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0C" w:rsidRPr="000B5496" w:rsidRDefault="00627B19" w:rsidP="004B6D4C">
      <w:pPr>
        <w:snapToGrid w:val="0"/>
        <w:spacing w:line="380" w:lineRule="exact"/>
        <w:ind w:firstLineChars="500" w:firstLine="1807"/>
        <w:rPr>
          <w:rFonts w:asciiTheme="majorEastAsia" w:eastAsiaTheme="majorEastAsia" w:hAnsiTheme="majorEastAsia"/>
          <w:b/>
          <w:noProof/>
          <w:color w:val="000000"/>
          <w:sz w:val="36"/>
          <w:szCs w:val="21"/>
        </w:rPr>
      </w:pPr>
      <w:bookmarkStart w:id="0" w:name="_GoBack"/>
      <w:bookmarkEnd w:id="0"/>
      <w:r w:rsidRPr="000B5496">
        <w:rPr>
          <w:rFonts w:asciiTheme="majorEastAsia" w:eastAsiaTheme="majorEastAsia" w:hAnsiTheme="majorEastAsia" w:hint="eastAsia"/>
          <w:b/>
          <w:noProof/>
          <w:color w:val="000000"/>
          <w:sz w:val="36"/>
          <w:szCs w:val="21"/>
        </w:rPr>
        <w:t>2017高考语文板块</w:t>
      </w:r>
      <w:r w:rsidR="00C44067" w:rsidRPr="000B5496">
        <w:rPr>
          <w:rFonts w:asciiTheme="majorEastAsia" w:eastAsiaTheme="majorEastAsia" w:hAnsiTheme="majorEastAsia" w:hint="eastAsia"/>
          <w:b/>
          <w:noProof/>
          <w:color w:val="000000"/>
          <w:sz w:val="36"/>
          <w:szCs w:val="21"/>
        </w:rPr>
        <w:t>押题</w:t>
      </w:r>
      <w:r w:rsidR="000B5496" w:rsidRPr="000B5496">
        <w:rPr>
          <w:rFonts w:asciiTheme="majorEastAsia" w:eastAsiaTheme="majorEastAsia" w:hAnsiTheme="majorEastAsia" w:hint="eastAsia"/>
          <w:b/>
          <w:noProof/>
          <w:color w:val="000000"/>
          <w:sz w:val="36"/>
          <w:szCs w:val="21"/>
        </w:rPr>
        <w:t>系列</w:t>
      </w:r>
      <w:r w:rsidR="00C44067" w:rsidRPr="000B5496">
        <w:rPr>
          <w:rFonts w:asciiTheme="majorEastAsia" w:eastAsiaTheme="majorEastAsia" w:hAnsiTheme="majorEastAsia" w:hint="eastAsia"/>
          <w:b/>
          <w:noProof/>
          <w:color w:val="000000"/>
          <w:sz w:val="36"/>
          <w:szCs w:val="21"/>
        </w:rPr>
        <w:t>训练</w:t>
      </w:r>
    </w:p>
    <w:p w:rsidR="0019140C" w:rsidRPr="000B5496" w:rsidRDefault="00C44067" w:rsidP="004B6D4C">
      <w:pPr>
        <w:snapToGrid w:val="0"/>
        <w:spacing w:line="380" w:lineRule="exact"/>
        <w:rPr>
          <w:rFonts w:asciiTheme="majorEastAsia" w:eastAsiaTheme="majorEastAsia" w:hAnsiTheme="majorEastAsia"/>
          <w:noProof/>
          <w:color w:val="000000"/>
          <w:sz w:val="22"/>
          <w:szCs w:val="21"/>
        </w:rPr>
      </w:pPr>
      <w:r w:rsidRPr="00DD602F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                  </w:t>
      </w:r>
      <w:r w:rsidR="000B5496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     </w:t>
      </w:r>
      <w:r w:rsidR="000B5496" w:rsidRPr="000B5496">
        <w:rPr>
          <w:rFonts w:asciiTheme="majorEastAsia" w:eastAsiaTheme="majorEastAsia" w:hAnsiTheme="majorEastAsia" w:hint="eastAsia"/>
          <w:noProof/>
          <w:color w:val="000000"/>
          <w:sz w:val="22"/>
          <w:szCs w:val="21"/>
        </w:rPr>
        <w:t>——</w:t>
      </w:r>
      <w:r w:rsidR="000B5496" w:rsidRPr="000B5496">
        <w:rPr>
          <w:rFonts w:asciiTheme="majorEastAsia" w:eastAsiaTheme="majorEastAsia" w:hAnsiTheme="majorEastAsia" w:hint="eastAsia"/>
          <w:b/>
          <w:noProof/>
          <w:color w:val="000000"/>
          <w:sz w:val="28"/>
          <w:szCs w:val="21"/>
        </w:rPr>
        <w:t>古诗文阅读</w:t>
      </w:r>
    </w:p>
    <w:p w:rsidR="000B5496" w:rsidRDefault="00C44067" w:rsidP="004B6D4C">
      <w:pPr>
        <w:snapToGrid w:val="0"/>
        <w:spacing w:line="380" w:lineRule="exact"/>
        <w:rPr>
          <w:rFonts w:asciiTheme="majorEastAsia" w:eastAsiaTheme="majorEastAsia" w:hAnsiTheme="majorEastAsia"/>
          <w:noProof/>
          <w:color w:val="000000"/>
          <w:szCs w:val="21"/>
        </w:rPr>
      </w:pPr>
      <w:r w:rsidRPr="00DD602F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                  </w:t>
      </w:r>
      <w:r w:rsidR="00DD602F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</w:t>
      </w:r>
      <w:r w:rsidR="000B5496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  </w:t>
      </w:r>
      <w:r w:rsidR="005C6021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                  </w:t>
      </w:r>
      <w:r w:rsidR="00C71946">
        <w:rPr>
          <w:rFonts w:asciiTheme="majorEastAsia" w:eastAsiaTheme="majorEastAsia" w:hAnsiTheme="majorEastAsia" w:hint="eastAsia"/>
          <w:noProof/>
          <w:color w:val="000000"/>
          <w:szCs w:val="21"/>
        </w:rPr>
        <w:t>深圳实验</w:t>
      </w:r>
      <w:r w:rsidR="000B5496">
        <w:rPr>
          <w:rFonts w:asciiTheme="majorEastAsia" w:eastAsiaTheme="majorEastAsia" w:hAnsiTheme="majorEastAsia" w:hint="eastAsia"/>
          <w:noProof/>
          <w:color w:val="000000"/>
          <w:szCs w:val="21"/>
        </w:rPr>
        <w:t>高三语文组林如元</w:t>
      </w:r>
      <w:r w:rsidR="005C6021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5</w:t>
      </w:r>
      <w:r w:rsidR="004B6D4C">
        <w:rPr>
          <w:rFonts w:asciiTheme="majorEastAsia" w:eastAsiaTheme="majorEastAsia" w:hAnsiTheme="majorEastAsia" w:hint="eastAsia"/>
          <w:noProof/>
          <w:color w:val="000000"/>
          <w:szCs w:val="21"/>
        </w:rPr>
        <w:t>.</w:t>
      </w:r>
      <w:r w:rsidR="005C6021">
        <w:rPr>
          <w:rFonts w:asciiTheme="majorEastAsia" w:eastAsiaTheme="majorEastAsia" w:hAnsiTheme="majorEastAsia" w:hint="eastAsia"/>
          <w:noProof/>
          <w:color w:val="000000"/>
          <w:szCs w:val="21"/>
        </w:rPr>
        <w:t>20</w:t>
      </w:r>
    </w:p>
    <w:p w:rsidR="0019140C" w:rsidRPr="00DD602F" w:rsidRDefault="00DD602F" w:rsidP="004B6D4C">
      <w:pPr>
        <w:snapToGrid w:val="0"/>
        <w:spacing w:line="380" w:lineRule="exact"/>
        <w:rPr>
          <w:rFonts w:asciiTheme="majorEastAsia" w:eastAsiaTheme="majorEastAsia" w:hAnsiTheme="majorEastAsia"/>
          <w:b/>
          <w:noProof/>
          <w:color w:val="000000"/>
          <w:szCs w:val="21"/>
        </w:rPr>
      </w:pPr>
      <w:r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</w:t>
      </w:r>
      <w:r w:rsidR="000B5496">
        <w:rPr>
          <w:rFonts w:asciiTheme="majorEastAsia" w:eastAsiaTheme="majorEastAsia" w:hAnsiTheme="majorEastAsia" w:hint="eastAsia"/>
          <w:noProof/>
          <w:color w:val="000000"/>
          <w:szCs w:val="21"/>
        </w:rPr>
        <w:t xml:space="preserve">                       </w:t>
      </w:r>
      <w:r w:rsidR="00C44067" w:rsidRPr="00DD602F">
        <w:rPr>
          <w:rFonts w:asciiTheme="majorEastAsia" w:eastAsiaTheme="majorEastAsia" w:hAnsiTheme="majorEastAsia" w:hint="eastAsia"/>
          <w:b/>
          <w:noProof/>
          <w:color w:val="000000"/>
          <w:sz w:val="24"/>
          <w:szCs w:val="21"/>
        </w:rPr>
        <w:t>古诗文阅读</w:t>
      </w:r>
      <w:r w:rsidR="000B5496">
        <w:rPr>
          <w:rFonts w:asciiTheme="majorEastAsia" w:eastAsiaTheme="majorEastAsia" w:hAnsiTheme="majorEastAsia" w:hint="eastAsia"/>
          <w:b/>
          <w:noProof/>
          <w:color w:val="000000"/>
          <w:sz w:val="24"/>
          <w:szCs w:val="21"/>
        </w:rPr>
        <w:t xml:space="preserve"> </w:t>
      </w:r>
      <w:r w:rsidR="00577F7C" w:rsidRPr="00DD602F">
        <w:rPr>
          <w:rFonts w:asciiTheme="majorEastAsia" w:eastAsiaTheme="majorEastAsia" w:hAnsiTheme="majorEastAsia" w:hint="eastAsia"/>
          <w:b/>
          <w:noProof/>
          <w:color w:val="000000"/>
          <w:sz w:val="24"/>
          <w:szCs w:val="21"/>
        </w:rPr>
        <w:t>一</w:t>
      </w:r>
      <w:r w:rsidR="00C44067"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1"/>
        </w:rPr>
        <w:t>（35分）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b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</w:rPr>
        <w:t>（一）文言文阅读（19分）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阅读下面的文言文，完成10-13题。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李觉，字仲明，本京兆长安人。太平兴国五年举</w:t>
      </w:r>
      <w:r w:rsidR="004519A0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《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九经</w:t>
      </w:r>
      <w:r w:rsidR="004519A0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》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，起家将作监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丞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、通判建州，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秩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满，州人借留，有诏褒之，就迁左赞善大夫、知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泗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州，转秘书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丞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。太宗以孔颖达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《五经正义》诏孔维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与觉等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校定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。王师征燕、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蓟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命觉部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京东诸州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刍粮赴幽州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维荐觉有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学，迁《礼记》博士，赐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绯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鱼。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雍熙三年，与右补阙李若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拙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同使交州，黎桓谓曰：“此土山川之险，中朝人乍历之，岂不倦乎？”觉曰：“国家提封万里，列郡四百，地有平易，亦有险固，此一方何足云哉！”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桓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默然色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沮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。使还，久之，迁国子博士。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端拱元年春，初令学官讲说，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觉首预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焉。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太宗幸国子监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谒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文宣王毕升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将出西门顾见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讲坐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左右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言觉方聚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徒讲书上即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召觉令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wave"/>
        </w:rPr>
        <w:t>对御讲。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觉曰：“陛下六龙在御，臣何敢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辄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升高坐。”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上因降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，令有司张帟幕，设别坐，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诏觉讲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《周易》之《泰卦》，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从臣皆列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坐。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觉因述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天地感通、君臣相应之旨，上甚悦，特赐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帛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百匹。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俄献时务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策，上颇嘉奖。是冬，以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本官直史馆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。右正言王禹偁上言：“觉但能通经，不当辄居史职。”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觉仿韩愈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《毛颖传》作《竹</w:t>
      </w:r>
      <w:r w:rsidR="00A04E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颖传》以献，</w:t>
      </w:r>
      <w:proofErr w:type="gramStart"/>
      <w:r w:rsidR="00A04E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太</w:t>
      </w:r>
      <w:proofErr w:type="gramEnd"/>
      <w:r w:rsidR="00A04E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宗嘉之，故寝禹偁之奏。淳化初，上以经书板本有田敏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删去者数字，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命觉与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孔维详定。二年，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详校《春秋正义》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成，改水部员外郎、判国子监。四年，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迁司门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员外郎，被病。假满，诏不绝奉，卒。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觉累上书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言时务，述养马、漕运、屯田三事，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太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宗嘉其详备，令送史馆。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觉性强毅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而聪敏，尝与秘阁校理吴淑等同考试开封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府秋赋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举人，语及算雉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兔首足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法，觉曰：“此颇繁，吾能易之。”及成，果精简。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淑意其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>宿制，即试以别法，皆能立就，坐中皆叹伏。</w:t>
      </w:r>
    </w:p>
    <w:p w:rsidR="00B54DED" w:rsidRPr="00DD602F" w:rsidRDefault="00B54DED" w:rsidP="004B6D4C">
      <w:pPr>
        <w:snapToGrid w:val="0"/>
        <w:spacing w:line="380" w:lineRule="exact"/>
        <w:jc w:val="righ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（节选自《宋史·列传第一百九十》）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10．下列对文中画波浪线部分的断句，正确的一项是（3分）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A．太宗幸国子监／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谒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文宣王／毕升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将出西门／顾见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讲坐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左右／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言觉方聚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徒讲书/上即召觉／令对御讲／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B．太宗幸国子监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谒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文宣王毕／升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将出西门顾见／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讲坐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左右／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言觉方聚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徒讲书／上即召觉／令对御讲／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C．太宗幸国子监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谒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文宣王毕／升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将出西门／顾见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讲坐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／左右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言觉方聚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徒讲书／上即召觉／令对御讲／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D．太宗幸国子监／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谒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文宣王／毕升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将出西门／顾见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讲坐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／左右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言觉方聚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徒讲书／上即召觉／令对御讲／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11.下列对文中加点词语的相关内容的解说，不正确的一项是（3分）</w:t>
      </w:r>
    </w:p>
    <w:p w:rsidR="00B54DED" w:rsidRPr="00DD602F" w:rsidRDefault="004B6D4C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A．</w:t>
      </w:r>
      <w:proofErr w:type="gramStart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秩</w:t>
      </w:r>
      <w:proofErr w:type="gramEnd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满：谓官吏任期届满。如唐代钱起“</w:t>
      </w:r>
      <w:proofErr w:type="gramStart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秩</w:t>
      </w:r>
      <w:proofErr w:type="gramEnd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满归白云，期君访谷口”中“秩满”即为此意。</w:t>
      </w:r>
    </w:p>
    <w:p w:rsidR="00B54DED" w:rsidRPr="00DD602F" w:rsidRDefault="004B6D4C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B．《礼记》：据传成书于西汉，是中国古代一部重要的典章制度选集，是儒、释、</w:t>
      </w:r>
      <w:proofErr w:type="gramStart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道思想</w:t>
      </w:r>
      <w:proofErr w:type="gramEnd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的资料汇编。</w:t>
      </w:r>
    </w:p>
    <w:p w:rsidR="00B54DED" w:rsidRPr="00DD602F" w:rsidRDefault="004B6D4C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C．国子监：中国古代隋朝以后的中央官学，为中国古代教育体系中的最高学府，又称国子学或国子寺。</w:t>
      </w:r>
    </w:p>
    <w:p w:rsidR="00B54DED" w:rsidRPr="00DD602F" w:rsidRDefault="004B6D4C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D．秋赋：也称秋贡、秋荐，唐宋时州府向朝廷荐举会试人员的选拔考试。因于秋季举行，故有此称。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12.下列对原文有关内容的概括和分析，不正确的一项是（3分）</w:t>
      </w:r>
    </w:p>
    <w:p w:rsidR="00B54DED" w:rsidRPr="00DD602F" w:rsidRDefault="004B6D4C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</w:t>
      </w:r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A．李觉学问精深，政绩卓越。他明晓《九经》，参与孔颖达《五经正义》</w:t>
      </w:r>
      <w:proofErr w:type="gramStart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校定</w:t>
      </w:r>
      <w:proofErr w:type="gramEnd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；担任将作监</w:t>
      </w:r>
      <w:proofErr w:type="gramStart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丞</w:t>
      </w:r>
      <w:proofErr w:type="gramEnd"/>
      <w:r w:rsidR="00B54DED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、建州通判，受到朝廷褒扬。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lastRenderedPageBreak/>
        <w:t xml:space="preserve">    B．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李觉涉远为官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，不畏艰苦。与李若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拙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出使交州时，别人认为前往此地辛苦劳累，他却认为不足挂齿。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C．李觉仕途顺畅，颇受赏识。皇上对他所献策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略以及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所作《竹颖传》大加赞赏，王禹偁也大力举荐他。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D．李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觉关心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时局，聪慧机敏。他对当时的一些政务有很好的论述，得到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太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宗认可；在计算方法上也有独到见解。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13.把文中画横线的句子翻译成现代汉语。（10分）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(1)上因降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，令有司张帟幕，设别坐，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诏觉讲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《周易》之《泰卦》，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从臣皆列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坐。</w:t>
      </w:r>
    </w:p>
    <w:p w:rsid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</w:t>
      </w:r>
    </w:p>
    <w:p w:rsidR="00B54DED" w:rsidRPr="00DD602F" w:rsidRDefault="00B54DED" w:rsidP="004B6D4C">
      <w:pPr>
        <w:snapToGrid w:val="0"/>
        <w:spacing w:line="380" w:lineRule="exact"/>
        <w:ind w:firstLineChars="200" w:firstLine="42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(2)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淑意其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宿制，即试以别法，皆能立就，坐中皆叹伏。</w:t>
      </w:r>
    </w:p>
    <w:p w:rsidR="00C44067" w:rsidRPr="00DD602F" w:rsidRDefault="00C44067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B54DED" w:rsidRPr="00DD602F" w:rsidRDefault="00C44067" w:rsidP="004B6D4C">
      <w:pPr>
        <w:snapToGrid w:val="0"/>
        <w:spacing w:line="380" w:lineRule="exact"/>
        <w:ind w:firstLineChars="150" w:firstLine="316"/>
        <w:rPr>
          <w:rFonts w:asciiTheme="majorEastAsia" w:eastAsiaTheme="majorEastAsia" w:hAnsiTheme="majorEastAsia" w:cs="宋体"/>
          <w:b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</w:rPr>
        <w:t>（二）</w:t>
      </w:r>
      <w:r w:rsidR="00B54DED"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</w:rPr>
        <w:t>古代诗歌阅读（11分）</w:t>
      </w:r>
      <w:r w:rsidR="00C71946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阅读下面这首诗，完成14-15题。</w:t>
      </w:r>
    </w:p>
    <w:p w:rsidR="004B6D4C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</w:t>
      </w:r>
      <w:r w:rsidR="00C7194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                       </w:t>
      </w:r>
      <w:r w:rsidR="004B6D4C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古风·碧荷生幽泉</w:t>
      </w:r>
      <w:r w:rsidR="004B6D4C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</w:t>
      </w:r>
      <w:r w:rsidR="004B6D4C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李  白</w:t>
      </w:r>
    </w:p>
    <w:p w:rsidR="00B54DED" w:rsidRPr="00DD602F" w:rsidRDefault="00B54DED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碧荷生幽泉，朝日艳且鲜。</w:t>
      </w:r>
    </w:p>
    <w:p w:rsidR="00B54DED" w:rsidRPr="00DD602F" w:rsidRDefault="00B54DED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秋花冒绿水，密叶罗青烟。</w:t>
      </w:r>
    </w:p>
    <w:p w:rsidR="00B54DED" w:rsidRPr="00DD602F" w:rsidRDefault="00B54DED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秀色空绝世，馨香为谁传。</w:t>
      </w:r>
    </w:p>
    <w:p w:rsidR="00B54DED" w:rsidRPr="00DD602F" w:rsidRDefault="00B54DED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坐看飞霜满，凋此红芳年。</w:t>
      </w:r>
    </w:p>
    <w:p w:rsidR="00B54DED" w:rsidRPr="00DD602F" w:rsidRDefault="00B54DED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结根未得所，愿托华池边。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【注】此诗作于李白应诏入京为官之前。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14.下列对本诗的理解，不正确的两项是（5分）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A．写荷之美，先总写其“艳”、“鲜”，然后分写“花”“叶”“色”“香”，并用“幽泉”“朝日”“绿水”“青烟”加以衬托。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B．三四两句中“冒”“罗”二字用得巧妙：“冒”赋予出水芙蓉以动态美；“罗”将青烟笼罩绿叶的形态写得生动传神。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C．诗中“秋花”对“密叶”，“绿水”对“青烟”，对仗工整，这正体现了古体诗严格要求对仗的特点。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D．“坐看飞霜满，凋此红芳年”用了拟人的手法，写芬芳艳丽的荷花，尽管无比美丽，也只能在满天飞霜中无奈凋零。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E．诗歌语言清新自然，节奏轻快，充满奇特的想象和夸张，极富抒情性，体现了李白诗歌浪漫主义风格。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15.这首咏物诗，表达了诗人哪些情感？请简要分析o（6分）</w:t>
      </w:r>
    </w:p>
    <w:p w:rsidR="00DD602F" w:rsidRDefault="00DD602F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C71946" w:rsidRDefault="00C71946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b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Cs w:val="21"/>
        </w:rPr>
        <w:t>（三）名句名篇默写（5分）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16.补写出下列句子中的空缺部分。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(1)诗经中的《氓》表明我国的先民在缔结婚约前有问卜的习俗的句子是“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 xml:space="preserve">         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 xml:space="preserve">         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”。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(2)宋濂在《送东阳马生序》中交代自己处于锦绣华服的同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舍生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之间，却从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无慕艳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意的原因的句子是“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 xml:space="preserve">         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 xml:space="preserve">         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”。</w:t>
      </w:r>
    </w:p>
    <w:p w:rsidR="00B54DED" w:rsidRPr="00DD602F" w:rsidRDefault="00B54DED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(3)李煜在《虞美人》中表达自己对眼前生活极度厌倦的句子是“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  <w:u w:val="single"/>
        </w:rPr>
        <w:t xml:space="preserve">                 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”。</w:t>
      </w:r>
    </w:p>
    <w:p w:rsidR="00B54DED" w:rsidRDefault="00B54DED" w:rsidP="004B6D4C">
      <w:pPr>
        <w:spacing w:line="380" w:lineRule="exact"/>
        <w:rPr>
          <w:rFonts w:asciiTheme="majorEastAsia" w:eastAsiaTheme="majorEastAsia" w:hAnsiTheme="majorEastAsia"/>
          <w:color w:val="FF0000"/>
          <w:szCs w:val="21"/>
        </w:rPr>
      </w:pPr>
    </w:p>
    <w:p w:rsidR="00C44067" w:rsidRPr="00DD602F" w:rsidRDefault="00C44067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28"/>
          <w:szCs w:val="21"/>
        </w:rPr>
      </w:pPr>
      <w:r w:rsidRPr="00DD602F">
        <w:rPr>
          <w:rFonts w:asciiTheme="majorEastAsia" w:eastAsiaTheme="majorEastAsia" w:hAnsiTheme="majorEastAsia" w:hint="eastAsia"/>
          <w:b/>
          <w:noProof/>
          <w:color w:val="000000"/>
          <w:sz w:val="28"/>
          <w:szCs w:val="21"/>
        </w:rPr>
        <w:lastRenderedPageBreak/>
        <w:t>古诗文阅读</w:t>
      </w:r>
      <w:r w:rsidR="00577F7C" w:rsidRPr="00DD602F">
        <w:rPr>
          <w:rFonts w:asciiTheme="majorEastAsia" w:eastAsiaTheme="majorEastAsia" w:hAnsiTheme="majorEastAsia" w:hint="eastAsia"/>
          <w:b/>
          <w:noProof/>
          <w:color w:val="000000"/>
          <w:sz w:val="28"/>
          <w:szCs w:val="21"/>
        </w:rPr>
        <w:t>二</w:t>
      </w:r>
      <w:r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1"/>
        </w:rPr>
        <w:t>（35分）</w:t>
      </w:r>
    </w:p>
    <w:p w:rsidR="00710EDC" w:rsidRPr="00DD602F" w:rsidRDefault="00710EDC" w:rsidP="003358F9">
      <w:pPr>
        <w:spacing w:line="380" w:lineRule="exact"/>
        <w:ind w:firstLineChars="250" w:firstLine="52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（一）文言文阅读（19分）</w:t>
      </w:r>
    </w:p>
    <w:p w:rsidR="00710EDC" w:rsidRPr="00DD602F" w:rsidRDefault="00710EDC" w:rsidP="003358F9">
      <w:pPr>
        <w:spacing w:line="380" w:lineRule="exact"/>
        <w:ind w:firstLineChars="250" w:firstLine="52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阅读下面的文言文，完成</w:t>
      </w:r>
      <w:r w:rsidR="00DD602F">
        <w:rPr>
          <w:rFonts w:asciiTheme="majorEastAsia" w:eastAsiaTheme="majorEastAsia" w:hAnsiTheme="majorEastAsia" w:hint="eastAsia"/>
          <w:szCs w:val="21"/>
        </w:rPr>
        <w:t>10-</w:t>
      </w:r>
      <w:r w:rsidRPr="00DD602F">
        <w:rPr>
          <w:rFonts w:asciiTheme="majorEastAsia" w:eastAsiaTheme="majorEastAsia" w:hAnsiTheme="majorEastAsia" w:hint="eastAsia"/>
          <w:szCs w:val="21"/>
        </w:rPr>
        <w:t>13题。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刘玄佐，滑州匡城人。少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倜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荡，不自业，为县捕盗，犯法，吏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笞辱几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死，乃亡命从永平军，稍为牙将。大历中，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李灵耀据汴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州反，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玄佐乘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其无备，袭取宋州，有诏以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州遂隶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其军，节度使李勉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即表署刺史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 xml:space="preserve">。    </w:t>
      </w:r>
    </w:p>
    <w:p w:rsidR="00710EDC" w:rsidRPr="00DD602F" w:rsidRDefault="00710EDC" w:rsidP="004B6D4C">
      <w:pPr>
        <w:spacing w:line="380" w:lineRule="exact"/>
        <w:ind w:firstLine="43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德宗建中初，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进兼御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史中丞，充宋、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亳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颍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节度使。</w:t>
      </w:r>
      <w:r w:rsidRPr="00DD602F">
        <w:rPr>
          <w:rFonts w:asciiTheme="majorEastAsia" w:eastAsiaTheme="majorEastAsia" w:hAnsiTheme="majorEastAsia" w:hint="eastAsia"/>
          <w:szCs w:val="21"/>
          <w:u w:val="wave"/>
        </w:rPr>
        <w:t>时李纳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叛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李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洧</w:t>
      </w:r>
      <w:proofErr w:type="gramEnd"/>
      <w:r w:rsidR="003358F9">
        <w:rPr>
          <w:rFonts w:asciiTheme="majorEastAsia" w:eastAsiaTheme="majorEastAsia" w:hAnsiTheme="majorEastAsia" w:hint="eastAsia"/>
          <w:szCs w:val="21"/>
          <w:u w:val="wave"/>
        </w:rPr>
        <w:t>以徐州归纳急攻之</w:t>
      </w:r>
      <w:proofErr w:type="gramStart"/>
      <w:r w:rsidR="003358F9">
        <w:rPr>
          <w:rFonts w:asciiTheme="majorEastAsia" w:eastAsiaTheme="majorEastAsia" w:hAnsiTheme="majorEastAsia" w:hint="eastAsia"/>
          <w:szCs w:val="21"/>
          <w:u w:val="wave"/>
        </w:rPr>
        <w:t>诏玄佐援洧大破纳兵</w:t>
      </w:r>
      <w:proofErr w:type="gramEnd"/>
      <w:r w:rsidR="003358F9">
        <w:rPr>
          <w:rFonts w:asciiTheme="majorEastAsia" w:eastAsiaTheme="majorEastAsia" w:hAnsiTheme="majorEastAsia" w:hint="eastAsia"/>
          <w:szCs w:val="21"/>
          <w:u w:val="wave"/>
        </w:rPr>
        <w:t>斩首万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馀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级东南饷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乃通进围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濮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州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徇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濮阳皆下再降其守将遂通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濮阳津</w:t>
      </w:r>
      <w:r w:rsidRPr="00DD602F">
        <w:rPr>
          <w:rFonts w:asciiTheme="majorEastAsia" w:eastAsiaTheme="majorEastAsia" w:hAnsiTheme="majorEastAsia" w:hint="eastAsia"/>
          <w:szCs w:val="21"/>
        </w:rPr>
        <w:t>迁检校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兵部尚书、兼曹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观察、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滑都统副使。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李希烈之反，玄佐与李勉、陈少游、哥舒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曜联兵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屯淮、汝，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数困贼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。帝在奉天，垂意关东，乃诏检校尚书左仆射、同中书门下平章事。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希烈攻陈州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，玄佐救之，希烈走，遂进取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州。诏加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宋节度使、陈州诸军行营都统。玄佐本名洽，至是赐名以尊宠之。入朝，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复兼北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庭兵马副元帅、检校司徒。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性豪纵，轻财好厚赏，故下益困。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自李忠臣以来，士卒骄，不能自还，至玄佐弥甚。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其后杀帅长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，大钞劫，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狃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于利而然也。玄佐贵，母尚在，贤妇人也。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常月织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纯一端，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示不忘本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数教敕玄佐尽臣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节。见县令走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中白事，退，戒日：“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>长吏恐惧卑甚，吾思而父吏于县，亦当尔。而居高当之，可安乎？</w:t>
      </w:r>
      <w:r w:rsidRPr="00DD602F">
        <w:rPr>
          <w:rFonts w:asciiTheme="majorEastAsia" w:eastAsiaTheme="majorEastAsia" w:hAnsiTheme="majorEastAsia" w:hint="eastAsia"/>
          <w:szCs w:val="21"/>
        </w:rPr>
        <w:t>”玄佐感悟，故待下益加礼。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有相国寺，或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传佛躯汗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流，玄佐自往大施金帛，于是将吏、商贾奔走输金钱，惟恐后。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>十日，玄佐敕止，籍所入得巨万，因以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赡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军，其权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谲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类若此</w:t>
      </w:r>
      <w:r w:rsidRPr="00DD602F">
        <w:rPr>
          <w:rFonts w:asciiTheme="majorEastAsia" w:eastAsiaTheme="majorEastAsia" w:hAnsiTheme="majorEastAsia" w:hint="eastAsia"/>
          <w:szCs w:val="21"/>
        </w:rPr>
        <w:t>。初，李纳遣使至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，玄佐盛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饰女子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进之，厚馈遗，皆得其阴谋，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故纳最惮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之。所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宠吏张士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南及假子乐士朝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赀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皆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钜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万；而士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朝私玄佐嬖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妾，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惧事觉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，酰玄佐，死，年五十八，赠太傅，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曰壮武。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始，玄佐养子士干与士朝皆来京师，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士干知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玄佐死无状，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遣奴持刀绐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为吊，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入杀士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朝于次。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帝恶其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专，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亦赐士干死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</w:t>
      </w:r>
      <w:r w:rsidR="00DD602F">
        <w:rPr>
          <w:rFonts w:asciiTheme="majorEastAsia" w:eastAsiaTheme="majorEastAsia" w:hAnsiTheme="majorEastAsia" w:hint="eastAsia"/>
          <w:szCs w:val="21"/>
        </w:rPr>
        <w:t xml:space="preserve">           </w:t>
      </w:r>
      <w:r w:rsidRPr="00DD602F">
        <w:rPr>
          <w:rFonts w:asciiTheme="majorEastAsia" w:eastAsiaTheme="majorEastAsia" w:hAnsiTheme="majorEastAsia" w:hint="eastAsia"/>
          <w:szCs w:val="21"/>
        </w:rPr>
        <w:t>（选自《新唐书·列传第一百三十九》，有删改）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10．对文中画波浪线部分的断句，正确的一项是（3分）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A．时李纳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／以徐州归／纳急攻之／诏玄佐援／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大破纳兵／斩首万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馀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级／东南饷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乃通／进围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徇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濮阳／皆下／再降其守将，遂通濮阳津／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B．时李纳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／李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以徐州归纳／急攻之／诏玄佐援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／大破纳兵，斩首万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馀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级／东南饷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乃通／进围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州／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徇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濮阳／皆下／再降，其守将遂通濮阳津，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C．时李纳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／李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以徐州归／纳急攻之／诏玄佐援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，大破纳兵／斩首万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馀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级／东南饷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乃通／进围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徇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濮阳／皆下／再降其守将／遂通濮阳津／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D．时李纳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／以徐州归纳／急攻之／诏玄佐援／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洧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大破纳兵／斩首万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馀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级／东南饷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乃通／进围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州／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徇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濮阳／皆下／再降其守将／遂通濮阳津／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11．下列对文中加点词语的相关内容的解说，不正确的一项是（3分）</w:t>
      </w:r>
    </w:p>
    <w:p w:rsidR="00710EDC" w:rsidRPr="00DD602F" w:rsidRDefault="004B6D4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10EDC" w:rsidRPr="00DD602F">
        <w:rPr>
          <w:rFonts w:asciiTheme="majorEastAsia" w:eastAsiaTheme="majorEastAsia" w:hAnsiTheme="majorEastAsia" w:hint="eastAsia"/>
          <w:szCs w:val="21"/>
        </w:rPr>
        <w:t>A．“表”是古代的一种文体，指臣子写给皇帝的书信或奏章；作为公文，它只能陈述自己的政治主张，不能用来抒发个人情感。</w:t>
      </w:r>
    </w:p>
    <w:p w:rsidR="00710EDC" w:rsidRPr="00DD602F" w:rsidRDefault="004B6D4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10EDC" w:rsidRPr="00DD602F">
        <w:rPr>
          <w:rFonts w:asciiTheme="majorEastAsia" w:eastAsiaTheme="majorEastAsia" w:hAnsiTheme="majorEastAsia" w:hint="eastAsia"/>
          <w:szCs w:val="21"/>
        </w:rPr>
        <w:t>B．“汴州”是古地名，也称梁、</w:t>
      </w:r>
      <w:proofErr w:type="gramStart"/>
      <w:r w:rsidR="00710EDC"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="00710EDC" w:rsidRPr="00DD602F">
        <w:rPr>
          <w:rFonts w:asciiTheme="majorEastAsia" w:eastAsiaTheme="majorEastAsia" w:hAnsiTheme="majorEastAsia" w:hint="eastAsia"/>
          <w:szCs w:val="21"/>
        </w:rPr>
        <w:t>，又称汴梁，简称</w:t>
      </w:r>
      <w:proofErr w:type="gramStart"/>
      <w:r w:rsidR="00710EDC"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="00710EDC" w:rsidRPr="00DD602F">
        <w:rPr>
          <w:rFonts w:asciiTheme="majorEastAsia" w:eastAsiaTheme="majorEastAsia" w:hAnsiTheme="majorEastAsia" w:hint="eastAsia"/>
          <w:szCs w:val="21"/>
        </w:rPr>
        <w:t>，中国七大古都之一，为八朝古都，即 “直把杭州作</w:t>
      </w:r>
      <w:proofErr w:type="gramStart"/>
      <w:r w:rsidR="00710EDC"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="00710EDC" w:rsidRPr="00DD602F">
        <w:rPr>
          <w:rFonts w:asciiTheme="majorEastAsia" w:eastAsiaTheme="majorEastAsia" w:hAnsiTheme="majorEastAsia" w:hint="eastAsia"/>
          <w:szCs w:val="21"/>
        </w:rPr>
        <w:t>州”中的“汴州”。</w:t>
      </w:r>
    </w:p>
    <w:p w:rsidR="00710EDC" w:rsidRPr="00DD602F" w:rsidRDefault="004B6D4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10EDC" w:rsidRPr="00DD602F">
        <w:rPr>
          <w:rFonts w:asciiTheme="majorEastAsia" w:eastAsiaTheme="majorEastAsia" w:hAnsiTheme="majorEastAsia" w:hint="eastAsia"/>
          <w:szCs w:val="21"/>
        </w:rPr>
        <w:t>C．“端”是古代布帛的一种长度单位，二丈或六丈为“一端”；“端”在古代也指一种礼服， “端章甫，</w:t>
      </w:r>
      <w:r w:rsidR="00710EDC" w:rsidRPr="00DD602F">
        <w:rPr>
          <w:rFonts w:asciiTheme="majorEastAsia" w:eastAsiaTheme="majorEastAsia" w:hAnsiTheme="majorEastAsia" w:hint="eastAsia"/>
          <w:szCs w:val="21"/>
        </w:rPr>
        <w:lastRenderedPageBreak/>
        <w:t>愿为小相焉”句中“端”就指礼服。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D．“商贾”是商人的统称。古代有“行商坐贾”的说法，商是流动着贩卖商品的人，贾是开店铺卖东西的人，二字连用，泛指做买卖的人。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12.下列对原文有关内容的概括和分析，不正确的一项是（3分）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A．刘玄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佐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倜傥不羁，性情豪纵。他少年时期行为放荡．不事产业；发达以后，轻财好赏，因此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州士兵变得贪财而又骄横。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B．刘玄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佐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平叛立功，获得尊宠。他平定李纳有功，晋升检校兵部尚书等职，打败李希烈，加官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 xml:space="preserve">宋节度使等职，并被皇帝赐名。  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C．刘玄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佐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孝敬母亲，听从教诲。他母亲多次告诫他要恪守为臣之道，他忠于朝廷；他母亲劝告他礼待属下官员，他奉行唯谨。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D．刘玄佐驭下不严，结局可悲。他不严格管理军队，结果他的士兵常常犯法乱纪；他对干儿子过分宠信，结果被其用酒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鸩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死。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13．把文中画横线的句子翻译成现代汉语。（10分）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(1)长吏恐惧卑甚，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吾思而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父吏于县，亦当尔。而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居高当之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，可安乎？（5分）</w:t>
      </w:r>
    </w:p>
    <w:p w:rsidR="004B6D4C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</w:t>
      </w:r>
    </w:p>
    <w:p w:rsidR="00710EDC" w:rsidRPr="00DD602F" w:rsidRDefault="00710EDC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(2)十日，玄佐敕止，籍所入得巨万，因以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赡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军，其权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谲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类若此。（5分）</w:t>
      </w:r>
    </w:p>
    <w:p w:rsidR="00DD602F" w:rsidRDefault="00DD602F" w:rsidP="004B6D4C">
      <w:pPr>
        <w:snapToGrid w:val="0"/>
        <w:spacing w:line="380" w:lineRule="exact"/>
        <w:rPr>
          <w:rFonts w:asciiTheme="majorEastAsia" w:eastAsiaTheme="majorEastAsia" w:hAnsiTheme="majorEastAsia"/>
          <w:szCs w:val="21"/>
        </w:rPr>
      </w:pPr>
    </w:p>
    <w:p w:rsidR="00D06B55" w:rsidRPr="00DD602F" w:rsidRDefault="00D06B55" w:rsidP="004B6D4C">
      <w:pPr>
        <w:snapToGrid w:val="0"/>
        <w:spacing w:line="380" w:lineRule="exact"/>
        <w:ind w:firstLineChars="100" w:firstLine="21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（二）古代诗歌阅读（11分）</w:t>
      </w:r>
      <w:r w:rsidR="005C6021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阅读下面这首词，完成14-15题。</w:t>
      </w:r>
    </w:p>
    <w:p w:rsidR="005C6021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</w:t>
      </w:r>
      <w:r w:rsidR="005C602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                    </w:t>
      </w: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临江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仙</w:t>
      </w:r>
      <w:proofErr w:type="gramEnd"/>
      <w:r w:rsidR="005C602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</w:t>
      </w:r>
      <w:r w:rsidR="005C6021"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【五代】牛希济</w:t>
      </w:r>
    </w:p>
    <w:p w:rsidR="00D06B55" w:rsidRPr="00DD602F" w:rsidRDefault="00D06B55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洞庭波浪飐晴天，君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山一点凝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烟。此中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真境属神仙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。玉楼珠殿，相映月轮边。</w:t>
      </w:r>
    </w:p>
    <w:p w:rsidR="00D06B55" w:rsidRPr="00DD602F" w:rsidRDefault="00D06B55" w:rsidP="004B6D4C">
      <w:pPr>
        <w:snapToGrid w:val="0"/>
        <w:spacing w:line="380" w:lineRule="exact"/>
        <w:jc w:val="center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万里平湖秋色冷，星辰垂影参然。橘林霜重更红鲜。罗浮山下，有路暗相连。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  【注】罗浮山：道教的“第七洞天”，相传为葛洪炼丹处。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14．下列对这首词的理解和赏析，不恰当的两项是（5分）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A．“飐”是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风吹物动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之意，写出因湖面广阔，风吹浪动，似外与天接，凸显湖面之广。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B．“一点”是词人在湖面遥望君山的直观感觉，以此强烈对比，意在表现君山的娇小。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C．上片的后三句描写君山的神秘朦胧，并展开想象，使得景色奇丽而富有情致。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D．下片写秋夜增寒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，着一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“冷”字，天地之低温，词人体肤心理之寒冷都</w:t>
      </w:r>
      <w:proofErr w:type="gramStart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融汇</w:t>
      </w:r>
      <w:proofErr w:type="gramEnd"/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于此字。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 xml:space="preserve">  E．下片写星斗下垂，湖面视野开阔，橘林更显红颜娇美，含蓄地写出极富诗意的美景。</w:t>
      </w:r>
    </w:p>
    <w:p w:rsidR="00D06B55" w:rsidRPr="00DD602F" w:rsidRDefault="00D06B55" w:rsidP="004B6D4C">
      <w:pPr>
        <w:snapToGrid w:val="0"/>
        <w:spacing w:line="380" w:lineRule="exac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D602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15．这首词主要采用了哪种表现手法？请结合有关词句简要分析。（6分）</w:t>
      </w:r>
    </w:p>
    <w:p w:rsidR="004F5533" w:rsidRDefault="004F5533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</w:p>
    <w:p w:rsidR="004F5533" w:rsidRPr="00DD602F" w:rsidRDefault="004F5533" w:rsidP="004F5533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16.补写出下列句子中的空缺部分.（5分）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(1)刘禹锡《酬乐天扬州初逢席上见赠》中的名句“ 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</w:t>
      </w:r>
      <w:r w:rsidR="005C6021">
        <w:rPr>
          <w:rFonts w:asciiTheme="majorEastAsia" w:eastAsiaTheme="majorEastAsia" w:hAnsiTheme="majorEastAsia" w:hint="eastAsia"/>
          <w:szCs w:val="21"/>
          <w:u w:val="single"/>
        </w:rPr>
        <w:t>__________________</w:t>
      </w:r>
      <w:r w:rsidRPr="00DD602F">
        <w:rPr>
          <w:rFonts w:asciiTheme="majorEastAsia" w:eastAsiaTheme="majorEastAsia" w:hAnsiTheme="majorEastAsia" w:hint="eastAsia"/>
          <w:szCs w:val="21"/>
        </w:rPr>
        <w:t xml:space="preserve"> ， 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</w:t>
      </w:r>
      <w:r w:rsidR="005C6021">
        <w:rPr>
          <w:rFonts w:asciiTheme="majorEastAsia" w:eastAsiaTheme="majorEastAsia" w:hAnsiTheme="majorEastAsia" w:hint="eastAsia"/>
          <w:szCs w:val="21"/>
          <w:u w:val="single"/>
        </w:rPr>
        <w:t>________________________</w:t>
      </w:r>
      <w:r w:rsidRPr="00DD602F">
        <w:rPr>
          <w:rFonts w:asciiTheme="majorEastAsia" w:eastAsiaTheme="majorEastAsia" w:hAnsiTheme="majorEastAsia" w:hint="eastAsia"/>
          <w:szCs w:val="21"/>
        </w:rPr>
        <w:t xml:space="preserve"> ”，蕴含着新事物层出不穷，终将战胜旧事物的哲理。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(2)苏轼的《赤壁赋》中感慨人生短暂与宇宙永恒的句子是“ 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</w:t>
      </w:r>
      <w:r w:rsidR="005C6021">
        <w:rPr>
          <w:rFonts w:asciiTheme="majorEastAsia" w:eastAsiaTheme="majorEastAsia" w:hAnsiTheme="majorEastAsia" w:hint="eastAsia"/>
          <w:szCs w:val="21"/>
          <w:u w:val="single"/>
        </w:rPr>
        <w:t>___</w:t>
      </w:r>
      <w:r w:rsidR="004B6D4C">
        <w:rPr>
          <w:rFonts w:asciiTheme="majorEastAsia" w:eastAsiaTheme="majorEastAsia" w:hAnsiTheme="majorEastAsia" w:hint="eastAsia"/>
          <w:szCs w:val="21"/>
          <w:u w:val="single"/>
        </w:rPr>
        <w:t>________</w:t>
      </w:r>
      <w:r w:rsidRPr="00DD602F">
        <w:rPr>
          <w:rFonts w:asciiTheme="majorEastAsia" w:eastAsiaTheme="majorEastAsia" w:hAnsiTheme="majorEastAsia" w:hint="eastAsia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="004B6D4C">
        <w:rPr>
          <w:rFonts w:asciiTheme="majorEastAsia" w:eastAsiaTheme="majorEastAsia" w:hAnsiTheme="majorEastAsia" w:hint="eastAsia"/>
          <w:szCs w:val="21"/>
          <w:u w:val="single"/>
        </w:rPr>
        <w:t>_____________</w:t>
      </w:r>
      <w:r w:rsidRPr="00DD602F">
        <w:rPr>
          <w:rFonts w:asciiTheme="majorEastAsia" w:eastAsiaTheme="majorEastAsia" w:hAnsiTheme="majorEastAsia" w:hint="eastAsia"/>
          <w:szCs w:val="21"/>
        </w:rPr>
        <w:t xml:space="preserve"> 。”</w:t>
      </w:r>
    </w:p>
    <w:p w:rsidR="00710EDC" w:rsidRPr="00DD602F" w:rsidRDefault="00710EDC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(3)《离骚》中表现诗人执着追求理想，即使失去生命也心甘情愿的名句是“ 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</w:t>
      </w:r>
      <w:r w:rsidR="004B6D4C">
        <w:rPr>
          <w:rFonts w:asciiTheme="majorEastAsia" w:eastAsiaTheme="majorEastAsia" w:hAnsiTheme="majorEastAsia" w:hint="eastAsia"/>
          <w:szCs w:val="21"/>
          <w:u w:val="single"/>
        </w:rPr>
        <w:t>____________________</w:t>
      </w:r>
      <w:r w:rsidRPr="00DD602F">
        <w:rPr>
          <w:rFonts w:asciiTheme="majorEastAsia" w:eastAsiaTheme="majorEastAsia" w:hAnsiTheme="majorEastAsia" w:hint="eastAsia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</w:t>
      </w:r>
      <w:r w:rsidR="004B6D4C">
        <w:rPr>
          <w:rFonts w:asciiTheme="majorEastAsia" w:eastAsiaTheme="majorEastAsia" w:hAnsiTheme="majorEastAsia" w:hint="eastAsia"/>
          <w:szCs w:val="21"/>
          <w:u w:val="single"/>
        </w:rPr>
        <w:t>_____________________</w:t>
      </w:r>
      <w:r w:rsidRPr="00DD602F">
        <w:rPr>
          <w:rFonts w:asciiTheme="majorEastAsia" w:eastAsiaTheme="majorEastAsia" w:hAnsiTheme="majorEastAsia" w:hint="eastAsia"/>
          <w:szCs w:val="21"/>
        </w:rPr>
        <w:t xml:space="preserve"> 。”</w:t>
      </w:r>
    </w:p>
    <w:p w:rsidR="00577F7C" w:rsidRPr="00DD602F" w:rsidRDefault="00577F7C" w:rsidP="004B6D4C">
      <w:pPr>
        <w:snapToGrid w:val="0"/>
        <w:spacing w:line="380" w:lineRule="exact"/>
        <w:ind w:firstLineChars="850" w:firstLine="2389"/>
        <w:rPr>
          <w:rFonts w:asciiTheme="majorEastAsia" w:eastAsiaTheme="majorEastAsia" w:hAnsiTheme="majorEastAsia" w:cs="宋体"/>
          <w:b/>
          <w:color w:val="000000"/>
          <w:kern w:val="0"/>
          <w:sz w:val="28"/>
          <w:szCs w:val="21"/>
        </w:rPr>
      </w:pPr>
      <w:r w:rsidRPr="00DD602F">
        <w:rPr>
          <w:rFonts w:asciiTheme="majorEastAsia" w:eastAsiaTheme="majorEastAsia" w:hAnsiTheme="majorEastAsia" w:hint="eastAsia"/>
          <w:b/>
          <w:noProof/>
          <w:color w:val="000000"/>
          <w:sz w:val="28"/>
          <w:szCs w:val="21"/>
        </w:rPr>
        <w:lastRenderedPageBreak/>
        <w:t>古诗文阅读三</w:t>
      </w:r>
      <w:r w:rsidRPr="00DD602F">
        <w:rPr>
          <w:rFonts w:asciiTheme="majorEastAsia" w:eastAsiaTheme="majorEastAsia" w:hAnsiTheme="majorEastAsia" w:cs="宋体" w:hint="eastAsia"/>
          <w:b/>
          <w:color w:val="000000"/>
          <w:kern w:val="0"/>
          <w:sz w:val="28"/>
          <w:szCs w:val="21"/>
        </w:rPr>
        <w:t>（35分）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kern w:val="0"/>
          <w:szCs w:val="21"/>
          <w:lang w:bidi="ne-NP"/>
        </w:rPr>
      </w:pP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 xml:space="preserve">  </w:t>
      </w:r>
      <w:r w:rsid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 xml:space="preserve">  </w:t>
      </w: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（一）文言文阅读（19分）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阅读下面的文言文，完成4～7题。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李星沅，字石梧，湖南湘阴人。道光十二年进士，选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庶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吉士，授编修。十五年，督广东学政。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粤士多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健讼，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檄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通省籍诸生之干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讼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者，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牒报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治之，士风以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肃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。</w:t>
      </w:r>
      <w:r w:rsidRPr="00DD602F">
        <w:rPr>
          <w:rFonts w:asciiTheme="majorEastAsia" w:eastAsiaTheme="majorEastAsia" w:hAnsiTheme="majorEastAsia" w:hint="eastAsia"/>
          <w:szCs w:val="21"/>
        </w:rPr>
        <w:t>任满，授陕西汉中知府，历河南</w:t>
      </w:r>
      <w:r w:rsidRPr="00DD602F">
        <w:rPr>
          <w:rFonts w:asciiTheme="majorEastAsia" w:eastAsiaTheme="majorEastAsia" w:hAnsiTheme="majorEastAsia" w:hint="eastAsia"/>
          <w:szCs w:val="21"/>
          <w:em w:val="dot"/>
        </w:rPr>
        <w:t>粮道</w:t>
      </w:r>
      <w:r w:rsidRPr="00DD602F">
        <w:rPr>
          <w:rFonts w:asciiTheme="majorEastAsia" w:eastAsiaTheme="majorEastAsia" w:hAnsiTheme="majorEastAsia" w:hint="eastAsia"/>
          <w:szCs w:val="21"/>
        </w:rPr>
        <w:t>，陕西、四川、江苏按察使。在川、陕严治刀匪、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啯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匪，屡擒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其魁置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之法。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先是，永昌回乱，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em w:val="dot"/>
        </w:rPr>
        <w:t>迤西道</w:t>
      </w:r>
      <w:r w:rsidRPr="00DD602F">
        <w:rPr>
          <w:rFonts w:asciiTheme="majorEastAsia" w:eastAsiaTheme="majorEastAsia" w:hAnsiTheme="majorEastAsia" w:hint="eastAsia"/>
          <w:szCs w:val="21"/>
        </w:rPr>
        <w:t>罗天池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滥杀，不分良莠，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众回益扰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。总督贺长龄、提督张必禄急于主抚，降者辄复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。至是，缅宁匪首马国海被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亡走，潜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结云州回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马登霄、海连升等复起事，迤西大震。星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追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论肇乱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之由，长龄、天池并获谴。二十七年，遣兵进剿，解散被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胁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回众，首逆就歼，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余匪肃清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诏嘉其功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，加太子太保衔，赐</w:t>
      </w:r>
      <w:r w:rsidRPr="00DD602F">
        <w:rPr>
          <w:rFonts w:asciiTheme="majorEastAsia" w:eastAsiaTheme="majorEastAsia" w:hAnsiTheme="majorEastAsia" w:hint="eastAsia"/>
          <w:szCs w:val="21"/>
          <w:em w:val="dot"/>
        </w:rPr>
        <w:t>花翎</w:t>
      </w:r>
      <w:r w:rsidRPr="00DD602F">
        <w:rPr>
          <w:rFonts w:asciiTheme="majorEastAsia" w:eastAsiaTheme="majorEastAsia" w:hAnsiTheme="majorEastAsia" w:hint="eastAsia"/>
          <w:szCs w:val="21"/>
        </w:rPr>
        <w:t>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寻调两江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总督。 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未第时，客陶澍幕中，为掌章奏。又历官江南，习于盐、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河诸利弊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。时度支告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臣主南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改征折色</w:t>
      </w:r>
      <w:r w:rsidRPr="00DD602F">
        <w:rPr>
          <w:rFonts w:asciiTheme="majorEastAsia" w:eastAsiaTheme="majorEastAsia" w:hAnsiTheme="majorEastAsia" w:hint="eastAsia"/>
          <w:szCs w:val="21"/>
          <w:vertAlign w:val="superscript"/>
        </w:rPr>
        <w:t>①</w:t>
      </w:r>
      <w:r w:rsidRPr="00DD602F">
        <w:rPr>
          <w:rFonts w:asciiTheme="majorEastAsia" w:eastAsiaTheme="majorEastAsia" w:hAnsiTheme="majorEastAsia" w:hint="eastAsia"/>
          <w:szCs w:val="21"/>
        </w:rPr>
        <w:t>，于北省采买。星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谓折多征收不易，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折少采买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不敷。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谷贱银贵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，民间展转亏折。且州县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藉端浮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勒，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吏高下其手，防之皆难。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迭疏论列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折色之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议遂寝。 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三十年，宣宗崩，赴京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谒梓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宫，复以母老陈请归养。会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广西匪乱方炽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，起林则徐督师，卒于途，命星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代为钦差大臣。是年十二月，抵广西，驻柳州。时左右江匪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蔓延，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诸贼尤以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桂平金田洪秀全为最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悍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。巡抚郑祖琛、提督闵正凤皆以贻误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黜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去，周天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爵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、向荣继为巡抚、提督。二人者并有重名，负意气，议辄相左，星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调和之，仍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协，军事多牵掣。咸丰元年春，向荣进剿，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贼由大黄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江、牛排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岭窜新墟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、紫荆山。星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沅檄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总兵秦定三、李能臣率滇、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黔兵追蹑，贼复窜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武宣。荣、天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爵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各进击，贼踞东乡，两军攻之不克。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>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以事权不一，奏请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特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简总统将军督剿，诏斥其推诿。</w:t>
      </w:r>
      <w:r w:rsidRPr="00DD602F">
        <w:rPr>
          <w:rFonts w:asciiTheme="majorEastAsia" w:eastAsiaTheme="majorEastAsia" w:hAnsiTheme="majorEastAsia" w:hint="eastAsia"/>
          <w:szCs w:val="21"/>
        </w:rPr>
        <w:t>寻命大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学士赛尚阿率总兵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达洪阿、都统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巴清德赴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湖南防堵，将以代之。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赛尚阿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至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湖南遂授钦差大臣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赴广西督师命星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回湖南治防四月星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力疾赴武宣前敌督战至则已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惫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甚数日卒于军。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遗疏言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：“贼不能平，不忠；养不能终，不孝。殁后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敛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以常服，用彰臣咎。”文宗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览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而哀之，依总督例赐恤，赐金治丧，存问其母，子二人命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俟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em w:val="dot"/>
        </w:rPr>
        <w:t>服阕</w:t>
      </w:r>
      <w:r w:rsidRPr="00DD602F">
        <w:rPr>
          <w:rFonts w:asciiTheme="majorEastAsia" w:eastAsiaTheme="majorEastAsia" w:hAnsiTheme="majorEastAsia" w:hint="eastAsia"/>
          <w:szCs w:val="21"/>
        </w:rPr>
        <w:t>引见，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文恭。子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桓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，官至江西布政使。</w:t>
      </w:r>
    </w:p>
    <w:p w:rsidR="004A0F35" w:rsidRPr="00DD602F" w:rsidRDefault="004A0F35" w:rsidP="004B6D4C">
      <w:pPr>
        <w:spacing w:line="380" w:lineRule="exact"/>
        <w:ind w:firstLineChars="150" w:firstLine="315"/>
        <w:jc w:val="right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（选自《清史稿·列传一百八十》，有删改）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 w:cs="Arial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</w:rPr>
        <w:t>【注】①折色：</w:t>
      </w:r>
      <w:r w:rsidRPr="00DD602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旧时谓所征田粮折价征银钞布帛或其他物产。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4．下列对文中画波浪线部分的断句，正确的一项是（3分）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赛尚阿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至湖南/</w:t>
      </w:r>
      <w:proofErr w:type="gramStart"/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遂授钦差大臣</w:t>
      </w:r>
      <w:proofErr w:type="gramEnd"/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赴广西</w:t>
      </w:r>
      <w:r w:rsidRPr="00DD602F">
        <w:rPr>
          <w:rFonts w:asciiTheme="majorEastAsia" w:eastAsiaTheme="majorEastAsia" w:hAnsiTheme="majorEastAsia" w:hint="eastAsia"/>
          <w:szCs w:val="21"/>
        </w:rPr>
        <w:t>/督师命星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回湖南治防/四月/星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力疾赴武宣前敌督战至则已/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惫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甚数日/卒于军。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赛尚阿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至湖南/</w:t>
      </w:r>
      <w:proofErr w:type="gramStart"/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遂授钦差大臣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/赴广西督师/命星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回湖南治防/四月/星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力疾赴武宣前敌督战/至则已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惫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甚/数日卒于军。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赛尚阿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至湖南/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遂授钦差大臣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赴广西/督师命星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回湖南治防/四月/星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力疾赴武宣前敌督战/至则已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惫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甚/数日卒于军。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赛尚阿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至湖南/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遂授钦差大臣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/赴广西督师/命星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回湖南治防/四月/星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力疾赴武宣前敌督战至则已/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惫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甚数日/卒于军。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5．下列对文中加点词语的相关内容的解说，不正确的一项是（3分）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</w:t>
      </w:r>
      <w:r w:rsidRPr="00DD602F">
        <w:rPr>
          <w:rFonts w:asciiTheme="majorEastAsia" w:eastAsiaTheme="majorEastAsia" w:hAnsiTheme="majorEastAsia" w:hint="eastAsia"/>
          <w:szCs w:val="21"/>
        </w:rPr>
        <w:t>．“粮道”，</w:t>
      </w: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指军队运送军粮等补给的通路</w:t>
      </w:r>
      <w:r w:rsidRPr="00DD602F">
        <w:rPr>
          <w:rFonts w:asciiTheme="majorEastAsia" w:eastAsiaTheme="majorEastAsia" w:hAnsiTheme="majorEastAsia" w:hint="eastAsia"/>
          <w:szCs w:val="21"/>
        </w:rPr>
        <w:t>,</w:t>
      </w:r>
      <w:r w:rsidRPr="00DD602F">
        <w:rPr>
          <w:rFonts w:asciiTheme="majorEastAsia" w:eastAsiaTheme="majorEastAsia" w:hAnsiTheme="majorEastAsia"/>
          <w:szCs w:val="21"/>
        </w:rPr>
        <w:t xml:space="preserve"> 在古代战争中，凡属高明的将帅，都十分重视粮食供应对</w:t>
      </w:r>
      <w:r w:rsidRPr="00DD602F">
        <w:rPr>
          <w:rFonts w:asciiTheme="majorEastAsia" w:eastAsiaTheme="majorEastAsia" w:hAnsiTheme="majorEastAsia"/>
          <w:szCs w:val="21"/>
        </w:rPr>
        <w:lastRenderedPageBreak/>
        <w:t>取得作战胜利的重要作用问题</w:t>
      </w:r>
      <w:r w:rsidRPr="00DD602F">
        <w:rPr>
          <w:rFonts w:asciiTheme="majorEastAsia" w:eastAsiaTheme="majorEastAsia" w:hAnsiTheme="majorEastAsia" w:hint="eastAsia"/>
          <w:szCs w:val="21"/>
        </w:rPr>
        <w:t>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</w:t>
      </w:r>
      <w:r w:rsidRPr="00DD602F">
        <w:rPr>
          <w:rFonts w:asciiTheme="majorEastAsia" w:eastAsiaTheme="majorEastAsia" w:hAnsiTheme="majorEastAsia" w:hint="eastAsia"/>
          <w:szCs w:val="21"/>
        </w:rPr>
        <w:t>．“迤西”，</w:t>
      </w: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明清时称云南西部地区</w:t>
      </w:r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，大致包括现在大理、丽江、永昌等地。 “道”在秦朝开始出现，</w:t>
      </w:r>
      <w:proofErr w:type="gramStart"/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起初跟</w:t>
      </w:r>
      <w:proofErr w:type="gramEnd"/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县同级别，专门使用于少数民族聚居的偏远地区</w:t>
      </w:r>
      <w:r w:rsidRPr="00DD602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</w:t>
      </w:r>
      <w:r w:rsidRPr="00DD602F">
        <w:rPr>
          <w:rFonts w:asciiTheme="majorEastAsia" w:eastAsiaTheme="majorEastAsia" w:hAnsiTheme="majorEastAsia" w:hint="eastAsia"/>
          <w:szCs w:val="21"/>
        </w:rPr>
        <w:t>．“花翎”，</w:t>
      </w:r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清官员、贵族冠饰。清制，武职五品以上，文职巡抚兼提督衔及派往西北两路大臣，以孔雀</w:t>
      </w:r>
      <w:proofErr w:type="gramStart"/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翎</w:t>
      </w:r>
      <w:proofErr w:type="gramEnd"/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为冠饰，缀于冠后，称花翎，除因军功赏戴者外，离职即摘除</w:t>
      </w:r>
      <w:r w:rsidRPr="00DD602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</w:t>
      </w:r>
      <w:r w:rsidRPr="00DD602F">
        <w:rPr>
          <w:rFonts w:asciiTheme="majorEastAsia" w:eastAsiaTheme="majorEastAsia" w:hAnsiTheme="majorEastAsia" w:hint="eastAsia"/>
          <w:szCs w:val="21"/>
        </w:rPr>
        <w:t>．“服</w:t>
      </w:r>
      <w:r w:rsidRPr="00DD602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阕</w:t>
      </w:r>
      <w:r w:rsidRPr="00DD602F">
        <w:rPr>
          <w:rFonts w:asciiTheme="majorEastAsia" w:eastAsiaTheme="majorEastAsia" w:hAnsiTheme="majorEastAsia" w:hint="eastAsia"/>
          <w:szCs w:val="21"/>
        </w:rPr>
        <w:t>”，</w:t>
      </w: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守丧期满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除去丧服</w:t>
      </w:r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。</w:t>
      </w:r>
      <w:r w:rsidRPr="00DD602F">
        <w:rPr>
          <w:rFonts w:asciiTheme="majorEastAsia" w:eastAsiaTheme="majorEastAsia" w:hAnsiTheme="majorEastAsia" w:hint="eastAsia"/>
          <w:szCs w:val="21"/>
        </w:rPr>
        <w:t>在古代，有严格的服丧制度，丧服根据亲属关系的远近，从重到轻，依次分为斩衰、齐衰、大功、小功、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缌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麻五种，此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谓“五服”。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6．下列原文有关内容的概括和分析，不正确的一项是（3分）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李星沅治官有方</w:t>
      </w:r>
      <w:r w:rsidRPr="00DD602F">
        <w:rPr>
          <w:rFonts w:asciiTheme="majorEastAsia" w:eastAsiaTheme="majorEastAsia" w:hAnsiTheme="majorEastAsia" w:hint="eastAsia"/>
          <w:szCs w:val="21"/>
        </w:rPr>
        <w:t>。在广东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督导学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政时，在川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陕治理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匪徒时，发现问题后均及时整治，并处理得当，效果显著。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李星沅办事有理有据</w:t>
      </w:r>
      <w:r w:rsidRPr="00DD602F">
        <w:rPr>
          <w:rFonts w:asciiTheme="majorEastAsia" w:eastAsiaTheme="majorEastAsia" w:hAnsiTheme="majorEastAsia" w:hint="eastAsia"/>
          <w:szCs w:val="21"/>
        </w:rPr>
        <w:t>。在追究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永昌回乱的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缘由时，认为祸乱不仅与匪首有关，还与总督贺长龄、提督张必禄政策失当有关。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</w:t>
      </w:r>
      <w:r w:rsidRPr="00DD602F">
        <w:rPr>
          <w:rFonts w:asciiTheme="majorEastAsia" w:eastAsiaTheme="majorEastAsia" w:hAnsiTheme="majorEastAsia" w:hint="eastAsia"/>
          <w:szCs w:val="21"/>
        </w:rPr>
        <w:t>.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 xml:space="preserve"> </w:t>
      </w:r>
      <w:r w:rsidRPr="00DD602F">
        <w:rPr>
          <w:rFonts w:asciiTheme="majorEastAsia" w:eastAsiaTheme="majorEastAsia" w:hAnsiTheme="majorEastAsia" w:hint="eastAsia"/>
          <w:szCs w:val="21"/>
        </w:rPr>
        <w:t>李星沅经验丰富。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在讨论</w:t>
      </w:r>
      <w:r w:rsidRPr="00DD602F">
        <w:rPr>
          <w:rFonts w:asciiTheme="majorEastAsia" w:eastAsiaTheme="majorEastAsia" w:hAnsiTheme="majorEastAsia" w:hint="eastAsia"/>
          <w:szCs w:val="21"/>
        </w:rPr>
        <w:t>“南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改征折色”问题上，认为这一做法不妥，可能会导致官员贪污腐败，上下其手。可惜皇上及众臣并未听从，依旧推行。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</w:t>
      </w:r>
      <w:r w:rsidRPr="00DD602F">
        <w:rPr>
          <w:rFonts w:asciiTheme="majorEastAsia" w:eastAsiaTheme="majorEastAsia" w:hAnsiTheme="majorEastAsia" w:hint="eastAsia"/>
          <w:szCs w:val="21"/>
        </w:rPr>
        <w:t>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李星沅得到皇上尊敬看重</w:t>
      </w:r>
      <w:r w:rsidRPr="00DD602F">
        <w:rPr>
          <w:rFonts w:asciiTheme="majorEastAsia" w:eastAsiaTheme="majorEastAsia" w:hAnsiTheme="majorEastAsia" w:hint="eastAsia"/>
          <w:szCs w:val="21"/>
        </w:rPr>
        <w:t>。在其死后，文宗悲伤哀痛，</w:t>
      </w:r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褒封谥号，</w:t>
      </w:r>
      <w:r w:rsidRPr="00DD602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授予</w:t>
      </w:r>
      <w:r w:rsidRPr="00DD602F">
        <w:rPr>
          <w:rFonts w:asciiTheme="majorEastAsia" w:eastAsiaTheme="majorEastAsia" w:hAnsiTheme="majorEastAsia" w:cs="Arial"/>
          <w:szCs w:val="21"/>
          <w:shd w:val="clear" w:color="auto" w:fill="FFFFFF"/>
        </w:rPr>
        <w:t>抚恤金</w:t>
      </w:r>
      <w:r w:rsidRPr="00DD602F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，并厚待李星沅的母亲和儿子。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7．把文中画横线的句子翻译成现代汉语。（10分）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（1）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粤士多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健讼，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檄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通省籍诸生之干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讼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者，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牒报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治之，士风以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肃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。（5分）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（2）星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沅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以事权不一，奏请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特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简总统将军督剿，诏斥其推诿。（5分）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4B6D4C" w:rsidRPr="00DD602F" w:rsidRDefault="004A0F35" w:rsidP="004B6D4C">
      <w:pPr>
        <w:spacing w:line="380" w:lineRule="exact"/>
        <w:rPr>
          <w:rFonts w:asciiTheme="majorEastAsia" w:eastAsiaTheme="majorEastAsia" w:hAnsiTheme="majorEastAsia"/>
          <w:kern w:val="0"/>
          <w:szCs w:val="21"/>
          <w:lang w:bidi="ne-NP"/>
        </w:rPr>
      </w:pP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（二）古代诗歌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阅读</w:t>
      </w: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（11分）</w:t>
      </w:r>
      <w:r w:rsidR="004B6D4C" w:rsidRPr="00DD602F">
        <w:rPr>
          <w:rFonts w:asciiTheme="majorEastAsia" w:eastAsiaTheme="majorEastAsia" w:hAnsiTheme="majorEastAsia"/>
          <w:kern w:val="0"/>
          <w:szCs w:val="21"/>
          <w:lang w:bidi="ne-NP"/>
        </w:rPr>
        <w:t>阅读下面这首</w:t>
      </w:r>
      <w:r w:rsidR="004B6D4C"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宋词</w:t>
      </w:r>
      <w:r w:rsidR="004B6D4C" w:rsidRPr="00DD602F">
        <w:rPr>
          <w:rFonts w:asciiTheme="majorEastAsia" w:eastAsiaTheme="majorEastAsia" w:hAnsiTheme="majorEastAsia"/>
          <w:kern w:val="0"/>
          <w:szCs w:val="21"/>
          <w:lang w:bidi="ne-NP"/>
        </w:rPr>
        <w:t>，完成8～9题。</w:t>
      </w:r>
    </w:p>
    <w:p w:rsidR="004B6D4C" w:rsidRPr="00DD602F" w:rsidRDefault="004A0F35" w:rsidP="004B6D4C">
      <w:pPr>
        <w:pStyle w:val="a3"/>
        <w:spacing w:before="0" w:beforeAutospacing="0" w:after="0" w:afterAutospacing="0" w:line="380" w:lineRule="exact"/>
        <w:jc w:val="center"/>
        <w:rPr>
          <w:rFonts w:asciiTheme="majorEastAsia" w:eastAsiaTheme="majorEastAsia" w:hAnsiTheme="majorEastAsia"/>
          <w:sz w:val="21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/>
          <w:kern w:val="2"/>
          <w:sz w:val="21"/>
          <w:szCs w:val="21"/>
        </w:rPr>
        <w:t>芳草渡</w:t>
      </w:r>
      <w:r w:rsidR="004B6D4C">
        <w:rPr>
          <w:rFonts w:asciiTheme="majorEastAsia" w:eastAsiaTheme="majorEastAsia" w:hAnsiTheme="majorEastAsia" w:hint="eastAsia"/>
          <w:kern w:val="2"/>
          <w:sz w:val="21"/>
          <w:szCs w:val="21"/>
        </w:rPr>
        <w:t xml:space="preserve">    </w:t>
      </w:r>
      <w:r w:rsidR="004B6D4C" w:rsidRPr="00DD602F">
        <w:rPr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>【宋】贺铸</w:t>
      </w:r>
    </w:p>
    <w:p w:rsidR="004A0F35" w:rsidRPr="00DD602F" w:rsidRDefault="004A0F35" w:rsidP="004B6D4C">
      <w:pPr>
        <w:pStyle w:val="a3"/>
        <w:spacing w:before="0" w:beforeAutospacing="0" w:after="0" w:afterAutospacing="0" w:line="380" w:lineRule="exact"/>
        <w:jc w:val="center"/>
        <w:rPr>
          <w:rFonts w:asciiTheme="majorEastAsia" w:eastAsiaTheme="majorEastAsia" w:hAnsiTheme="majorEastAsia"/>
          <w:sz w:val="21"/>
          <w:szCs w:val="21"/>
          <w:lang w:bidi="ne-NP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留征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辔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，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送离杯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。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羞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泪下，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撚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青梅。低声问道几时回。秦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筝雁促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vertAlign w:val="superscript"/>
          <w:lang w:bidi="ne-NP"/>
        </w:rPr>
        <w:fldChar w:fldCharType="begin"/>
      </w:r>
      <w:r w:rsidRPr="00DD602F">
        <w:rPr>
          <w:rFonts w:asciiTheme="majorEastAsia" w:eastAsiaTheme="majorEastAsia" w:hAnsiTheme="majorEastAsia" w:hint="eastAsia"/>
          <w:sz w:val="21"/>
          <w:szCs w:val="21"/>
          <w:vertAlign w:val="superscript"/>
          <w:lang w:bidi="ne-NP"/>
        </w:rPr>
        <w:instrText xml:space="preserve"> = 1 \* GB3 \* MERGEFORMAT </w:instrText>
      </w:r>
      <w:r w:rsidRPr="00DD602F">
        <w:rPr>
          <w:rFonts w:asciiTheme="majorEastAsia" w:eastAsiaTheme="majorEastAsia" w:hAnsiTheme="majorEastAsia" w:hint="eastAsia"/>
          <w:sz w:val="21"/>
          <w:szCs w:val="21"/>
          <w:vertAlign w:val="superscript"/>
          <w:lang w:bidi="ne-NP"/>
        </w:rPr>
        <w:fldChar w:fldCharType="separate"/>
      </w:r>
      <w:r w:rsidRPr="00DD602F">
        <w:rPr>
          <w:rFonts w:asciiTheme="majorEastAsia" w:eastAsiaTheme="majorEastAsia" w:hAnsiTheme="majorEastAsia" w:hint="eastAsia"/>
          <w:sz w:val="21"/>
          <w:szCs w:val="21"/>
          <w:vertAlign w:val="superscript"/>
        </w:rPr>
        <w:t>①</w:t>
      </w:r>
      <w:r w:rsidRPr="00DD602F">
        <w:rPr>
          <w:rFonts w:asciiTheme="majorEastAsia" w:eastAsiaTheme="majorEastAsia" w:hAnsiTheme="majorEastAsia" w:hint="eastAsia"/>
          <w:sz w:val="21"/>
          <w:szCs w:val="21"/>
          <w:vertAlign w:val="superscript"/>
          <w:lang w:bidi="ne-NP"/>
        </w:rPr>
        <w:fldChar w:fldCharType="end"/>
      </w: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，此夜为谁排。</w:t>
      </w:r>
    </w:p>
    <w:p w:rsidR="004A0F35" w:rsidRPr="00DD602F" w:rsidRDefault="004A0F35" w:rsidP="004B6D4C">
      <w:pPr>
        <w:pStyle w:val="a3"/>
        <w:spacing w:before="0" w:beforeAutospacing="0" w:after="0" w:afterAutospacing="0" w:line="380" w:lineRule="exact"/>
        <w:jc w:val="center"/>
        <w:rPr>
          <w:rFonts w:asciiTheme="majorEastAsia" w:eastAsiaTheme="majorEastAsia" w:hAnsiTheme="majorEastAsia"/>
          <w:sz w:val="21"/>
          <w:szCs w:val="21"/>
          <w:lang w:bidi="ne-NP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君去也，远蓬莱。千里地，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信音乖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。相思成病底情怀。和烦恼，寻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个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便，送将来。</w:t>
      </w:r>
    </w:p>
    <w:p w:rsidR="004A0F35" w:rsidRPr="00DD602F" w:rsidRDefault="004A0F35" w:rsidP="004B6D4C">
      <w:pPr>
        <w:pStyle w:val="a3"/>
        <w:spacing w:before="0" w:beforeAutospacing="0" w:after="0" w:afterAutospacing="0" w:line="380" w:lineRule="exact"/>
        <w:jc w:val="both"/>
        <w:rPr>
          <w:rFonts w:asciiTheme="majorEastAsia" w:eastAsiaTheme="majorEastAsia" w:hAnsiTheme="majorEastAsia"/>
          <w:sz w:val="21"/>
          <w:szCs w:val="21"/>
          <w:lang w:bidi="ne-NP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>【注】</w:t>
      </w: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fldChar w:fldCharType="begin"/>
      </w: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instrText xml:space="preserve"> = 1 \* GB3 \* MERGEFORMAT </w:instrText>
      </w: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fldChar w:fldCharType="separate"/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>①</w:t>
      </w: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fldChar w:fldCharType="end"/>
      </w:r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“雁”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即雁柱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，为筝上支弦之物，古筝的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弦柱斜列有如飞雁斜行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  <w:lang w:bidi="ne-NP"/>
        </w:rPr>
        <w:t>，故称。</w:t>
      </w:r>
    </w:p>
    <w:p w:rsidR="004A0F35" w:rsidRPr="00DD602F" w:rsidRDefault="004A0F35" w:rsidP="004B6D4C">
      <w:pPr>
        <w:pStyle w:val="a3"/>
        <w:spacing w:before="0" w:beforeAutospacing="0" w:after="0" w:afterAutospacing="0" w:line="380" w:lineRule="exact"/>
        <w:rPr>
          <w:rFonts w:asciiTheme="majorEastAsia" w:eastAsiaTheme="majorEastAsia" w:hAnsiTheme="majorEastAsia"/>
          <w:sz w:val="21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>8．下列对这首词的理解和赏析，不正确的两项是（5分）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A．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同是送别词</w:t>
      </w: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，这首词与柳永《雨霖铃》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先写别前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思绪纷乱，再写别时依依不舍，最后写别后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相思难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诉不同，主要抓住临别时的场面来写，笔墨集中，匠心独运。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B．“撚青梅”的“撚”字是用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手指搓转的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意思，与前文的“羞”字相应和，非常形象地写出女子欲说还羞，低首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撚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梅的形象。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C．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词的下片</w:t>
      </w: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“相思成病底情怀。和烦恼，寻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个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便，送将来”几句，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借女子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的口吻，写丈夫远去之后，把诸多烦恼都留给自己，用一种幽怨的语气，写出女子对丈夫的依恋。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D．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这首词语言浅近自然，</w:t>
      </w: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朴实无华，不事雕琢，读来似与人对面而语，让人耳目一新。</w:t>
      </w:r>
    </w:p>
    <w:p w:rsidR="004A0F35" w:rsidRPr="00DD602F" w:rsidRDefault="004A0F35" w:rsidP="004B6D4C">
      <w:pPr>
        <w:spacing w:line="380" w:lineRule="exact"/>
        <w:ind w:leftChars="200" w:left="758" w:hangingChars="161" w:hanging="338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E．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这首词写妻子与丈夫离别时的情景</w:t>
      </w: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，在表达方式上熔叙事、写景、抒情于一炉，写出了夫妻离别时难分难舍之情。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 w:cs="宋体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cs="宋体" w:hint="eastAsia"/>
          <w:szCs w:val="21"/>
          <w:shd w:val="clear" w:color="auto" w:fill="FFFFFF"/>
        </w:rPr>
        <w:lastRenderedPageBreak/>
        <w:t>9</w:t>
      </w:r>
      <w:r w:rsidRPr="00DD602F">
        <w:rPr>
          <w:rFonts w:asciiTheme="majorEastAsia" w:eastAsiaTheme="majorEastAsia" w:hAnsiTheme="majorEastAsia" w:hint="eastAsia"/>
          <w:szCs w:val="21"/>
          <w:shd w:val="clear" w:color="auto" w:fill="FFFFFF"/>
        </w:rPr>
        <w:t>．</w:t>
      </w:r>
      <w:r w:rsidRPr="00DD602F">
        <w:rPr>
          <w:rFonts w:asciiTheme="majorEastAsia" w:eastAsiaTheme="majorEastAsia" w:hAnsiTheme="majorEastAsia" w:cs="宋体" w:hint="eastAsia"/>
          <w:szCs w:val="21"/>
          <w:shd w:val="clear" w:color="auto" w:fill="FFFFFF"/>
        </w:rPr>
        <w:t>这首宋词表现了抒情主人公怎样的形象？是如何表现的？请结合相关诗句简要分析。（6分）</w:t>
      </w:r>
    </w:p>
    <w:p w:rsidR="003630ED" w:rsidRDefault="003630ED" w:rsidP="004B6D4C">
      <w:pPr>
        <w:pStyle w:val="reltitle1"/>
        <w:shd w:val="clear" w:color="auto" w:fill="FFFFFF"/>
        <w:spacing w:before="0" w:line="380" w:lineRule="exact"/>
        <w:rPr>
          <w:rFonts w:asciiTheme="majorEastAsia" w:eastAsiaTheme="majorEastAsia" w:hAnsiTheme="majorEastAsia" w:cs="Times New Roman"/>
          <w:color w:val="auto"/>
          <w:kern w:val="2"/>
          <w:sz w:val="21"/>
          <w:szCs w:val="21"/>
          <w:u w:val="none"/>
        </w:rPr>
      </w:pPr>
    </w:p>
    <w:p w:rsidR="003630ED" w:rsidRDefault="003630ED" w:rsidP="004B6D4C">
      <w:pPr>
        <w:pStyle w:val="reltitle1"/>
        <w:shd w:val="clear" w:color="auto" w:fill="FFFFFF"/>
        <w:spacing w:before="0" w:line="380" w:lineRule="exact"/>
        <w:rPr>
          <w:rFonts w:asciiTheme="majorEastAsia" w:eastAsiaTheme="majorEastAsia" w:hAnsiTheme="majorEastAsia" w:cs="Times New Roman"/>
          <w:color w:val="auto"/>
          <w:kern w:val="2"/>
          <w:sz w:val="21"/>
          <w:szCs w:val="21"/>
          <w:u w:val="none"/>
        </w:rPr>
      </w:pPr>
    </w:p>
    <w:p w:rsidR="004A0F35" w:rsidRPr="00DD602F" w:rsidRDefault="004A0F35" w:rsidP="004B6D4C">
      <w:pPr>
        <w:pStyle w:val="reltitle1"/>
        <w:shd w:val="clear" w:color="auto" w:fill="FFFFFF"/>
        <w:spacing w:before="0" w:line="380" w:lineRule="exact"/>
        <w:rPr>
          <w:rFonts w:asciiTheme="majorEastAsia" w:eastAsiaTheme="majorEastAsia" w:hAnsiTheme="majorEastAsia" w:cs="Times New Roman"/>
          <w:color w:val="auto"/>
          <w:kern w:val="2"/>
          <w:sz w:val="21"/>
          <w:szCs w:val="21"/>
          <w:u w:val="none"/>
        </w:rPr>
      </w:pPr>
      <w:r w:rsidRPr="00DD602F">
        <w:rPr>
          <w:rFonts w:asciiTheme="majorEastAsia" w:eastAsiaTheme="majorEastAsia" w:hAnsiTheme="majorEastAsia" w:cs="Times New Roman" w:hint="eastAsia"/>
          <w:color w:val="auto"/>
          <w:kern w:val="2"/>
          <w:sz w:val="21"/>
          <w:szCs w:val="21"/>
          <w:u w:val="none"/>
        </w:rPr>
        <w:t>（三）名句默写（5分）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kern w:val="0"/>
          <w:szCs w:val="21"/>
          <w:lang w:bidi="ne-NP"/>
        </w:rPr>
      </w:pP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10．补写出下列句子中的空缺部分。（5分）</w:t>
      </w:r>
    </w:p>
    <w:p w:rsidR="004A0F35" w:rsidRPr="00DD602F" w:rsidRDefault="004A0F35" w:rsidP="004B6D4C">
      <w:pPr>
        <w:spacing w:line="380" w:lineRule="exact"/>
        <w:ind w:left="569" w:hangingChars="271" w:hanging="569"/>
        <w:rPr>
          <w:rFonts w:asciiTheme="majorEastAsia" w:eastAsiaTheme="majorEastAsia" w:hAnsiTheme="majorEastAsia"/>
          <w:kern w:val="0"/>
          <w:szCs w:val="21"/>
          <w:lang w:bidi="ne-NP"/>
        </w:rPr>
      </w:pP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（1）唐代诗人王湾的《次北固山下》有两句诗“</w:t>
      </w:r>
      <w:r w:rsidR="004B6D4C">
        <w:rPr>
          <w:rFonts w:asciiTheme="majorEastAsia" w:eastAsiaTheme="majorEastAsia" w:hAnsiTheme="majorEastAsia" w:hint="eastAsia"/>
          <w:kern w:val="0"/>
          <w:szCs w:val="21"/>
          <w:u w:val="single"/>
          <w:lang w:bidi="ne-NP"/>
        </w:rPr>
        <w:t>____________________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，</w:t>
      </w:r>
      <w:r w:rsidR="004B6D4C">
        <w:rPr>
          <w:rFonts w:asciiTheme="majorEastAsia" w:eastAsiaTheme="majorEastAsia" w:hAnsiTheme="majorEastAsia" w:hint="eastAsia"/>
          <w:kern w:val="0"/>
          <w:szCs w:val="21"/>
          <w:u w:val="single"/>
          <w:lang w:bidi="ne-NP"/>
        </w:rPr>
        <w:t>____________________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”，描写的是天将要亮时的情景。</w:t>
      </w:r>
    </w:p>
    <w:p w:rsidR="004A0F35" w:rsidRPr="00DD602F" w:rsidRDefault="004A0F35" w:rsidP="004B6D4C">
      <w:pPr>
        <w:spacing w:line="380" w:lineRule="exact"/>
        <w:ind w:left="569" w:hangingChars="271" w:hanging="569"/>
        <w:rPr>
          <w:rFonts w:asciiTheme="majorEastAsia" w:eastAsiaTheme="majorEastAsia" w:hAnsiTheme="majorEastAsia"/>
          <w:kern w:val="0"/>
          <w:szCs w:val="21"/>
          <w:lang w:bidi="ne-NP"/>
        </w:rPr>
      </w:pP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（2）白居易的诗歌《琵琶行》中，描写琵琶女</w:t>
      </w:r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大小</w:t>
      </w:r>
      <w:proofErr w:type="gramStart"/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弦</w:t>
      </w:r>
      <w:proofErr w:type="gramEnd"/>
      <w:r w:rsidRPr="00DD602F">
        <w:rPr>
          <w:rFonts w:asciiTheme="majorEastAsia" w:eastAsiaTheme="majorEastAsia" w:hAnsiTheme="majorEastAsia"/>
          <w:kern w:val="0"/>
          <w:szCs w:val="21"/>
          <w:lang w:bidi="ne-NP"/>
        </w:rPr>
        <w:t>合奏时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声响效果的两句是：“</w:t>
      </w:r>
      <w:r w:rsidR="004B6D4C">
        <w:rPr>
          <w:rFonts w:asciiTheme="majorEastAsia" w:eastAsiaTheme="majorEastAsia" w:hAnsiTheme="majorEastAsia" w:hint="eastAsia"/>
          <w:kern w:val="0"/>
          <w:szCs w:val="21"/>
          <w:u w:val="single"/>
          <w:lang w:bidi="ne-NP"/>
        </w:rPr>
        <w:t>____________________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 xml:space="preserve">， </w:t>
      </w:r>
      <w:r w:rsidRPr="00DD602F">
        <w:rPr>
          <w:rFonts w:asciiTheme="majorEastAsia" w:eastAsiaTheme="majorEastAsia" w:hAnsiTheme="majorEastAsia" w:hint="eastAsia"/>
          <w:kern w:val="0"/>
          <w:szCs w:val="21"/>
          <w:u w:val="single"/>
          <w:lang w:bidi="ne-NP"/>
        </w:rPr>
        <w:t xml:space="preserve">       </w:t>
      </w:r>
      <w:r w:rsidR="004B6D4C">
        <w:rPr>
          <w:rFonts w:asciiTheme="majorEastAsia" w:eastAsiaTheme="majorEastAsia" w:hAnsiTheme="majorEastAsia" w:hint="eastAsia"/>
          <w:kern w:val="0"/>
          <w:szCs w:val="21"/>
          <w:u w:val="single"/>
          <w:lang w:bidi="ne-NP"/>
        </w:rPr>
        <w:t>____________________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。”</w:t>
      </w:r>
    </w:p>
    <w:p w:rsidR="004A0F35" w:rsidRPr="00DD602F" w:rsidRDefault="004A0F35" w:rsidP="004B6D4C">
      <w:pPr>
        <w:spacing w:line="380" w:lineRule="exact"/>
        <w:ind w:left="569" w:hangingChars="271" w:hanging="569"/>
        <w:rPr>
          <w:rFonts w:asciiTheme="majorEastAsia" w:eastAsiaTheme="majorEastAsia" w:hAnsiTheme="majorEastAsia" w:cs="宋体"/>
          <w:szCs w:val="21"/>
          <w:shd w:val="clear" w:color="auto" w:fill="FFFFFF"/>
        </w:rPr>
      </w:pP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（3）荀子《劝学》一文中，揭示君子智慧明达而行为也不会有什么过失的原因的句子是：“</w:t>
      </w:r>
      <w:r w:rsidR="004B6D4C">
        <w:rPr>
          <w:rFonts w:asciiTheme="majorEastAsia" w:eastAsiaTheme="majorEastAsia" w:hAnsiTheme="majorEastAsia" w:hint="eastAsia"/>
          <w:kern w:val="0"/>
          <w:szCs w:val="21"/>
          <w:u w:val="single"/>
          <w:lang w:bidi="ne-NP"/>
        </w:rPr>
        <w:t>_________________________________</w:t>
      </w:r>
      <w:r w:rsidRPr="00DD602F">
        <w:rPr>
          <w:rFonts w:asciiTheme="majorEastAsia" w:eastAsiaTheme="majorEastAsia" w:hAnsiTheme="majorEastAsia" w:hint="eastAsia"/>
          <w:kern w:val="0"/>
          <w:szCs w:val="21"/>
          <w:lang w:bidi="ne-NP"/>
        </w:rPr>
        <w:t>。”</w:t>
      </w:r>
    </w:p>
    <w:p w:rsidR="004A0F35" w:rsidRPr="00B366C0" w:rsidRDefault="004A0F35" w:rsidP="004B6D4C">
      <w:pPr>
        <w:spacing w:line="380" w:lineRule="exact"/>
        <w:ind w:firstLineChars="1300" w:firstLine="3132"/>
        <w:rPr>
          <w:rFonts w:asciiTheme="majorEastAsia" w:eastAsiaTheme="majorEastAsia" w:hAnsiTheme="majorEastAsia"/>
          <w:b/>
          <w:sz w:val="24"/>
          <w:szCs w:val="21"/>
        </w:rPr>
      </w:pPr>
      <w:r w:rsidRPr="00B366C0">
        <w:rPr>
          <w:rFonts w:asciiTheme="majorEastAsia" w:eastAsiaTheme="majorEastAsia" w:hAnsiTheme="majorEastAsia"/>
          <w:b/>
          <w:sz w:val="24"/>
          <w:szCs w:val="21"/>
        </w:rPr>
        <w:t>古诗文阅读</w:t>
      </w:r>
      <w:r w:rsidR="00577F7C" w:rsidRPr="00B366C0">
        <w:rPr>
          <w:rFonts w:asciiTheme="majorEastAsia" w:eastAsiaTheme="majorEastAsia" w:hAnsiTheme="majorEastAsia" w:hint="eastAsia"/>
          <w:b/>
          <w:sz w:val="24"/>
          <w:szCs w:val="21"/>
        </w:rPr>
        <w:t>四</w:t>
      </w:r>
      <w:r w:rsidRPr="00B366C0">
        <w:rPr>
          <w:rFonts w:asciiTheme="majorEastAsia" w:eastAsiaTheme="majorEastAsia" w:hAnsiTheme="majorEastAsia"/>
          <w:b/>
          <w:sz w:val="24"/>
          <w:szCs w:val="21"/>
        </w:rPr>
        <w:t>（3</w:t>
      </w:r>
      <w:r w:rsidRPr="00B366C0">
        <w:rPr>
          <w:rFonts w:asciiTheme="majorEastAsia" w:eastAsiaTheme="majorEastAsia" w:hAnsiTheme="majorEastAsia" w:hint="eastAsia"/>
          <w:b/>
          <w:sz w:val="24"/>
          <w:szCs w:val="21"/>
        </w:rPr>
        <w:t>5</w:t>
      </w:r>
      <w:r w:rsidRPr="00B366C0">
        <w:rPr>
          <w:rFonts w:asciiTheme="majorEastAsia" w:eastAsiaTheme="majorEastAsia" w:hAnsiTheme="majorEastAsia"/>
          <w:b/>
          <w:sz w:val="24"/>
          <w:szCs w:val="21"/>
        </w:rPr>
        <w:t>分）</w:t>
      </w:r>
    </w:p>
    <w:p w:rsidR="004A0F35" w:rsidRPr="00DD602F" w:rsidRDefault="004A0F35" w:rsidP="004B6D4C">
      <w:pPr>
        <w:spacing w:line="380" w:lineRule="exact"/>
        <w:ind w:firstLineChars="150" w:firstLine="31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（一）文言文阅读（19分）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阅读下面的文言文，完成10—13题。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赵南星，字梦白，高邑人。万历二年进士。除汝宁推官。治行廉平，稍迁</w:t>
      </w:r>
      <w:r w:rsidRPr="00DD602F">
        <w:rPr>
          <w:rFonts w:asciiTheme="majorEastAsia" w:eastAsiaTheme="majorEastAsia" w:hAnsiTheme="majorEastAsia"/>
          <w:kern w:val="21"/>
          <w:szCs w:val="21"/>
          <w:em w:val="dot"/>
        </w:rPr>
        <w:t>户部</w:t>
      </w:r>
      <w:r w:rsidRPr="00DD602F">
        <w:rPr>
          <w:rFonts w:asciiTheme="majorEastAsia" w:eastAsiaTheme="majorEastAsia" w:hAnsiTheme="majorEastAsia"/>
          <w:szCs w:val="21"/>
        </w:rPr>
        <w:t>主事。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二十一年</w:t>
      </w:r>
      <w:r w:rsidRPr="00DD602F">
        <w:rPr>
          <w:rFonts w:asciiTheme="majorEastAsia" w:eastAsiaTheme="majorEastAsia" w:hAnsiTheme="majorEastAsia"/>
          <w:kern w:val="21"/>
          <w:szCs w:val="21"/>
          <w:em w:val="dot"/>
        </w:rPr>
        <w:t>大计</w:t>
      </w:r>
      <w:r w:rsidRPr="00DD602F">
        <w:rPr>
          <w:rFonts w:asciiTheme="majorEastAsia" w:eastAsiaTheme="majorEastAsia" w:hAnsiTheme="majorEastAsia"/>
          <w:szCs w:val="21"/>
        </w:rPr>
        <w:t>京官，与尚书孙鑨秉公澄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汰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。首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黜所亲都给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事中王三余及鑨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甥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文选员外郎吕胤昌，其附丽政府及大学士赵志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皋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弟皆不免，政府大不堪。给事中刘道隆因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劾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吏部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议留拾遗庶僚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非法。得旨，南星等专权植党，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贬三官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光宗立，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起太常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少卿。拜左都御史，慨然以整齐天下为任。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寻代张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问达为吏部尚书。当是时，人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务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奔竞，苞苴</w:t>
      </w:r>
      <w:r w:rsidRPr="00DD602F">
        <w:rPr>
          <w:rFonts w:asciiTheme="majorEastAsia" w:eastAsiaTheme="majorEastAsia" w:hAnsiTheme="majorEastAsia" w:hint="eastAsia"/>
          <w:szCs w:val="21"/>
        </w:rPr>
        <w:t>①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恣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行，言路横尤甚。</w:t>
      </w:r>
      <w:r w:rsidRPr="00DD602F">
        <w:rPr>
          <w:rFonts w:asciiTheme="majorEastAsia" w:eastAsiaTheme="majorEastAsia" w:hAnsiTheme="majorEastAsia"/>
          <w:szCs w:val="21"/>
          <w:u w:val="single"/>
        </w:rPr>
        <w:t>每文选郎出，辄邀之半道，为人求官，不得则加以恶声，或逐之去。</w:t>
      </w:r>
      <w:r w:rsidRPr="00DD602F">
        <w:rPr>
          <w:rFonts w:asciiTheme="majorEastAsia" w:eastAsiaTheme="majorEastAsia" w:hAnsiTheme="majorEastAsia"/>
          <w:szCs w:val="21"/>
        </w:rPr>
        <w:t>选郎即公正无如何，尚书亦太息而已。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南星素疾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其弊，锐意澄清，独行己志，政府及中贵亦不得有所干请，诸人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惮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其刚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严不敢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犯。有给事为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赀郎求盐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运司，即注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赀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郎王府，而出给事于外。知县石三畏素贪，夤缘</w:t>
      </w:r>
      <w:r w:rsidRPr="00DD602F">
        <w:rPr>
          <w:rFonts w:asciiTheme="majorEastAsia" w:eastAsiaTheme="majorEastAsia" w:hAnsiTheme="majorEastAsia" w:hint="eastAsia"/>
          <w:szCs w:val="21"/>
        </w:rPr>
        <w:t>②</w:t>
      </w:r>
      <w:r w:rsidRPr="00DD602F">
        <w:rPr>
          <w:rFonts w:asciiTheme="majorEastAsia" w:eastAsiaTheme="majorEastAsia" w:hAnsiTheme="majorEastAsia"/>
          <w:szCs w:val="21"/>
        </w:rPr>
        <w:t>将行取，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南星亦置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之王府。时进士无为王官者，南星不恤也。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忠贤雅重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之，尝于帝前称其任事。一日，遣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娣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子傅应星贽见，南星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麾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之去。</w:t>
      </w:r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尝并坐</w:t>
      </w:r>
      <w:proofErr w:type="gramStart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弘政门选</w:t>
      </w:r>
      <w:proofErr w:type="gramEnd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通政司参议正色</w:t>
      </w:r>
      <w:proofErr w:type="gramStart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语忠贤曰</w:t>
      </w:r>
      <w:proofErr w:type="gramEnd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主上冲</w:t>
      </w:r>
      <w:proofErr w:type="gramStart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龄</w:t>
      </w:r>
      <w:proofErr w:type="gramEnd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我辈内外</w:t>
      </w:r>
      <w:proofErr w:type="gramStart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臣子宜各努力</w:t>
      </w:r>
      <w:proofErr w:type="gramEnd"/>
      <w:r w:rsidRPr="00DD602F">
        <w:rPr>
          <w:rFonts w:asciiTheme="majorEastAsia" w:eastAsiaTheme="majorEastAsia" w:hAnsiTheme="majorEastAsia"/>
          <w:kern w:val="21"/>
          <w:szCs w:val="21"/>
          <w:u w:val="wave"/>
        </w:rPr>
        <w:t>为善忠贤默然怒形于色</w:t>
      </w:r>
      <w:r w:rsidRPr="00DD602F">
        <w:rPr>
          <w:rFonts w:asciiTheme="majorEastAsia" w:eastAsiaTheme="majorEastAsia" w:hAnsiTheme="majorEastAsia"/>
          <w:szCs w:val="21"/>
        </w:rPr>
        <w:t>。大学士魏广微，南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星友允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贞子也，素以通家子畜之。广微入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内阁附忠贤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尝三至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南星门，拒勿见。又尝叹曰：“见泉无子。”见泉，允贞别号也。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广微恨刺骨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与忠贤比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而龁南星。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忠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贤及其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党恶南星甚，每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矫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敕谕，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必目为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元凶。于是御史张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讷劾南星十大罪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</w:t>
      </w:r>
      <w:r w:rsidRPr="00DD602F">
        <w:rPr>
          <w:rFonts w:asciiTheme="majorEastAsia" w:eastAsiaTheme="majorEastAsia" w:hAnsiTheme="majorEastAsia"/>
          <w:szCs w:val="21"/>
          <w:u w:val="single"/>
        </w:rPr>
        <w:t>系之狱，坐南星赃</w:t>
      </w:r>
      <w:proofErr w:type="gramStart"/>
      <w:r w:rsidRPr="00DD602F">
        <w:rPr>
          <w:rFonts w:asciiTheme="majorEastAsia" w:eastAsiaTheme="majorEastAsia" w:hAnsiTheme="majorEastAsia"/>
          <w:szCs w:val="21"/>
          <w:u w:val="single"/>
        </w:rPr>
        <w:t>万五千</w:t>
      </w:r>
      <w:proofErr w:type="gramEnd"/>
      <w:r w:rsidRPr="00DD602F">
        <w:rPr>
          <w:rFonts w:asciiTheme="majorEastAsia" w:eastAsiaTheme="majorEastAsia" w:hAnsiTheme="majorEastAsia"/>
          <w:szCs w:val="21"/>
          <w:u w:val="single"/>
        </w:rPr>
        <w:t>。南星家素贫，亲故捐助，始获竣。</w:t>
      </w:r>
      <w:r w:rsidRPr="00DD602F">
        <w:rPr>
          <w:rFonts w:asciiTheme="majorEastAsia" w:eastAsiaTheme="majorEastAsia" w:hAnsiTheme="majorEastAsia"/>
          <w:szCs w:val="21"/>
        </w:rPr>
        <w:t>卒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戍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南星代州。</w:t>
      </w:r>
      <w:r w:rsidRPr="00DD602F">
        <w:rPr>
          <w:rFonts w:asciiTheme="majorEastAsia" w:eastAsiaTheme="majorEastAsia" w:hAnsiTheme="majorEastAsia"/>
          <w:kern w:val="21"/>
          <w:szCs w:val="21"/>
          <w:em w:val="dot"/>
        </w:rPr>
        <w:t>嫡母</w:t>
      </w:r>
      <w:r w:rsidRPr="00DD602F">
        <w:rPr>
          <w:rFonts w:asciiTheme="majorEastAsia" w:eastAsiaTheme="majorEastAsia" w:hAnsiTheme="majorEastAsia"/>
          <w:szCs w:val="21"/>
        </w:rPr>
        <w:t>冯氏、生母李氏，并哀恸而卒。子生七龄，惊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怖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死。南星抵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戍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所，处之怡然。</w:t>
      </w:r>
    </w:p>
    <w:p w:rsidR="004A0F35" w:rsidRPr="00DD602F" w:rsidRDefault="004A0F35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庄烈帝</w:t>
      </w:r>
      <w:r w:rsidRPr="00DD602F">
        <w:rPr>
          <w:rFonts w:asciiTheme="majorEastAsia" w:eastAsiaTheme="majorEastAsia" w:hAnsiTheme="majorEastAsia"/>
          <w:kern w:val="21"/>
          <w:szCs w:val="21"/>
          <w:em w:val="dot"/>
        </w:rPr>
        <w:t>登极</w:t>
      </w:r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有诏赦还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。巡抚牟志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夔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忠贤党也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故迟遣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之，竟卒于戍所。崇祯初，赠太子太保，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谥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忠毅。</w:t>
      </w:r>
      <w:r w:rsidR="004B6D4C" w:rsidRPr="00DD602F">
        <w:rPr>
          <w:rFonts w:asciiTheme="majorEastAsia" w:eastAsiaTheme="majorEastAsia" w:hAnsiTheme="majorEastAsia"/>
          <w:szCs w:val="21"/>
        </w:rPr>
        <w:t>（节选自《明史》二百四十三卷）</w:t>
      </w:r>
    </w:p>
    <w:p w:rsidR="004A0F35" w:rsidRPr="00DD602F" w:rsidRDefault="004A0F35" w:rsidP="004B6D4C">
      <w:pPr>
        <w:spacing w:line="380" w:lineRule="exact"/>
        <w:jc w:val="righ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                 </w:t>
      </w:r>
      <w:r w:rsidR="000934E0">
        <w:rPr>
          <w:rFonts w:asciiTheme="majorEastAsia" w:eastAsiaTheme="majorEastAsia" w:hAnsiTheme="majorEastAsia"/>
          <w:szCs w:val="21"/>
        </w:rPr>
        <w:t xml:space="preserve">          </w:t>
      </w:r>
      <w:r w:rsidRPr="00DD602F">
        <w:rPr>
          <w:rFonts w:asciiTheme="majorEastAsia" w:eastAsiaTheme="majorEastAsia" w:hAnsiTheme="majorEastAsia"/>
          <w:szCs w:val="21"/>
        </w:rPr>
        <w:t>【注】</w:t>
      </w:r>
      <w:r w:rsidRPr="00DD602F">
        <w:rPr>
          <w:rFonts w:asciiTheme="majorEastAsia" w:eastAsiaTheme="majorEastAsia" w:hAnsiTheme="majorEastAsia" w:hint="eastAsia"/>
          <w:szCs w:val="21"/>
        </w:rPr>
        <w:t>①</w:t>
      </w:r>
      <w:r w:rsidRPr="00DD602F">
        <w:rPr>
          <w:rFonts w:asciiTheme="majorEastAsia" w:eastAsiaTheme="majorEastAsia" w:hAnsiTheme="majorEastAsia"/>
          <w:szCs w:val="21"/>
        </w:rPr>
        <w:t>苞苴：贿赂。</w:t>
      </w:r>
      <w:r w:rsidRPr="00DD602F">
        <w:rPr>
          <w:rFonts w:asciiTheme="majorEastAsia" w:eastAsiaTheme="majorEastAsia" w:hAnsiTheme="majorEastAsia" w:hint="eastAsia"/>
          <w:szCs w:val="21"/>
        </w:rPr>
        <w:t>②</w:t>
      </w:r>
      <w:r w:rsidRPr="00DD602F">
        <w:rPr>
          <w:rFonts w:asciiTheme="majorEastAsia" w:eastAsiaTheme="majorEastAsia" w:hAnsiTheme="majorEastAsia"/>
          <w:szCs w:val="21"/>
        </w:rPr>
        <w:t>夤缘：攀附权贵。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10.对文中画波浪线部分的断句，正确的一项是</w:t>
      </w:r>
      <w:r w:rsidRPr="00DD602F">
        <w:rPr>
          <w:rFonts w:asciiTheme="majorEastAsia" w:eastAsiaTheme="majorEastAsia" w:hAnsiTheme="majorEastAsia" w:hint="eastAsia"/>
          <w:szCs w:val="21"/>
        </w:rPr>
        <w:t>（    ）</w:t>
      </w:r>
      <w:r w:rsidRPr="00DD602F">
        <w:rPr>
          <w:rFonts w:asciiTheme="majorEastAsia" w:eastAsiaTheme="majorEastAsia" w:hAnsiTheme="majorEastAsia"/>
          <w:szCs w:val="21"/>
        </w:rPr>
        <w:t>（3分）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A．尝并坐／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弘政门选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通政司参议／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正色语忠贤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曰／主上冲龄／我辈内外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臣子宜各努力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为善／忠贤默然怒／形于色／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lastRenderedPageBreak/>
        <w:t>B．尝并坐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弘政门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／选通政司参议／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正色语忠贤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曰／主上冲龄／我辈内外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臣子宜各努力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为善／忠贤默然／怒形于色／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C．尝并坐／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弘政门选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通政司参议／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正色语忠贤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曰／主上冲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龄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我辈／内外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臣子宜各努力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为善／忠贤默然／怒形于色／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D．尝并坐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弘政门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／选通政司参议／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正色语忠贤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曰／主上冲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龄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我辈／内外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臣子宜各努力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为善／忠贤默然怒／形于色／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11.下列对文中加点词语相关内容的解说，不正确的一项是</w:t>
      </w:r>
      <w:r w:rsidRPr="00DD602F">
        <w:rPr>
          <w:rFonts w:asciiTheme="majorEastAsia" w:eastAsiaTheme="majorEastAsia" w:hAnsiTheme="majorEastAsia" w:hint="eastAsia"/>
          <w:szCs w:val="21"/>
        </w:rPr>
        <w:t>（    ）</w:t>
      </w:r>
      <w:r w:rsidRPr="00DD602F">
        <w:rPr>
          <w:rFonts w:asciiTheme="majorEastAsia" w:eastAsiaTheme="majorEastAsia" w:hAnsiTheme="majorEastAsia"/>
          <w:szCs w:val="21"/>
        </w:rPr>
        <w:t>（3分）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A．户部，中国古代官署名。明清时，户部掌管田地、户籍、赋税、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俸饷及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一切财政事宜，长官为户部尚书，副职为左、右侍郎。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B．大计，是明清两代考核官员的制度，分为京察、外察，每三年举行一次。通过考核来决定在京和在外官员的任免及职位的升降。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C．嫡母，是封建家庭中子女对亲生母亲的称呼。在古代，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嫡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妻所生子女称作嫡出，而姬妾所生的子女称作庶出。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D．登极，本指登上屋顶，后指皇帝即位。古代还有很多类似的词语，生动形象地形容皇帝即位，如：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践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极、南面、荣登大宝等。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12.下列对原文有关内容的理解和分析，不正确的一项是</w:t>
      </w:r>
      <w:r w:rsidRPr="00DD602F">
        <w:rPr>
          <w:rFonts w:asciiTheme="majorEastAsia" w:eastAsiaTheme="majorEastAsia" w:hAnsiTheme="majorEastAsia" w:hint="eastAsia"/>
          <w:szCs w:val="21"/>
        </w:rPr>
        <w:t>（    ）</w:t>
      </w:r>
      <w:r w:rsidRPr="00DD602F">
        <w:rPr>
          <w:rFonts w:asciiTheme="majorEastAsia" w:eastAsiaTheme="majorEastAsia" w:hAnsiTheme="majorEastAsia"/>
          <w:szCs w:val="21"/>
        </w:rPr>
        <w:t>（3分）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A．赵南星秉公执法，整肃吏治。他与尚书孙鑨考核京官，首先就将与他们亲近的王三余、吕胤昌罢黜，大学士赵志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皋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的弟弟也不能幸免。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B．赵南星忠于职守，锐意除弊。他对于官场上奔走于升迁之道、贿赂公行的风气甚为痛恨，特立独行，极力澄清，朝廷上下都惧怕他，不敢向他开口请托。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C．赵南星刚正不阿，嫉恶如仇。魏忠贤曾在皇帝面前称赞他的为政才能，并让自己的外甥拉拢他，他不为所动。因老友之子依附魏忠贤，他拒不接见，惹来怨恨。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D．赵南星遭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谗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受害，含冤而卒。他秉公澄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汰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的做法虽然得到皇帝的大力支持，但因直接触犯了当权者的利益，未能持久。他也受到打击迫害，含恨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卒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于戍所。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13.把文中划横线的句子翻译成现代汉语。（10分）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(1)每文选郎出，辄邀之半道，为人求官，不得则加以恶声，或逐之去。（5分）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(2)系之狱，坐南星赃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万五千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。南星家素贫，亲故捐助，始获竣。（5分）</w:t>
      </w:r>
    </w:p>
    <w:p w:rsidR="004A0F35" w:rsidRPr="00DD602F" w:rsidRDefault="004A0F35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</w:p>
    <w:p w:rsidR="004A0F35" w:rsidRPr="00DD602F" w:rsidRDefault="004A0F35" w:rsidP="00617ECE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（二）古代诗歌鉴赏(11分)</w:t>
      </w:r>
    </w:p>
    <w:p w:rsidR="00617ECE" w:rsidRDefault="004A0F35" w:rsidP="00617ECE">
      <w:pPr>
        <w:spacing w:line="380" w:lineRule="exact"/>
        <w:ind w:leftChars="50" w:left="105" w:firstLineChars="1650" w:firstLine="3465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 xml:space="preserve">客游       </w:t>
      </w:r>
      <w:r w:rsidR="00B366C0">
        <w:rPr>
          <w:rFonts w:asciiTheme="majorEastAsia" w:eastAsiaTheme="majorEastAsia" w:hAnsiTheme="majorEastAsia" w:hint="eastAsia"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szCs w:val="21"/>
        </w:rPr>
        <w:t>李贺</w:t>
      </w:r>
    </w:p>
    <w:p w:rsidR="00617ECE" w:rsidRDefault="004A0F35" w:rsidP="00617ECE">
      <w:pPr>
        <w:spacing w:line="380" w:lineRule="exact"/>
        <w:ind w:firstLineChars="1600" w:firstLine="336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悲满千里心，日暖南山①石。</w:t>
      </w:r>
    </w:p>
    <w:p w:rsidR="00617ECE" w:rsidRDefault="004A0F35" w:rsidP="00617ECE">
      <w:pPr>
        <w:spacing w:line="380" w:lineRule="exact"/>
        <w:ind w:firstLineChars="1600" w:firstLine="3360"/>
      </w:pPr>
      <w:r w:rsidRPr="00617ECE">
        <w:t>不谒承明庐</w:t>
      </w:r>
      <w:r w:rsidRPr="00617ECE">
        <w:rPr>
          <w:rFonts w:ascii="宋体" w:hAnsi="宋体" w:cs="宋体" w:hint="eastAsia"/>
        </w:rPr>
        <w:t>②</w:t>
      </w:r>
      <w:r w:rsidRPr="00617ECE">
        <w:t>，老作平原客</w:t>
      </w:r>
      <w:r w:rsidRPr="00617ECE">
        <w:rPr>
          <w:rFonts w:ascii="宋体" w:hAnsi="宋体" w:cs="宋体" w:hint="eastAsia"/>
        </w:rPr>
        <w:t>③</w:t>
      </w:r>
      <w:r w:rsidRPr="00617ECE">
        <w:t>。</w:t>
      </w:r>
    </w:p>
    <w:p w:rsidR="00617ECE" w:rsidRDefault="004A0F35" w:rsidP="00617ECE">
      <w:pPr>
        <w:spacing w:line="380" w:lineRule="exact"/>
        <w:ind w:firstLineChars="1650" w:firstLine="3465"/>
      </w:pPr>
      <w:r w:rsidRPr="00617ECE">
        <w:t>四时别家庙，三年去乡国。</w:t>
      </w:r>
    </w:p>
    <w:p w:rsidR="00617ECE" w:rsidRDefault="004A0F35" w:rsidP="00617ECE">
      <w:pPr>
        <w:spacing w:line="380" w:lineRule="exact"/>
        <w:ind w:firstLineChars="1600" w:firstLine="3360"/>
      </w:pPr>
      <w:r w:rsidRPr="00617ECE">
        <w:t>旅歌屡弹铗</w:t>
      </w:r>
      <w:r w:rsidRPr="00617ECE">
        <w:rPr>
          <w:rFonts w:ascii="宋体" w:hAnsi="宋体" w:cs="宋体" w:hint="eastAsia"/>
        </w:rPr>
        <w:t>④</w:t>
      </w:r>
      <w:r w:rsidRPr="00617ECE">
        <w:t>，归问时裂帛</w:t>
      </w:r>
      <w:r w:rsidRPr="00617ECE">
        <w:rPr>
          <w:rFonts w:ascii="宋体" w:hAnsi="宋体" w:cs="宋体" w:hint="eastAsia"/>
        </w:rPr>
        <w:t>⑤</w:t>
      </w:r>
      <w:r w:rsidRPr="00617ECE">
        <w:t>。</w:t>
      </w:r>
    </w:p>
    <w:p w:rsidR="004A0F35" w:rsidRPr="00DD602F" w:rsidRDefault="004A0F35" w:rsidP="00617ECE">
      <w:pPr>
        <w:spacing w:line="380" w:lineRule="exact"/>
        <w:ind w:leftChars="400" w:left="84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注：①南山：指李贺家乡的山。②承明庐：汉承明殿旁屋，侍臣值宿所居。③平原客：“平原”</w:t>
      </w:r>
      <w:r w:rsidRPr="00DD602F">
        <w:rPr>
          <w:rFonts w:asciiTheme="majorEastAsia" w:eastAsiaTheme="majorEastAsia" w:hAnsiTheme="majorEastAsia"/>
          <w:szCs w:val="21"/>
        </w:rPr>
        <w:lastRenderedPageBreak/>
        <w:t>指平原君赵胜。李贺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作客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潞州，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是旧赵地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，故称“平原客”。④弹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铗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：《战国策》载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冯谖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才华出众，在孟尝君门下不甘做下客，因而弹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铗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而歌，要鱼、要车等。⑤裂帛：指写家信。</w:t>
      </w:r>
    </w:p>
    <w:p w:rsidR="004A0F35" w:rsidRPr="00DD602F" w:rsidRDefault="004A0F35" w:rsidP="00617ECE">
      <w:pPr>
        <w:spacing w:line="380" w:lineRule="exact"/>
        <w:jc w:val="left"/>
        <w:rPr>
          <w:rFonts w:asciiTheme="majorEastAsia" w:eastAsiaTheme="majorEastAsia" w:hAnsiTheme="majorEastAsia"/>
          <w:szCs w:val="21"/>
        </w:rPr>
      </w:pPr>
    </w:p>
    <w:p w:rsidR="00577F7C" w:rsidRPr="00B366C0" w:rsidRDefault="004A0F35" w:rsidP="00461032">
      <w:pPr>
        <w:spacing w:line="380" w:lineRule="exact"/>
        <w:rPr>
          <w:rFonts w:asciiTheme="majorEastAsia" w:eastAsiaTheme="majorEastAsia" w:hAnsiTheme="majorEastAsia"/>
          <w:b/>
          <w:sz w:val="28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14.下列对本诗的理解不正确的两项是（      ）（5分）</w:t>
      </w:r>
      <w:r w:rsidRPr="00DD602F">
        <w:rPr>
          <w:rFonts w:asciiTheme="majorEastAsia" w:eastAsiaTheme="majorEastAsia" w:hAnsiTheme="majorEastAsia"/>
          <w:szCs w:val="21"/>
        </w:rPr>
        <w:br/>
        <w:t>A．诗歌标题“客游”点明了诗人的身份，即客居他乡的游子，通过标题可以看出诗歌要表达的情感可能有对家乡、亲人的思念之情。</w:t>
      </w:r>
      <w:r w:rsidRPr="00DD602F">
        <w:rPr>
          <w:rFonts w:asciiTheme="majorEastAsia" w:eastAsiaTheme="majorEastAsia" w:hAnsiTheme="majorEastAsia"/>
          <w:szCs w:val="21"/>
        </w:rPr>
        <w:br/>
        <w:t>B．“日暖南山石。”使用虚写手法表现诗人远在千里之外内心的情怀，“日暖”属于想象的内容，诗人想象家乡温暖的太阳照耀在南山的石头上。</w:t>
      </w:r>
      <w:r w:rsidRPr="00DD602F">
        <w:rPr>
          <w:rFonts w:asciiTheme="majorEastAsia" w:eastAsiaTheme="majorEastAsia" w:hAnsiTheme="majorEastAsia"/>
          <w:szCs w:val="21"/>
        </w:rPr>
        <w:br/>
        <w:t>C．首联，下句的“暖”字与上句的“满”字形成鲜明的对比，写出了在客居他乡的游子心目中，故乡永远是温暖的，永远是值得依恋的。</w:t>
      </w:r>
      <w:r w:rsidRPr="00DD602F">
        <w:rPr>
          <w:rFonts w:asciiTheme="majorEastAsia" w:eastAsiaTheme="majorEastAsia" w:hAnsiTheme="majorEastAsia"/>
          <w:szCs w:val="21"/>
        </w:rPr>
        <w:br/>
        <w:t>D．颔联上句中“承明庐”指代当朝统治者，表达自己不能被朝廷重用的失意落寞；下句诗人以“平原客”自称，抒发壮志难酬的慨叹。</w:t>
      </w:r>
      <w:r w:rsidRPr="00DD602F">
        <w:rPr>
          <w:rFonts w:asciiTheme="majorEastAsia" w:eastAsiaTheme="majorEastAsia" w:hAnsiTheme="majorEastAsia"/>
          <w:szCs w:val="21"/>
        </w:rPr>
        <w:br/>
        <w:t>E．“老作平原客”中的“老”字是“老迈、年岁已高”的意思，诗人通过写自己年迈，表达了年事已高仍漂泊在外的孤独寂寞之情。</w:t>
      </w:r>
      <w:r w:rsidRPr="00DD602F">
        <w:rPr>
          <w:rFonts w:asciiTheme="majorEastAsia" w:eastAsiaTheme="majorEastAsia" w:hAnsiTheme="majorEastAsia"/>
          <w:szCs w:val="21"/>
        </w:rPr>
        <w:br/>
        <w:t>15.杜甫《春望》中有：“烽火连三月，家书抵万金。”，杜诗中的“书”指信，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李诗尾联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中的“裂帛”也指家信，请简要分析两者表达的情感的异同。（6分）</w:t>
      </w:r>
      <w:r w:rsidRPr="00DD602F">
        <w:rPr>
          <w:rFonts w:asciiTheme="majorEastAsia" w:eastAsiaTheme="majorEastAsia" w:hAnsiTheme="majorEastAsia"/>
          <w:szCs w:val="21"/>
        </w:rPr>
        <w:br/>
      </w:r>
      <w:r w:rsidR="00461032">
        <w:rPr>
          <w:rFonts w:asciiTheme="majorEastAsia" w:eastAsiaTheme="majorEastAsia" w:hAnsiTheme="majorEastAsia" w:hint="eastAsia"/>
          <w:b/>
          <w:sz w:val="28"/>
          <w:szCs w:val="21"/>
        </w:rPr>
        <w:t xml:space="preserve">                         </w:t>
      </w:r>
      <w:r w:rsidR="00577F7C" w:rsidRPr="00B366C0">
        <w:rPr>
          <w:rFonts w:asciiTheme="majorEastAsia" w:eastAsiaTheme="majorEastAsia" w:hAnsiTheme="majorEastAsia"/>
          <w:b/>
          <w:sz w:val="28"/>
          <w:szCs w:val="21"/>
        </w:rPr>
        <w:t>古诗文阅读</w:t>
      </w:r>
      <w:r w:rsidR="00577F7C" w:rsidRPr="00B366C0">
        <w:rPr>
          <w:rFonts w:asciiTheme="majorEastAsia" w:eastAsiaTheme="majorEastAsia" w:hAnsiTheme="majorEastAsia" w:hint="eastAsia"/>
          <w:b/>
          <w:sz w:val="28"/>
          <w:szCs w:val="21"/>
        </w:rPr>
        <w:t>五</w:t>
      </w:r>
      <w:r w:rsidR="00577F7C" w:rsidRPr="00B366C0">
        <w:rPr>
          <w:rFonts w:asciiTheme="majorEastAsia" w:eastAsiaTheme="majorEastAsia" w:hAnsiTheme="majorEastAsia"/>
          <w:b/>
          <w:sz w:val="28"/>
          <w:szCs w:val="21"/>
        </w:rPr>
        <w:t>（3</w:t>
      </w:r>
      <w:r w:rsidR="00577F7C" w:rsidRPr="00B366C0">
        <w:rPr>
          <w:rFonts w:asciiTheme="majorEastAsia" w:eastAsiaTheme="majorEastAsia" w:hAnsiTheme="majorEastAsia" w:hint="eastAsia"/>
          <w:b/>
          <w:sz w:val="28"/>
          <w:szCs w:val="21"/>
        </w:rPr>
        <w:t>5</w:t>
      </w:r>
      <w:r w:rsidR="00577F7C" w:rsidRPr="00B366C0">
        <w:rPr>
          <w:rFonts w:asciiTheme="majorEastAsia" w:eastAsiaTheme="majorEastAsia" w:hAnsiTheme="majorEastAsia"/>
          <w:b/>
          <w:sz w:val="28"/>
          <w:szCs w:val="21"/>
        </w:rPr>
        <w:t>分）</w:t>
      </w:r>
    </w:p>
    <w:p w:rsidR="00954578" w:rsidRPr="00DD602F" w:rsidRDefault="00954578" w:rsidP="004B6D4C">
      <w:pPr>
        <w:spacing w:line="380" w:lineRule="exact"/>
        <w:ind w:firstLineChars="200" w:firstLine="422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b/>
          <w:szCs w:val="21"/>
        </w:rPr>
        <w:t>（一）</w:t>
      </w:r>
      <w:r w:rsidRPr="00DD602F">
        <w:rPr>
          <w:rFonts w:asciiTheme="majorEastAsia" w:eastAsiaTheme="majorEastAsia" w:hAnsiTheme="majorEastAsia" w:hint="eastAsia"/>
          <w:szCs w:val="21"/>
        </w:rPr>
        <w:t>文言文阅读（19分）</w:t>
      </w:r>
    </w:p>
    <w:p w:rsidR="00954578" w:rsidRPr="00DD602F" w:rsidRDefault="00954578" w:rsidP="004B6D4C">
      <w:pPr>
        <w:spacing w:line="380" w:lineRule="exact"/>
        <w:ind w:firstLineChars="200" w:firstLine="420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余珊，字德辉，桐城人。正德三年进士。授行人，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擢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御史。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庶吉士许成名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等罢教习，留翰林十七人。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珊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以为滥，疏论之。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语侵</w:t>
      </w:r>
      <w:r w:rsidRPr="00DD602F">
        <w:rPr>
          <w:rFonts w:asciiTheme="majorEastAsia" w:eastAsiaTheme="majorEastAsia" w:hAnsiTheme="majorEastAsia"/>
          <w:szCs w:val="21"/>
          <w:em w:val="dot"/>
        </w:rPr>
        <w:t>内阁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，不纳。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巡盐长芦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，发中官奸利事。为所诬，械系</w:t>
      </w:r>
      <w:r w:rsidRPr="00DD602F">
        <w:rPr>
          <w:rFonts w:asciiTheme="majorEastAsia" w:eastAsiaTheme="majorEastAsia" w:hAnsiTheme="majorEastAsia"/>
          <w:szCs w:val="21"/>
          <w:em w:val="dot"/>
        </w:rPr>
        <w:t>诏狱</w:t>
      </w:r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谪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安陆判官。移知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澧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州。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世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宗立，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擢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江西佥事，讨平梅花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峒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贼。迁四川副使，备兵威、茂。嘉靖四年二月应诏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陈十渐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：</w:t>
      </w:r>
      <w:r w:rsidRPr="00DD602F">
        <w:rPr>
          <w:rFonts w:asciiTheme="majorEastAsia" w:eastAsiaTheme="majorEastAsia" w:hAnsiTheme="majorEastAsia"/>
          <w:szCs w:val="21"/>
        </w:rPr>
        <w:t>纪纲之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颓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，风俗之坏，国势之衰，外裔之强，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邦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本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之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摇，人才之凋，言路之塞，邪正之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淆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，君臣之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暌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，灾异之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臻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</w:t>
      </w:r>
      <w:r w:rsidRPr="00DD602F">
        <w:rPr>
          <w:rFonts w:asciiTheme="majorEastAsia" w:eastAsiaTheme="majorEastAsia" w:hAnsiTheme="majorEastAsia"/>
          <w:szCs w:val="21"/>
        </w:rPr>
        <w:br/>
      </w:r>
      <w:r w:rsidRPr="00DD602F">
        <w:rPr>
          <w:rFonts w:asciiTheme="majorEastAsia" w:eastAsiaTheme="majorEastAsia" w:hAnsiTheme="majorEastAsia" w:cs="宋体" w:hint="eastAsia"/>
          <w:szCs w:val="21"/>
        </w:rPr>
        <w:t xml:space="preserve">  </w:t>
      </w:r>
      <w:r w:rsidRPr="00DD602F">
        <w:rPr>
          <w:rFonts w:asciiTheme="majorEastAsia" w:eastAsiaTheme="majorEastAsia" w:hAnsiTheme="majorEastAsia" w:hint="eastAsia"/>
          <w:szCs w:val="21"/>
        </w:rPr>
        <w:t>“</w:t>
      </w:r>
      <w:r w:rsidRPr="00DD602F">
        <w:rPr>
          <w:rFonts w:asciiTheme="majorEastAsia" w:eastAsiaTheme="majorEastAsia" w:hAnsiTheme="majorEastAsia"/>
          <w:szCs w:val="21"/>
        </w:rPr>
        <w:t>此十者，天子有一，无以保</w:t>
      </w:r>
      <w:r w:rsidRPr="00DD602F">
        <w:rPr>
          <w:rFonts w:asciiTheme="majorEastAsia" w:eastAsiaTheme="majorEastAsia" w:hAnsiTheme="majorEastAsia"/>
          <w:szCs w:val="21"/>
          <w:em w:val="dot"/>
        </w:rPr>
        <w:t>四海</w:t>
      </w:r>
      <w:r w:rsidRPr="00DD602F">
        <w:rPr>
          <w:rFonts w:asciiTheme="majorEastAsia" w:eastAsiaTheme="majorEastAsia" w:hAnsiTheme="majorEastAsia"/>
          <w:szCs w:val="21"/>
        </w:rPr>
        <w:t>。</w:t>
      </w:r>
      <w:r w:rsidRPr="00DD602F">
        <w:rPr>
          <w:rFonts w:asciiTheme="majorEastAsia" w:eastAsiaTheme="majorEastAsia" w:hAnsiTheme="majorEastAsia"/>
          <w:szCs w:val="21"/>
          <w:u w:val="single"/>
        </w:rPr>
        <w:t>陛下圣明，何以致此，无乃辅弼召之</w:t>
      </w:r>
      <w:proofErr w:type="gramStart"/>
      <w:r w:rsidRPr="00DD602F">
        <w:rPr>
          <w:rFonts w:asciiTheme="majorEastAsia" w:eastAsiaTheme="majorEastAsia" w:hAnsiTheme="majorEastAsia"/>
          <w:szCs w:val="21"/>
          <w:u w:val="single"/>
        </w:rPr>
        <w:t>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。窃见今日之为辅弼第一人者，徒以奸佞，伴食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恩，致上激天变，下召民灾，中失物望。臣逆知其非天下之第一流，而陛下乃任信之，不至于鱼烂不已。愿亟去其人，更求才兼文武如前大学士杨一清，老成厚重如今大学士石珤者，并置左右，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庶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弊政可除，天下可治。</w:t>
      </w:r>
      <w:r w:rsidRPr="00DD602F">
        <w:rPr>
          <w:rFonts w:asciiTheme="majorEastAsia" w:eastAsiaTheme="majorEastAsia" w:hAnsiTheme="majorEastAsia"/>
          <w:szCs w:val="21"/>
          <w:u w:val="single"/>
        </w:rPr>
        <w:t>臣又闻献皇帝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>①</w:t>
      </w:r>
      <w:r w:rsidRPr="00DD602F">
        <w:rPr>
          <w:rFonts w:asciiTheme="majorEastAsia" w:eastAsiaTheme="majorEastAsia" w:hAnsiTheme="majorEastAsia"/>
          <w:szCs w:val="21"/>
          <w:u w:val="single"/>
        </w:rPr>
        <w:t>好贤下士，容物恕人，天下所共知也。</w:t>
      </w:r>
      <w:r w:rsidRPr="00DD602F">
        <w:rPr>
          <w:rFonts w:asciiTheme="majorEastAsia" w:eastAsiaTheme="majorEastAsia" w:hAnsiTheme="majorEastAsia"/>
          <w:szCs w:val="21"/>
        </w:rPr>
        <w:t>今议礼诸臣，一言未合，辄以悖逆加之。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谪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配死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，朝宁为空。此岂献皇帝意</w:t>
      </w:r>
      <w:r w:rsidRPr="00DD602F">
        <w:rPr>
          <w:rFonts w:asciiTheme="majorEastAsia" w:eastAsiaTheme="majorEastAsia" w:hAnsiTheme="majorEastAsia" w:hint="eastAsia"/>
          <w:szCs w:val="21"/>
        </w:rPr>
        <w:t>？</w:t>
      </w:r>
      <w:r w:rsidRPr="00DD602F">
        <w:rPr>
          <w:rFonts w:asciiTheme="majorEastAsia" w:eastAsiaTheme="majorEastAsia" w:hAnsiTheme="majorEastAsia"/>
          <w:szCs w:val="21"/>
        </w:rPr>
        <w:t>非其意，虽尊以天下，无当也。陛下何不起而用之，使骏奔清庙，以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慰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献皇帝在天之灵哉!</w:t>
      </w:r>
      <w:r w:rsidRPr="00DD602F">
        <w:rPr>
          <w:rFonts w:asciiTheme="majorEastAsia" w:eastAsiaTheme="majorEastAsia" w:hAnsiTheme="majorEastAsia" w:hint="eastAsia"/>
          <w:szCs w:val="21"/>
        </w:rPr>
        <w:t>”</w:t>
      </w:r>
      <w:proofErr w:type="gramStart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疏反覆万四千</w:t>
      </w:r>
      <w:proofErr w:type="gramEnd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言最为剀切</w:t>
      </w:r>
      <w:proofErr w:type="gramStart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帝</w:t>
      </w:r>
      <w:proofErr w:type="gramEnd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付之</w:t>
      </w:r>
      <w:proofErr w:type="gramStart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所司</w:t>
      </w:r>
      <w:r w:rsidRPr="00DD602F">
        <w:rPr>
          <w:rFonts w:asciiTheme="majorEastAsia" w:eastAsiaTheme="majorEastAsia" w:hAnsiTheme="majorEastAsia"/>
          <w:color w:val="000000"/>
          <w:szCs w:val="21"/>
          <w:u w:val="wave"/>
        </w:rPr>
        <w:t>其所</w:t>
      </w:r>
      <w:proofErr w:type="gramEnd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斥辅弼第一人</w:t>
      </w:r>
      <w:proofErr w:type="gramStart"/>
      <w:r w:rsidR="0076685D">
        <w:rPr>
          <w:rFonts w:asciiTheme="majorEastAsia" w:eastAsiaTheme="majorEastAsia" w:hAnsiTheme="majorEastAsia"/>
          <w:color w:val="000000"/>
          <w:szCs w:val="21"/>
          <w:u w:val="wave"/>
        </w:rPr>
        <w:t>谓费宏也珊律己清严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  <w:u w:val="wave"/>
        </w:rPr>
        <w:t>居官有威惠</w:t>
      </w:r>
      <w:r w:rsidRPr="00DD602F">
        <w:rPr>
          <w:rFonts w:asciiTheme="majorEastAsia" w:eastAsiaTheme="majorEastAsia" w:hAnsiTheme="majorEastAsia"/>
          <w:color w:val="000000"/>
          <w:szCs w:val="21"/>
        </w:rPr>
        <w:t>。外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艰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归，士民祠之名宦。后副使胡东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皋谒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祠，独顾珊叹曰: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“</w:t>
      </w:r>
      <w:r w:rsidRPr="00DD602F">
        <w:rPr>
          <w:rFonts w:asciiTheme="majorEastAsia" w:eastAsiaTheme="majorEastAsia" w:hAnsiTheme="majorEastAsia"/>
          <w:color w:val="000000"/>
          <w:szCs w:val="21"/>
        </w:rPr>
        <w:t>此吾师也。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”</w:t>
      </w:r>
      <w:r w:rsidRPr="00DD602F">
        <w:rPr>
          <w:rFonts w:asciiTheme="majorEastAsia" w:eastAsiaTheme="majorEastAsia" w:hAnsiTheme="majorEastAsia"/>
          <w:color w:val="000000"/>
          <w:szCs w:val="21"/>
        </w:rPr>
        <w:t>服阙，以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故官莅广东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。终四川按察使。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  <w:t> 注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①</w:t>
      </w:r>
      <w:r w:rsidRPr="00DD602F">
        <w:rPr>
          <w:rFonts w:asciiTheme="majorEastAsia" w:eastAsiaTheme="majorEastAsia" w:hAnsiTheme="majorEastAsia"/>
          <w:color w:val="000000"/>
          <w:szCs w:val="21"/>
        </w:rPr>
        <w:t>：献皇帝：兴献王朱祐杬，明宪宗之子，明世宗嘉靖帝的生父，被追封为兴献皇帝。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  <w:t>10.对下列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断句，划分正确</w:t>
      </w:r>
      <w:r w:rsidRPr="00DD602F">
        <w:rPr>
          <w:rFonts w:asciiTheme="majorEastAsia" w:eastAsiaTheme="majorEastAsia" w:hAnsiTheme="majorEastAsia"/>
          <w:color w:val="000000"/>
          <w:szCs w:val="21"/>
        </w:rPr>
        <w:t>的一项是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(3分)</w:t>
      </w:r>
      <w:r w:rsidRPr="00DD602F">
        <w:rPr>
          <w:rFonts w:asciiTheme="majorEastAsia" w:eastAsiaTheme="majorEastAsia" w:hAnsiTheme="majorEastAsia"/>
          <w:color w:val="000000"/>
          <w:szCs w:val="21"/>
        </w:rPr>
        <w:t>（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DD602F">
        <w:rPr>
          <w:rFonts w:asciiTheme="majorEastAsia" w:eastAsiaTheme="majorEastAsia" w:hAnsiTheme="majorEastAsia"/>
          <w:color w:val="000000"/>
          <w:szCs w:val="21"/>
        </w:rPr>
        <w:t xml:space="preserve"> ）  </w:t>
      </w:r>
    </w:p>
    <w:p w:rsidR="00954578" w:rsidRPr="00DD602F" w:rsidRDefault="00954578" w:rsidP="004B6D4C">
      <w:pPr>
        <w:spacing w:line="380" w:lineRule="exact"/>
        <w:ind w:leftChars="164" w:left="554" w:hangingChars="100" w:hanging="210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/>
          <w:color w:val="000000"/>
          <w:szCs w:val="21"/>
        </w:rPr>
        <w:t>A.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疏反覆万四千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言最为剀切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帝付之所司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其所斥辅弼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第一人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谓费宏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也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珊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律己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清严居官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有威惠。</w:t>
      </w:r>
    </w:p>
    <w:p w:rsidR="00954578" w:rsidRPr="00DD602F" w:rsidRDefault="00954578" w:rsidP="004B6D4C">
      <w:pPr>
        <w:spacing w:line="380" w:lineRule="exact"/>
        <w:ind w:leftChars="164" w:left="554" w:hangingChars="100" w:hanging="210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 w:hint="eastAsia"/>
          <w:color w:val="000000"/>
          <w:szCs w:val="21"/>
        </w:rPr>
        <w:t>B.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疏反覆万四千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言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最为剀切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帝付之所司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其所斥辅弼第一人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谓费宏也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珊律己清严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居官有威惠</w:t>
      </w:r>
    </w:p>
    <w:p w:rsidR="00954578" w:rsidRPr="00DD602F" w:rsidRDefault="00954578" w:rsidP="004B6D4C">
      <w:pPr>
        <w:spacing w:line="380" w:lineRule="exact"/>
        <w:ind w:leftChars="164" w:left="554" w:hangingChars="100" w:hanging="210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/>
          <w:color w:val="000000"/>
          <w:szCs w:val="21"/>
        </w:rPr>
        <w:t>C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.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疏反覆万四千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言最为剀切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帝付之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所司其所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斥辅弼第一人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谓费宏也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珊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律己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清严居官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有威惠。</w:t>
      </w:r>
    </w:p>
    <w:p w:rsidR="00954578" w:rsidRPr="00DD602F" w:rsidRDefault="00954578" w:rsidP="004B6D4C">
      <w:pPr>
        <w:spacing w:line="380" w:lineRule="exact"/>
        <w:ind w:leftChars="164" w:left="554" w:hangingChars="100" w:hanging="210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D.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疏反覆万四千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言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最为剀切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帝付之所司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其所斥辅弼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第一人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谓费宏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r w:rsidRPr="00DD602F">
        <w:rPr>
          <w:rFonts w:asciiTheme="majorEastAsia" w:eastAsiaTheme="majorEastAsia" w:hAnsiTheme="majorEastAsia"/>
          <w:color w:val="000000"/>
          <w:szCs w:val="21"/>
        </w:rPr>
        <w:t>也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珊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律己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/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清严居官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有威惠。</w:t>
      </w:r>
    </w:p>
    <w:p w:rsidR="00954578" w:rsidRPr="00DD602F" w:rsidRDefault="00954578" w:rsidP="004B6D4C">
      <w:pPr>
        <w:spacing w:line="380" w:lineRule="exact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/>
          <w:color w:val="000000"/>
          <w:szCs w:val="21"/>
        </w:rPr>
        <w:t>11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.</w:t>
      </w:r>
      <w:r w:rsidRPr="00DD602F">
        <w:rPr>
          <w:rFonts w:asciiTheme="majorEastAsia" w:eastAsiaTheme="majorEastAsia" w:hAnsiTheme="majorEastAsia"/>
          <w:color w:val="000000"/>
          <w:szCs w:val="21"/>
        </w:rPr>
        <w:t>下列对文中加点词语的相关内容的解说，</w:t>
      </w:r>
      <w:r w:rsidRPr="00DD602F">
        <w:rPr>
          <w:rFonts w:asciiTheme="majorEastAsia" w:eastAsiaTheme="majorEastAsia" w:hAnsiTheme="majorEastAsia"/>
          <w:color w:val="000000"/>
          <w:szCs w:val="21"/>
          <w:em w:val="dot"/>
        </w:rPr>
        <w:t>不正确</w:t>
      </w:r>
      <w:r w:rsidRPr="00DD602F">
        <w:rPr>
          <w:rFonts w:asciiTheme="majorEastAsia" w:eastAsiaTheme="majorEastAsia" w:hAnsiTheme="majorEastAsia"/>
          <w:color w:val="000000"/>
          <w:szCs w:val="21"/>
        </w:rPr>
        <w:t>的一项是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(3分) </w:t>
      </w:r>
      <w:r w:rsidRPr="00DD602F">
        <w:rPr>
          <w:rFonts w:asciiTheme="majorEastAsia" w:eastAsiaTheme="majorEastAsia" w:hAnsiTheme="majorEastAsia"/>
          <w:color w:val="000000"/>
          <w:szCs w:val="21"/>
        </w:rPr>
        <w:t>（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  </w:t>
      </w:r>
      <w:r w:rsidRPr="00DD602F">
        <w:rPr>
          <w:rFonts w:asciiTheme="majorEastAsia" w:eastAsiaTheme="majorEastAsia" w:hAnsiTheme="majorEastAsia"/>
          <w:color w:val="000000"/>
          <w:szCs w:val="21"/>
        </w:rPr>
        <w:t>）  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  <w:t> 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color w:val="000000"/>
          <w:szCs w:val="21"/>
        </w:rPr>
        <w:t>A.诏狱，是皇帝直接监管的监狱，罪犯多是皇帝亲自下诏书定罪的高级官员。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</w:p>
    <w:p w:rsidR="00954578" w:rsidRPr="00DD602F" w:rsidRDefault="00954578" w:rsidP="004B6D4C">
      <w:pPr>
        <w:adjustRightInd w:val="0"/>
        <w:snapToGrid w:val="0"/>
        <w:spacing w:line="380" w:lineRule="exact"/>
        <w:ind w:leftChars="114" w:left="239" w:firstLineChars="50" w:firstLine="105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/>
          <w:color w:val="000000"/>
          <w:szCs w:val="21"/>
        </w:rPr>
        <w:t>B.内阁，最早出现于明朝，其最高领导称首辅，其次为次辅，其余皆称群辅。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C.外</w:t>
      </w:r>
      <w:proofErr w:type="gramStart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艰</w:t>
      </w:r>
      <w:proofErr w:type="gramEnd"/>
      <w:r w:rsidRPr="00DD602F">
        <w:rPr>
          <w:rFonts w:asciiTheme="majorEastAsia" w:eastAsiaTheme="majorEastAsia" w:hAnsiTheme="majorEastAsia" w:hint="eastAsia"/>
          <w:color w:val="000000"/>
          <w:szCs w:val="21"/>
        </w:rPr>
        <w:t>，是指外放到边关任职。古代官员离开京城外调做官称为“出”一般有贬谪意。</w:t>
      </w:r>
    </w:p>
    <w:p w:rsidR="00954578" w:rsidRPr="00DD602F" w:rsidRDefault="00954578" w:rsidP="0076685D">
      <w:pPr>
        <w:adjustRightInd w:val="0"/>
        <w:snapToGrid w:val="0"/>
        <w:spacing w:line="380" w:lineRule="exact"/>
        <w:ind w:firstLineChars="150" w:firstLine="315"/>
        <w:rPr>
          <w:rFonts w:asciiTheme="majorEastAsia" w:eastAsiaTheme="majorEastAsia" w:hAnsiTheme="majorEastAsia"/>
          <w:color w:val="000000"/>
          <w:szCs w:val="21"/>
        </w:rPr>
      </w:pPr>
      <w:r w:rsidRPr="00DD602F">
        <w:rPr>
          <w:rFonts w:asciiTheme="majorEastAsia" w:eastAsiaTheme="majorEastAsia" w:hAnsiTheme="majorEastAsia"/>
          <w:color w:val="000000"/>
          <w:szCs w:val="21"/>
        </w:rPr>
        <w:t>D.四海，古代认为中国的四周环海，因而称四方为四海，用来指称天下、国家。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  <w:t>12.下列对原文有关内容的概括和分析，</w:t>
      </w:r>
      <w:r w:rsidRPr="00DD602F">
        <w:rPr>
          <w:rFonts w:asciiTheme="majorEastAsia" w:eastAsiaTheme="majorEastAsia" w:hAnsiTheme="majorEastAsia"/>
          <w:color w:val="000000"/>
          <w:szCs w:val="21"/>
          <w:em w:val="dot"/>
        </w:rPr>
        <w:t>不正确</w:t>
      </w:r>
      <w:r w:rsidRPr="00DD602F">
        <w:rPr>
          <w:rFonts w:asciiTheme="majorEastAsia" w:eastAsiaTheme="majorEastAsia" w:hAnsiTheme="majorEastAsia"/>
          <w:color w:val="000000"/>
          <w:szCs w:val="21"/>
        </w:rPr>
        <w:t>的一项是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(3分)   </w:t>
      </w:r>
      <w:r w:rsidRPr="00DD602F">
        <w:rPr>
          <w:rFonts w:asciiTheme="majorEastAsia" w:eastAsiaTheme="majorEastAsia" w:hAnsiTheme="majorEastAsia"/>
          <w:color w:val="000000"/>
          <w:szCs w:val="21"/>
        </w:rPr>
        <w:t>（ ）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  <w:t> 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color w:val="000000"/>
          <w:szCs w:val="21"/>
        </w:rPr>
        <w:t>A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.</w:t>
      </w:r>
      <w:r w:rsidRPr="00DD602F">
        <w:rPr>
          <w:rFonts w:asciiTheme="majorEastAsia" w:eastAsiaTheme="majorEastAsia" w:hAnsiTheme="majorEastAsia"/>
          <w:color w:val="000000"/>
          <w:szCs w:val="21"/>
        </w:rPr>
        <w:t>余珊恩威并施，受人爱戴。他为官威严而有恩惠，士人百姓将他列为名宦为他立了生祠，被胡东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皋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尊奉为师。</w:t>
      </w:r>
      <w:r w:rsidRPr="00DD602F">
        <w:rPr>
          <w:rFonts w:asciiTheme="majorEastAsia" w:eastAsiaTheme="majorEastAsia" w:hAnsiTheme="majorEastAsia"/>
          <w:color w:val="000000"/>
          <w:szCs w:val="21"/>
        </w:rPr>
        <w:br/>
        <w:t> 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color w:val="000000"/>
          <w:szCs w:val="21"/>
        </w:rPr>
        <w:t>B.余珊直言敢</w:t>
      </w:r>
      <w:proofErr w:type="gramStart"/>
      <w:r w:rsidRPr="00DD602F">
        <w:rPr>
          <w:rFonts w:asciiTheme="majorEastAsia" w:eastAsiaTheme="majorEastAsia" w:hAnsiTheme="majorEastAsia"/>
          <w:color w:val="000000"/>
          <w:szCs w:val="21"/>
        </w:rPr>
        <w:t>谏</w:t>
      </w:r>
      <w:proofErr w:type="gramEnd"/>
      <w:r w:rsidRPr="00DD602F">
        <w:rPr>
          <w:rFonts w:asciiTheme="majorEastAsia" w:eastAsiaTheme="majorEastAsia" w:hAnsiTheme="majorEastAsia"/>
          <w:color w:val="000000"/>
          <w:szCs w:val="21"/>
        </w:rPr>
        <w:t>，不惧权威。他做四川副使时，应诏进言，直指朝廷存在的十种潜在弊端</w:t>
      </w:r>
      <w:r w:rsidRPr="00DD602F">
        <w:rPr>
          <w:rFonts w:asciiTheme="majorEastAsia" w:eastAsiaTheme="majorEastAsia" w:hAnsiTheme="majorEastAsia" w:hint="eastAsia"/>
          <w:color w:val="000000"/>
          <w:szCs w:val="21"/>
        </w:rPr>
        <w:t>。</w:t>
      </w:r>
    </w:p>
    <w:p w:rsidR="00954578" w:rsidRPr="00DD602F" w:rsidRDefault="00954578" w:rsidP="004B6D4C">
      <w:pPr>
        <w:spacing w:line="380" w:lineRule="exact"/>
        <w:ind w:leftChars="164" w:left="449" w:hangingChars="50" w:hanging="10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color w:val="000000"/>
          <w:szCs w:val="21"/>
        </w:rPr>
        <w:t>C.余珊早年官微，言轻招祸。他批评朝廷任用的官</w:t>
      </w:r>
      <w:r w:rsidRPr="00DD602F">
        <w:rPr>
          <w:rFonts w:asciiTheme="majorEastAsia" w:eastAsiaTheme="majorEastAsia" w:hAnsiTheme="majorEastAsia"/>
          <w:szCs w:val="21"/>
        </w:rPr>
        <w:t>员过多，而且牵扯到内阁官员，建议不被采纳;他揭发宦官谋取私利，反被诬陷，遭牢狱之灾。</w:t>
      </w:r>
    </w:p>
    <w:p w:rsidR="00954578" w:rsidRPr="00DD602F" w:rsidRDefault="00954578" w:rsidP="004B6D4C">
      <w:pPr>
        <w:spacing w:line="380" w:lineRule="exact"/>
        <w:ind w:leftChars="164" w:left="449" w:hangingChars="50" w:hanging="10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D.余珊奉诏上奏，态度鲜明。他在奏章中指出当朝首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辅费宏不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称职，建议尽快除去他，也指出应善待重用杨一清、石珤等人。</w:t>
      </w:r>
    </w:p>
    <w:p w:rsidR="00954578" w:rsidRPr="00DD602F" w:rsidRDefault="00954578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13</w:t>
      </w:r>
      <w:r w:rsidRPr="00DD602F">
        <w:rPr>
          <w:rFonts w:asciiTheme="majorEastAsia" w:eastAsiaTheme="majorEastAsia" w:hAnsiTheme="majorEastAsia" w:hint="eastAsia"/>
          <w:szCs w:val="21"/>
        </w:rPr>
        <w:t xml:space="preserve">. </w:t>
      </w:r>
      <w:r w:rsidRPr="00DD602F">
        <w:rPr>
          <w:rFonts w:asciiTheme="majorEastAsia" w:eastAsiaTheme="majorEastAsia" w:hAnsiTheme="majorEastAsia"/>
          <w:szCs w:val="21"/>
        </w:rPr>
        <w:t>把文中画横线的句子翻译成现代汉语。(10分)</w:t>
      </w:r>
      <w:r w:rsidRPr="00DD602F">
        <w:rPr>
          <w:rFonts w:asciiTheme="majorEastAsia" w:eastAsiaTheme="majorEastAsia" w:hAnsiTheme="majorEastAsia"/>
          <w:szCs w:val="21"/>
        </w:rPr>
        <w:br/>
      </w:r>
      <w:r w:rsidRPr="00DD602F">
        <w:rPr>
          <w:rFonts w:asciiTheme="majorEastAsia" w:eastAsiaTheme="majorEastAsia" w:hAnsiTheme="majorEastAsia" w:hint="eastAsia"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szCs w:val="21"/>
        </w:rPr>
        <w:t>（1）陛下圣明，何以致此，无乃辅弼召之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欤</w:t>
      </w:r>
      <w:proofErr w:type="gramEnd"/>
      <w:r w:rsidRPr="00DD602F">
        <w:rPr>
          <w:rFonts w:asciiTheme="majorEastAsia" w:eastAsiaTheme="majorEastAsia" w:hAnsiTheme="majorEastAsia"/>
          <w:szCs w:val="21"/>
        </w:rPr>
        <w:t>。</w:t>
      </w:r>
    </w:p>
    <w:p w:rsidR="00954578" w:rsidRPr="00DD602F" w:rsidRDefault="00954578" w:rsidP="004B6D4C">
      <w:pPr>
        <w:spacing w:line="380" w:lineRule="exact"/>
        <w:ind w:firstLineChars="2000" w:firstLine="420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br/>
      </w:r>
      <w:r w:rsidRPr="00DD602F">
        <w:rPr>
          <w:rFonts w:asciiTheme="majorEastAsia" w:eastAsiaTheme="majorEastAsia" w:hAnsiTheme="majorEastAsia" w:hint="eastAsia"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szCs w:val="21"/>
        </w:rPr>
        <w:t>（2）臣又闻献皇帝好贤下士，容物恕人，天下所共知也。</w:t>
      </w:r>
    </w:p>
    <w:p w:rsidR="00954578" w:rsidRPr="00DD602F" w:rsidRDefault="00954578" w:rsidP="004B6D4C">
      <w:pPr>
        <w:spacing w:line="380" w:lineRule="exact"/>
        <w:ind w:firstLineChars="2050" w:firstLine="430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       </w:t>
      </w:r>
    </w:p>
    <w:p w:rsidR="00954578" w:rsidRPr="00DD602F" w:rsidRDefault="00954578" w:rsidP="004B6D4C">
      <w:pPr>
        <w:spacing w:line="380" w:lineRule="exact"/>
        <w:ind w:firstLineChars="50" w:firstLine="105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b/>
          <w:szCs w:val="21"/>
        </w:rPr>
        <w:t>（二）古代诗歌阅读</w:t>
      </w:r>
      <w:r w:rsidRPr="00DD602F">
        <w:rPr>
          <w:rFonts w:asciiTheme="majorEastAsia" w:eastAsiaTheme="majorEastAsia" w:hAnsiTheme="majorEastAsia" w:hint="eastAsia"/>
          <w:szCs w:val="21"/>
        </w:rPr>
        <w:t>（11分）</w:t>
      </w:r>
    </w:p>
    <w:p w:rsidR="00954578" w:rsidRPr="00DD602F" w:rsidRDefault="00954578" w:rsidP="004B6D4C">
      <w:pPr>
        <w:spacing w:line="380" w:lineRule="exact"/>
        <w:ind w:firstLine="320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阅读下面这首诗，</w:t>
      </w:r>
      <w:r w:rsidRPr="00DD602F">
        <w:rPr>
          <w:rFonts w:asciiTheme="majorEastAsia" w:eastAsiaTheme="majorEastAsia" w:hAnsiTheme="majorEastAsia" w:hint="eastAsia"/>
          <w:szCs w:val="21"/>
        </w:rPr>
        <w:t>完成14～15题</w:t>
      </w:r>
      <w:r w:rsidRPr="00DD602F">
        <w:rPr>
          <w:rFonts w:asciiTheme="majorEastAsia" w:eastAsiaTheme="majorEastAsia" w:hAnsiTheme="majorEastAsia"/>
          <w:szCs w:val="21"/>
        </w:rPr>
        <w:t>。</w:t>
      </w:r>
    </w:p>
    <w:p w:rsidR="004B6D4C" w:rsidRPr="00DD602F" w:rsidRDefault="00954578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泊岳阳楼下</w:t>
      </w:r>
      <w:r w:rsidR="004B6D4C">
        <w:rPr>
          <w:rFonts w:asciiTheme="majorEastAsia" w:eastAsiaTheme="majorEastAsia" w:hAnsiTheme="majorEastAsia" w:hint="eastAsia"/>
          <w:szCs w:val="21"/>
        </w:rPr>
        <w:t xml:space="preserve">   </w:t>
      </w:r>
      <w:r w:rsidR="004B6D4C" w:rsidRPr="00DD602F">
        <w:rPr>
          <w:rFonts w:asciiTheme="majorEastAsia" w:eastAsiaTheme="majorEastAsia" w:hAnsiTheme="majorEastAsia" w:hint="eastAsia"/>
          <w:szCs w:val="21"/>
        </w:rPr>
        <w:t xml:space="preserve">杜　</w:t>
      </w:r>
      <w:proofErr w:type="gramStart"/>
      <w:r w:rsidR="004B6D4C" w:rsidRPr="00DD602F">
        <w:rPr>
          <w:rFonts w:asciiTheme="majorEastAsia" w:eastAsiaTheme="majorEastAsia" w:hAnsiTheme="majorEastAsia" w:hint="eastAsia"/>
          <w:szCs w:val="21"/>
        </w:rPr>
        <w:t>甫</w:t>
      </w:r>
      <w:proofErr w:type="gramEnd"/>
    </w:p>
    <w:p w:rsidR="00954578" w:rsidRPr="00DD602F" w:rsidRDefault="00954578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江国逾千里，山城近百层。</w:t>
      </w:r>
    </w:p>
    <w:p w:rsidR="00954578" w:rsidRPr="00DD602F" w:rsidRDefault="00954578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岸风翻夕浪，舟雪洒寒灯。</w:t>
      </w:r>
    </w:p>
    <w:p w:rsidR="00954578" w:rsidRPr="00DD602F" w:rsidRDefault="00954578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留滞才难尽，艰危气益增。</w:t>
      </w:r>
    </w:p>
    <w:p w:rsidR="00954578" w:rsidRPr="00DD602F" w:rsidRDefault="00954578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图南未可料，变化有鲲鹏。</w:t>
      </w:r>
    </w:p>
    <w:p w:rsidR="00954578" w:rsidRPr="00DD602F" w:rsidRDefault="00954578" w:rsidP="004B6D4C">
      <w:pPr>
        <w:pStyle w:val="10"/>
        <w:spacing w:line="380" w:lineRule="exact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>14．下面对本诗的理解和分析，</w:t>
      </w:r>
      <w:r w:rsidRPr="00DD602F">
        <w:rPr>
          <w:rFonts w:asciiTheme="majorEastAsia" w:eastAsiaTheme="majorEastAsia" w:hAnsiTheme="majorEastAsia" w:hint="eastAsia"/>
          <w:sz w:val="21"/>
          <w:szCs w:val="21"/>
          <w:em w:val="dot"/>
        </w:rPr>
        <w:t>不正确</w:t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>的两项是（5分）（  ）（  ）</w:t>
      </w:r>
    </w:p>
    <w:p w:rsidR="00954578" w:rsidRPr="00DD602F" w:rsidRDefault="00954578" w:rsidP="004B6D4C">
      <w:pPr>
        <w:pStyle w:val="a3"/>
        <w:adjustRightInd w:val="0"/>
        <w:snapToGrid w:val="0"/>
        <w:spacing w:before="0" w:beforeAutospacing="0" w:after="0" w:afterAutospacing="0" w:line="380" w:lineRule="exact"/>
        <w:ind w:left="630" w:hangingChars="300" w:hanging="630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 xml:space="preserve">   A．颔联描绘了一幅冬夜羁旅图，停船在岸。舱内，寒灯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</w:rPr>
        <w:t>一檠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</w:rPr>
        <w:t>；舱外，风吹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</w:rPr>
        <w:t>浪翻夜雪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</w:rPr>
        <w:t>纷飞，营造出萧瑟凄凉的意境，抒发了诗人天涯漂泊的愁苦之情。</w:t>
      </w:r>
    </w:p>
    <w:p w:rsidR="00954578" w:rsidRPr="00DD602F" w:rsidRDefault="00954578" w:rsidP="004B6D4C">
      <w:pPr>
        <w:pStyle w:val="a3"/>
        <w:adjustRightInd w:val="0"/>
        <w:snapToGrid w:val="0"/>
        <w:spacing w:before="0" w:beforeAutospacing="0" w:after="0" w:afterAutospacing="0" w:line="380" w:lineRule="exact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 xml:space="preserve">   B．在本诗中，杜甫十分重视练字，比如颔联中的“翻”“洒”就是练字的典范。</w:t>
      </w:r>
    </w:p>
    <w:p w:rsidR="00954578" w:rsidRPr="00DD602F" w:rsidRDefault="00954578" w:rsidP="004B6D4C">
      <w:pPr>
        <w:pStyle w:val="a3"/>
        <w:adjustRightInd w:val="0"/>
        <w:snapToGrid w:val="0"/>
        <w:spacing w:before="0" w:beforeAutospacing="0" w:after="0" w:afterAutospacing="0" w:line="380" w:lineRule="exact"/>
        <w:ind w:left="630" w:hangingChars="300" w:hanging="630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 xml:space="preserve">   C．“鲲鹏”“图南”是作者化用典故，都出典为《庄子·秋水》。其中，以鲲鹏的变化无常来暗示自己前途的不可预料。</w:t>
      </w:r>
    </w:p>
    <w:p w:rsidR="00954578" w:rsidRPr="00DD602F" w:rsidRDefault="00954578" w:rsidP="004B6D4C">
      <w:pPr>
        <w:pStyle w:val="a3"/>
        <w:adjustRightInd w:val="0"/>
        <w:snapToGrid w:val="0"/>
        <w:spacing w:before="0" w:beforeAutospacing="0" w:after="0" w:afterAutospacing="0" w:line="380" w:lineRule="exact"/>
        <w:ind w:left="630" w:hangingChars="300" w:hanging="630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 xml:space="preserve">   D．全诗以豪景抒悲情，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</w:rPr>
        <w:t>岸风夕浪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</w:rPr>
        <w:t>，舟雪寒灯做起伏，及滞留，危难</w:t>
      </w:r>
      <w:proofErr w:type="gramStart"/>
      <w:r w:rsidRPr="00DD602F">
        <w:rPr>
          <w:rFonts w:asciiTheme="majorEastAsia" w:eastAsiaTheme="majorEastAsia" w:hAnsiTheme="majorEastAsia" w:hint="eastAsia"/>
          <w:sz w:val="21"/>
          <w:szCs w:val="21"/>
        </w:rPr>
        <w:t>而转图南</w:t>
      </w:r>
      <w:proofErr w:type="gramEnd"/>
      <w:r w:rsidRPr="00DD602F">
        <w:rPr>
          <w:rFonts w:asciiTheme="majorEastAsia" w:eastAsiaTheme="majorEastAsia" w:hAnsiTheme="majorEastAsia" w:hint="eastAsia"/>
          <w:sz w:val="21"/>
          <w:szCs w:val="21"/>
        </w:rPr>
        <w:t>鲲鹏，意境起伏，富于节奏；承转顿挫，铿锵有力；情景呼应，浑然无间。</w:t>
      </w:r>
    </w:p>
    <w:p w:rsidR="00954578" w:rsidRPr="00DD602F" w:rsidRDefault="00954578" w:rsidP="004B6D4C">
      <w:pPr>
        <w:pStyle w:val="a3"/>
        <w:adjustRightInd w:val="0"/>
        <w:snapToGrid w:val="0"/>
        <w:spacing w:before="0" w:beforeAutospacing="0" w:after="0" w:afterAutospacing="0" w:line="380" w:lineRule="exact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 xml:space="preserve">   E．作者在尾联进行了情感的突转，从颔联的慷慨豪迈转为尾联的漂泊愁苦。</w:t>
      </w:r>
    </w:p>
    <w:p w:rsidR="00954578" w:rsidRPr="00DD602F" w:rsidRDefault="00954578" w:rsidP="004B6D4C">
      <w:pPr>
        <w:pStyle w:val="a3"/>
        <w:adjustRightInd w:val="0"/>
        <w:snapToGrid w:val="0"/>
        <w:spacing w:before="0" w:beforeAutospacing="0" w:after="0" w:afterAutospacing="0" w:line="380" w:lineRule="exact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>15．本诗与《登高》相比情感有何异同？请简要分析。（6分）</w:t>
      </w:r>
    </w:p>
    <w:p w:rsidR="00954578" w:rsidRPr="00DD602F" w:rsidRDefault="00954578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cs="宋体" w:hint="eastAsia"/>
          <w:szCs w:val="21"/>
        </w:rPr>
        <w:lastRenderedPageBreak/>
        <w:t>（三）名句名篇默写（5分）</w:t>
      </w:r>
      <w:r w:rsidRPr="00DD602F"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954578" w:rsidRPr="00DD602F" w:rsidRDefault="00954578" w:rsidP="004B6D4C">
      <w:pPr>
        <w:spacing w:line="380" w:lineRule="exac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16.补写出下列句子中的空缺部分（5分）</w:t>
      </w:r>
    </w:p>
    <w:p w:rsidR="00954578" w:rsidRPr="00DD602F" w:rsidRDefault="00954578" w:rsidP="004B6D4C">
      <w:pPr>
        <w:pStyle w:val="-11"/>
        <w:spacing w:line="380" w:lineRule="exact"/>
        <w:ind w:leftChars="175" w:left="893" w:hangingChars="250" w:hanging="525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>（1）杜牧《阿房宫赋》中，作者泼墨写意，粗笔勾勒，言阿房宫占地之广，状其阁楼之高的句子是“</w:t>
      </w:r>
      <w:r w:rsidRPr="00DD602F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   </w:t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    </w:t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>。”</w:t>
      </w:r>
    </w:p>
    <w:p w:rsidR="00954578" w:rsidRPr="00DD602F" w:rsidRDefault="00954578" w:rsidP="004B6D4C">
      <w:pPr>
        <w:pStyle w:val="-11"/>
        <w:spacing w:line="380" w:lineRule="exact"/>
        <w:ind w:leftChars="175" w:left="893" w:hangingChars="250" w:hanging="525"/>
        <w:rPr>
          <w:rFonts w:asciiTheme="majorEastAsia" w:eastAsiaTheme="majorEastAsia" w:hAnsiTheme="majorEastAsia"/>
          <w:sz w:val="21"/>
          <w:szCs w:val="21"/>
        </w:rPr>
      </w:pPr>
      <w:r w:rsidRPr="00DD602F">
        <w:rPr>
          <w:rFonts w:asciiTheme="majorEastAsia" w:eastAsiaTheme="majorEastAsia" w:hAnsiTheme="majorEastAsia" w:hint="eastAsia"/>
          <w:sz w:val="21"/>
          <w:szCs w:val="21"/>
        </w:rPr>
        <w:t>（2）《邹忌讽齐王纳谏》一文中，邹忌分析齐王受蒙蔽原因的句子是： “</w:t>
      </w:r>
      <w:r w:rsidRPr="00DD602F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  </w:t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  </w:t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  </w:t>
      </w:r>
      <w:r w:rsidRPr="00DD602F">
        <w:rPr>
          <w:rFonts w:asciiTheme="majorEastAsia" w:eastAsiaTheme="majorEastAsia" w:hAnsiTheme="majorEastAsia" w:hint="eastAsia"/>
          <w:sz w:val="21"/>
          <w:szCs w:val="21"/>
        </w:rPr>
        <w:t xml:space="preserve">。” </w:t>
      </w:r>
    </w:p>
    <w:p w:rsidR="00577F7C" w:rsidRPr="00B366C0" w:rsidRDefault="00577F7C" w:rsidP="004B6D4C">
      <w:pPr>
        <w:spacing w:line="380" w:lineRule="exact"/>
        <w:ind w:firstLineChars="1300" w:firstLine="3132"/>
        <w:jc w:val="left"/>
        <w:rPr>
          <w:rFonts w:asciiTheme="majorEastAsia" w:eastAsiaTheme="majorEastAsia" w:hAnsiTheme="majorEastAsia"/>
          <w:b/>
          <w:sz w:val="24"/>
          <w:szCs w:val="21"/>
        </w:rPr>
      </w:pPr>
      <w:r w:rsidRPr="00B366C0">
        <w:rPr>
          <w:rFonts w:asciiTheme="majorEastAsia" w:eastAsiaTheme="majorEastAsia" w:hAnsiTheme="majorEastAsia"/>
          <w:b/>
          <w:sz w:val="24"/>
          <w:szCs w:val="21"/>
        </w:rPr>
        <w:t>古诗文阅读</w:t>
      </w:r>
      <w:r w:rsidRPr="00B366C0">
        <w:rPr>
          <w:rFonts w:asciiTheme="majorEastAsia" w:eastAsiaTheme="majorEastAsia" w:hAnsiTheme="majorEastAsia" w:hint="eastAsia"/>
          <w:b/>
          <w:sz w:val="24"/>
          <w:szCs w:val="21"/>
        </w:rPr>
        <w:t>六</w:t>
      </w:r>
      <w:r w:rsidRPr="00B366C0">
        <w:rPr>
          <w:rFonts w:asciiTheme="majorEastAsia" w:eastAsiaTheme="majorEastAsia" w:hAnsiTheme="majorEastAsia"/>
          <w:b/>
          <w:sz w:val="24"/>
          <w:szCs w:val="21"/>
        </w:rPr>
        <w:t>(35分)</w:t>
      </w:r>
    </w:p>
    <w:p w:rsidR="00577F7C" w:rsidRPr="00DD602F" w:rsidRDefault="00577F7C" w:rsidP="004B6D4C">
      <w:pPr>
        <w:spacing w:line="380" w:lineRule="exact"/>
        <w:ind w:firstLineChars="150" w:firstLine="315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一</w:t>
      </w:r>
      <w:proofErr w:type="gramEnd"/>
      <w:r w:rsidRPr="00DD602F">
        <w:rPr>
          <w:rFonts w:asciiTheme="majorEastAsia" w:eastAsiaTheme="majorEastAsia" w:hAnsiTheme="majorEastAsia"/>
          <w:szCs w:val="21"/>
        </w:rPr>
        <w:t>)文言文阅读(19分)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阅读下面的文言文，完成10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一13</w:t>
      </w:r>
      <w:proofErr w:type="gramEnd"/>
      <w:r w:rsidRPr="00DD602F">
        <w:rPr>
          <w:rFonts w:asciiTheme="majorEastAsia" w:eastAsiaTheme="majorEastAsia" w:hAnsiTheme="majorEastAsia"/>
          <w:szCs w:val="21"/>
        </w:rPr>
        <w:t>题。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梁廷栋，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郡陵人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。父克从，太常少卿。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廷栋举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万历四十七年进士。授南京兵部主事，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召改礼部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历仪制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郎中。天启五年，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迁抚治西宁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参议。七年，调永平兵备副使。督抚以下为魏忠贤建祠，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廷栋独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不往，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乞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em w:val="dot"/>
        </w:rPr>
        <w:t>终养</w:t>
      </w:r>
      <w:r w:rsidRPr="00DD602F">
        <w:rPr>
          <w:rFonts w:asciiTheme="majorEastAsia" w:eastAsiaTheme="majorEastAsia" w:hAnsiTheme="majorEastAsia" w:hint="eastAsia"/>
          <w:szCs w:val="21"/>
        </w:rPr>
        <w:t>归。崇祯元年，大清兵克遵化，巡抚王元雅自猛，即摧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廷栋右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全都御史代之。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赐对，面陈方略，报可。未几，督师袁崇焕下狱，复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em w:val="dot"/>
        </w:rPr>
        <w:t>擢</w:t>
      </w:r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栋兵部右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侍郎兼故官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，总督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蓟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、辽、保定军务及四方援军。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栋有才知兵，奏对明爽，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帝心异之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>时京师虽解严，羽书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旁午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栋剖决无滞</w:t>
      </w:r>
      <w:r w:rsidRPr="00DD602F">
        <w:rPr>
          <w:rFonts w:asciiTheme="majorEastAsia" w:eastAsiaTheme="majorEastAsia" w:hAnsiTheme="majorEastAsia" w:hint="eastAsia"/>
          <w:szCs w:val="21"/>
        </w:rPr>
        <w:t>。而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臣见其骤用，心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嫉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之。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>给事中陈良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训首刺廷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栋，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single"/>
        </w:rPr>
        <w:t>廷栋疏辨，乞岩疆自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single"/>
        </w:rPr>
        <w:t>效，优诏慰留之</w:t>
      </w:r>
      <w:r w:rsidRPr="00DD602F">
        <w:rPr>
          <w:rFonts w:asciiTheme="majorEastAsia" w:eastAsiaTheme="majorEastAsia" w:hAnsiTheme="majorEastAsia" w:hint="eastAsia"/>
          <w:szCs w:val="21"/>
        </w:rPr>
        <w:t>。未几，工部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主事李逢申勒廷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栋虚名，崇道言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栋轻于发言，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致临洗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、固原入卫兵变。帝皆不纳。五月，永平四城复，赏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栋调度功，加太子少保，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em w:val="dot"/>
        </w:rPr>
        <w:t>世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em w:val="dot"/>
        </w:rPr>
        <w:t>荫</w:t>
      </w:r>
      <w:r w:rsidRPr="00DD602F">
        <w:rPr>
          <w:rFonts w:asciiTheme="majorEastAsia" w:eastAsiaTheme="majorEastAsia" w:hAnsiTheme="majorEastAsia" w:hint="eastAsia"/>
          <w:szCs w:val="21"/>
        </w:rPr>
        <w:t>锦衣全事。其秋，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栋以兵食不足，将加赋，疏入，帝俞其言，下户部协议。</w:t>
      </w:r>
      <w:r w:rsidRPr="00DD602F">
        <w:rPr>
          <w:rFonts w:asciiTheme="majorEastAsia" w:eastAsiaTheme="majorEastAsia" w:hAnsiTheme="majorEastAsia" w:hint="eastAsia"/>
          <w:szCs w:val="21"/>
          <w:em w:val="dot"/>
        </w:rPr>
        <w:t>户部</w:t>
      </w:r>
      <w:r w:rsidRPr="00DD602F">
        <w:rPr>
          <w:rFonts w:asciiTheme="majorEastAsia" w:eastAsiaTheme="majorEastAsia" w:hAnsiTheme="majorEastAsia" w:hint="eastAsia"/>
          <w:szCs w:val="21"/>
        </w:rPr>
        <w:t>尚书毕自严阿廷栋意，即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言今日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之策，无逾加赋。于是增赋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百六十五万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有奇，海内并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咨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怨。又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极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陈陕西致寇之由，请重惩将吏贪污者以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纤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军民之愤，塞叛乱之源。帝皆褒纳。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廷栋居中枢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岁余，所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陈兵事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多中机宜，帝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甚倚任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。给事中葛应斗勒御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史袁弘勋纳参将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胡宗明金，请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嘱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兵部;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廷栋亦勒弘勋及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锦衣张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道溶通贿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状。两人遂下狱。两人者，吏部尚书王永光私人也。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廷栋谋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并去永光，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以己代之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，得释兵事，永光遂由此去。御史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水佳允者，弘勋郡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人也，</w:t>
      </w:r>
      <w:r w:rsidRPr="00DD602F">
        <w:rPr>
          <w:rFonts w:asciiTheme="majorEastAsia" w:eastAsiaTheme="majorEastAsia" w:hAnsiTheme="majorEastAsia" w:hint="eastAsia"/>
          <w:szCs w:val="21"/>
          <w:u w:val="wave"/>
        </w:rPr>
        <w:t>两疏力攻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廷栋发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其所与司官手书且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言其纵奸人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沈敏交关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蓟抚刘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可训纳贿营私</w:t>
      </w:r>
      <w:proofErr w:type="gramStart"/>
      <w:r w:rsidRPr="00DD602F">
        <w:rPr>
          <w:rFonts w:asciiTheme="majorEastAsia" w:eastAsiaTheme="majorEastAsia" w:hAnsiTheme="majorEastAsia" w:hint="eastAsia"/>
          <w:szCs w:val="21"/>
          <w:u w:val="wave"/>
        </w:rPr>
        <w:t>廷栋疏辩求去帝犹</w:t>
      </w:r>
      <w:proofErr w:type="gramEnd"/>
      <w:r w:rsidRPr="00DD602F">
        <w:rPr>
          <w:rFonts w:asciiTheme="majorEastAsia" w:eastAsiaTheme="majorEastAsia" w:hAnsiTheme="majorEastAsia" w:hint="eastAsia"/>
          <w:szCs w:val="21"/>
          <w:u w:val="wave"/>
        </w:rPr>
        <w:t>慰留。</w:t>
      </w:r>
    </w:p>
    <w:p w:rsidR="00577F7C" w:rsidRPr="00DD602F" w:rsidRDefault="00577F7C" w:rsidP="004B6D4C">
      <w:pPr>
        <w:spacing w:line="380" w:lineRule="exact"/>
        <w:jc w:val="righ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(节选自《明史·梁廷栋传》)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10.下列对文中画波浪线部分的断句，正确的一项是(3分)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A.两疏力攻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栋/发其所与司官手书/且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言其纵奸人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沈敏/交关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蓟抚刘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可训/纳贿营私/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廷栋疏辩求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去/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帝犹慰留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/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B.两疏力攻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栋/发其所与司官手书/且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言其纵奸人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沈敏/交关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蓟抚刘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可训/纳贿营私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疏辩求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去/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帝犹慰留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/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C.两疏力攻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栋/发其所与/司官手书且言/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其纵奸人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沈敏/交关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蓟抚刘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可训/纳贿营私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疏辩求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去/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帝犹慰留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/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D.两疏力攻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栋/发其所与/司官手书且言/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其纵奸人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沈敏/交关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蓟抚刘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可训/纳贿营私/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廷栋疏辩求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去/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帝犹慰留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/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11.下列对文中加点词语的相关内容的解说，不正确的一项是(3分)()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A.终养本义是奉养父母，以终其天年。多指官员辞官归家以终养年老亲人。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B.耀是指提升官职，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超耀则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是破格提升。古代表示提升官职词语还有:陆、进、迁等。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C.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世</w:t>
      </w:r>
      <w:proofErr w:type="gramEnd"/>
      <w:r w:rsidRPr="00DD602F">
        <w:rPr>
          <w:rFonts w:asciiTheme="majorEastAsia" w:eastAsiaTheme="majorEastAsia" w:hAnsiTheme="majorEastAsia"/>
          <w:szCs w:val="21"/>
        </w:rPr>
        <w:t>荫是指在封建时代，子孙因先世官爵而得官。是我国古代的一项制度。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lastRenderedPageBreak/>
        <w:t>D.户部为六部之一，掌管户籍、赋税、祭祀、外交等职事，部长官称为户部尚书。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12.下列对原文有关内容的概括和分析，不正确的一项是(3分)()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A.梁廷栋很有原则，不趋炎附势。总督巡抚以下的官都去为魏忠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贤建立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祠堂，但梁廷栋不但不去，反而告假回乡。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B.梁廷栋关心国家大事，多次上奏。巡抚王元雅上吊自杀后，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廷栋担任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右全都御史，请求皇上召见，当面陈述谋略。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C.梁廷栋富有军事才能，得到皇帝重用。他所陈述的关于战争的意见多切中要害，还在收复永平四城时有调度之功。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D.梁廷栋处理公文果断，但意气用事。因功绩赫赫受到朝廷大臣的嫉妒，面对大臣的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弹幼他</w:t>
      </w:r>
      <w:proofErr w:type="gramEnd"/>
      <w:r w:rsidRPr="00DD602F">
        <w:rPr>
          <w:rFonts w:asciiTheme="majorEastAsia" w:eastAsiaTheme="majorEastAsia" w:hAnsiTheme="majorEastAsia"/>
          <w:szCs w:val="21"/>
        </w:rPr>
        <w:t>反唇相讥，毫不退让。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13.把文中画横线的句子翻译成现代汉语。(10分)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(1)时京师虽解严，羽书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旁午</w:t>
      </w:r>
      <w:proofErr w:type="gramEnd"/>
      <w:r w:rsidRPr="00DD602F">
        <w:rPr>
          <w:rFonts w:asciiTheme="majorEastAsia" w:eastAsiaTheme="majorEastAsia" w:hAnsiTheme="majorEastAsia"/>
          <w:szCs w:val="21"/>
        </w:rPr>
        <w:t>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栋剖决无滞。</w:t>
      </w:r>
    </w:p>
    <w:p w:rsidR="00461032" w:rsidRDefault="00461032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(2)给事中陈良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训首刺廷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栋，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廷栋疏辨，乞岩疆自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效，优诏慰留之。</w:t>
      </w:r>
    </w:p>
    <w:p w:rsidR="00461032" w:rsidRDefault="00461032" w:rsidP="000934E0">
      <w:pPr>
        <w:spacing w:line="380" w:lineRule="exact"/>
        <w:jc w:val="left"/>
        <w:rPr>
          <w:rFonts w:asciiTheme="majorEastAsia" w:eastAsiaTheme="majorEastAsia" w:hAnsiTheme="majorEastAsia"/>
          <w:szCs w:val="21"/>
        </w:rPr>
      </w:pPr>
    </w:p>
    <w:p w:rsidR="000934E0" w:rsidRPr="00DD602F" w:rsidRDefault="00577F7C" w:rsidP="000934E0">
      <w:pPr>
        <w:spacing w:line="380" w:lineRule="exact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(二)古代诗歌阅读(11分)</w:t>
      </w:r>
      <w:r w:rsidR="000934E0" w:rsidRPr="000934E0">
        <w:rPr>
          <w:rFonts w:asciiTheme="majorEastAsia" w:eastAsiaTheme="majorEastAsia" w:hAnsiTheme="majorEastAsia"/>
          <w:szCs w:val="21"/>
        </w:rPr>
        <w:t xml:space="preserve"> </w:t>
      </w:r>
      <w:r w:rsidR="000934E0" w:rsidRPr="00DD602F">
        <w:rPr>
          <w:rFonts w:asciiTheme="majorEastAsia" w:eastAsiaTheme="majorEastAsia" w:hAnsiTheme="majorEastAsia"/>
          <w:szCs w:val="21"/>
        </w:rPr>
        <w:t>阅读下面的诗歌，完成14</w:t>
      </w:r>
      <w:proofErr w:type="gramStart"/>
      <w:r w:rsidR="000934E0" w:rsidRPr="00DD602F">
        <w:rPr>
          <w:rFonts w:asciiTheme="majorEastAsia" w:eastAsiaTheme="majorEastAsia" w:hAnsiTheme="majorEastAsia"/>
          <w:szCs w:val="21"/>
        </w:rPr>
        <w:t>一15</w:t>
      </w:r>
      <w:proofErr w:type="gramEnd"/>
      <w:r w:rsidR="000934E0" w:rsidRPr="00DD602F">
        <w:rPr>
          <w:rFonts w:asciiTheme="majorEastAsia" w:eastAsiaTheme="majorEastAsia" w:hAnsiTheme="majorEastAsia"/>
          <w:szCs w:val="21"/>
        </w:rPr>
        <w:t>题。</w:t>
      </w:r>
    </w:p>
    <w:p w:rsidR="000934E0" w:rsidRPr="00DD602F" w:rsidRDefault="00577F7C" w:rsidP="000934E0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b/>
          <w:szCs w:val="21"/>
        </w:rPr>
        <w:t>诉</w:t>
      </w:r>
      <w:r w:rsidRPr="00DD602F">
        <w:rPr>
          <w:rFonts w:asciiTheme="majorEastAsia" w:eastAsiaTheme="majorEastAsia" w:hAnsiTheme="majorEastAsia" w:hint="eastAsia"/>
          <w:b/>
          <w:szCs w:val="21"/>
        </w:rPr>
        <w:t xml:space="preserve"> </w:t>
      </w:r>
      <w:proofErr w:type="gramStart"/>
      <w:r w:rsidRPr="00DD602F">
        <w:rPr>
          <w:rFonts w:asciiTheme="majorEastAsia" w:eastAsiaTheme="majorEastAsia" w:hAnsiTheme="majorEastAsia"/>
          <w:b/>
          <w:szCs w:val="21"/>
        </w:rPr>
        <w:t>衷</w:t>
      </w:r>
      <w:proofErr w:type="gramEnd"/>
      <w:r w:rsidRPr="00DD602F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Pr="00DD602F">
        <w:rPr>
          <w:rFonts w:asciiTheme="majorEastAsia" w:eastAsiaTheme="majorEastAsia" w:hAnsiTheme="majorEastAsia"/>
          <w:b/>
          <w:szCs w:val="21"/>
        </w:rPr>
        <w:t>情</w:t>
      </w:r>
      <w:r w:rsidR="000934E0"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0934E0" w:rsidRPr="00DD602F">
        <w:rPr>
          <w:rFonts w:asciiTheme="majorEastAsia" w:eastAsiaTheme="majorEastAsia" w:hAnsiTheme="majorEastAsia"/>
          <w:szCs w:val="21"/>
        </w:rPr>
        <w:t>(金)吴激</w:t>
      </w:r>
      <w:r w:rsidR="000934E0" w:rsidRPr="00DD602F">
        <w:rPr>
          <w:rFonts w:asciiTheme="majorEastAsia" w:eastAsiaTheme="majorEastAsia" w:hAnsiTheme="majorEastAsia" w:hint="eastAsia"/>
          <w:szCs w:val="21"/>
          <w:vertAlign w:val="superscript"/>
        </w:rPr>
        <w:t>①</w:t>
      </w:r>
    </w:p>
    <w:p w:rsidR="00577F7C" w:rsidRPr="00DD602F" w:rsidRDefault="00577F7C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夜寒茅店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成眠，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残月照吟鞭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。黄花细雨时候，催上渡头船。</w:t>
      </w:r>
    </w:p>
    <w:p w:rsidR="00577F7C" w:rsidRPr="00DD602F" w:rsidRDefault="00577F7C" w:rsidP="004B6D4C">
      <w:pPr>
        <w:spacing w:line="380" w:lineRule="exact"/>
        <w:jc w:val="center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 xml:space="preserve">  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鸥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似雪，水如天，忆当年。到家应是，童稚牵衣，笑我华颠</w:t>
      </w:r>
      <w:r w:rsidRPr="00DD602F">
        <w:rPr>
          <w:rFonts w:asciiTheme="majorEastAsia" w:eastAsiaTheme="majorEastAsia" w:hAnsiTheme="majorEastAsia" w:hint="eastAsia"/>
          <w:szCs w:val="21"/>
          <w:vertAlign w:val="superscript"/>
        </w:rPr>
        <w:t>②</w:t>
      </w:r>
      <w:r w:rsidRPr="00DD602F">
        <w:rPr>
          <w:rFonts w:asciiTheme="majorEastAsia" w:eastAsiaTheme="majorEastAsia" w:hAnsiTheme="majorEastAsia" w:hint="eastAsia"/>
          <w:szCs w:val="21"/>
        </w:rPr>
        <w:t>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【注】①吴激，宋人，出使金国被扣，留</w:t>
      </w:r>
      <w:proofErr w:type="gramStart"/>
      <w:r w:rsidRPr="00DD602F">
        <w:rPr>
          <w:rFonts w:asciiTheme="majorEastAsia" w:eastAsiaTheme="majorEastAsia" w:hAnsiTheme="majorEastAsia" w:hint="eastAsia"/>
          <w:szCs w:val="21"/>
        </w:rPr>
        <w:t>仕</w:t>
      </w:r>
      <w:proofErr w:type="gramEnd"/>
      <w:r w:rsidRPr="00DD602F">
        <w:rPr>
          <w:rFonts w:asciiTheme="majorEastAsia" w:eastAsiaTheme="majorEastAsia" w:hAnsiTheme="majorEastAsia" w:hint="eastAsia"/>
          <w:szCs w:val="21"/>
        </w:rPr>
        <w:t>于金多年。此词写于其归家途中。②华颠，头发花白。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14.下列各项对诗歌的解说或赏析最恰当的两项是(5分)()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A.上片“夜寒茅店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不</w:t>
      </w:r>
      <w:proofErr w:type="gramEnd"/>
      <w:r w:rsidRPr="00DD602F">
        <w:rPr>
          <w:rFonts w:asciiTheme="majorEastAsia" w:eastAsiaTheme="majorEastAsia" w:hAnsiTheme="majorEastAsia"/>
          <w:szCs w:val="21"/>
        </w:rPr>
        <w:t>成眠，残月照吟鞭”两句化用“鸡声茅店月，人迹板桥霜”，它们在艺术表现特点上也一致。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gramStart"/>
      <w:r w:rsidRPr="00DD602F">
        <w:rPr>
          <w:rFonts w:asciiTheme="majorEastAsia" w:eastAsiaTheme="majorEastAsia" w:hAnsiTheme="majorEastAsia"/>
          <w:szCs w:val="21"/>
        </w:rPr>
        <w:t>B.“残月照吟鞭”</w:t>
      </w:r>
      <w:proofErr w:type="gramEnd"/>
      <w:r w:rsidRPr="00DD602F">
        <w:rPr>
          <w:rFonts w:asciiTheme="majorEastAsia" w:eastAsiaTheme="majorEastAsia" w:hAnsiTheme="majorEastAsia"/>
          <w:szCs w:val="21"/>
        </w:rPr>
        <w:t>用“残”饰“月”，表示诗人的悲伤之情;用“黄花细雨”营造一种哀伤孤寂的氛围。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gramStart"/>
      <w:r w:rsidRPr="00DD602F">
        <w:rPr>
          <w:rFonts w:asciiTheme="majorEastAsia" w:eastAsiaTheme="majorEastAsia" w:hAnsiTheme="majorEastAsia"/>
          <w:szCs w:val="21"/>
        </w:rPr>
        <w:t>C.“鸥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似雪，水如天</w:t>
      </w:r>
      <w:proofErr w:type="gramStart"/>
      <w:r w:rsidRPr="00DD602F">
        <w:rPr>
          <w:rFonts w:asciiTheme="majorEastAsia" w:eastAsiaTheme="majorEastAsia" w:hAnsiTheme="majorEastAsia"/>
          <w:szCs w:val="21"/>
        </w:rPr>
        <w:t>”</w:t>
      </w:r>
      <w:proofErr w:type="gramEnd"/>
      <w:r w:rsidRPr="00DD602F">
        <w:rPr>
          <w:rFonts w:asciiTheme="majorEastAsia" w:eastAsiaTheme="majorEastAsia" w:hAnsiTheme="majorEastAsia"/>
          <w:szCs w:val="21"/>
        </w:rPr>
        <w:t>两句，承上转下，诗人由眼前水行所见，唤起对记忆深处美好情景的神游。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D.诗人用“童稚牵衣，笑我华颠”描写亲切温馨的场面，轻松活泼的家庭气氛，来表达此时自己欢快的心情。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E.上片写景为主，营造氛围;下片重在抒情，情真意切。整首词用语清婉，哀而不伤。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 w:hint="eastAsia"/>
          <w:szCs w:val="21"/>
        </w:rPr>
        <w:t>15</w:t>
      </w:r>
      <w:r w:rsidRPr="00DD602F">
        <w:rPr>
          <w:rFonts w:asciiTheme="majorEastAsia" w:eastAsiaTheme="majorEastAsia" w:hAnsiTheme="majorEastAsia"/>
          <w:szCs w:val="21"/>
        </w:rPr>
        <w:t>.词人“不成眠”的原因是什么?“不成眠”与“残月照吟鞭”有什么关系?请简要分析。(6分)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(三)名篇名句默写(5分)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16.补写出下列句子中的空缺部分。(5分)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(1)《荀子</w:t>
      </w:r>
      <w:r w:rsidRPr="00DD602F">
        <w:rPr>
          <w:rFonts w:asciiTheme="majorEastAsia" w:eastAsiaTheme="majorEastAsia" w:hAnsiTheme="majorEastAsia" w:hint="eastAsia"/>
          <w:szCs w:val="21"/>
        </w:rPr>
        <w:t>·</w:t>
      </w:r>
      <w:r w:rsidRPr="00DD602F">
        <w:rPr>
          <w:rFonts w:asciiTheme="majorEastAsia" w:eastAsiaTheme="majorEastAsia" w:hAnsiTheme="majorEastAsia"/>
          <w:szCs w:val="21"/>
        </w:rPr>
        <w:t>劝学》中强调“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Pr="00DD602F">
        <w:rPr>
          <w:rFonts w:asciiTheme="majorEastAsia" w:eastAsiaTheme="majorEastAsia" w:hAnsiTheme="majorEastAsia"/>
          <w:szCs w:val="21"/>
        </w:rPr>
        <w:t>”，只有这样，君子才会智慧通达，行为没有过错。</w:t>
      </w:r>
    </w:p>
    <w:p w:rsidR="00577F7C" w:rsidRPr="00DD602F" w:rsidRDefault="00577F7C" w:rsidP="004B6D4C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(2)在《赤壁赋》中，苏轼写自己与朋友泛舟赤壁之下，朗诵《诗经</w:t>
      </w:r>
      <w:r w:rsidRPr="00DD602F">
        <w:rPr>
          <w:rFonts w:asciiTheme="majorEastAsia" w:eastAsiaTheme="majorEastAsia" w:hAnsiTheme="majorEastAsia" w:hint="eastAsia"/>
          <w:szCs w:val="21"/>
        </w:rPr>
        <w:t>·</w:t>
      </w:r>
      <w:r w:rsidRPr="00DD602F">
        <w:rPr>
          <w:rFonts w:asciiTheme="majorEastAsia" w:eastAsiaTheme="majorEastAsia" w:hAnsiTheme="majorEastAsia"/>
          <w:szCs w:val="21"/>
        </w:rPr>
        <w:t>陈风》中“月出”篇，即文中所谓“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Pr="00DD602F">
        <w:rPr>
          <w:rFonts w:asciiTheme="majorEastAsia" w:eastAsiaTheme="majorEastAsia" w:hAnsiTheme="majorEastAsia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     </w:t>
      </w:r>
      <w:r w:rsidRPr="00DD602F">
        <w:rPr>
          <w:rFonts w:asciiTheme="majorEastAsia" w:eastAsiaTheme="majorEastAsia" w:hAnsiTheme="majorEastAsia"/>
          <w:szCs w:val="21"/>
        </w:rPr>
        <w:t>”</w:t>
      </w:r>
      <w:r w:rsidRPr="00DD602F">
        <w:rPr>
          <w:rFonts w:asciiTheme="majorEastAsia" w:eastAsiaTheme="majorEastAsia" w:hAnsiTheme="majorEastAsia" w:hint="eastAsia"/>
          <w:szCs w:val="21"/>
        </w:rPr>
        <w:t>。</w:t>
      </w:r>
    </w:p>
    <w:p w:rsidR="00F15376" w:rsidRPr="00DD602F" w:rsidRDefault="00577F7C" w:rsidP="000934E0">
      <w:pPr>
        <w:spacing w:line="380" w:lineRule="exact"/>
        <w:ind w:firstLineChars="200" w:firstLine="42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DD602F">
        <w:rPr>
          <w:rFonts w:asciiTheme="majorEastAsia" w:eastAsiaTheme="majorEastAsia" w:hAnsiTheme="majorEastAsia"/>
          <w:szCs w:val="21"/>
        </w:rPr>
        <w:t>(3)王湾《次北固山下》中，“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     </w:t>
      </w:r>
      <w:r w:rsidRPr="00DD602F">
        <w:rPr>
          <w:rFonts w:asciiTheme="majorEastAsia" w:eastAsiaTheme="majorEastAsia" w:hAnsiTheme="majorEastAsia"/>
          <w:szCs w:val="21"/>
        </w:rPr>
        <w:t>，</w:t>
      </w:r>
      <w:r w:rsidRPr="00DD602F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Pr="00DD602F">
        <w:rPr>
          <w:rFonts w:asciiTheme="majorEastAsia" w:eastAsiaTheme="majorEastAsia" w:hAnsiTheme="majorEastAsia"/>
          <w:szCs w:val="21"/>
        </w:rPr>
        <w:t>”两句描绘了昼夜和冬春交替过程中的景象，富含哲理。</w:t>
      </w:r>
    </w:p>
    <w:sectPr w:rsidR="00F15376" w:rsidRPr="00DD602F" w:rsidSect="004B6D4C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BE" w:rsidRDefault="009C63BE" w:rsidP="00C71946">
      <w:r>
        <w:separator/>
      </w:r>
    </w:p>
  </w:endnote>
  <w:endnote w:type="continuationSeparator" w:id="0">
    <w:p w:rsidR="009C63BE" w:rsidRDefault="009C63BE" w:rsidP="00C7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86586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71946" w:rsidRDefault="00C71946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21D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21D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1946" w:rsidRDefault="00C719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BE" w:rsidRDefault="009C63BE" w:rsidP="00C71946">
      <w:r>
        <w:separator/>
      </w:r>
    </w:p>
  </w:footnote>
  <w:footnote w:type="continuationSeparator" w:id="0">
    <w:p w:rsidR="009C63BE" w:rsidRDefault="009C63BE" w:rsidP="00C71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0475"/>
    <w:multiLevelType w:val="singleLevel"/>
    <w:tmpl w:val="57F10475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ED"/>
    <w:rsid w:val="00022446"/>
    <w:rsid w:val="000934E0"/>
    <w:rsid w:val="000B5496"/>
    <w:rsid w:val="0019140C"/>
    <w:rsid w:val="002658B4"/>
    <w:rsid w:val="003358F9"/>
    <w:rsid w:val="003630ED"/>
    <w:rsid w:val="004519A0"/>
    <w:rsid w:val="00461032"/>
    <w:rsid w:val="004A0F35"/>
    <w:rsid w:val="004B6D4C"/>
    <w:rsid w:val="004F5533"/>
    <w:rsid w:val="00577F7C"/>
    <w:rsid w:val="005C6021"/>
    <w:rsid w:val="00617ECE"/>
    <w:rsid w:val="00627B19"/>
    <w:rsid w:val="006B0C9C"/>
    <w:rsid w:val="006F21DA"/>
    <w:rsid w:val="00710EDC"/>
    <w:rsid w:val="00745478"/>
    <w:rsid w:val="00762A4A"/>
    <w:rsid w:val="0076685D"/>
    <w:rsid w:val="0082329F"/>
    <w:rsid w:val="008834D8"/>
    <w:rsid w:val="009532C5"/>
    <w:rsid w:val="00954578"/>
    <w:rsid w:val="009C17E1"/>
    <w:rsid w:val="009C63BE"/>
    <w:rsid w:val="00A04EF3"/>
    <w:rsid w:val="00B366C0"/>
    <w:rsid w:val="00B46405"/>
    <w:rsid w:val="00B54DED"/>
    <w:rsid w:val="00C20FE9"/>
    <w:rsid w:val="00C44067"/>
    <w:rsid w:val="00C71946"/>
    <w:rsid w:val="00D06B55"/>
    <w:rsid w:val="00DD602F"/>
    <w:rsid w:val="00E631D8"/>
    <w:rsid w:val="00EE15CD"/>
    <w:rsid w:val="00F15376"/>
    <w:rsid w:val="00F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46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6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4A0F35"/>
    <w:pPr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uiPriority w:val="9"/>
    <w:semiHidden/>
    <w:rsid w:val="004A0F3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link w:val="3"/>
    <w:rsid w:val="004A0F35"/>
    <w:rPr>
      <w:rFonts w:ascii="宋体" w:eastAsia="宋体" w:hAnsi="宋体" w:cs="Times New Roman"/>
      <w:b/>
      <w:kern w:val="0"/>
      <w:sz w:val="27"/>
      <w:szCs w:val="27"/>
    </w:rPr>
  </w:style>
  <w:style w:type="paragraph" w:customStyle="1" w:styleId="reltitle1">
    <w:name w:val="rel_title1"/>
    <w:basedOn w:val="a"/>
    <w:rsid w:val="004A0F35"/>
    <w:pPr>
      <w:widowControl/>
      <w:spacing w:before="100"/>
      <w:jc w:val="left"/>
    </w:pPr>
    <w:rPr>
      <w:rFonts w:ascii="宋体" w:hAnsi="宋体" w:cs="宋体"/>
      <w:color w:val="005CD9"/>
      <w:kern w:val="0"/>
      <w:sz w:val="15"/>
      <w:szCs w:val="15"/>
      <w:u w:val="single"/>
    </w:rPr>
  </w:style>
  <w:style w:type="paragraph" w:styleId="a3">
    <w:name w:val="Normal (Web)"/>
    <w:aliases w:val="普通 (Web),普通 (Web)1,普通(Web),普通(Web) Char,普通(Web) Char Char,普通(Web) Char Char Char Char,普通(Web) Char Char Char Char Char Char Char,普通(Web) Char Char Char Char Char Char Char Char,普通(Web) Char Char Char Char Char Char Char Char Char,普通(网站)1"/>
    <w:basedOn w:val="a"/>
    <w:link w:val="Char"/>
    <w:rsid w:val="004A0F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B464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46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普通(网站) Char"/>
    <w:aliases w:val="普通 (Web) Char,普通 (Web)1 Char,普通(Web) Char1,普通(Web) Char Char1,普通(Web) Char Char Char,普通(Web) Char Char Char Char Char,普通(Web) Char Char Char Char Char Char Char Char1,普通(Web) Char Char Char Char Char Char Char Char Char1,普通(网站)1 Char"/>
    <w:link w:val="a3"/>
    <w:rsid w:val="00954578"/>
    <w:rPr>
      <w:rFonts w:ascii="宋体" w:eastAsia="宋体" w:hAnsi="宋体" w:cs="宋体"/>
      <w:kern w:val="0"/>
      <w:sz w:val="24"/>
      <w:szCs w:val="24"/>
    </w:rPr>
  </w:style>
  <w:style w:type="paragraph" w:customStyle="1" w:styleId="-11">
    <w:name w:val="彩色列表 - 强调文字颜色 11"/>
    <w:basedOn w:val="a"/>
    <w:qFormat/>
    <w:rsid w:val="00954578"/>
    <w:pPr>
      <w:ind w:firstLineChars="200" w:firstLine="420"/>
    </w:pPr>
    <w:rPr>
      <w:rFonts w:ascii="Cambria" w:hAnsi="Cambria"/>
      <w:sz w:val="24"/>
    </w:rPr>
  </w:style>
  <w:style w:type="paragraph" w:customStyle="1" w:styleId="10">
    <w:name w:val="无间隔1"/>
    <w:qFormat/>
    <w:rsid w:val="00954578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customStyle="1" w:styleId="11">
    <w:name w:val="正文_1"/>
    <w:rsid w:val="0095457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a4">
    <w:name w:val="header"/>
    <w:basedOn w:val="a"/>
    <w:link w:val="Char0"/>
    <w:uiPriority w:val="99"/>
    <w:unhideWhenUsed/>
    <w:rsid w:val="00C71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19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1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194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C17E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17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46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6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qFormat/>
    <w:rsid w:val="004A0F35"/>
    <w:pPr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uiPriority w:val="9"/>
    <w:semiHidden/>
    <w:rsid w:val="004A0F3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link w:val="3"/>
    <w:rsid w:val="004A0F35"/>
    <w:rPr>
      <w:rFonts w:ascii="宋体" w:eastAsia="宋体" w:hAnsi="宋体" w:cs="Times New Roman"/>
      <w:b/>
      <w:kern w:val="0"/>
      <w:sz w:val="27"/>
      <w:szCs w:val="27"/>
    </w:rPr>
  </w:style>
  <w:style w:type="paragraph" w:customStyle="1" w:styleId="reltitle1">
    <w:name w:val="rel_title1"/>
    <w:basedOn w:val="a"/>
    <w:rsid w:val="004A0F35"/>
    <w:pPr>
      <w:widowControl/>
      <w:spacing w:before="100"/>
      <w:jc w:val="left"/>
    </w:pPr>
    <w:rPr>
      <w:rFonts w:ascii="宋体" w:hAnsi="宋体" w:cs="宋体"/>
      <w:color w:val="005CD9"/>
      <w:kern w:val="0"/>
      <w:sz w:val="15"/>
      <w:szCs w:val="15"/>
      <w:u w:val="single"/>
    </w:rPr>
  </w:style>
  <w:style w:type="paragraph" w:styleId="a3">
    <w:name w:val="Normal (Web)"/>
    <w:aliases w:val="普通 (Web),普通 (Web)1,普通(Web),普通(Web) Char,普通(Web) Char Char,普通(Web) Char Char Char Char,普通(Web) Char Char Char Char Char Char Char,普通(Web) Char Char Char Char Char Char Char Char,普通(Web) Char Char Char Char Char Char Char Char Char,普通(网站)1"/>
    <w:basedOn w:val="a"/>
    <w:link w:val="Char"/>
    <w:rsid w:val="004A0F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B464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46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普通(网站) Char"/>
    <w:aliases w:val="普通 (Web) Char,普通 (Web)1 Char,普通(Web) Char1,普通(Web) Char Char1,普通(Web) Char Char Char,普通(Web) Char Char Char Char Char,普通(Web) Char Char Char Char Char Char Char Char1,普通(Web) Char Char Char Char Char Char Char Char Char1,普通(网站)1 Char"/>
    <w:link w:val="a3"/>
    <w:rsid w:val="00954578"/>
    <w:rPr>
      <w:rFonts w:ascii="宋体" w:eastAsia="宋体" w:hAnsi="宋体" w:cs="宋体"/>
      <w:kern w:val="0"/>
      <w:sz w:val="24"/>
      <w:szCs w:val="24"/>
    </w:rPr>
  </w:style>
  <w:style w:type="paragraph" w:customStyle="1" w:styleId="-11">
    <w:name w:val="彩色列表 - 强调文字颜色 11"/>
    <w:basedOn w:val="a"/>
    <w:qFormat/>
    <w:rsid w:val="00954578"/>
    <w:pPr>
      <w:ind w:firstLineChars="200" w:firstLine="420"/>
    </w:pPr>
    <w:rPr>
      <w:rFonts w:ascii="Cambria" w:hAnsi="Cambria"/>
      <w:sz w:val="24"/>
    </w:rPr>
  </w:style>
  <w:style w:type="paragraph" w:customStyle="1" w:styleId="10">
    <w:name w:val="无间隔1"/>
    <w:qFormat/>
    <w:rsid w:val="00954578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customStyle="1" w:styleId="11">
    <w:name w:val="正文_1"/>
    <w:rsid w:val="0095457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a4">
    <w:name w:val="header"/>
    <w:basedOn w:val="a"/>
    <w:link w:val="Char0"/>
    <w:uiPriority w:val="99"/>
    <w:unhideWhenUsed/>
    <w:rsid w:val="00C71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19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1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194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C17E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C17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8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4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083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99BBDD"/>
                        <w:left w:val="single" w:sz="6" w:space="14" w:color="99BBDD"/>
                        <w:bottom w:val="single" w:sz="6" w:space="15" w:color="99BBDD"/>
                        <w:right w:val="single" w:sz="6" w:space="14" w:color="99BBDD"/>
                      </w:divBdr>
                      <w:divsChild>
                        <w:div w:id="527135136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2085</Words>
  <Characters>11885</Characters>
  <Application>Microsoft Office Word</Application>
  <DocSecurity>0</DocSecurity>
  <Lines>99</Lines>
  <Paragraphs>27</Paragraphs>
  <ScaleCrop>false</ScaleCrop>
  <Company>Lenovo</Company>
  <LinksUpToDate>false</LinksUpToDate>
  <CharactersWithSpaces>13943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2017-05-23T02:10:00Z</cp:lastPrinted>
  <dcterms:created xsi:type="dcterms:W3CDTF">2017-05-18T07:31:00Z</dcterms:created>
  <dcterms:modified xsi:type="dcterms:W3CDTF">2017-05-23T02:19:00Z</dcterms:modified>
</cp:coreProperties>
</file>