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5B7" w:rsidRPr="00C064C4" w:rsidRDefault="00C064C4" w:rsidP="00C064C4">
      <w:pPr>
        <w:ind w:firstLineChars="200" w:firstLine="883"/>
        <w:rPr>
          <w:rFonts w:asciiTheme="majorEastAsia" w:eastAsiaTheme="majorEastAsia" w:hAnsiTheme="majorEastAsia"/>
          <w:b/>
          <w:sz w:val="44"/>
          <w:szCs w:val="44"/>
        </w:rPr>
      </w:pPr>
      <w:r w:rsidRPr="00C064C4">
        <w:rPr>
          <w:rFonts w:asciiTheme="majorEastAsia" w:eastAsiaTheme="majorEastAsia" w:hAnsiTheme="majorEastAsia" w:hint="eastAsia"/>
          <w:b/>
          <w:sz w:val="44"/>
          <w:szCs w:val="44"/>
        </w:rPr>
        <w:t>2017年高考语文板块押题系列训练</w:t>
      </w:r>
    </w:p>
    <w:p w:rsidR="00C064C4" w:rsidRPr="00C064C4" w:rsidRDefault="00C064C4" w:rsidP="008003FA">
      <w:pPr>
        <w:ind w:firstLineChars="900" w:firstLine="2891"/>
        <w:rPr>
          <w:b/>
          <w:sz w:val="32"/>
          <w:szCs w:val="32"/>
        </w:rPr>
      </w:pPr>
      <w:r w:rsidRPr="00C064C4">
        <w:rPr>
          <w:rFonts w:hint="eastAsia"/>
          <w:b/>
          <w:sz w:val="32"/>
          <w:szCs w:val="32"/>
        </w:rPr>
        <w:t>论述文本阅读</w:t>
      </w:r>
      <w:r w:rsidRPr="00C064C4">
        <w:rPr>
          <w:rFonts w:hint="eastAsia"/>
          <w:b/>
          <w:sz w:val="32"/>
          <w:szCs w:val="32"/>
        </w:rPr>
        <w:t>+</w:t>
      </w:r>
      <w:r w:rsidRPr="00C064C4">
        <w:rPr>
          <w:rFonts w:hint="eastAsia"/>
          <w:b/>
          <w:sz w:val="32"/>
          <w:szCs w:val="32"/>
        </w:rPr>
        <w:t>病句</w:t>
      </w:r>
    </w:p>
    <w:p w:rsidR="00C064C4" w:rsidRDefault="00C064C4" w:rsidP="008003FA">
      <w:pPr>
        <w:ind w:firstLineChars="1100" w:firstLine="2650"/>
        <w:rPr>
          <w:b/>
          <w:sz w:val="24"/>
          <w:szCs w:val="24"/>
        </w:rPr>
      </w:pPr>
      <w:r w:rsidRPr="00C064C4">
        <w:rPr>
          <w:rFonts w:hint="eastAsia"/>
          <w:b/>
          <w:sz w:val="24"/>
          <w:szCs w:val="24"/>
        </w:rPr>
        <w:t>深圳实验学校高中语文组</w:t>
      </w:r>
      <w:r w:rsidRPr="00C064C4">
        <w:rPr>
          <w:rFonts w:hint="eastAsia"/>
          <w:b/>
          <w:sz w:val="24"/>
          <w:szCs w:val="24"/>
        </w:rPr>
        <w:t xml:space="preserve"> </w:t>
      </w:r>
      <w:proofErr w:type="gramStart"/>
      <w:r w:rsidRPr="00C064C4">
        <w:rPr>
          <w:rFonts w:hint="eastAsia"/>
          <w:b/>
          <w:sz w:val="24"/>
          <w:szCs w:val="24"/>
        </w:rPr>
        <w:t>童晓语</w:t>
      </w:r>
      <w:proofErr w:type="gramEnd"/>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（一）论述类文本阅读（9分，每小题3分）</w:t>
      </w: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阅读下面的文字，完成1-3题。</w:t>
      </w:r>
    </w:p>
    <w:p w:rsidR="00C064C4" w:rsidRPr="00961F3C" w:rsidRDefault="00C064C4" w:rsidP="00961F3C">
      <w:pPr>
        <w:pStyle w:val="a3"/>
        <w:ind w:firstLineChars="1300" w:firstLine="2741"/>
        <w:rPr>
          <w:rFonts w:asciiTheme="minorEastAsia" w:hAnsiTheme="minorEastAsia"/>
          <w:b/>
          <w:szCs w:val="21"/>
        </w:rPr>
      </w:pPr>
      <w:r w:rsidRPr="00961F3C">
        <w:rPr>
          <w:rFonts w:asciiTheme="minorEastAsia" w:hAnsiTheme="minorEastAsia" w:hint="eastAsia"/>
          <w:b/>
          <w:szCs w:val="21"/>
        </w:rPr>
        <w:t>漂流异邦的古代中国人</w:t>
      </w:r>
    </w:p>
    <w:p w:rsidR="00C064C4" w:rsidRPr="00961F3C" w:rsidRDefault="00C064C4" w:rsidP="00961F3C">
      <w:pPr>
        <w:pStyle w:val="a3"/>
        <w:ind w:firstLineChars="200" w:firstLine="422"/>
        <w:rPr>
          <w:rFonts w:asciiTheme="minorEastAsia" w:hAnsiTheme="minorEastAsia"/>
          <w:b/>
          <w:szCs w:val="21"/>
        </w:rPr>
      </w:pPr>
      <w:r w:rsidRPr="00961F3C">
        <w:rPr>
          <w:rFonts w:asciiTheme="minorEastAsia" w:hAnsiTheme="minorEastAsia" w:hint="eastAsia"/>
          <w:b/>
          <w:szCs w:val="21"/>
        </w:rPr>
        <w:t>如果</w:t>
      </w:r>
      <w:proofErr w:type="gramStart"/>
      <w:r w:rsidRPr="00961F3C">
        <w:rPr>
          <w:rFonts w:asciiTheme="minorEastAsia" w:hAnsiTheme="minorEastAsia" w:hint="eastAsia"/>
          <w:b/>
          <w:szCs w:val="21"/>
        </w:rPr>
        <w:t>不把商亡后</w:t>
      </w:r>
      <w:proofErr w:type="gramEnd"/>
      <w:r w:rsidRPr="00961F3C">
        <w:rPr>
          <w:rFonts w:asciiTheme="minorEastAsia" w:hAnsiTheme="minorEastAsia" w:hint="eastAsia"/>
          <w:b/>
          <w:szCs w:val="21"/>
        </w:rPr>
        <w:t>箕子东奔朝鲜的传说以及对“徐福东渡”结局的猜测算在内，今天可以确切地指出最早漂流到今中国境外的我们的先人，就应当是西汉前期活动在“大宛”国（在今</w:t>
      </w:r>
      <w:proofErr w:type="gramStart"/>
      <w:r w:rsidRPr="00961F3C">
        <w:rPr>
          <w:rFonts w:asciiTheme="minorEastAsia" w:hAnsiTheme="minorEastAsia" w:hint="eastAsia"/>
          <w:b/>
          <w:szCs w:val="21"/>
        </w:rPr>
        <w:t>中亚费</w:t>
      </w:r>
      <w:proofErr w:type="gramEnd"/>
      <w:r w:rsidRPr="00961F3C">
        <w:rPr>
          <w:rFonts w:asciiTheme="minorEastAsia" w:hAnsiTheme="minorEastAsia" w:hint="eastAsia"/>
          <w:b/>
          <w:szCs w:val="21"/>
        </w:rPr>
        <w:t>尔干纳盆地）的“秦人”了。据《史记·大宛传》，当西汉军队围攻大</w:t>
      </w:r>
      <w:proofErr w:type="gramStart"/>
      <w:r w:rsidRPr="00961F3C">
        <w:rPr>
          <w:rFonts w:asciiTheme="minorEastAsia" w:hAnsiTheme="minorEastAsia" w:hint="eastAsia"/>
          <w:b/>
          <w:szCs w:val="21"/>
        </w:rPr>
        <w:t>宛</w:t>
      </w:r>
      <w:proofErr w:type="gramEnd"/>
      <w:r w:rsidRPr="00961F3C">
        <w:rPr>
          <w:rFonts w:asciiTheme="minorEastAsia" w:hAnsiTheme="minorEastAsia" w:hint="eastAsia"/>
          <w:b/>
          <w:szCs w:val="21"/>
        </w:rPr>
        <w:t>的国都时，这些“秦人”在断绝了水源的围城之中帮助守军“穿井”。从司马迁在另一处提到为大</w:t>
      </w:r>
      <w:proofErr w:type="gramStart"/>
      <w:r w:rsidRPr="00961F3C">
        <w:rPr>
          <w:rFonts w:asciiTheme="minorEastAsia" w:hAnsiTheme="minorEastAsia" w:hint="eastAsia"/>
          <w:b/>
          <w:szCs w:val="21"/>
        </w:rPr>
        <w:t>宛</w:t>
      </w:r>
      <w:proofErr w:type="gramEnd"/>
      <w:r w:rsidRPr="00961F3C">
        <w:rPr>
          <w:rFonts w:asciiTheme="minorEastAsia" w:hAnsiTheme="minorEastAsia" w:hint="eastAsia"/>
          <w:b/>
          <w:szCs w:val="21"/>
        </w:rPr>
        <w:t>等国“铸钱、器”的“汉使、亡卒降”来看，所谓“秦人”，很可能也是被匈奴俘掠、后来投奔大</w:t>
      </w:r>
      <w:proofErr w:type="gramStart"/>
      <w:r w:rsidRPr="00961F3C">
        <w:rPr>
          <w:rFonts w:asciiTheme="minorEastAsia" w:hAnsiTheme="minorEastAsia" w:hint="eastAsia"/>
          <w:b/>
          <w:szCs w:val="21"/>
        </w:rPr>
        <w:t>宛</w:t>
      </w:r>
      <w:proofErr w:type="gramEnd"/>
      <w:r w:rsidRPr="00961F3C">
        <w:rPr>
          <w:rFonts w:asciiTheme="minorEastAsia" w:hAnsiTheme="minorEastAsia" w:hint="eastAsia"/>
          <w:b/>
          <w:szCs w:val="21"/>
        </w:rPr>
        <w:t>的西汉军人，其中最有名的自然是李陵。华北汉地社会中也有人被掳掠、甚至逃亡到匈奴政权下去从事农业生产的，后来成为迄今所知为改变个人生存的经济环境而出走异国的最早的人群，因为在那里他们受到的盘剥较轻。两汉时因国内政治斗争的失败而出奔匈奴者亦时见于记载。自东汉末年以来，日本也逐渐成为中国政治流亡者远走高飞的一方天地。</w:t>
      </w:r>
    </w:p>
    <w:p w:rsidR="00C064C4" w:rsidRPr="00961F3C" w:rsidRDefault="00C064C4" w:rsidP="00961F3C">
      <w:pPr>
        <w:pStyle w:val="a3"/>
        <w:ind w:firstLineChars="200" w:firstLine="422"/>
        <w:rPr>
          <w:rFonts w:asciiTheme="minorEastAsia" w:hAnsiTheme="minorEastAsia"/>
          <w:b/>
          <w:szCs w:val="21"/>
        </w:rPr>
      </w:pPr>
      <w:r w:rsidRPr="00961F3C">
        <w:rPr>
          <w:rFonts w:asciiTheme="minorEastAsia" w:hAnsiTheme="minorEastAsia" w:hint="eastAsia"/>
          <w:b/>
          <w:szCs w:val="21"/>
        </w:rPr>
        <w:t>随着隋唐统一帝国的建立，古代中国 人寓居他国的活动呈现某种新格局。由于隋唐政权对突厥和中亚国家持续的军事活动，大批士卒流失在西域固属难免。禁止汉族居民出家为僧的法令废弛后，</w:t>
      </w:r>
      <w:proofErr w:type="gramStart"/>
      <w:r w:rsidRPr="00961F3C">
        <w:rPr>
          <w:rFonts w:asciiTheme="minorEastAsia" w:hAnsiTheme="minorEastAsia" w:hint="eastAsia"/>
          <w:b/>
          <w:szCs w:val="21"/>
        </w:rPr>
        <w:t>汉族僧团的</w:t>
      </w:r>
      <w:proofErr w:type="gramEnd"/>
      <w:r w:rsidRPr="00961F3C">
        <w:rPr>
          <w:rFonts w:asciiTheme="minorEastAsia" w:hAnsiTheme="minorEastAsia" w:hint="eastAsia"/>
          <w:b/>
          <w:szCs w:val="21"/>
        </w:rPr>
        <w:t>大规模膨胀导致西行求法或东渡弘法的高僧大德人数激增。除沿着陆上丝绸之路向西推进的商贾之家，通过海路移居东南亚的“唐人”，由唐经宋而入元，也代</w:t>
      </w:r>
      <w:proofErr w:type="gramStart"/>
      <w:r w:rsidRPr="00961F3C">
        <w:rPr>
          <w:rFonts w:asciiTheme="minorEastAsia" w:hAnsiTheme="minorEastAsia" w:hint="eastAsia"/>
          <w:b/>
          <w:szCs w:val="21"/>
        </w:rPr>
        <w:t>不</w:t>
      </w:r>
      <w:proofErr w:type="gramEnd"/>
      <w:r w:rsidRPr="00961F3C">
        <w:rPr>
          <w:rFonts w:asciiTheme="minorEastAsia" w:hAnsiTheme="minorEastAsia" w:hint="eastAsia"/>
          <w:b/>
          <w:szCs w:val="21"/>
        </w:rPr>
        <w:t>乏人。到了元朝，中国移民在南洋群岛已经相当多了。</w:t>
      </w:r>
    </w:p>
    <w:p w:rsidR="00C064C4" w:rsidRPr="00961F3C" w:rsidRDefault="00C064C4" w:rsidP="00961F3C">
      <w:pPr>
        <w:pStyle w:val="a3"/>
        <w:ind w:firstLineChars="200" w:firstLine="422"/>
        <w:rPr>
          <w:rFonts w:asciiTheme="minorEastAsia" w:hAnsiTheme="minorEastAsia"/>
          <w:b/>
          <w:szCs w:val="21"/>
        </w:rPr>
      </w:pPr>
      <w:r w:rsidRPr="00961F3C">
        <w:rPr>
          <w:rFonts w:asciiTheme="minorEastAsia" w:hAnsiTheme="minorEastAsia" w:hint="eastAsia"/>
          <w:b/>
          <w:szCs w:val="21"/>
        </w:rPr>
        <w:t>东南沿海的中国人向外移民，从晚明的</w:t>
      </w:r>
      <w:proofErr w:type="gramStart"/>
      <w:r w:rsidRPr="00961F3C">
        <w:rPr>
          <w:rFonts w:asciiTheme="minorEastAsia" w:hAnsiTheme="minorEastAsia" w:hint="eastAsia"/>
          <w:b/>
          <w:szCs w:val="21"/>
        </w:rPr>
        <w:t>1560</w:t>
      </w:r>
      <w:proofErr w:type="gramEnd"/>
      <w:r w:rsidRPr="00961F3C">
        <w:rPr>
          <w:rFonts w:asciiTheme="minorEastAsia" w:hAnsiTheme="minorEastAsia" w:hint="eastAsia"/>
          <w:b/>
          <w:szCs w:val="21"/>
        </w:rPr>
        <w:t>年代起逐渐形成一个高潮。明政府在这时开放海禁，使私人出海贸易的规模急剧扩大。但由于明政府仍明令禁止移民海外，遂使出门在外多年的人不敢归国，实际上对移民潮起到推波助澜的作用。17世纪前后，吕宋马尼拉的华人已有两三万人。清前期为孤立东南抗清力量，重新实行海禁，并对出国归来的人处以死刑，但其收效仍与明末禁止移民海外的政策略同。鸦片战争前，东南亚的华人总数高达一百万人。在19世纪下半叶，中国人向海外移民的范围更扩大到北美。大批中国人被当作“苦力”运送到美国，在西海岸为洋人开矿修路。</w:t>
      </w: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  明清两朝政府长期抱持敌视海外华人的立场，把他们当作化外“弃民”，视之为“无赖之徒”。海外华人在羁留地区遭遇暴虐或不公正待遇，“天朝”往往置若罔闻。直到清末，这样的政策才获得基本的调整。“华侨”的概念于是进入中国的政治文化。从光绪十九年（1893）“除华侨海禁”，到此后在各地设立领事馆，清政府终于对保护海外侨民的正当利益渐有意识。但在西方民族主义思潮的狂澜冲击之下，“满洲”政权的合法性已经无可挽救，海外的华侨成为推翻清统治的一种重要力量。</w:t>
      </w:r>
    </w:p>
    <w:p w:rsidR="00C064C4" w:rsidRPr="00961F3C" w:rsidRDefault="00C064C4" w:rsidP="00961F3C">
      <w:pPr>
        <w:pStyle w:val="a3"/>
        <w:ind w:left="5271" w:hangingChars="2500" w:hanging="5271"/>
        <w:rPr>
          <w:rFonts w:asciiTheme="minorEastAsia" w:hAnsiTheme="minorEastAsia"/>
          <w:b/>
          <w:szCs w:val="21"/>
        </w:rPr>
      </w:pPr>
      <w:r w:rsidRPr="00961F3C">
        <w:rPr>
          <w:rFonts w:asciiTheme="minorEastAsia" w:hAnsiTheme="minorEastAsia" w:hint="eastAsia"/>
          <w:b/>
          <w:szCs w:val="21"/>
        </w:rPr>
        <w:t>                                       摘编自姚大力《读史的智慧》）</w:t>
      </w: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1．下列关于原文内容的表述，不正确的一项是</w:t>
      </w: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A．从现有史料来看，西汉前期活动在“大宛”等国的“秦人”，可视作迄今为止能够确切地指出的最早漂流到异邦的中国人。</w:t>
      </w: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B．《史记》中两处记载的“秦人”，实际上很可能是西汉军人，他们战败后被匈奴俘掠，后来投奔了大</w:t>
      </w:r>
      <w:proofErr w:type="gramStart"/>
      <w:r w:rsidRPr="00961F3C">
        <w:rPr>
          <w:rFonts w:asciiTheme="minorEastAsia" w:hAnsiTheme="minorEastAsia" w:hint="eastAsia"/>
          <w:b/>
          <w:szCs w:val="21"/>
        </w:rPr>
        <w:t>宛</w:t>
      </w:r>
      <w:proofErr w:type="gramEnd"/>
      <w:r w:rsidRPr="00961F3C">
        <w:rPr>
          <w:rFonts w:asciiTheme="minorEastAsia" w:hAnsiTheme="minorEastAsia" w:hint="eastAsia"/>
          <w:b/>
          <w:szCs w:val="21"/>
        </w:rPr>
        <w:t>，</w:t>
      </w:r>
      <w:proofErr w:type="gramStart"/>
      <w:r w:rsidRPr="00961F3C">
        <w:rPr>
          <w:rFonts w:asciiTheme="minorEastAsia" w:hAnsiTheme="minorEastAsia" w:hint="eastAsia"/>
          <w:b/>
          <w:szCs w:val="21"/>
        </w:rPr>
        <w:t>从事穿</w:t>
      </w:r>
      <w:proofErr w:type="gramEnd"/>
      <w:r w:rsidRPr="00961F3C">
        <w:rPr>
          <w:rFonts w:asciiTheme="minorEastAsia" w:hAnsiTheme="minorEastAsia" w:hint="eastAsia"/>
          <w:b/>
          <w:szCs w:val="21"/>
        </w:rPr>
        <w:t>井，铸造钱、器等工作。</w:t>
      </w: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C．华北汉地社会中被掳掠或逃亡到匈奴从事农业生产的人，是迄今所知为改变个人生存的</w:t>
      </w:r>
      <w:r w:rsidRPr="00961F3C">
        <w:rPr>
          <w:rFonts w:asciiTheme="minorEastAsia" w:hAnsiTheme="minorEastAsia" w:hint="eastAsia"/>
          <w:b/>
          <w:szCs w:val="21"/>
        </w:rPr>
        <w:lastRenderedPageBreak/>
        <w:t>经济环境而漂流异邦的最早的人群。</w:t>
      </w: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D．两汉时期，有些中国人在国内政治斗争失败后逃往匈奴，从东汉末年开始，日本也逐渐成为了这些政治斗争失败者的流亡地。</w:t>
      </w: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2．下列理解和分析，不符合原文意思的一项是</w:t>
      </w: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A．隋唐时期，朝廷持续不断地对突厥和中亚国家用兵，边境的战事不可避免地导致这一时期大批士卒流亡到西域。</w:t>
      </w: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B．与两汉时期因战争和政治因素而移居国外不同的是，隋唐时期僧人、商人加入到移民行列，移居地域也更加广泛。</w:t>
      </w: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C．从唐代开始，有些中国人沿着海上丝绸之路移居到东南亚，到元代时，居住在南洋群岛的中国移民的数量已相当可观。</w:t>
      </w: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D．</w:t>
      </w:r>
      <w:proofErr w:type="gramStart"/>
      <w:r w:rsidRPr="00961F3C">
        <w:rPr>
          <w:rFonts w:asciiTheme="minorEastAsia" w:hAnsiTheme="minorEastAsia" w:hint="eastAsia"/>
          <w:b/>
          <w:szCs w:val="21"/>
        </w:rPr>
        <w:t>1560</w:t>
      </w:r>
      <w:proofErr w:type="gramEnd"/>
      <w:r w:rsidRPr="00961F3C">
        <w:rPr>
          <w:rFonts w:asciiTheme="minorEastAsia" w:hAnsiTheme="minorEastAsia" w:hint="eastAsia"/>
          <w:b/>
          <w:szCs w:val="21"/>
        </w:rPr>
        <w:t>年代，明政府开放海禁，使得东南沿海的中国人大量向海外移民，从这时起，逐渐掀起一个向海外移民的高潮。</w:t>
      </w: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3．根据原文内容，下列说法不正确的一项是</w:t>
      </w: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A．基于政治、经济方面的需要，海禁政策在明清两代数度兴废，但客观上都对移民潮的出现起到了推波助澜的作用。</w:t>
      </w: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B．满清政府对移居海外的华人持敌视立场，将海外华人推向自己的对立面，使他们成为推翻满清统治的重要力量。</w:t>
      </w: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C．中国人向北美移民始于19世纪下半叶，大批中国人作为苦力在美国西海岸开矿修路，为美国的崛起</w:t>
      </w:r>
      <w:proofErr w:type="gramStart"/>
      <w:r w:rsidRPr="00961F3C">
        <w:rPr>
          <w:rFonts w:asciiTheme="minorEastAsia" w:hAnsiTheme="minorEastAsia" w:hint="eastAsia"/>
          <w:b/>
          <w:szCs w:val="21"/>
        </w:rPr>
        <w:t>作出</w:t>
      </w:r>
      <w:proofErr w:type="gramEnd"/>
      <w:r w:rsidRPr="00961F3C">
        <w:rPr>
          <w:rFonts w:asciiTheme="minorEastAsia" w:hAnsiTheme="minorEastAsia" w:hint="eastAsia"/>
          <w:b/>
          <w:szCs w:val="21"/>
        </w:rPr>
        <w:t>了贡献。</w:t>
      </w: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D．清初的海禁政策直到光绪十九年才被废止。同时清政府也改变了敌视华侨的立场，逐渐意识到要保护海外侨民的正当利益。</w:t>
      </w:r>
    </w:p>
    <w:p w:rsidR="00F12AF7" w:rsidRPr="00961F3C" w:rsidRDefault="00F12AF7" w:rsidP="00F12AF7">
      <w:pPr>
        <w:pStyle w:val="a3"/>
        <w:rPr>
          <w:rFonts w:asciiTheme="minorEastAsia" w:hAnsiTheme="minorEastAsia"/>
          <w:b/>
          <w:szCs w:val="21"/>
        </w:rPr>
      </w:pPr>
      <w:r w:rsidRPr="00961F3C">
        <w:rPr>
          <w:rFonts w:asciiTheme="minorEastAsia" w:hAnsiTheme="minorEastAsia" w:hint="eastAsia"/>
          <w:b/>
          <w:szCs w:val="21"/>
        </w:rPr>
        <w:t>（二）论述类文本阅读（9分，每小题3分）</w:t>
      </w:r>
    </w:p>
    <w:p w:rsidR="00C064C4" w:rsidRPr="00961F3C" w:rsidRDefault="00C064C4" w:rsidP="00961F3C">
      <w:pPr>
        <w:pStyle w:val="a3"/>
        <w:ind w:firstLineChars="200" w:firstLine="422"/>
        <w:rPr>
          <w:rFonts w:asciiTheme="minorEastAsia" w:hAnsiTheme="minorEastAsia"/>
          <w:b/>
          <w:szCs w:val="21"/>
        </w:rPr>
      </w:pPr>
      <w:r w:rsidRPr="00961F3C">
        <w:rPr>
          <w:rFonts w:asciiTheme="minorEastAsia" w:hAnsiTheme="minorEastAsia" w:hint="eastAsia"/>
          <w:b/>
          <w:szCs w:val="21"/>
        </w:rPr>
        <w:t>中国艺术在汉代已经达到很高的水准，且汉代艺术可算是中国本位的艺术，其作品正所谓大块文章，风格宏伟，作法简朴。最近在四川出土的汉代石刻画，其中有一幅是一个人以树枝戏猴，姿态极其自然生动，可见当时的中国艺术已能充分发挥自然主义的精神。不过从</w:t>
      </w:r>
      <w:proofErr w:type="gramStart"/>
      <w:r w:rsidRPr="00961F3C">
        <w:rPr>
          <w:rFonts w:asciiTheme="minorEastAsia" w:hAnsiTheme="minorEastAsia" w:hint="eastAsia"/>
          <w:b/>
          <w:szCs w:val="21"/>
        </w:rPr>
        <w:t>后汉到</w:t>
      </w:r>
      <w:proofErr w:type="gramEnd"/>
      <w:r w:rsidRPr="00961F3C">
        <w:rPr>
          <w:rFonts w:asciiTheme="minorEastAsia" w:hAnsiTheme="minorEastAsia" w:hint="eastAsia"/>
          <w:b/>
          <w:szCs w:val="21"/>
        </w:rPr>
        <w:t>唐代，约有六百余年，中国艺术受了印度的影响，尤其是佛像画，大多感染了印度的作风，已看不出汉话的精神。这时的题材也较偏重于理想的宗教画和人物的故事画，甚少对自然的兴感。直到大诗人王维出世，才建立了新的中国画派，作法以水墨为主，</w:t>
      </w:r>
      <w:proofErr w:type="gramStart"/>
      <w:r w:rsidRPr="00961F3C">
        <w:rPr>
          <w:rFonts w:asciiTheme="minorEastAsia" w:hAnsiTheme="minorEastAsia" w:hint="eastAsia"/>
          <w:b/>
          <w:szCs w:val="21"/>
        </w:rPr>
        <w:t>倡</w:t>
      </w:r>
      <w:proofErr w:type="gramEnd"/>
      <w:r w:rsidRPr="00961F3C">
        <w:rPr>
          <w:rFonts w:asciiTheme="minorEastAsia" w:hAnsiTheme="minorEastAsia" w:hint="eastAsia"/>
          <w:b/>
          <w:szCs w:val="21"/>
        </w:rPr>
        <w:t>“画中有诗，诗中有画”，成为后世文人画的鼻祖，也完全摆脱了印度作风的束缚。</w:t>
      </w:r>
    </w:p>
    <w:p w:rsidR="00C064C4" w:rsidRPr="00961F3C" w:rsidRDefault="00C064C4" w:rsidP="00961F3C">
      <w:pPr>
        <w:pStyle w:val="a3"/>
        <w:ind w:firstLineChars="200" w:firstLine="422"/>
        <w:rPr>
          <w:rFonts w:asciiTheme="minorEastAsia" w:hAnsiTheme="minorEastAsia"/>
          <w:b/>
          <w:szCs w:val="21"/>
        </w:rPr>
      </w:pPr>
      <w:r w:rsidRPr="00961F3C">
        <w:rPr>
          <w:rFonts w:asciiTheme="minorEastAsia" w:hAnsiTheme="minorEastAsia" w:hint="eastAsia"/>
          <w:b/>
          <w:szCs w:val="21"/>
        </w:rPr>
        <w:t>中国自然主义的绘画，从质和量来看，都可以占世界的第一把交椅。这把交椅差不多一直维持到19世纪，欧洲才产生了几位伟大的风景画家，能够把风雨晴</w:t>
      </w:r>
      <w:proofErr w:type="gramStart"/>
      <w:r w:rsidRPr="00961F3C">
        <w:rPr>
          <w:rFonts w:asciiTheme="minorEastAsia" w:hAnsiTheme="minorEastAsia" w:hint="eastAsia"/>
          <w:b/>
          <w:szCs w:val="21"/>
        </w:rPr>
        <w:t>晦</w:t>
      </w:r>
      <w:proofErr w:type="gramEnd"/>
      <w:r w:rsidRPr="00961F3C">
        <w:rPr>
          <w:rFonts w:asciiTheme="minorEastAsia" w:hAnsiTheme="minorEastAsia" w:hint="eastAsia"/>
          <w:b/>
          <w:szCs w:val="21"/>
        </w:rPr>
        <w:t>、朝雾晚霞表现得非常完美。过去中国所能做到的，他们已能用另一种面目来完成；而我们自己，倒反而</w:t>
      </w:r>
      <w:proofErr w:type="gramStart"/>
      <w:r w:rsidRPr="00961F3C">
        <w:rPr>
          <w:rFonts w:asciiTheme="minorEastAsia" w:hAnsiTheme="minorEastAsia" w:hint="eastAsia"/>
          <w:b/>
          <w:szCs w:val="21"/>
        </w:rPr>
        <w:t>贪恋着</w:t>
      </w:r>
      <w:proofErr w:type="gramEnd"/>
      <w:r w:rsidRPr="00961F3C">
        <w:rPr>
          <w:rFonts w:asciiTheme="minorEastAsia" w:hAnsiTheme="minorEastAsia" w:hint="eastAsia"/>
          <w:b/>
          <w:szCs w:val="21"/>
        </w:rPr>
        <w:t>前人的成就，逐渐消失了对自然的兴感和清新独创精神!</w:t>
      </w:r>
    </w:p>
    <w:p w:rsidR="00C064C4" w:rsidRPr="00961F3C" w:rsidRDefault="00C064C4" w:rsidP="00961F3C">
      <w:pPr>
        <w:pStyle w:val="a3"/>
        <w:ind w:firstLineChars="200" w:firstLine="422"/>
        <w:rPr>
          <w:rFonts w:asciiTheme="minorEastAsia" w:hAnsiTheme="minorEastAsia"/>
          <w:b/>
          <w:szCs w:val="21"/>
        </w:rPr>
      </w:pPr>
      <w:r w:rsidRPr="00961F3C">
        <w:rPr>
          <w:rFonts w:asciiTheme="minorEastAsia" w:hAnsiTheme="minorEastAsia" w:hint="eastAsia"/>
          <w:b/>
          <w:szCs w:val="21"/>
        </w:rPr>
        <w:t>可是中国的花鸟画，在世界艺术的园地里还是一株特别甜美的果树，也许因为中国得天独厚，有</w:t>
      </w:r>
      <w:proofErr w:type="gramStart"/>
      <w:r w:rsidRPr="00961F3C">
        <w:rPr>
          <w:rFonts w:asciiTheme="minorEastAsia" w:hAnsiTheme="minorEastAsia" w:hint="eastAsia"/>
          <w:b/>
          <w:szCs w:val="21"/>
        </w:rPr>
        <w:t>坚</w:t>
      </w:r>
      <w:proofErr w:type="gramEnd"/>
      <w:r w:rsidRPr="00961F3C">
        <w:rPr>
          <w:rFonts w:asciiTheme="minorEastAsia" w:hAnsiTheme="minorEastAsia" w:hint="eastAsia"/>
          <w:b/>
          <w:szCs w:val="21"/>
        </w:rPr>
        <w:t>劲而纯洁的梅花，飘逸的兰草，幽秀的水仙，这些在世界上都要算奇花异卉，为他国所无；而又确实能表现中国艺人的独特品性、中国民族的特殊精神。因此中国产生了许多伟大的花鸟画家，如宋徽宗、徐熙、黄筌、黄居寀、崔白、赵昌、滕昌佑等，作品</w:t>
      </w:r>
      <w:proofErr w:type="gramStart"/>
      <w:r w:rsidRPr="00961F3C">
        <w:rPr>
          <w:rFonts w:asciiTheme="minorEastAsia" w:hAnsiTheme="minorEastAsia" w:hint="eastAsia"/>
          <w:b/>
          <w:szCs w:val="21"/>
        </w:rPr>
        <w:t>均美丽</w:t>
      </w:r>
      <w:proofErr w:type="gramEnd"/>
      <w:r w:rsidRPr="00961F3C">
        <w:rPr>
          <w:rFonts w:asciiTheme="minorEastAsia" w:hAnsiTheme="minorEastAsia" w:hint="eastAsia"/>
          <w:b/>
          <w:szCs w:val="21"/>
        </w:rPr>
        <w:t>无匹，直到现在全世界还没有他们的敌手。</w:t>
      </w:r>
    </w:p>
    <w:p w:rsidR="00C064C4" w:rsidRPr="00961F3C" w:rsidRDefault="00C064C4" w:rsidP="00961F3C">
      <w:pPr>
        <w:pStyle w:val="a3"/>
        <w:ind w:firstLineChars="200" w:firstLine="422"/>
        <w:rPr>
          <w:rFonts w:asciiTheme="minorEastAsia" w:hAnsiTheme="minorEastAsia"/>
          <w:b/>
          <w:szCs w:val="21"/>
        </w:rPr>
      </w:pPr>
      <w:r w:rsidRPr="00961F3C">
        <w:rPr>
          <w:rFonts w:asciiTheme="minorEastAsia" w:hAnsiTheme="minorEastAsia" w:hint="eastAsia"/>
          <w:b/>
          <w:szCs w:val="21"/>
        </w:rPr>
        <w:t>我国的绘画从汉代兴起，隋唐以后却渐渐衰落，这原因是自从王维成为文人画的偶像以后，许多山水画家都过分注重绘画的意境和神韵，而忘记了基本的造型。结果画中的景物成为不合理的东西，毫无新鲜感觉的东西；却用气韵来做护身符，以掩饰其缺点。理论更弄得玄而又玄，连画家自己也莫名其妙，如此焉得</w:t>
      </w:r>
      <w:proofErr w:type="gramStart"/>
      <w:r w:rsidRPr="00961F3C">
        <w:rPr>
          <w:rFonts w:asciiTheme="minorEastAsia" w:hAnsiTheme="minorEastAsia" w:hint="eastAsia"/>
          <w:b/>
          <w:szCs w:val="21"/>
        </w:rPr>
        <w:t>不</w:t>
      </w:r>
      <w:proofErr w:type="gramEnd"/>
      <w:r w:rsidRPr="00961F3C">
        <w:rPr>
          <w:rFonts w:asciiTheme="minorEastAsia" w:hAnsiTheme="minorEastAsia" w:hint="eastAsia"/>
          <w:b/>
          <w:szCs w:val="21"/>
        </w:rPr>
        <w:t>日趋贫弱!</w:t>
      </w:r>
    </w:p>
    <w:p w:rsidR="00C064C4" w:rsidRPr="00961F3C" w:rsidRDefault="00C064C4" w:rsidP="00961F3C">
      <w:pPr>
        <w:pStyle w:val="a3"/>
        <w:ind w:firstLineChars="200" w:firstLine="422"/>
        <w:rPr>
          <w:rFonts w:asciiTheme="minorEastAsia" w:hAnsiTheme="minorEastAsia"/>
          <w:b/>
          <w:szCs w:val="21"/>
        </w:rPr>
      </w:pPr>
      <w:r w:rsidRPr="00961F3C">
        <w:rPr>
          <w:rFonts w:asciiTheme="minorEastAsia" w:hAnsiTheme="minorEastAsia" w:hint="eastAsia"/>
          <w:b/>
          <w:szCs w:val="21"/>
        </w:rPr>
        <w:t>到了南宋时期，高宗在杭州建都，太湖附近成为中国绘画的核心垂七八百年之久。元初文人画发展到最高峰，但已丧失了庄严宏伟的气象。到董其昌时，由于他多才多艺，收</w:t>
      </w:r>
      <w:r w:rsidRPr="00961F3C">
        <w:rPr>
          <w:rFonts w:asciiTheme="minorEastAsia" w:hAnsiTheme="minorEastAsia" w:hint="eastAsia"/>
          <w:b/>
          <w:szCs w:val="21"/>
        </w:rPr>
        <w:lastRenderedPageBreak/>
        <w:t>藏又丰，成为当时文人画的中坚。但他每幅画都是仿前人，一笔一点，都是仿某某笔；其本意或系谦虚，一面表示师古不敢独创，一面表示不敢掠人之美。不过此风一开，大家都模仿古人，仿佛</w:t>
      </w:r>
      <w:proofErr w:type="gramStart"/>
      <w:r w:rsidRPr="00961F3C">
        <w:rPr>
          <w:rFonts w:asciiTheme="minorEastAsia" w:hAnsiTheme="minorEastAsia" w:hint="eastAsia"/>
          <w:b/>
          <w:szCs w:val="21"/>
        </w:rPr>
        <w:t>不</w:t>
      </w:r>
      <w:proofErr w:type="gramEnd"/>
      <w:r w:rsidRPr="00961F3C">
        <w:rPr>
          <w:rFonts w:asciiTheme="minorEastAsia" w:hAnsiTheme="minorEastAsia" w:hint="eastAsia"/>
          <w:b/>
          <w:szCs w:val="21"/>
        </w:rPr>
        <w:t>模古就不是高贵的作品，独创性消失净尽。尤其是《芥子园画谱》，害人不浅：要画山水，谱上有山水；要画花鸟，谱上有花鸟；要仿某某笔，它有某某笔的样本；大家都可以依样葫芦，谁也不要再用自己的观察能力，结果每况愈下，毫无生气了!</w:t>
      </w:r>
    </w:p>
    <w:p w:rsidR="00C064C4" w:rsidRPr="00961F3C" w:rsidRDefault="00C064C4" w:rsidP="00961F3C">
      <w:pPr>
        <w:pStyle w:val="a3"/>
        <w:ind w:firstLineChars="200" w:firstLine="422"/>
        <w:rPr>
          <w:rFonts w:asciiTheme="minorEastAsia" w:hAnsiTheme="minorEastAsia"/>
          <w:b/>
          <w:szCs w:val="21"/>
        </w:rPr>
      </w:pPr>
      <w:r w:rsidRPr="00961F3C">
        <w:rPr>
          <w:rFonts w:asciiTheme="minorEastAsia" w:hAnsiTheme="minorEastAsia" w:hint="eastAsia"/>
          <w:b/>
          <w:szCs w:val="21"/>
        </w:rPr>
        <w:t>过去我们先人的题材是宇宙万物，是切身景象，而且有了那样光辉的成就，我们后世子孙也该走这条路，不要离开现实，不要钻牛角尖自欺欺人，庶几可以产生伟大的作品，争回这世界美术的宝座!</w:t>
      </w:r>
    </w:p>
    <w:p w:rsidR="00C064C4" w:rsidRPr="00961F3C" w:rsidRDefault="00C064C4" w:rsidP="00961F3C">
      <w:pPr>
        <w:pStyle w:val="a3"/>
        <w:ind w:firstLineChars="1500" w:firstLine="3162"/>
        <w:rPr>
          <w:rFonts w:asciiTheme="minorEastAsia" w:hAnsiTheme="minorEastAsia"/>
          <w:b/>
          <w:szCs w:val="21"/>
        </w:rPr>
      </w:pPr>
      <w:r w:rsidRPr="00961F3C">
        <w:rPr>
          <w:rFonts w:asciiTheme="minorEastAsia" w:hAnsiTheme="minorEastAsia" w:hint="eastAsia"/>
          <w:b/>
          <w:szCs w:val="21"/>
        </w:rPr>
        <w:t>（摘编自《中国画的艺术》，徐悲鸿著，马小起编）</w:t>
      </w: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1．下列关于原文内容的表述，不正确的一项是（3分）</w:t>
      </w: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A．汉代艺术堪称中国本位的艺术，其作品风格宏伟而作法简朴，达到了很高的水准，可谓大块文章。</w:t>
      </w: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B．从后汉开始，中国艺术受了印度的影响，绘画题材偏重于理想的宗教画和人物故事画，甚少对自然的兴感。</w:t>
      </w: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C．王维开创了以水墨作法为主，注重绘画的意境和神韵的文人画派，使中国绘画从印度作风的束缚中完全解放出来。</w:t>
      </w: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D．四川出土的汉代石刻</w:t>
      </w:r>
      <w:proofErr w:type="gramStart"/>
      <w:r w:rsidRPr="00961F3C">
        <w:rPr>
          <w:rFonts w:asciiTheme="minorEastAsia" w:hAnsiTheme="minorEastAsia" w:hint="eastAsia"/>
          <w:b/>
          <w:szCs w:val="21"/>
        </w:rPr>
        <w:t>画证明</w:t>
      </w:r>
      <w:proofErr w:type="gramEnd"/>
      <w:r w:rsidRPr="00961F3C">
        <w:rPr>
          <w:rFonts w:asciiTheme="minorEastAsia" w:hAnsiTheme="minorEastAsia" w:hint="eastAsia"/>
          <w:b/>
          <w:szCs w:val="21"/>
        </w:rPr>
        <w:t>了自然主义精神早在汉代艺术中就已得到充分发挥，但其后因外来因素影响，汉画的精神一度在大部分佛像画中消失殆尽。</w:t>
      </w: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2．下列理解和分析，不符合原文意思的一项是（3分）</w:t>
      </w: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A．随着十九世纪欧洲几位不逊于中国的风景画家的诞生及中国画家对自然的兴感和清新独创精神的逐渐消失，中国自然主义绘画失去了世界第一的位置。</w:t>
      </w: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B．中国的花鸟画在世界艺术园地里独具风采，宋徽宗、徐熙等许多名家的花鸟画美丽无匹，全世界至今没人能超越。</w:t>
      </w: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C．兴起于汉代的中国绘画从隋唐以后渐渐衰落，与绘画理论被弄得玄而又玄，连画家自己也莫名其妙有关。</w:t>
      </w: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D．《芥子园花谱》几乎包罗了山水花鸟的题材与笔法，但却导致画者因依样画葫芦而失去观察能力，实在害人不浅。</w:t>
      </w: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3．根据原文内容，下列说法不正确的一项是（3分）</w:t>
      </w: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A．中国文人画始创于唐代，元初发展到</w:t>
      </w:r>
      <w:proofErr w:type="gramStart"/>
      <w:r w:rsidRPr="00961F3C">
        <w:rPr>
          <w:rFonts w:asciiTheme="minorEastAsia" w:hAnsiTheme="minorEastAsia" w:hint="eastAsia"/>
          <w:b/>
          <w:szCs w:val="21"/>
        </w:rPr>
        <w:t>最</w:t>
      </w:r>
      <w:proofErr w:type="gramEnd"/>
      <w:r w:rsidRPr="00961F3C">
        <w:rPr>
          <w:rFonts w:asciiTheme="minorEastAsia" w:hAnsiTheme="minorEastAsia" w:hint="eastAsia"/>
          <w:b/>
          <w:szCs w:val="21"/>
        </w:rPr>
        <w:t>高潮，到董其昌时代，仿古之风盛行，文人</w:t>
      </w:r>
      <w:proofErr w:type="gramStart"/>
      <w:r w:rsidRPr="00961F3C">
        <w:rPr>
          <w:rFonts w:asciiTheme="minorEastAsia" w:hAnsiTheme="minorEastAsia" w:hint="eastAsia"/>
          <w:b/>
          <w:szCs w:val="21"/>
        </w:rPr>
        <w:t>画逐渐</w:t>
      </w:r>
      <w:proofErr w:type="gramEnd"/>
      <w:r w:rsidRPr="00961F3C">
        <w:rPr>
          <w:rFonts w:asciiTheme="minorEastAsia" w:hAnsiTheme="minorEastAsia" w:hint="eastAsia"/>
          <w:b/>
          <w:szCs w:val="21"/>
        </w:rPr>
        <w:t>丧失了独创性，而变得毫无生气。 </w:t>
      </w: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B．王维及董其昌都以其独特的画技引得时人纷纷效仿，这既推进了文人画的发展，但也都产生了负面的影响。</w:t>
      </w: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C．隋唐以后，许多山水画家过分注重意境和神韵，以气韵做护身符来掩饰其作品的缺点，故其画中的景物既不合理又毫无新鲜感。</w:t>
      </w: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D．我国古代绘画之所以能取得辉煌的成就，原因之一是先人们以宇宙万物，切身景象为题材，不脱离现实，不钻牛角尖自欺欺人。</w:t>
      </w:r>
    </w:p>
    <w:p w:rsidR="00C064C4" w:rsidRPr="00961F3C" w:rsidRDefault="00C064C4" w:rsidP="00F12AF7">
      <w:pPr>
        <w:pStyle w:val="a3"/>
        <w:rPr>
          <w:rFonts w:asciiTheme="minorEastAsia" w:hAnsiTheme="minorEastAsia"/>
          <w:b/>
          <w:szCs w:val="21"/>
          <w:shd w:val="clear" w:color="auto" w:fill="FFFFFF" w:themeFill="background1"/>
        </w:rPr>
      </w:pPr>
    </w:p>
    <w:p w:rsidR="00C064C4" w:rsidRPr="00961F3C" w:rsidRDefault="00C064C4" w:rsidP="00F12AF7">
      <w:pPr>
        <w:pStyle w:val="a3"/>
        <w:rPr>
          <w:rFonts w:asciiTheme="minorEastAsia" w:hAnsiTheme="minorEastAsia"/>
          <w:b/>
          <w:szCs w:val="21"/>
        </w:rPr>
      </w:pPr>
      <w:r w:rsidRPr="00961F3C">
        <w:rPr>
          <w:rFonts w:asciiTheme="minorEastAsia" w:hAnsiTheme="minorEastAsia" w:hint="eastAsia"/>
          <w:b/>
          <w:szCs w:val="21"/>
        </w:rPr>
        <w:t>（</w:t>
      </w:r>
      <w:r w:rsidR="00F12AF7" w:rsidRPr="00961F3C">
        <w:rPr>
          <w:rFonts w:asciiTheme="minorEastAsia" w:hAnsiTheme="minorEastAsia" w:hint="eastAsia"/>
          <w:b/>
          <w:szCs w:val="21"/>
        </w:rPr>
        <w:t>三</w:t>
      </w:r>
      <w:r w:rsidRPr="00961F3C">
        <w:rPr>
          <w:rFonts w:asciiTheme="minorEastAsia" w:hAnsiTheme="minorEastAsia" w:hint="eastAsia"/>
          <w:b/>
          <w:szCs w:val="21"/>
        </w:rPr>
        <w:t>）论述类文本阅读（9分，每小题3分）</w:t>
      </w:r>
    </w:p>
    <w:p w:rsidR="00961F3C" w:rsidRPr="00961F3C" w:rsidRDefault="00961F3C" w:rsidP="00961F3C">
      <w:pPr>
        <w:pStyle w:val="a3"/>
        <w:rPr>
          <w:rFonts w:asciiTheme="minorEastAsia" w:hAnsiTheme="minorEastAsia"/>
          <w:b/>
          <w:szCs w:val="21"/>
        </w:rPr>
      </w:pPr>
      <w:r w:rsidRPr="00961F3C">
        <w:rPr>
          <w:rFonts w:asciiTheme="minorEastAsia" w:hAnsiTheme="minorEastAsia" w:hint="eastAsia"/>
          <w:b/>
          <w:szCs w:val="21"/>
        </w:rPr>
        <w:t>表是一根直立于余平地上的杆子，古人用来测量日影长短。古人何以学会了立表测影？原因就在于人们对自己身影的了解。由于古人最早认识的日影只能是自己的身影，因此最原始的</w:t>
      </w:r>
      <w:proofErr w:type="gramStart"/>
      <w:r w:rsidRPr="00961F3C">
        <w:rPr>
          <w:rFonts w:asciiTheme="minorEastAsia" w:hAnsiTheme="minorEastAsia" w:hint="eastAsia"/>
          <w:b/>
          <w:szCs w:val="21"/>
        </w:rPr>
        <w:t>测影工具</w:t>
      </w:r>
      <w:proofErr w:type="gramEnd"/>
      <w:r w:rsidRPr="00961F3C">
        <w:rPr>
          <w:rFonts w:asciiTheme="minorEastAsia" w:hAnsiTheme="minorEastAsia" w:hint="eastAsia"/>
          <w:b/>
          <w:szCs w:val="21"/>
        </w:rPr>
        <w:t>也就是人体自身。然而，长期以人身</w:t>
      </w:r>
      <w:proofErr w:type="gramStart"/>
      <w:r w:rsidRPr="00961F3C">
        <w:rPr>
          <w:rFonts w:asciiTheme="minorEastAsia" w:hAnsiTheme="minorEastAsia" w:hint="eastAsia"/>
          <w:b/>
          <w:szCs w:val="21"/>
        </w:rPr>
        <w:t>测影既</w:t>
      </w:r>
      <w:proofErr w:type="gramEnd"/>
      <w:r w:rsidRPr="00961F3C">
        <w:rPr>
          <w:rFonts w:asciiTheme="minorEastAsia" w:hAnsiTheme="minorEastAsia" w:hint="eastAsia"/>
          <w:b/>
          <w:szCs w:val="21"/>
        </w:rPr>
        <w:t>不现实，也不准确。于是古人为解决他们在空间与时间上所遇到的麻烦，就必须创造出一种足以替代</w:t>
      </w:r>
      <w:proofErr w:type="gramStart"/>
      <w:r w:rsidRPr="00961F3C">
        <w:rPr>
          <w:rFonts w:asciiTheme="minorEastAsia" w:hAnsiTheme="minorEastAsia" w:hint="eastAsia"/>
          <w:b/>
          <w:szCs w:val="21"/>
        </w:rPr>
        <w:t>人体测影的</w:t>
      </w:r>
      <w:proofErr w:type="gramEnd"/>
      <w:r w:rsidRPr="00961F3C">
        <w:rPr>
          <w:rFonts w:asciiTheme="minorEastAsia" w:hAnsiTheme="minorEastAsia" w:hint="eastAsia"/>
          <w:b/>
          <w:szCs w:val="21"/>
        </w:rPr>
        <w:t>天文仪具，这便是表。</w:t>
      </w:r>
    </w:p>
    <w:p w:rsidR="00961F3C" w:rsidRPr="00961F3C" w:rsidRDefault="00961F3C" w:rsidP="00961F3C">
      <w:pPr>
        <w:pStyle w:val="a3"/>
        <w:rPr>
          <w:rFonts w:asciiTheme="minorEastAsia" w:hAnsiTheme="minorEastAsia"/>
          <w:b/>
          <w:szCs w:val="21"/>
        </w:rPr>
      </w:pPr>
      <w:r w:rsidRPr="00961F3C">
        <w:rPr>
          <w:rFonts w:asciiTheme="minorEastAsia" w:hAnsiTheme="minorEastAsia" w:hint="eastAsia"/>
          <w:b/>
          <w:szCs w:val="21"/>
        </w:rPr>
        <w:t>正是由于原始的表为模仿</w:t>
      </w:r>
      <w:proofErr w:type="gramStart"/>
      <w:r w:rsidRPr="00961F3C">
        <w:rPr>
          <w:rFonts w:asciiTheme="minorEastAsia" w:hAnsiTheme="minorEastAsia" w:hint="eastAsia"/>
          <w:b/>
          <w:szCs w:val="21"/>
        </w:rPr>
        <w:t>人体测影而</w:t>
      </w:r>
      <w:proofErr w:type="gramEnd"/>
      <w:r w:rsidRPr="00961F3C">
        <w:rPr>
          <w:rFonts w:asciiTheme="minorEastAsia" w:hAnsiTheme="minorEastAsia" w:hint="eastAsia"/>
          <w:b/>
          <w:szCs w:val="21"/>
        </w:rPr>
        <w:t>出现，所以支撑人体直立而</w:t>
      </w:r>
      <w:proofErr w:type="gramStart"/>
      <w:r w:rsidRPr="00961F3C">
        <w:rPr>
          <w:rFonts w:asciiTheme="minorEastAsia" w:hAnsiTheme="minorEastAsia" w:hint="eastAsia"/>
          <w:b/>
          <w:szCs w:val="21"/>
        </w:rPr>
        <w:t>完成测影的</w:t>
      </w:r>
      <w:proofErr w:type="gramEnd"/>
      <w:r w:rsidRPr="00961F3C">
        <w:rPr>
          <w:rFonts w:asciiTheme="minorEastAsia" w:hAnsiTheme="minorEastAsia" w:hint="eastAsia"/>
          <w:b/>
          <w:szCs w:val="21"/>
        </w:rPr>
        <w:t>股骨之名便被</w:t>
      </w:r>
      <w:r w:rsidRPr="00961F3C">
        <w:rPr>
          <w:rFonts w:asciiTheme="minorEastAsia" w:hAnsiTheme="minorEastAsia" w:hint="eastAsia"/>
          <w:b/>
          <w:szCs w:val="21"/>
        </w:rPr>
        <w:lastRenderedPageBreak/>
        <w:t>自然地移用作为表的名称。《周髀算经》说：“周</w:t>
      </w:r>
      <w:proofErr w:type="gramStart"/>
      <w:r w:rsidRPr="00961F3C">
        <w:rPr>
          <w:rFonts w:asciiTheme="minorEastAsia" w:hAnsiTheme="minorEastAsia" w:hint="eastAsia"/>
          <w:b/>
          <w:szCs w:val="21"/>
        </w:rPr>
        <w:t>髀</w:t>
      </w:r>
      <w:proofErr w:type="gramEnd"/>
      <w:r w:rsidRPr="00961F3C">
        <w:rPr>
          <w:rFonts w:asciiTheme="minorEastAsia" w:hAnsiTheme="minorEastAsia" w:hint="eastAsia"/>
          <w:b/>
          <w:szCs w:val="21"/>
        </w:rPr>
        <w:t>长八尺。</w:t>
      </w:r>
      <w:proofErr w:type="gramStart"/>
      <w:r w:rsidRPr="00961F3C">
        <w:rPr>
          <w:rFonts w:asciiTheme="minorEastAsia" w:hAnsiTheme="minorEastAsia" w:hint="eastAsia"/>
          <w:b/>
          <w:szCs w:val="21"/>
        </w:rPr>
        <w:t>髀</w:t>
      </w:r>
      <w:proofErr w:type="gramEnd"/>
      <w:r w:rsidRPr="00961F3C">
        <w:rPr>
          <w:rFonts w:asciiTheme="minorEastAsia" w:hAnsiTheme="minorEastAsia" w:hint="eastAsia"/>
          <w:b/>
          <w:szCs w:val="21"/>
        </w:rPr>
        <w:t>者，股也。</w:t>
      </w:r>
      <w:proofErr w:type="gramStart"/>
      <w:r w:rsidRPr="00961F3C">
        <w:rPr>
          <w:rFonts w:asciiTheme="minorEastAsia" w:hAnsiTheme="minorEastAsia" w:hint="eastAsia"/>
          <w:b/>
          <w:szCs w:val="21"/>
        </w:rPr>
        <w:t>髀</w:t>
      </w:r>
      <w:proofErr w:type="gramEnd"/>
      <w:r w:rsidRPr="00961F3C">
        <w:rPr>
          <w:rFonts w:asciiTheme="minorEastAsia" w:hAnsiTheme="minorEastAsia" w:hint="eastAsia"/>
          <w:b/>
          <w:szCs w:val="21"/>
        </w:rPr>
        <w:t>者，表也。”很明显，原始的表名“髀”，而</w:t>
      </w:r>
      <w:proofErr w:type="gramStart"/>
      <w:r w:rsidRPr="00961F3C">
        <w:rPr>
          <w:rFonts w:asciiTheme="minorEastAsia" w:hAnsiTheme="minorEastAsia" w:hint="eastAsia"/>
          <w:b/>
          <w:szCs w:val="21"/>
        </w:rPr>
        <w:t>髀</w:t>
      </w:r>
      <w:proofErr w:type="gramEnd"/>
      <w:r w:rsidRPr="00961F3C">
        <w:rPr>
          <w:rFonts w:asciiTheme="minorEastAsia" w:hAnsiTheme="minorEastAsia" w:hint="eastAsia"/>
          <w:b/>
          <w:szCs w:val="21"/>
        </w:rPr>
        <w:t>的本义正是人的股骨。由于先民</w:t>
      </w:r>
      <w:proofErr w:type="gramStart"/>
      <w:r w:rsidRPr="00961F3C">
        <w:rPr>
          <w:rFonts w:asciiTheme="minorEastAsia" w:hAnsiTheme="minorEastAsia" w:hint="eastAsia"/>
          <w:b/>
          <w:szCs w:val="21"/>
        </w:rPr>
        <w:t>测影历史</w:t>
      </w:r>
      <w:proofErr w:type="gramEnd"/>
      <w:r w:rsidRPr="00961F3C">
        <w:rPr>
          <w:rFonts w:asciiTheme="minorEastAsia" w:hAnsiTheme="minorEastAsia" w:hint="eastAsia"/>
          <w:b/>
          <w:szCs w:val="21"/>
        </w:rPr>
        <w:t>悠久，这种以</w:t>
      </w:r>
      <w:proofErr w:type="gramStart"/>
      <w:r w:rsidRPr="00961F3C">
        <w:rPr>
          <w:rFonts w:asciiTheme="minorEastAsia" w:hAnsiTheme="minorEastAsia" w:hint="eastAsia"/>
          <w:b/>
          <w:szCs w:val="21"/>
        </w:rPr>
        <w:t>髀</w:t>
      </w:r>
      <w:proofErr w:type="gramEnd"/>
      <w:r w:rsidRPr="00961F3C">
        <w:rPr>
          <w:rFonts w:asciiTheme="minorEastAsia" w:hAnsiTheme="minorEastAsia" w:hint="eastAsia"/>
          <w:b/>
          <w:szCs w:val="21"/>
        </w:rPr>
        <w:t>股作为表的创造，至迟在公元前第四千纪的中叶就完成了。</w:t>
      </w:r>
    </w:p>
    <w:p w:rsidR="00961F3C" w:rsidRPr="00961F3C" w:rsidRDefault="00961F3C" w:rsidP="00961F3C">
      <w:pPr>
        <w:pStyle w:val="a3"/>
        <w:rPr>
          <w:rFonts w:asciiTheme="minorEastAsia" w:hAnsiTheme="minorEastAsia"/>
          <w:b/>
          <w:szCs w:val="21"/>
        </w:rPr>
      </w:pPr>
      <w:r w:rsidRPr="00961F3C">
        <w:rPr>
          <w:rFonts w:asciiTheme="minorEastAsia" w:hAnsiTheme="minorEastAsia" w:hint="eastAsia"/>
          <w:b/>
          <w:szCs w:val="21"/>
        </w:rPr>
        <w:t>传统的表的高度被规定为八尺，刚好相当于人的身长，这同样显示了早期</w:t>
      </w:r>
      <w:proofErr w:type="gramStart"/>
      <w:r w:rsidRPr="00961F3C">
        <w:rPr>
          <w:rFonts w:asciiTheme="minorEastAsia" w:hAnsiTheme="minorEastAsia" w:hint="eastAsia"/>
          <w:b/>
          <w:szCs w:val="21"/>
        </w:rPr>
        <w:t>人体测影的</w:t>
      </w:r>
      <w:proofErr w:type="gramEnd"/>
      <w:r w:rsidRPr="00961F3C">
        <w:rPr>
          <w:rFonts w:asciiTheme="minorEastAsia" w:hAnsiTheme="minorEastAsia" w:hint="eastAsia"/>
          <w:b/>
          <w:szCs w:val="21"/>
        </w:rPr>
        <w:t>遗俗。古人立表必先校正表的垂直，这使他们逐渐认识了直角三角形三边的关系，并以直立的表取于人的</w:t>
      </w:r>
      <w:proofErr w:type="gramStart"/>
      <w:r w:rsidRPr="00961F3C">
        <w:rPr>
          <w:rFonts w:asciiTheme="minorEastAsia" w:hAnsiTheme="minorEastAsia" w:hint="eastAsia"/>
          <w:b/>
          <w:szCs w:val="21"/>
        </w:rPr>
        <w:t>髀</w:t>
      </w:r>
      <w:proofErr w:type="gramEnd"/>
      <w:r w:rsidRPr="00961F3C">
        <w:rPr>
          <w:rFonts w:asciiTheme="minorEastAsia" w:hAnsiTheme="minorEastAsia" w:hint="eastAsia"/>
          <w:b/>
          <w:szCs w:val="21"/>
        </w:rPr>
        <w:t>股而名“股”，</w:t>
      </w:r>
      <w:proofErr w:type="gramStart"/>
      <w:r w:rsidRPr="00961F3C">
        <w:rPr>
          <w:rFonts w:asciiTheme="minorEastAsia" w:hAnsiTheme="minorEastAsia" w:hint="eastAsia"/>
          <w:b/>
          <w:szCs w:val="21"/>
        </w:rPr>
        <w:t>晷</w:t>
      </w:r>
      <w:proofErr w:type="gramEnd"/>
      <w:r w:rsidRPr="00961F3C">
        <w:rPr>
          <w:rFonts w:asciiTheme="minorEastAsia" w:hAnsiTheme="minorEastAsia" w:hint="eastAsia"/>
          <w:b/>
          <w:szCs w:val="21"/>
        </w:rPr>
        <w:t>之长名“勾”，完成了对勾股定理的证明。这体现了天文学对数学的促进。</w:t>
      </w:r>
    </w:p>
    <w:p w:rsidR="00961F3C" w:rsidRPr="00961F3C" w:rsidRDefault="00961F3C" w:rsidP="00961F3C">
      <w:pPr>
        <w:pStyle w:val="a3"/>
        <w:rPr>
          <w:rFonts w:asciiTheme="minorEastAsia" w:hAnsiTheme="minorEastAsia"/>
          <w:b/>
          <w:szCs w:val="21"/>
        </w:rPr>
      </w:pPr>
      <w:r w:rsidRPr="00961F3C">
        <w:rPr>
          <w:rFonts w:asciiTheme="minorEastAsia" w:hAnsiTheme="minorEastAsia" w:hint="eastAsia"/>
          <w:b/>
          <w:szCs w:val="21"/>
        </w:rPr>
        <w:t>表的另一个更常使用的名称叫“臬”。由于时空的规划必须依靠立</w:t>
      </w:r>
      <w:proofErr w:type="gramStart"/>
      <w:r w:rsidRPr="00961F3C">
        <w:rPr>
          <w:rFonts w:asciiTheme="minorEastAsia" w:hAnsiTheme="minorEastAsia" w:hint="eastAsia"/>
          <w:b/>
          <w:szCs w:val="21"/>
        </w:rPr>
        <w:t>表建准</w:t>
      </w:r>
      <w:proofErr w:type="gramEnd"/>
      <w:r w:rsidRPr="00961F3C">
        <w:rPr>
          <w:rFonts w:asciiTheme="minorEastAsia" w:hAnsiTheme="minorEastAsia" w:hint="eastAsia"/>
          <w:b/>
          <w:szCs w:val="21"/>
        </w:rPr>
        <w:t>，而时空制度的完善又是一切人文制度赖以建立的基础，于是作为</w:t>
      </w:r>
      <w:proofErr w:type="gramStart"/>
      <w:r w:rsidRPr="00961F3C">
        <w:rPr>
          <w:rFonts w:asciiTheme="minorEastAsia" w:hAnsiTheme="minorEastAsia" w:hint="eastAsia"/>
          <w:b/>
          <w:szCs w:val="21"/>
        </w:rPr>
        <w:t>表杆的臬</w:t>
      </w:r>
      <w:proofErr w:type="gramEnd"/>
      <w:r w:rsidRPr="00961F3C">
        <w:rPr>
          <w:rFonts w:asciiTheme="minorEastAsia" w:hAnsiTheme="minorEastAsia" w:hint="eastAsia"/>
          <w:b/>
          <w:szCs w:val="21"/>
        </w:rPr>
        <w:t>与作为度尺的</w:t>
      </w:r>
      <w:proofErr w:type="gramStart"/>
      <w:r w:rsidRPr="00961F3C">
        <w:rPr>
          <w:rFonts w:asciiTheme="minorEastAsia" w:hAnsiTheme="minorEastAsia" w:hint="eastAsia"/>
          <w:b/>
          <w:szCs w:val="21"/>
        </w:rPr>
        <w:t>圭</w:t>
      </w:r>
      <w:proofErr w:type="gramEnd"/>
      <w:r w:rsidRPr="00961F3C">
        <w:rPr>
          <w:rFonts w:asciiTheme="minorEastAsia" w:hAnsiTheme="minorEastAsia" w:hint="eastAsia"/>
          <w:b/>
          <w:szCs w:val="21"/>
        </w:rPr>
        <w:t>彼此结合的“圭臬”也就具有了标准和准则的意义。东周时期，人们普遍将表称为“祖臬”，已将圭臬视为建立时空体系、人文制度及人伦道德的法则。从天人关系发展出的道德观念以诚信为本，这种认识源于天时具有的不期</w:t>
      </w:r>
      <w:proofErr w:type="gramStart"/>
      <w:r w:rsidRPr="00961F3C">
        <w:rPr>
          <w:rFonts w:asciiTheme="minorEastAsia" w:hAnsiTheme="minorEastAsia" w:hint="eastAsia"/>
          <w:b/>
          <w:szCs w:val="21"/>
        </w:rPr>
        <w:t>而至且恒久</w:t>
      </w:r>
      <w:proofErr w:type="gramEnd"/>
      <w:r w:rsidRPr="00961F3C">
        <w:rPr>
          <w:rFonts w:asciiTheme="minorEastAsia" w:hAnsiTheme="minorEastAsia" w:hint="eastAsia"/>
          <w:b/>
          <w:szCs w:val="21"/>
        </w:rPr>
        <w:t>不变的特点，所以古人将时间视为诚信的象征，用以测度时间的表与</w:t>
      </w:r>
      <w:proofErr w:type="gramStart"/>
      <w:r w:rsidRPr="00961F3C">
        <w:rPr>
          <w:rFonts w:asciiTheme="minorEastAsia" w:hAnsiTheme="minorEastAsia" w:hint="eastAsia"/>
          <w:b/>
          <w:szCs w:val="21"/>
        </w:rPr>
        <w:t>圭</w:t>
      </w:r>
      <w:proofErr w:type="gramEnd"/>
      <w:r w:rsidRPr="00961F3C">
        <w:rPr>
          <w:rFonts w:asciiTheme="minorEastAsia" w:hAnsiTheme="minorEastAsia" w:hint="eastAsia"/>
          <w:b/>
          <w:szCs w:val="21"/>
        </w:rPr>
        <w:t>也都被赋予了诚信的意义。古代</w:t>
      </w:r>
      <w:proofErr w:type="gramStart"/>
      <w:r w:rsidRPr="00961F3C">
        <w:rPr>
          <w:rFonts w:asciiTheme="minorEastAsia" w:hAnsiTheme="minorEastAsia" w:hint="eastAsia"/>
          <w:b/>
          <w:szCs w:val="21"/>
        </w:rPr>
        <w:t>盟誓将盟辞书</w:t>
      </w:r>
      <w:proofErr w:type="gramEnd"/>
      <w:r w:rsidRPr="00961F3C">
        <w:rPr>
          <w:rFonts w:asciiTheme="minorEastAsia" w:hAnsiTheme="minorEastAsia" w:hint="eastAsia"/>
          <w:b/>
          <w:szCs w:val="21"/>
        </w:rPr>
        <w:t>于石圭，也是借</w:t>
      </w:r>
      <w:proofErr w:type="gramStart"/>
      <w:r w:rsidRPr="00961F3C">
        <w:rPr>
          <w:rFonts w:asciiTheme="minorEastAsia" w:hAnsiTheme="minorEastAsia" w:hint="eastAsia"/>
          <w:b/>
          <w:szCs w:val="21"/>
        </w:rPr>
        <w:t>圭</w:t>
      </w:r>
      <w:proofErr w:type="gramEnd"/>
      <w:r w:rsidRPr="00961F3C">
        <w:rPr>
          <w:rFonts w:asciiTheme="minorEastAsia" w:hAnsiTheme="minorEastAsia" w:hint="eastAsia"/>
          <w:b/>
          <w:szCs w:val="21"/>
        </w:rPr>
        <w:t>所具有的诚信内涵体现盟誓见信的宗旨。这种文化观念与</w:t>
      </w:r>
      <w:proofErr w:type="gramStart"/>
      <w:r w:rsidRPr="00961F3C">
        <w:rPr>
          <w:rFonts w:asciiTheme="minorEastAsia" w:hAnsiTheme="minorEastAsia" w:hint="eastAsia"/>
          <w:b/>
          <w:szCs w:val="21"/>
        </w:rPr>
        <w:t>圭表致日的</w:t>
      </w:r>
      <w:proofErr w:type="gramEnd"/>
      <w:r w:rsidRPr="00961F3C">
        <w:rPr>
          <w:rFonts w:asciiTheme="minorEastAsia" w:hAnsiTheme="minorEastAsia" w:hint="eastAsia"/>
          <w:b/>
          <w:szCs w:val="21"/>
        </w:rPr>
        <w:t>密切关系充分反映了天文对中国传统文化的深刻影响。</w:t>
      </w:r>
    </w:p>
    <w:p w:rsidR="00961F3C" w:rsidRPr="00961F3C" w:rsidRDefault="00961F3C" w:rsidP="00961F3C">
      <w:pPr>
        <w:pStyle w:val="a3"/>
        <w:rPr>
          <w:rFonts w:asciiTheme="minorEastAsia" w:hAnsiTheme="minorEastAsia"/>
          <w:b/>
          <w:szCs w:val="21"/>
        </w:rPr>
      </w:pPr>
      <w:r w:rsidRPr="00961F3C">
        <w:rPr>
          <w:rFonts w:asciiTheme="minorEastAsia" w:hAnsiTheme="minorEastAsia" w:hint="eastAsia"/>
          <w:b/>
          <w:szCs w:val="21"/>
        </w:rPr>
        <w:t>表还有一个更富政治意义的名称——“中”。“中”本为立</w:t>
      </w:r>
      <w:proofErr w:type="gramStart"/>
      <w:r w:rsidRPr="00961F3C">
        <w:rPr>
          <w:rFonts w:asciiTheme="minorEastAsia" w:hAnsiTheme="minorEastAsia" w:hint="eastAsia"/>
          <w:b/>
          <w:szCs w:val="21"/>
        </w:rPr>
        <w:t>表测影与</w:t>
      </w:r>
      <w:proofErr w:type="gramEnd"/>
      <w:r w:rsidRPr="00961F3C">
        <w:rPr>
          <w:rFonts w:asciiTheme="minorEastAsia" w:hAnsiTheme="minorEastAsia" w:hint="eastAsia"/>
          <w:b/>
          <w:szCs w:val="21"/>
        </w:rPr>
        <w:t>建旗取中的会意字，这些活动可引申出“中”所具有的中正与中央的双重内涵。立</w:t>
      </w:r>
      <w:proofErr w:type="gramStart"/>
      <w:r w:rsidRPr="00961F3C">
        <w:rPr>
          <w:rFonts w:asciiTheme="minorEastAsia" w:hAnsiTheme="minorEastAsia" w:hint="eastAsia"/>
          <w:b/>
          <w:szCs w:val="21"/>
        </w:rPr>
        <w:t>表首先</w:t>
      </w:r>
      <w:proofErr w:type="gramEnd"/>
      <w:r w:rsidRPr="00961F3C">
        <w:rPr>
          <w:rFonts w:asciiTheme="minorEastAsia" w:hAnsiTheme="minorEastAsia" w:hint="eastAsia"/>
          <w:b/>
          <w:szCs w:val="21"/>
        </w:rPr>
        <w:t>要保持表的垂直，这意味着表处于一种不向东、西、南、</w:t>
      </w:r>
      <w:proofErr w:type="gramStart"/>
      <w:r w:rsidRPr="00961F3C">
        <w:rPr>
          <w:rFonts w:asciiTheme="minorEastAsia" w:hAnsiTheme="minorEastAsia" w:hint="eastAsia"/>
          <w:b/>
          <w:szCs w:val="21"/>
        </w:rPr>
        <w:t>北任何</w:t>
      </w:r>
      <w:proofErr w:type="gramEnd"/>
      <w:r w:rsidRPr="00961F3C">
        <w:rPr>
          <w:rFonts w:asciiTheme="minorEastAsia" w:hAnsiTheme="minorEastAsia" w:hint="eastAsia"/>
          <w:b/>
          <w:szCs w:val="21"/>
        </w:rPr>
        <w:t>一方倾倚的中正状态，这使“中”具有了中正的含义。立表建旗而聚众，表的位置处于四方的中央，这使“中”又具有了中央的含义。从这一含义发展出的居中而治的政治传统，要求统治者必须找到天地的中央，那里是建立王廷的理想之所。而天地之中的求测，需要用圭表来完成。先民的</w:t>
      </w:r>
      <w:proofErr w:type="gramStart"/>
      <w:r w:rsidRPr="00961F3C">
        <w:rPr>
          <w:rFonts w:asciiTheme="minorEastAsia" w:hAnsiTheme="minorEastAsia" w:hint="eastAsia"/>
          <w:b/>
          <w:szCs w:val="21"/>
        </w:rPr>
        <w:t>测影实践</w:t>
      </w:r>
      <w:proofErr w:type="gramEnd"/>
      <w:r w:rsidRPr="00961F3C">
        <w:rPr>
          <w:rFonts w:asciiTheme="minorEastAsia" w:hAnsiTheme="minorEastAsia" w:hint="eastAsia"/>
          <w:b/>
          <w:szCs w:val="21"/>
        </w:rPr>
        <w:t>使他们逐渐懂得，夏至之日以八尺之表测影，当正午时刻的影长为一尺五寸，这个地点便是天地的中央。商周两代，人们在嵩山测得了这个影长，并以此作为天地之中，创造出中域、中土、中原、中国等重要的政治地理概念。而由此发展出“中华”的思想，最终成为我们民族和国家的名称，同样留有天文立</w:t>
      </w:r>
      <w:proofErr w:type="gramStart"/>
      <w:r w:rsidRPr="00961F3C">
        <w:rPr>
          <w:rFonts w:asciiTheme="minorEastAsia" w:hAnsiTheme="minorEastAsia" w:hint="eastAsia"/>
          <w:b/>
          <w:szCs w:val="21"/>
        </w:rPr>
        <w:t>表活动</w:t>
      </w:r>
      <w:proofErr w:type="gramEnd"/>
      <w:r w:rsidRPr="00961F3C">
        <w:rPr>
          <w:rFonts w:asciiTheme="minorEastAsia" w:hAnsiTheme="minorEastAsia" w:hint="eastAsia"/>
          <w:b/>
          <w:szCs w:val="21"/>
        </w:rPr>
        <w:t>影响的深刻印迹。</w:t>
      </w:r>
    </w:p>
    <w:p w:rsidR="00961F3C" w:rsidRPr="00961F3C" w:rsidRDefault="00961F3C" w:rsidP="00961F3C">
      <w:pPr>
        <w:pStyle w:val="a3"/>
        <w:rPr>
          <w:rFonts w:asciiTheme="minorEastAsia" w:hAnsiTheme="minorEastAsia"/>
          <w:b/>
          <w:szCs w:val="21"/>
        </w:rPr>
      </w:pPr>
      <w:proofErr w:type="gramStart"/>
      <w:r w:rsidRPr="00961F3C">
        <w:rPr>
          <w:rFonts w:asciiTheme="minorEastAsia" w:hAnsiTheme="minorEastAsia" w:hint="eastAsia"/>
          <w:b/>
          <w:szCs w:val="21"/>
        </w:rPr>
        <w:t>圭</w:t>
      </w:r>
      <w:proofErr w:type="gramEnd"/>
      <w:r w:rsidRPr="00961F3C">
        <w:rPr>
          <w:rFonts w:asciiTheme="minorEastAsia" w:hAnsiTheme="minorEastAsia" w:hint="eastAsia"/>
          <w:b/>
          <w:szCs w:val="21"/>
        </w:rPr>
        <w:t>是我国最古老的天文仪具，古人以其观天地阴阳之体，正位辨方，定时考闰，并由此发展出一系列作为中国文化核心内涵的人文传统。它不仅是</w:t>
      </w:r>
      <w:proofErr w:type="gramStart"/>
      <w:r w:rsidRPr="00961F3C">
        <w:rPr>
          <w:rFonts w:asciiTheme="minorEastAsia" w:hAnsiTheme="minorEastAsia" w:hint="eastAsia"/>
          <w:b/>
          <w:szCs w:val="21"/>
        </w:rPr>
        <w:t>天文建</w:t>
      </w:r>
      <w:proofErr w:type="gramEnd"/>
      <w:r w:rsidRPr="00961F3C">
        <w:rPr>
          <w:rFonts w:asciiTheme="minorEastAsia" w:hAnsiTheme="minorEastAsia" w:hint="eastAsia"/>
          <w:b/>
          <w:szCs w:val="21"/>
        </w:rPr>
        <w:t>时所奉之准则，更是经纬人文制度之准绳。中国天文学作为传统文化之源，于此可见一斑。</w:t>
      </w:r>
    </w:p>
    <w:p w:rsidR="00961F3C" w:rsidRPr="00961F3C" w:rsidRDefault="00961F3C" w:rsidP="00961F3C">
      <w:pPr>
        <w:pStyle w:val="a3"/>
        <w:rPr>
          <w:rFonts w:asciiTheme="minorEastAsia" w:hAnsiTheme="minorEastAsia"/>
          <w:b/>
          <w:szCs w:val="21"/>
        </w:rPr>
      </w:pPr>
      <w:r w:rsidRPr="00961F3C">
        <w:rPr>
          <w:rFonts w:asciiTheme="minorEastAsia" w:hAnsiTheme="minorEastAsia" w:hint="eastAsia"/>
          <w:b/>
          <w:szCs w:val="21"/>
        </w:rPr>
        <w:t>                                              （摘编自冯时《圭表的创制及对中国文化的影响》）</w:t>
      </w:r>
    </w:p>
    <w:p w:rsidR="00961F3C" w:rsidRPr="00961F3C" w:rsidRDefault="00961F3C" w:rsidP="00961F3C">
      <w:pPr>
        <w:pStyle w:val="a3"/>
        <w:rPr>
          <w:rFonts w:asciiTheme="minorEastAsia" w:hAnsiTheme="minorEastAsia"/>
          <w:b/>
          <w:szCs w:val="21"/>
        </w:rPr>
      </w:pPr>
      <w:r w:rsidRPr="00961F3C">
        <w:rPr>
          <w:rFonts w:asciiTheme="minorEastAsia" w:hAnsiTheme="minorEastAsia" w:hint="eastAsia"/>
          <w:b/>
          <w:szCs w:val="21"/>
        </w:rPr>
        <w:t>1. 下列有关原文内容的表述，不正确的一项是（3分）（    ）</w:t>
      </w:r>
    </w:p>
    <w:p w:rsidR="00961F3C" w:rsidRPr="00961F3C" w:rsidRDefault="00961F3C" w:rsidP="00961F3C">
      <w:pPr>
        <w:pStyle w:val="a3"/>
        <w:rPr>
          <w:rFonts w:asciiTheme="minorEastAsia" w:hAnsiTheme="minorEastAsia"/>
          <w:b/>
          <w:szCs w:val="21"/>
        </w:rPr>
      </w:pPr>
      <w:r w:rsidRPr="00961F3C">
        <w:rPr>
          <w:rFonts w:asciiTheme="minorEastAsia" w:hAnsiTheme="minorEastAsia" w:hint="eastAsia"/>
          <w:b/>
          <w:szCs w:val="21"/>
        </w:rPr>
        <w:t>A．表是古人用来测量日影长短的直立于平地上的杆子，是古人为解决</w:t>
      </w:r>
      <w:proofErr w:type="gramStart"/>
      <w:r w:rsidRPr="00961F3C">
        <w:rPr>
          <w:rFonts w:asciiTheme="minorEastAsia" w:hAnsiTheme="minorEastAsia" w:hint="eastAsia"/>
          <w:b/>
          <w:szCs w:val="21"/>
        </w:rPr>
        <w:t>人身测影在</w:t>
      </w:r>
      <w:proofErr w:type="gramEnd"/>
      <w:r w:rsidRPr="00961F3C">
        <w:rPr>
          <w:rFonts w:asciiTheme="minorEastAsia" w:hAnsiTheme="minorEastAsia" w:hint="eastAsia"/>
          <w:b/>
          <w:szCs w:val="21"/>
        </w:rPr>
        <w:t>空间与时间上所遇到的问题而创造出的天文仪具。</w:t>
      </w:r>
    </w:p>
    <w:p w:rsidR="00961F3C" w:rsidRPr="00961F3C" w:rsidRDefault="00961F3C" w:rsidP="00961F3C">
      <w:pPr>
        <w:pStyle w:val="a3"/>
        <w:rPr>
          <w:rFonts w:asciiTheme="minorEastAsia" w:hAnsiTheme="minorEastAsia"/>
          <w:b/>
          <w:szCs w:val="21"/>
        </w:rPr>
      </w:pPr>
      <w:r w:rsidRPr="00961F3C">
        <w:rPr>
          <w:rFonts w:asciiTheme="minorEastAsia" w:hAnsiTheme="minorEastAsia" w:hint="eastAsia"/>
          <w:b/>
          <w:szCs w:val="21"/>
        </w:rPr>
        <w:t>B．原始的表被命名为“髀”、传统的表的高度被规定为刚好相当于人的身长八尺，这些都显示了早期人们运用人体</w:t>
      </w:r>
      <w:proofErr w:type="gramStart"/>
      <w:r w:rsidRPr="00961F3C">
        <w:rPr>
          <w:rFonts w:asciiTheme="minorEastAsia" w:hAnsiTheme="minorEastAsia" w:hint="eastAsia"/>
          <w:b/>
          <w:szCs w:val="21"/>
        </w:rPr>
        <w:t>来测影的</w:t>
      </w:r>
      <w:proofErr w:type="gramEnd"/>
      <w:r w:rsidRPr="00961F3C">
        <w:rPr>
          <w:rFonts w:asciiTheme="minorEastAsia" w:hAnsiTheme="minorEastAsia" w:hint="eastAsia"/>
          <w:b/>
          <w:szCs w:val="21"/>
        </w:rPr>
        <w:t>遗俗。</w:t>
      </w:r>
    </w:p>
    <w:p w:rsidR="00961F3C" w:rsidRPr="00961F3C" w:rsidRDefault="00961F3C" w:rsidP="00961F3C">
      <w:pPr>
        <w:pStyle w:val="a3"/>
        <w:rPr>
          <w:rFonts w:asciiTheme="minorEastAsia" w:hAnsiTheme="minorEastAsia"/>
          <w:b/>
          <w:szCs w:val="21"/>
        </w:rPr>
      </w:pPr>
      <w:r w:rsidRPr="00961F3C">
        <w:rPr>
          <w:rFonts w:asciiTheme="minorEastAsia" w:hAnsiTheme="minorEastAsia" w:hint="eastAsia"/>
          <w:b/>
          <w:szCs w:val="21"/>
        </w:rPr>
        <w:t>C．勾股定理中的“勾”本义指</w:t>
      </w:r>
      <w:proofErr w:type="gramStart"/>
      <w:r w:rsidRPr="00961F3C">
        <w:rPr>
          <w:rFonts w:asciiTheme="minorEastAsia" w:hAnsiTheme="minorEastAsia" w:hint="eastAsia"/>
          <w:b/>
          <w:szCs w:val="21"/>
        </w:rPr>
        <w:t>晷</w:t>
      </w:r>
      <w:proofErr w:type="gramEnd"/>
      <w:r w:rsidRPr="00961F3C">
        <w:rPr>
          <w:rFonts w:asciiTheme="minorEastAsia" w:hAnsiTheme="minorEastAsia" w:hint="eastAsia"/>
          <w:b/>
          <w:szCs w:val="21"/>
        </w:rPr>
        <w:t>之长，“股”本义指人的</w:t>
      </w:r>
      <w:proofErr w:type="gramStart"/>
      <w:r w:rsidRPr="00961F3C">
        <w:rPr>
          <w:rFonts w:asciiTheme="minorEastAsia" w:hAnsiTheme="minorEastAsia" w:hint="eastAsia"/>
          <w:b/>
          <w:szCs w:val="21"/>
        </w:rPr>
        <w:t>髀</w:t>
      </w:r>
      <w:proofErr w:type="gramEnd"/>
      <w:r w:rsidRPr="00961F3C">
        <w:rPr>
          <w:rFonts w:asciiTheme="minorEastAsia" w:hAnsiTheme="minorEastAsia" w:hint="eastAsia"/>
          <w:b/>
          <w:szCs w:val="21"/>
        </w:rPr>
        <w:t>股。古人在校正表的垂直活动中逐渐认识到了直角三角形三边的关系。</w:t>
      </w:r>
    </w:p>
    <w:p w:rsidR="00961F3C" w:rsidRPr="00961F3C" w:rsidRDefault="00961F3C" w:rsidP="00961F3C">
      <w:pPr>
        <w:pStyle w:val="a3"/>
        <w:rPr>
          <w:rFonts w:asciiTheme="minorEastAsia" w:hAnsiTheme="minorEastAsia"/>
          <w:b/>
          <w:szCs w:val="21"/>
        </w:rPr>
      </w:pPr>
      <w:r w:rsidRPr="00961F3C">
        <w:rPr>
          <w:rFonts w:asciiTheme="minorEastAsia" w:hAnsiTheme="minorEastAsia" w:hint="eastAsia"/>
          <w:b/>
          <w:szCs w:val="21"/>
        </w:rPr>
        <w:t>D．“中”有中正的含义，由此创造出中域、中土、中原、中国等政治地理概念，并发展出“中华”的思想，成为我们民族和国家的名称。</w:t>
      </w:r>
    </w:p>
    <w:p w:rsidR="00961F3C" w:rsidRPr="00961F3C" w:rsidRDefault="00961F3C" w:rsidP="00961F3C">
      <w:pPr>
        <w:pStyle w:val="a3"/>
        <w:rPr>
          <w:rFonts w:asciiTheme="minorEastAsia" w:hAnsiTheme="minorEastAsia"/>
          <w:b/>
          <w:szCs w:val="21"/>
        </w:rPr>
      </w:pPr>
      <w:r w:rsidRPr="00961F3C">
        <w:rPr>
          <w:rFonts w:asciiTheme="minorEastAsia" w:hAnsiTheme="minorEastAsia" w:hint="eastAsia"/>
          <w:b/>
          <w:szCs w:val="21"/>
        </w:rPr>
        <w:t>2. 下列理解和分析，不符合原文意思的一项是（3分）（    ）</w:t>
      </w:r>
    </w:p>
    <w:p w:rsidR="00961F3C" w:rsidRPr="00961F3C" w:rsidRDefault="00961F3C" w:rsidP="00961F3C">
      <w:pPr>
        <w:pStyle w:val="a3"/>
        <w:rPr>
          <w:rFonts w:asciiTheme="minorEastAsia" w:hAnsiTheme="minorEastAsia"/>
          <w:b/>
          <w:szCs w:val="21"/>
        </w:rPr>
      </w:pPr>
      <w:r w:rsidRPr="00961F3C">
        <w:rPr>
          <w:rFonts w:asciiTheme="minorEastAsia" w:hAnsiTheme="minorEastAsia" w:hint="eastAsia"/>
          <w:b/>
          <w:szCs w:val="21"/>
        </w:rPr>
        <w:t>A．古人最早认识的日影是自己的身影，最原始的测量日影的工具是人体自身，正因为这些原因，古人学会了立表测影。</w:t>
      </w:r>
    </w:p>
    <w:p w:rsidR="00961F3C" w:rsidRPr="00961F3C" w:rsidRDefault="00961F3C" w:rsidP="00961F3C">
      <w:pPr>
        <w:pStyle w:val="a3"/>
        <w:rPr>
          <w:rFonts w:asciiTheme="minorEastAsia" w:hAnsiTheme="minorEastAsia"/>
          <w:b/>
          <w:szCs w:val="21"/>
        </w:rPr>
      </w:pPr>
      <w:r w:rsidRPr="00961F3C">
        <w:rPr>
          <w:rFonts w:asciiTheme="minorEastAsia" w:hAnsiTheme="minorEastAsia" w:hint="eastAsia"/>
          <w:b/>
          <w:szCs w:val="21"/>
        </w:rPr>
        <w:t>B．文中引用《周髀算经》对“髀”的解释，目的是说明原始的表是模仿</w:t>
      </w:r>
      <w:proofErr w:type="gramStart"/>
      <w:r w:rsidRPr="00961F3C">
        <w:rPr>
          <w:rFonts w:asciiTheme="minorEastAsia" w:hAnsiTheme="minorEastAsia" w:hint="eastAsia"/>
          <w:b/>
          <w:szCs w:val="21"/>
        </w:rPr>
        <w:t>人体测影而</w:t>
      </w:r>
      <w:proofErr w:type="gramEnd"/>
      <w:r w:rsidRPr="00961F3C">
        <w:rPr>
          <w:rFonts w:asciiTheme="minorEastAsia" w:hAnsiTheme="minorEastAsia" w:hint="eastAsia"/>
          <w:b/>
          <w:szCs w:val="21"/>
        </w:rPr>
        <w:t>出现的，以</w:t>
      </w:r>
      <w:proofErr w:type="gramStart"/>
      <w:r w:rsidRPr="00961F3C">
        <w:rPr>
          <w:rFonts w:asciiTheme="minorEastAsia" w:hAnsiTheme="minorEastAsia" w:hint="eastAsia"/>
          <w:b/>
          <w:szCs w:val="21"/>
        </w:rPr>
        <w:t>人体测影的</w:t>
      </w:r>
      <w:proofErr w:type="gramEnd"/>
      <w:r w:rsidRPr="00961F3C">
        <w:rPr>
          <w:rFonts w:asciiTheme="minorEastAsia" w:hAnsiTheme="minorEastAsia" w:hint="eastAsia"/>
          <w:b/>
          <w:szCs w:val="21"/>
        </w:rPr>
        <w:t>历史非常营悠久。</w:t>
      </w:r>
    </w:p>
    <w:p w:rsidR="00961F3C" w:rsidRPr="00961F3C" w:rsidRDefault="00961F3C" w:rsidP="00961F3C">
      <w:pPr>
        <w:pStyle w:val="a3"/>
        <w:rPr>
          <w:rFonts w:asciiTheme="minorEastAsia" w:hAnsiTheme="minorEastAsia"/>
          <w:b/>
          <w:szCs w:val="21"/>
        </w:rPr>
      </w:pPr>
      <w:r w:rsidRPr="00961F3C">
        <w:rPr>
          <w:rFonts w:asciiTheme="minorEastAsia" w:hAnsiTheme="minorEastAsia" w:hint="eastAsia"/>
          <w:b/>
          <w:szCs w:val="21"/>
        </w:rPr>
        <w:lastRenderedPageBreak/>
        <w:t>C．古人</w:t>
      </w:r>
      <w:proofErr w:type="gramStart"/>
      <w:r w:rsidRPr="00961F3C">
        <w:rPr>
          <w:rFonts w:asciiTheme="minorEastAsia" w:hAnsiTheme="minorEastAsia" w:hint="eastAsia"/>
          <w:b/>
          <w:szCs w:val="21"/>
        </w:rPr>
        <w:t>盟誓将盟辞书</w:t>
      </w:r>
      <w:proofErr w:type="gramEnd"/>
      <w:r w:rsidRPr="00961F3C">
        <w:rPr>
          <w:rFonts w:asciiTheme="minorEastAsia" w:hAnsiTheme="minorEastAsia" w:hint="eastAsia"/>
          <w:b/>
          <w:szCs w:val="21"/>
        </w:rPr>
        <w:t>写于石圭，这是因为用来测度时间的</w:t>
      </w:r>
      <w:proofErr w:type="gramStart"/>
      <w:r w:rsidRPr="00961F3C">
        <w:rPr>
          <w:rFonts w:asciiTheme="minorEastAsia" w:hAnsiTheme="minorEastAsia" w:hint="eastAsia"/>
          <w:b/>
          <w:szCs w:val="21"/>
        </w:rPr>
        <w:t>圭</w:t>
      </w:r>
      <w:proofErr w:type="gramEnd"/>
      <w:r w:rsidRPr="00961F3C">
        <w:rPr>
          <w:rFonts w:asciiTheme="minorEastAsia" w:hAnsiTheme="minorEastAsia" w:hint="eastAsia"/>
          <w:b/>
          <w:szCs w:val="21"/>
        </w:rPr>
        <w:t>被赋予了诚信的意义，这又和古人将时间视为诚信的象征有关。</w:t>
      </w:r>
    </w:p>
    <w:p w:rsidR="00961F3C" w:rsidRPr="00961F3C" w:rsidRDefault="00961F3C" w:rsidP="00961F3C">
      <w:pPr>
        <w:pStyle w:val="a3"/>
        <w:rPr>
          <w:rFonts w:asciiTheme="minorEastAsia" w:hAnsiTheme="minorEastAsia"/>
          <w:b/>
          <w:szCs w:val="21"/>
        </w:rPr>
      </w:pPr>
      <w:r w:rsidRPr="00961F3C">
        <w:rPr>
          <w:rFonts w:asciiTheme="minorEastAsia" w:hAnsiTheme="minorEastAsia" w:hint="eastAsia"/>
          <w:b/>
          <w:szCs w:val="21"/>
        </w:rPr>
        <w:t>D．商周两代，人们把嵩山认为天地之中，这是当时的人们运用圭表在夏至之日测试嵩山正午时刻的影长而得出的结论。</w:t>
      </w:r>
    </w:p>
    <w:p w:rsidR="00961F3C" w:rsidRPr="00961F3C" w:rsidRDefault="00961F3C" w:rsidP="00961F3C">
      <w:pPr>
        <w:pStyle w:val="a3"/>
        <w:rPr>
          <w:rFonts w:asciiTheme="minorEastAsia" w:hAnsiTheme="minorEastAsia"/>
          <w:b/>
          <w:szCs w:val="21"/>
        </w:rPr>
      </w:pPr>
      <w:r w:rsidRPr="00961F3C">
        <w:rPr>
          <w:rFonts w:asciiTheme="minorEastAsia" w:hAnsiTheme="minorEastAsia" w:hint="eastAsia"/>
          <w:b/>
          <w:szCs w:val="21"/>
        </w:rPr>
        <w:t>3．根据原文内容，下列说法不正确的一项是（3分）（    ）</w:t>
      </w:r>
    </w:p>
    <w:p w:rsidR="00961F3C" w:rsidRPr="00961F3C" w:rsidRDefault="00961F3C" w:rsidP="00961F3C">
      <w:pPr>
        <w:pStyle w:val="a3"/>
        <w:rPr>
          <w:rFonts w:asciiTheme="minorEastAsia" w:hAnsiTheme="minorEastAsia"/>
          <w:b/>
          <w:szCs w:val="21"/>
        </w:rPr>
      </w:pPr>
      <w:r w:rsidRPr="00961F3C">
        <w:rPr>
          <w:rFonts w:asciiTheme="minorEastAsia" w:hAnsiTheme="minorEastAsia" w:hint="eastAsia"/>
          <w:b/>
          <w:szCs w:val="21"/>
        </w:rPr>
        <w:t>A．长期以人身</w:t>
      </w:r>
      <w:proofErr w:type="gramStart"/>
      <w:r w:rsidRPr="00961F3C">
        <w:rPr>
          <w:rFonts w:asciiTheme="minorEastAsia" w:hAnsiTheme="minorEastAsia" w:hint="eastAsia"/>
          <w:b/>
          <w:szCs w:val="21"/>
        </w:rPr>
        <w:t>测影既</w:t>
      </w:r>
      <w:proofErr w:type="gramEnd"/>
      <w:r w:rsidRPr="00961F3C">
        <w:rPr>
          <w:rFonts w:asciiTheme="minorEastAsia" w:hAnsiTheme="minorEastAsia" w:hint="eastAsia"/>
          <w:b/>
          <w:szCs w:val="21"/>
        </w:rPr>
        <w:t>不现实，也不准确，于是替代</w:t>
      </w:r>
      <w:proofErr w:type="gramStart"/>
      <w:r w:rsidRPr="00961F3C">
        <w:rPr>
          <w:rFonts w:asciiTheme="minorEastAsia" w:hAnsiTheme="minorEastAsia" w:hint="eastAsia"/>
          <w:b/>
          <w:szCs w:val="21"/>
        </w:rPr>
        <w:t>人体测影的</w:t>
      </w:r>
      <w:proofErr w:type="gramEnd"/>
      <w:r w:rsidRPr="00961F3C">
        <w:rPr>
          <w:rFonts w:asciiTheme="minorEastAsia" w:hAnsiTheme="minorEastAsia" w:hint="eastAsia"/>
          <w:b/>
          <w:szCs w:val="21"/>
        </w:rPr>
        <w:t>表应运而生，这说明，满足人们现实活动的需要有可能催生某种发明创造。</w:t>
      </w:r>
    </w:p>
    <w:p w:rsidR="00961F3C" w:rsidRPr="00961F3C" w:rsidRDefault="00961F3C" w:rsidP="00961F3C">
      <w:pPr>
        <w:pStyle w:val="a3"/>
        <w:rPr>
          <w:rFonts w:asciiTheme="minorEastAsia" w:hAnsiTheme="minorEastAsia"/>
          <w:b/>
          <w:szCs w:val="21"/>
        </w:rPr>
      </w:pPr>
      <w:r w:rsidRPr="00961F3C">
        <w:rPr>
          <w:rFonts w:asciiTheme="minorEastAsia" w:hAnsiTheme="minorEastAsia" w:hint="eastAsia"/>
          <w:b/>
          <w:szCs w:val="21"/>
        </w:rPr>
        <w:t>B．“圭臬”引申为标准和准则，这一引申义很早就已出现，如东周时期的人们已将圭臬看作建立时空体系、人文制度及人伦道德的法则。</w:t>
      </w:r>
    </w:p>
    <w:p w:rsidR="00961F3C" w:rsidRPr="00961F3C" w:rsidRDefault="00961F3C" w:rsidP="00961F3C">
      <w:pPr>
        <w:pStyle w:val="a3"/>
        <w:rPr>
          <w:rFonts w:asciiTheme="minorEastAsia" w:hAnsiTheme="minorEastAsia"/>
          <w:b/>
          <w:szCs w:val="21"/>
        </w:rPr>
      </w:pPr>
      <w:r w:rsidRPr="00961F3C">
        <w:rPr>
          <w:rFonts w:asciiTheme="minorEastAsia" w:hAnsiTheme="minorEastAsia" w:hint="eastAsia"/>
          <w:b/>
          <w:szCs w:val="21"/>
        </w:rPr>
        <w:t>C．在我国古代，完成对勾股定理的证明、订立盟誓、</w:t>
      </w:r>
      <w:proofErr w:type="gramStart"/>
      <w:r w:rsidRPr="00961F3C">
        <w:rPr>
          <w:rFonts w:asciiTheme="minorEastAsia" w:hAnsiTheme="minorEastAsia" w:hint="eastAsia"/>
          <w:b/>
          <w:szCs w:val="21"/>
        </w:rPr>
        <w:t>求测天地</w:t>
      </w:r>
      <w:proofErr w:type="gramEnd"/>
      <w:r w:rsidRPr="00961F3C">
        <w:rPr>
          <w:rFonts w:asciiTheme="minorEastAsia" w:hAnsiTheme="minorEastAsia" w:hint="eastAsia"/>
          <w:b/>
          <w:szCs w:val="21"/>
        </w:rPr>
        <w:t>之中等活动都带有天文活动的痕迹，因为这些活动中都可见到“表”的身影。</w:t>
      </w:r>
    </w:p>
    <w:p w:rsidR="00961F3C" w:rsidRDefault="00961F3C" w:rsidP="004D46FD">
      <w:pPr>
        <w:pStyle w:val="a3"/>
        <w:rPr>
          <w:rFonts w:asciiTheme="minorEastAsia" w:hAnsiTheme="minorEastAsia"/>
          <w:szCs w:val="21"/>
        </w:rPr>
      </w:pPr>
      <w:r w:rsidRPr="00961F3C">
        <w:rPr>
          <w:rFonts w:asciiTheme="minorEastAsia" w:hAnsiTheme="minorEastAsia" w:hint="eastAsia"/>
          <w:b/>
          <w:szCs w:val="21"/>
        </w:rPr>
        <w:t>D．作为我国最古老的天文仪具，表不仅推动了我国古代天文学的发展，而且还是我国传统文化的源头，对我国文明历史的发展作用巨大。</w:t>
      </w:r>
    </w:p>
    <w:p w:rsidR="00F12AF7" w:rsidRPr="00F12AF7" w:rsidRDefault="00F12AF7" w:rsidP="00F12AF7">
      <w:pPr>
        <w:pStyle w:val="a3"/>
        <w:rPr>
          <w:rFonts w:asciiTheme="minorEastAsia" w:hAnsiTheme="minorEastAsia"/>
          <w:szCs w:val="21"/>
        </w:rPr>
      </w:pPr>
    </w:p>
    <w:p w:rsidR="00F12AF7" w:rsidRPr="004D46FD" w:rsidRDefault="00F12AF7" w:rsidP="00F12AF7">
      <w:pPr>
        <w:pStyle w:val="a3"/>
        <w:rPr>
          <w:rFonts w:asciiTheme="minorEastAsia" w:hAnsiTheme="minorEastAsia"/>
          <w:b/>
          <w:szCs w:val="21"/>
        </w:rPr>
      </w:pPr>
      <w:r w:rsidRPr="004D46FD">
        <w:rPr>
          <w:rFonts w:asciiTheme="minorEastAsia" w:hAnsiTheme="minorEastAsia" w:hint="eastAsia"/>
          <w:b/>
          <w:szCs w:val="21"/>
        </w:rPr>
        <w:t>（四）论述类文本阅读（9分，每小题3分）</w:t>
      </w:r>
    </w:p>
    <w:p w:rsidR="00F12AF7" w:rsidRPr="00F12AF7" w:rsidRDefault="00F12AF7" w:rsidP="00961F3C">
      <w:pPr>
        <w:pStyle w:val="a3"/>
        <w:ind w:firstLineChars="200" w:firstLine="422"/>
        <w:rPr>
          <w:rFonts w:asciiTheme="minorEastAsia" w:hAnsiTheme="minorEastAsia"/>
          <w:b/>
          <w:szCs w:val="21"/>
        </w:rPr>
      </w:pPr>
      <w:r w:rsidRPr="00F12AF7">
        <w:rPr>
          <w:rFonts w:asciiTheme="minorEastAsia" w:hAnsiTheme="minorEastAsia" w:hint="eastAsia"/>
          <w:b/>
          <w:szCs w:val="21"/>
        </w:rPr>
        <w:t>正解与误读是阅读阐释中经常碰到的是非之争，两者难解难分，又</w:t>
      </w:r>
      <w:proofErr w:type="gramStart"/>
      <w:r w:rsidRPr="00F12AF7">
        <w:rPr>
          <w:rFonts w:asciiTheme="minorEastAsia" w:hAnsiTheme="minorEastAsia" w:hint="eastAsia"/>
          <w:b/>
          <w:szCs w:val="21"/>
        </w:rPr>
        <w:t>必解必分</w:t>
      </w:r>
      <w:proofErr w:type="gramEnd"/>
      <w:r w:rsidRPr="00F12AF7">
        <w:rPr>
          <w:rFonts w:asciiTheme="minorEastAsia" w:hAnsiTheme="minorEastAsia" w:hint="eastAsia"/>
          <w:b/>
          <w:szCs w:val="21"/>
        </w:rPr>
        <w:t>。读者的正</w:t>
      </w:r>
      <w:proofErr w:type="gramStart"/>
      <w:r w:rsidRPr="00F12AF7">
        <w:rPr>
          <w:rFonts w:asciiTheme="minorEastAsia" w:hAnsiTheme="minorEastAsia" w:hint="eastAsia"/>
          <w:b/>
          <w:szCs w:val="21"/>
        </w:rPr>
        <w:t>解往往</w:t>
      </w:r>
      <w:proofErr w:type="gramEnd"/>
      <w:r w:rsidRPr="00F12AF7">
        <w:rPr>
          <w:rFonts w:asciiTheme="minorEastAsia" w:hAnsiTheme="minorEastAsia" w:hint="eastAsia"/>
          <w:b/>
          <w:szCs w:val="21"/>
        </w:rPr>
        <w:t>是在不断克服误读的过程中获得的。</w:t>
      </w:r>
    </w:p>
    <w:p w:rsidR="00F12AF7" w:rsidRPr="00F12AF7" w:rsidRDefault="00F12AF7" w:rsidP="00961F3C">
      <w:pPr>
        <w:pStyle w:val="a3"/>
        <w:ind w:firstLineChars="200" w:firstLine="422"/>
        <w:rPr>
          <w:rFonts w:asciiTheme="minorEastAsia" w:hAnsiTheme="minorEastAsia"/>
          <w:b/>
          <w:szCs w:val="21"/>
        </w:rPr>
      </w:pPr>
      <w:r w:rsidRPr="00F12AF7">
        <w:rPr>
          <w:rFonts w:asciiTheme="minorEastAsia" w:hAnsiTheme="minorEastAsia" w:hint="eastAsia"/>
          <w:b/>
          <w:szCs w:val="21"/>
        </w:rPr>
        <w:t>关于误读，阅读学界存在着真误读和假误读之辨。中外一些学者认为，误读永远是一个客观的存在，是一种规律性现象。美国耶鲁大学哈罗德，布鲁姆教授在20世纪70年代曾连续发表四部著作，系统论述了“诗的误读”：“一首新诗总是后辈诗人对前辈诗人及其伟大作品释读的结果。这是一种特殊的释读，它不在于对某一具体作品的释读实际发生与否，它实际上是指一种接受影响与打破影响，继承与创新的悖谬状态。”我国清代纪昀说：“</w:t>
      </w:r>
      <w:proofErr w:type="gramStart"/>
      <w:r w:rsidRPr="00F12AF7">
        <w:rPr>
          <w:rFonts w:asciiTheme="minorEastAsia" w:hAnsiTheme="minorEastAsia" w:hint="eastAsia"/>
          <w:b/>
          <w:szCs w:val="21"/>
        </w:rPr>
        <w:t>郢</w:t>
      </w:r>
      <w:proofErr w:type="gramEnd"/>
      <w:r w:rsidRPr="00F12AF7">
        <w:rPr>
          <w:rFonts w:asciiTheme="minorEastAsia" w:hAnsiTheme="minorEastAsia" w:hint="eastAsia"/>
          <w:b/>
          <w:szCs w:val="21"/>
        </w:rPr>
        <w:t>书燕说，固未为无益。”现代钱钟书说：“作家原作叙事抒情本无彼意，然读者却在阅读中出现创造性的误解，悟出确有引人入胜的彼意，并为更多的读者所认可。”三家所说的“特殊性释读”“合理性误读”“创造性误读”显然是指读者释义对作者原意的超越或对传统释读的突破。由此，对“误读”引出“反误”和“正误”两种分法：“反误”指读者自觉不自觉地对文本穿凿附会，随意歪曲，既不合作者的原意，也不切作品的本意，那是真误读：“正误”指读者的理解和作者原意相抵</w:t>
      </w:r>
      <w:proofErr w:type="gramStart"/>
      <w:r w:rsidRPr="00F12AF7">
        <w:rPr>
          <w:rFonts w:asciiTheme="minorEastAsia" w:hAnsiTheme="minorEastAsia" w:hint="eastAsia"/>
          <w:b/>
          <w:szCs w:val="21"/>
        </w:rPr>
        <w:t>梧</w:t>
      </w:r>
      <w:proofErr w:type="gramEnd"/>
      <w:r w:rsidRPr="00F12AF7">
        <w:rPr>
          <w:rFonts w:asciiTheme="minorEastAsia" w:hAnsiTheme="minorEastAsia" w:hint="eastAsia"/>
          <w:b/>
          <w:szCs w:val="21"/>
        </w:rPr>
        <w:t>，但切合作品的实际，使文本意义增值，这是假误读。童庆炳认为“误读”有“正误”、“反误”之异(《文学理论教程》)，在文学鉴赏活动中，正误是一种值得肯定的有效的解读方式，而反</w:t>
      </w:r>
      <w:proofErr w:type="gramStart"/>
      <w:r w:rsidRPr="00F12AF7">
        <w:rPr>
          <w:rFonts w:asciiTheme="minorEastAsia" w:hAnsiTheme="minorEastAsia" w:hint="eastAsia"/>
          <w:b/>
          <w:szCs w:val="21"/>
        </w:rPr>
        <w:t>误只能</w:t>
      </w:r>
      <w:proofErr w:type="gramEnd"/>
      <w:r w:rsidRPr="00F12AF7">
        <w:rPr>
          <w:rFonts w:asciiTheme="minorEastAsia" w:hAnsiTheme="minorEastAsia" w:hint="eastAsia"/>
          <w:b/>
          <w:szCs w:val="21"/>
        </w:rPr>
        <w:t>是对文本的歪曲乃至粗暴践踏，是不值得提倡的。</w:t>
      </w:r>
    </w:p>
    <w:p w:rsidR="00F12AF7" w:rsidRPr="00F12AF7" w:rsidRDefault="00F12AF7" w:rsidP="00961F3C">
      <w:pPr>
        <w:pStyle w:val="a3"/>
        <w:ind w:firstLineChars="200" w:firstLine="422"/>
        <w:rPr>
          <w:rFonts w:asciiTheme="minorEastAsia" w:hAnsiTheme="minorEastAsia"/>
          <w:b/>
          <w:szCs w:val="21"/>
        </w:rPr>
      </w:pPr>
      <w:r w:rsidRPr="00F12AF7">
        <w:rPr>
          <w:rFonts w:asciiTheme="minorEastAsia" w:hAnsiTheme="minorEastAsia" w:hint="eastAsia"/>
          <w:b/>
          <w:szCs w:val="21"/>
        </w:rPr>
        <w:t>我们认为，把不同于作者原意的多元阐释归入“误解”的范畴是不妥的，正就是正，</w:t>
      </w:r>
      <w:proofErr w:type="gramStart"/>
      <w:r w:rsidRPr="00F12AF7">
        <w:rPr>
          <w:rFonts w:asciiTheme="minorEastAsia" w:hAnsiTheme="minorEastAsia" w:hint="eastAsia"/>
          <w:b/>
          <w:szCs w:val="21"/>
        </w:rPr>
        <w:t>误就是</w:t>
      </w:r>
      <w:proofErr w:type="gramEnd"/>
      <w:r w:rsidRPr="00F12AF7">
        <w:rPr>
          <w:rFonts w:asciiTheme="minorEastAsia" w:hAnsiTheme="minorEastAsia" w:hint="eastAsia"/>
          <w:b/>
          <w:szCs w:val="21"/>
        </w:rPr>
        <w:t>误，不必对</w:t>
      </w:r>
      <w:proofErr w:type="gramStart"/>
      <w:r w:rsidRPr="00F12AF7">
        <w:rPr>
          <w:rFonts w:asciiTheme="minorEastAsia" w:hAnsiTheme="minorEastAsia" w:hint="eastAsia"/>
          <w:b/>
          <w:szCs w:val="21"/>
        </w:rPr>
        <w:t>误解分</w:t>
      </w:r>
      <w:proofErr w:type="gramEnd"/>
      <w:r w:rsidRPr="00F12AF7">
        <w:rPr>
          <w:rFonts w:asciiTheme="minorEastAsia" w:hAnsiTheme="minorEastAsia" w:hint="eastAsia"/>
          <w:b/>
          <w:szCs w:val="21"/>
        </w:rPr>
        <w:t>正反，不存在“正确的误解”。将“合理性误读”和“创造性误读”作为“假误读”的修辞来运用，未尝不可，但把“正误”作为</w:t>
      </w:r>
      <w:proofErr w:type="gramStart"/>
      <w:r w:rsidRPr="00F12AF7">
        <w:rPr>
          <w:rFonts w:asciiTheme="minorEastAsia" w:hAnsiTheme="minorEastAsia" w:hint="eastAsia"/>
          <w:b/>
          <w:szCs w:val="21"/>
        </w:rPr>
        <w:t>阅读学</w:t>
      </w:r>
      <w:proofErr w:type="gramEnd"/>
      <w:r w:rsidRPr="00F12AF7">
        <w:rPr>
          <w:rFonts w:asciiTheme="minorEastAsia" w:hAnsiTheme="minorEastAsia" w:hint="eastAsia"/>
          <w:b/>
          <w:szCs w:val="21"/>
        </w:rPr>
        <w:t>的概念和常规就不够科学了。超越作者，超越文本的“增解”“异解”和“批解”是典型的“个性化理解”，不宜说成“正误”，而应说成“正解”“精解”或“圣解”。在文章和文学的个性化阅读中，必须严格区分错误解读和正确解读。真正的误读、曲解、歪批、胡吹算不得个性化阅读。本文所论的“误读”是与“正解”相反的真误读，不包含所谓“正误”的假误读。真误读，作为阅读病态大有研究其病理的必要。</w:t>
      </w:r>
    </w:p>
    <w:p w:rsidR="00F12AF7" w:rsidRPr="00F12AF7" w:rsidRDefault="00F12AF7" w:rsidP="00961F3C">
      <w:pPr>
        <w:pStyle w:val="a3"/>
        <w:ind w:firstLineChars="200" w:firstLine="422"/>
        <w:rPr>
          <w:rFonts w:asciiTheme="minorEastAsia" w:hAnsiTheme="minorEastAsia"/>
          <w:b/>
          <w:szCs w:val="21"/>
        </w:rPr>
      </w:pPr>
      <w:r w:rsidRPr="00F12AF7">
        <w:rPr>
          <w:rFonts w:asciiTheme="minorEastAsia" w:hAnsiTheme="minorEastAsia" w:hint="eastAsia"/>
          <w:b/>
          <w:szCs w:val="21"/>
        </w:rPr>
        <w:t>文章阅读疾病与文章本体疾病、文章写作疾病有所不同，它与文学阅读疾病也有差异。文章阅读疾病，发生在阅读的认知、理解、欣赏、评价、表达、迁移各个环节，也</w:t>
      </w:r>
      <w:proofErr w:type="gramStart"/>
      <w:r w:rsidRPr="00F12AF7">
        <w:rPr>
          <w:rFonts w:asciiTheme="minorEastAsia" w:hAnsiTheme="minorEastAsia" w:hint="eastAsia"/>
          <w:b/>
          <w:szCs w:val="21"/>
        </w:rPr>
        <w:t>出现在辨体</w:t>
      </w:r>
      <w:proofErr w:type="gramEnd"/>
      <w:r w:rsidRPr="00F12AF7">
        <w:rPr>
          <w:rFonts w:asciiTheme="minorEastAsia" w:hAnsiTheme="minorEastAsia" w:hint="eastAsia"/>
          <w:b/>
          <w:szCs w:val="21"/>
        </w:rPr>
        <w:t>、感言、人情、得意、运思及物等各个方面；若分类别，它既有阅读生理的、心理的、行为的疾病，又有阅读知识的、方法的、情志的疾病。不仅处于学习性阅读阶段的普通读者容易患各种各样的疾病，而且进入创造性阅读阶段的专家读者也难免犯自由化误读的毛</w:t>
      </w:r>
      <w:r w:rsidRPr="00F12AF7">
        <w:rPr>
          <w:rFonts w:asciiTheme="minorEastAsia" w:hAnsiTheme="minorEastAsia" w:hint="eastAsia"/>
          <w:b/>
          <w:szCs w:val="21"/>
        </w:rPr>
        <w:lastRenderedPageBreak/>
        <w:t>病。文章阅读病理研究是专门探讨读者在阅读全过程中阅读心理和行为的病症及其医治的一门阅读分支学科，目的是求得学校阅读教学和社会读书活动的健康生存和科学发展。</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            （摘编自曹祥芹《文章阅读学》，大象出版社2009年版）</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1. 下列关于原文内容的表述，不正确的一项是（3分）（    ）</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A．正解与误读，是阅读阐释的不同形态。阅读阐释是在不断克服误读的过程中获得正解的，因此，对误读的认识也是有必要的。</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B．部分学者认为，误读是一个客观存在，是一种规律化的现象，如耶鲁大学教授哈罗德•布鲁姆就持此观点。</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C．诗的误读实际上是一种接受影响与打破影响，继承与创新的悖谬状态。</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D．清代纪昀认为误读并非无益，提倡误读，</w:t>
      </w:r>
      <w:proofErr w:type="gramStart"/>
      <w:r w:rsidRPr="00F12AF7">
        <w:rPr>
          <w:rFonts w:asciiTheme="minorEastAsia" w:hAnsiTheme="minorEastAsia" w:hint="eastAsia"/>
          <w:b/>
          <w:szCs w:val="21"/>
        </w:rPr>
        <w:t>郢</w:t>
      </w:r>
      <w:proofErr w:type="gramEnd"/>
      <w:r w:rsidRPr="00F12AF7">
        <w:rPr>
          <w:rFonts w:asciiTheme="minorEastAsia" w:hAnsiTheme="minorEastAsia" w:hint="eastAsia"/>
          <w:b/>
          <w:szCs w:val="21"/>
        </w:rPr>
        <w:t>书燕说便是中国古代一个较为典型的误读案例。</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2. 根据第二段阐述，下列理解和分析，符合原文意思的一项是（3分）（    ）</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A．“合理性误读”“创造性误读”属于读者释义对作者原意的超越或对传统释义的突破。</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B．无论是美国的哈罗德•布鲁姆教授，还是清代的纪昀，抑或现代的钱钟书，他们都认识到读者释义无论是真误读还是假误读都对阅读有益处。</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C．“反误”指读者对文本穿凿附会、任意歪曲的理解，既不符合作者的原意，也不切合作品的本意，因此这类误读带有刻意之嫌。</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D．如李商隐的诗句“春蚕到死丝方尽，蜡炬成灰泪始干”，本来是表现恋人间的相思之苦，但今天的读者却把它用来比喻教师的鞠躬尽瘁，死而后已，并被大家广泛接受。这是种“反误”。</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3．根据原文内容，下列说法不正确的一项是（3分）（    ）</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A．本文作者所论的“误读”是与“正解”相反的真误读，不包含所谓“正误”的假误读，是对文本的误导的不合理的真正的错误解读。</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B．个性化理解包括超越文本，超超越作者的“增解”</w:t>
      </w:r>
      <w:proofErr w:type="gramStart"/>
      <w:r w:rsidRPr="00F12AF7">
        <w:rPr>
          <w:rFonts w:asciiTheme="minorEastAsia" w:hAnsiTheme="minorEastAsia" w:hint="eastAsia"/>
          <w:b/>
          <w:szCs w:val="21"/>
        </w:rPr>
        <w:t>‘</w:t>
      </w:r>
      <w:proofErr w:type="gramEnd"/>
      <w:r w:rsidRPr="00F12AF7">
        <w:rPr>
          <w:rFonts w:asciiTheme="minorEastAsia" w:hAnsiTheme="minorEastAsia" w:hint="eastAsia"/>
          <w:b/>
          <w:szCs w:val="21"/>
        </w:rPr>
        <w:t>异解</w:t>
      </w:r>
      <w:proofErr w:type="gramStart"/>
      <w:r w:rsidRPr="00F12AF7">
        <w:rPr>
          <w:rFonts w:asciiTheme="minorEastAsia" w:hAnsiTheme="minorEastAsia" w:hint="eastAsia"/>
          <w:b/>
          <w:szCs w:val="21"/>
        </w:rPr>
        <w:t>“</w:t>
      </w:r>
      <w:proofErr w:type="gramEnd"/>
      <w:r w:rsidRPr="00F12AF7">
        <w:rPr>
          <w:rFonts w:asciiTheme="minorEastAsia" w:hAnsiTheme="minorEastAsia" w:hint="eastAsia"/>
          <w:b/>
          <w:szCs w:val="21"/>
        </w:rPr>
        <w:t>和“批解”，与所谓的曲解和歪批有着本质的不同。</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C．真误读是文章阅读的病态之一。文章阅读病理研究也应该对“真误读”这一重要病症的医治进行探讨。</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D．文章阅读疾病和文学阅读疾病并不是同一概念，文章阅读疾病涉及的人数更多，出现的范围更广，因此更具有研究的必要性。</w:t>
      </w:r>
    </w:p>
    <w:p w:rsidR="008003FA" w:rsidRPr="004D46FD" w:rsidRDefault="008003FA" w:rsidP="008003FA">
      <w:pPr>
        <w:pStyle w:val="a3"/>
        <w:rPr>
          <w:rFonts w:asciiTheme="minorEastAsia" w:hAnsiTheme="minorEastAsia"/>
          <w:b/>
          <w:szCs w:val="21"/>
        </w:rPr>
      </w:pPr>
      <w:r w:rsidRPr="004D46FD">
        <w:rPr>
          <w:rFonts w:asciiTheme="minorEastAsia" w:hAnsiTheme="minorEastAsia" w:hint="eastAsia"/>
          <w:b/>
          <w:szCs w:val="21"/>
        </w:rPr>
        <w:t>（五）论述类文本阅读（9分，每小题3分）</w:t>
      </w:r>
    </w:p>
    <w:p w:rsidR="00F12AF7" w:rsidRPr="00F12AF7" w:rsidRDefault="008003FA" w:rsidP="008003FA">
      <w:pPr>
        <w:pStyle w:val="a3"/>
        <w:rPr>
          <w:rFonts w:asciiTheme="minorEastAsia" w:hAnsiTheme="minorEastAsia"/>
          <w:b/>
          <w:szCs w:val="21"/>
        </w:rPr>
      </w:pPr>
      <w:r w:rsidRPr="00F12AF7">
        <w:rPr>
          <w:rFonts w:asciiTheme="minorEastAsia" w:hAnsiTheme="minorEastAsia" w:hint="eastAsia"/>
          <w:b/>
          <w:szCs w:val="21"/>
        </w:rPr>
        <w:t xml:space="preserve"> </w:t>
      </w:r>
      <w:r>
        <w:rPr>
          <w:rFonts w:asciiTheme="minorEastAsia" w:hAnsiTheme="minorEastAsia" w:hint="eastAsia"/>
          <w:b/>
          <w:szCs w:val="21"/>
        </w:rPr>
        <w:t xml:space="preserve">  </w:t>
      </w:r>
      <w:r w:rsidR="00F12AF7" w:rsidRPr="00F12AF7">
        <w:rPr>
          <w:rFonts w:asciiTheme="minorEastAsia" w:hAnsiTheme="minorEastAsia" w:hint="eastAsia"/>
          <w:b/>
          <w:szCs w:val="21"/>
        </w:rPr>
        <w:t>“格调”作为诗论术语，是要求诗歌既具有美的形式，又具有大格局、高境界：前者是“调”的审美含义决定的，后者是“格”的人格、道德含义决定的。这两个字起初是并举而非连用的，连用之后，有时也还分而论之。</w:t>
      </w:r>
    </w:p>
    <w:p w:rsidR="00F12AF7" w:rsidRPr="00F12AF7" w:rsidRDefault="00F12AF7" w:rsidP="008003FA">
      <w:pPr>
        <w:pStyle w:val="a3"/>
        <w:ind w:firstLineChars="200" w:firstLine="422"/>
        <w:rPr>
          <w:rFonts w:asciiTheme="minorEastAsia" w:hAnsiTheme="minorEastAsia"/>
          <w:b/>
          <w:szCs w:val="21"/>
        </w:rPr>
      </w:pPr>
      <w:r w:rsidRPr="00F12AF7">
        <w:rPr>
          <w:rFonts w:asciiTheme="minorEastAsia" w:hAnsiTheme="minorEastAsia" w:hint="eastAsia"/>
          <w:b/>
          <w:szCs w:val="21"/>
        </w:rPr>
        <w:t>皎然《诗式》中说谢灵运的诗“其格高，其调逸”，这里的“格”是就内容整体而言的，是谢灵运特立独行的人格转化成的精神境界；“调”不单指音调，是就形式整体而言的，指英音调和谐而自由，遣词造句纵心任情。欧阳修的《六一诗话》论“格”而不论“调”，如</w:t>
      </w:r>
      <w:proofErr w:type="gramStart"/>
      <w:r w:rsidRPr="00F12AF7">
        <w:rPr>
          <w:rFonts w:asciiTheme="minorEastAsia" w:hAnsiTheme="minorEastAsia" w:hint="eastAsia"/>
          <w:b/>
          <w:szCs w:val="21"/>
        </w:rPr>
        <w:t>说郑谷</w:t>
      </w:r>
      <w:proofErr w:type="gramEnd"/>
      <w:r w:rsidRPr="00F12AF7">
        <w:rPr>
          <w:rFonts w:asciiTheme="minorEastAsia" w:hAnsiTheme="minorEastAsia" w:hint="eastAsia"/>
          <w:b/>
          <w:szCs w:val="21"/>
        </w:rPr>
        <w:t>诗“……亦多佳句，但其格不甚高”。此“格”指的是诗的境界。又说晚唐诗人“无复李、杜豪放之格，然亦</w:t>
      </w:r>
      <w:proofErr w:type="gramStart"/>
      <w:r w:rsidRPr="00F12AF7">
        <w:rPr>
          <w:rFonts w:asciiTheme="minorEastAsia" w:hAnsiTheme="minorEastAsia" w:hint="eastAsia"/>
          <w:b/>
          <w:szCs w:val="21"/>
        </w:rPr>
        <w:t>务</w:t>
      </w:r>
      <w:proofErr w:type="gramEnd"/>
      <w:r w:rsidRPr="00F12AF7">
        <w:rPr>
          <w:rFonts w:asciiTheme="minorEastAsia" w:hAnsiTheme="minorEastAsia" w:hint="eastAsia"/>
          <w:b/>
          <w:szCs w:val="21"/>
        </w:rPr>
        <w:t>以精意相高”。此“格”是诗人胸怀、境界赋予作品的总体风格。严羽《沧浪诗话•诗辨》中说：诗之法有五，体制、格力、气象、兴趣、音节。前三者大体对应于“格”，后二者则是对应“调”。严</w:t>
      </w:r>
      <w:proofErr w:type="gramStart"/>
      <w:r w:rsidRPr="00F12AF7">
        <w:rPr>
          <w:rFonts w:asciiTheme="minorEastAsia" w:hAnsiTheme="minorEastAsia" w:hint="eastAsia"/>
          <w:b/>
          <w:szCs w:val="21"/>
        </w:rPr>
        <w:t>羽系统</w:t>
      </w:r>
      <w:proofErr w:type="gramEnd"/>
      <w:r w:rsidRPr="00F12AF7">
        <w:rPr>
          <w:rFonts w:asciiTheme="minorEastAsia" w:hAnsiTheme="minorEastAsia" w:hint="eastAsia"/>
          <w:b/>
          <w:szCs w:val="21"/>
        </w:rPr>
        <w:t>地探讨诗法，后世诗法及文法的基本问题大多不出照；范围。宽泛意义上的格调论，包括思想要求和</w:t>
      </w:r>
      <w:proofErr w:type="gramStart"/>
      <w:r w:rsidRPr="00F12AF7">
        <w:rPr>
          <w:rFonts w:asciiTheme="minorEastAsia" w:hAnsiTheme="minorEastAsia" w:hint="eastAsia"/>
          <w:b/>
          <w:szCs w:val="21"/>
        </w:rPr>
        <w:t>艺木</w:t>
      </w:r>
      <w:proofErr w:type="gramEnd"/>
      <w:r w:rsidRPr="00F12AF7">
        <w:rPr>
          <w:rFonts w:asciiTheme="minorEastAsia" w:hAnsiTheme="minorEastAsia" w:hint="eastAsia"/>
          <w:b/>
          <w:szCs w:val="21"/>
        </w:rPr>
        <w:t>要求、内容与形式关系以及整体上效法古典还是重视新变的古今之争问题，而这些问题在《沧浪诗话》中都有所涉及，故而</w:t>
      </w:r>
      <w:proofErr w:type="gramStart"/>
      <w:r w:rsidRPr="00F12AF7">
        <w:rPr>
          <w:rFonts w:asciiTheme="minorEastAsia" w:hAnsiTheme="minorEastAsia" w:hint="eastAsia"/>
          <w:b/>
          <w:szCs w:val="21"/>
        </w:rPr>
        <w:t>严羽被视为</w:t>
      </w:r>
      <w:proofErr w:type="gramEnd"/>
      <w:r w:rsidRPr="00F12AF7">
        <w:rPr>
          <w:rFonts w:asciiTheme="minorEastAsia" w:hAnsiTheme="minorEastAsia" w:hint="eastAsia"/>
          <w:b/>
          <w:szCs w:val="21"/>
        </w:rPr>
        <w:t>开后世格调论先河之人。</w:t>
      </w:r>
    </w:p>
    <w:p w:rsidR="00F12AF7" w:rsidRPr="00F12AF7" w:rsidRDefault="00F12AF7" w:rsidP="008003FA">
      <w:pPr>
        <w:pStyle w:val="a3"/>
        <w:ind w:firstLineChars="200" w:firstLine="422"/>
        <w:rPr>
          <w:rFonts w:asciiTheme="minorEastAsia" w:hAnsiTheme="minorEastAsia"/>
          <w:b/>
          <w:szCs w:val="21"/>
        </w:rPr>
      </w:pPr>
      <w:r w:rsidRPr="00F12AF7">
        <w:rPr>
          <w:rFonts w:asciiTheme="minorEastAsia" w:hAnsiTheme="minorEastAsia" w:hint="eastAsia"/>
          <w:b/>
          <w:szCs w:val="21"/>
        </w:rPr>
        <w:t>“格”“调”在诗文评中的连用标志着格调</w:t>
      </w:r>
      <w:proofErr w:type="gramStart"/>
      <w:r w:rsidRPr="00F12AF7">
        <w:rPr>
          <w:rFonts w:asciiTheme="minorEastAsia" w:hAnsiTheme="minorEastAsia" w:hint="eastAsia"/>
          <w:b/>
          <w:szCs w:val="21"/>
        </w:rPr>
        <w:t>论正式</w:t>
      </w:r>
      <w:proofErr w:type="gramEnd"/>
      <w:r w:rsidRPr="00F12AF7">
        <w:rPr>
          <w:rFonts w:asciiTheme="minorEastAsia" w:hAnsiTheme="minorEastAsia" w:hint="eastAsia"/>
          <w:b/>
          <w:szCs w:val="21"/>
        </w:rPr>
        <w:t>出现，但其含意不固定，有时偏于“格”</w:t>
      </w:r>
      <w:r w:rsidRPr="00F12AF7">
        <w:rPr>
          <w:rFonts w:asciiTheme="minorEastAsia" w:hAnsiTheme="minorEastAsia" w:hint="eastAsia"/>
          <w:b/>
          <w:szCs w:val="21"/>
        </w:rPr>
        <w:lastRenderedPageBreak/>
        <w:t>的含义，是就内容而言的思想境界：有时偏于“调”的含义，是就形式而言的审美性。因为“格”指诗歌体制、是</w:t>
      </w:r>
      <w:proofErr w:type="gramStart"/>
      <w:r w:rsidRPr="00F12AF7">
        <w:rPr>
          <w:rFonts w:asciiTheme="minorEastAsia" w:hAnsiTheme="minorEastAsia" w:hint="eastAsia"/>
          <w:b/>
          <w:szCs w:val="21"/>
        </w:rPr>
        <w:t>观作品</w:t>
      </w:r>
      <w:proofErr w:type="gramEnd"/>
      <w:r w:rsidRPr="00F12AF7">
        <w:rPr>
          <w:rFonts w:asciiTheme="minorEastAsia" w:hAnsiTheme="minorEastAsia" w:hint="eastAsia"/>
          <w:b/>
          <w:szCs w:val="21"/>
        </w:rPr>
        <w:t>整体，所以就有了格局、境界的意思。概括明代的格调论，“格”是诗歌体制、整体格局，是知觉层面的诗歌内容，指代作品的境界和思想价值：“调”则是听觉层面的音节声调，与</w:t>
      </w:r>
      <w:proofErr w:type="gramStart"/>
      <w:r w:rsidRPr="00F12AF7">
        <w:rPr>
          <w:rFonts w:asciiTheme="minorEastAsia" w:hAnsiTheme="minorEastAsia" w:hint="eastAsia"/>
          <w:b/>
          <w:szCs w:val="21"/>
        </w:rPr>
        <w:t>视觉层西的</w:t>
      </w:r>
      <w:proofErr w:type="gramEnd"/>
      <w:r w:rsidRPr="00F12AF7">
        <w:rPr>
          <w:rFonts w:asciiTheme="minorEastAsia" w:hAnsiTheme="minorEastAsia" w:hint="eastAsia"/>
          <w:b/>
          <w:szCs w:val="21"/>
        </w:rPr>
        <w:t>诗体——四、五、七言、长短句等相应，关乎情绪和感觉：不一一定涉及意义。二者的结舍，是形式美与或高远或深沉境界的一体，只是在具体．的诗文评论</w:t>
      </w:r>
      <w:proofErr w:type="gramStart"/>
      <w:r w:rsidRPr="00F12AF7">
        <w:rPr>
          <w:rFonts w:asciiTheme="minorEastAsia" w:hAnsiTheme="minorEastAsia" w:hint="eastAsia"/>
          <w:b/>
          <w:szCs w:val="21"/>
        </w:rPr>
        <w:t>申可能</w:t>
      </w:r>
      <w:proofErr w:type="gramEnd"/>
      <w:r w:rsidRPr="00F12AF7">
        <w:rPr>
          <w:rFonts w:asciiTheme="minorEastAsia" w:hAnsiTheme="minorEastAsia" w:hint="eastAsia"/>
          <w:b/>
          <w:szCs w:val="21"/>
        </w:rPr>
        <w:t>偏于采一方面的意义。</w:t>
      </w:r>
    </w:p>
    <w:p w:rsidR="00F12AF7" w:rsidRPr="00F12AF7" w:rsidRDefault="00F12AF7" w:rsidP="008003FA">
      <w:pPr>
        <w:pStyle w:val="a3"/>
        <w:ind w:firstLineChars="200" w:firstLine="422"/>
        <w:rPr>
          <w:rFonts w:asciiTheme="minorEastAsia" w:hAnsiTheme="minorEastAsia"/>
          <w:b/>
          <w:szCs w:val="21"/>
        </w:rPr>
      </w:pPr>
      <w:proofErr w:type="gramStart"/>
      <w:r w:rsidRPr="00F12AF7">
        <w:rPr>
          <w:rFonts w:asciiTheme="minorEastAsia" w:hAnsiTheme="minorEastAsia" w:hint="eastAsia"/>
          <w:b/>
          <w:szCs w:val="21"/>
        </w:rPr>
        <w:t>格调论除讨论</w:t>
      </w:r>
      <w:proofErr w:type="gramEnd"/>
      <w:r w:rsidRPr="00F12AF7">
        <w:rPr>
          <w:rFonts w:asciiTheme="minorEastAsia" w:hAnsiTheme="minorEastAsia" w:hint="eastAsia"/>
          <w:b/>
          <w:szCs w:val="21"/>
        </w:rPr>
        <w:t>诗歌的形式与境界外，还展开了两个具有一般性的文论问题，一是崇古还是创新；二是重内容还是重形式，主情还是主理。</w:t>
      </w:r>
    </w:p>
    <w:p w:rsidR="00F12AF7" w:rsidRPr="00F12AF7" w:rsidRDefault="00F12AF7" w:rsidP="008003FA">
      <w:pPr>
        <w:pStyle w:val="a3"/>
        <w:ind w:firstLineChars="200" w:firstLine="422"/>
        <w:rPr>
          <w:rFonts w:asciiTheme="minorEastAsia" w:hAnsiTheme="minorEastAsia"/>
          <w:b/>
          <w:szCs w:val="21"/>
        </w:rPr>
      </w:pPr>
      <w:r w:rsidRPr="00F12AF7">
        <w:rPr>
          <w:rFonts w:asciiTheme="minorEastAsia" w:hAnsiTheme="minorEastAsia" w:hint="eastAsia"/>
          <w:b/>
          <w:szCs w:val="21"/>
        </w:rPr>
        <w:t>值得重视的是，当格调</w:t>
      </w:r>
      <w:proofErr w:type="gramStart"/>
      <w:r w:rsidRPr="00F12AF7">
        <w:rPr>
          <w:rFonts w:asciiTheme="minorEastAsia" w:hAnsiTheme="minorEastAsia" w:hint="eastAsia"/>
          <w:b/>
          <w:szCs w:val="21"/>
        </w:rPr>
        <w:t>论涉及</w:t>
      </w:r>
      <w:proofErr w:type="gramEnd"/>
      <w:r w:rsidRPr="00F12AF7">
        <w:rPr>
          <w:rFonts w:asciiTheme="minorEastAsia" w:hAnsiTheme="minorEastAsia" w:hint="eastAsia"/>
          <w:b/>
          <w:szCs w:val="21"/>
        </w:rPr>
        <w:t>古今之争、情理之争、内容与形式之争时，道德与审美、人格与文风的关系问题就</w:t>
      </w:r>
      <w:proofErr w:type="gramStart"/>
      <w:r w:rsidRPr="00F12AF7">
        <w:rPr>
          <w:rFonts w:asciiTheme="minorEastAsia" w:hAnsiTheme="minorEastAsia" w:hint="eastAsia"/>
          <w:b/>
          <w:szCs w:val="21"/>
        </w:rPr>
        <w:t>凸</w:t>
      </w:r>
      <w:proofErr w:type="gramEnd"/>
      <w:r w:rsidRPr="00F12AF7">
        <w:rPr>
          <w:rFonts w:asciiTheme="minorEastAsia" w:hAnsiTheme="minorEastAsia" w:hint="eastAsia"/>
          <w:b/>
          <w:szCs w:val="21"/>
        </w:rPr>
        <w:t>显出来。从孔子、刘勰到韩愈，都注重传统道德的永恒价值，要求文章传播正确思想，培育</w:t>
      </w:r>
      <w:proofErr w:type="gramStart"/>
      <w:r w:rsidRPr="00F12AF7">
        <w:rPr>
          <w:rFonts w:asciiTheme="minorEastAsia" w:hAnsiTheme="minorEastAsia" w:hint="eastAsia"/>
          <w:b/>
          <w:szCs w:val="21"/>
        </w:rPr>
        <w:t>健全情</w:t>
      </w:r>
      <w:proofErr w:type="gramEnd"/>
      <w:r w:rsidRPr="00F12AF7">
        <w:rPr>
          <w:rFonts w:asciiTheme="minorEastAsia" w:hAnsiTheme="minorEastAsia" w:hint="eastAsia"/>
          <w:b/>
          <w:szCs w:val="21"/>
        </w:rPr>
        <w:t>志，同时也对作者的思想境界和艺术品位提出了高要求。明清学者继承了这一思想传统：将人格与文章、艺术风格统一起来。作为格调论的总结者的沈德潜在《说诗啐语》中说，六朝发挥了秦汉乐府的形式美、音乐美，至唐诗格律工整，兴寄和诗教则有所缺失，他要求不仅学习唐诗的声律美，更要追溯古诗的</w:t>
      </w:r>
      <w:r w:rsidR="008003FA">
        <w:rPr>
          <w:rFonts w:asciiTheme="minorEastAsia" w:hAnsiTheme="minorEastAsia" w:hint="eastAsia"/>
          <w:b/>
          <w:szCs w:val="21"/>
        </w:rPr>
        <w:t>思想境界。现当代学者论及“格调”时，同样是将</w:t>
      </w:r>
      <w:r w:rsidRPr="00F12AF7">
        <w:rPr>
          <w:rFonts w:asciiTheme="minorEastAsia" w:hAnsiTheme="minorEastAsia" w:hint="eastAsia"/>
          <w:b/>
          <w:szCs w:val="21"/>
        </w:rPr>
        <w:t>人格和文风统一起来。评说一个人、一部书，一件艺术作品及其他审美对象之格调有无、高低，可能是道德评判，也可能是审美评判，可能是就内在精神境界而言，也可能是就外在风范而言，当然更可能是兼而有之。</w:t>
      </w:r>
    </w:p>
    <w:p w:rsidR="00F12AF7" w:rsidRPr="00F12AF7" w:rsidRDefault="00F12AF7" w:rsidP="008003FA">
      <w:pPr>
        <w:pStyle w:val="a3"/>
        <w:ind w:firstLineChars="900" w:firstLine="1897"/>
        <w:rPr>
          <w:rFonts w:asciiTheme="minorEastAsia" w:hAnsiTheme="minorEastAsia"/>
          <w:b/>
          <w:szCs w:val="21"/>
        </w:rPr>
      </w:pPr>
      <w:r w:rsidRPr="00F12AF7">
        <w:rPr>
          <w:rFonts w:asciiTheme="minorEastAsia" w:hAnsiTheme="minorEastAsia" w:hint="eastAsia"/>
          <w:b/>
          <w:szCs w:val="21"/>
        </w:rPr>
        <w:t>（选自《文史知识•格调：人格与境界的天成》，2016年7期）</w:t>
      </w:r>
    </w:p>
    <w:p w:rsidR="00F12AF7" w:rsidRPr="00F12AF7" w:rsidRDefault="008003FA" w:rsidP="00F12AF7">
      <w:pPr>
        <w:pStyle w:val="a3"/>
        <w:rPr>
          <w:rFonts w:asciiTheme="minorEastAsia" w:hAnsiTheme="minorEastAsia"/>
          <w:b/>
          <w:szCs w:val="21"/>
        </w:rPr>
      </w:pPr>
      <w:r>
        <w:rPr>
          <w:rFonts w:asciiTheme="minorEastAsia" w:hAnsiTheme="minorEastAsia" w:hint="eastAsia"/>
          <w:b/>
          <w:szCs w:val="21"/>
        </w:rPr>
        <w:t>1</w:t>
      </w:r>
      <w:r w:rsidR="00F12AF7" w:rsidRPr="00F12AF7">
        <w:rPr>
          <w:rFonts w:asciiTheme="minorEastAsia" w:hAnsiTheme="minorEastAsia" w:hint="eastAsia"/>
          <w:b/>
          <w:szCs w:val="21"/>
        </w:rPr>
        <w:t>. 下列关于原文内容的表述，不正确的一项是（3分）（    ）</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A．“格调”要求诗既具有大格局、高境界又具有美的形式，前者由“格”的人格、道德含义决定。后者由“调”的审美含义决定。</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B．论述诗歌时，刚开始“格”“调”是分开用的，后来两个字连用正式出现了格调论，但其含义不同定，有时偏于“格”，有时偏于“调”。</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C．欧陌修论述郑谷诗“格不甚高”的“格”是指诗歌的境界，论述晚唐诗人“无复李、杜豪放之铬”的</w:t>
      </w:r>
      <w:proofErr w:type="gramStart"/>
      <w:r w:rsidRPr="00F12AF7">
        <w:rPr>
          <w:rFonts w:asciiTheme="minorEastAsia" w:hAnsiTheme="minorEastAsia" w:hint="eastAsia"/>
          <w:b/>
          <w:szCs w:val="21"/>
        </w:rPr>
        <w:t>“格”指诗的</w:t>
      </w:r>
      <w:proofErr w:type="gramEnd"/>
      <w:r w:rsidRPr="00F12AF7">
        <w:rPr>
          <w:rFonts w:asciiTheme="minorEastAsia" w:hAnsiTheme="minorEastAsia" w:hint="eastAsia"/>
          <w:b/>
          <w:szCs w:val="21"/>
        </w:rPr>
        <w:t>总体风格。</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D．严羽在《沧浪诗话》中对诗歌思想和艺术、内容和形式的关系以及整体效法古典还是重视新变等进行了比较粗疏宽泛的论述。</w:t>
      </w:r>
    </w:p>
    <w:p w:rsidR="00F12AF7" w:rsidRPr="00F12AF7" w:rsidRDefault="008003FA" w:rsidP="00F12AF7">
      <w:pPr>
        <w:pStyle w:val="a3"/>
        <w:rPr>
          <w:rFonts w:asciiTheme="minorEastAsia" w:hAnsiTheme="minorEastAsia"/>
          <w:b/>
          <w:szCs w:val="21"/>
        </w:rPr>
      </w:pPr>
      <w:r>
        <w:rPr>
          <w:rFonts w:asciiTheme="minorEastAsia" w:hAnsiTheme="minorEastAsia" w:hint="eastAsia"/>
          <w:b/>
          <w:szCs w:val="21"/>
        </w:rPr>
        <w:t>2</w:t>
      </w:r>
      <w:r w:rsidR="00F12AF7" w:rsidRPr="00F12AF7">
        <w:rPr>
          <w:rFonts w:asciiTheme="minorEastAsia" w:hAnsiTheme="minorEastAsia" w:hint="eastAsia"/>
          <w:b/>
          <w:szCs w:val="21"/>
        </w:rPr>
        <w:t>. 下列理解和分析，不符合原文意思的一项是（3分）（     ）</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A．“格调”连起来用是诗形式美与高远或深沉的境界的结合，标志着格调论的正式出现，自此论诗就要偏重于境界方面。</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B．明代用格调论评论诗歌时，</w:t>
      </w:r>
      <w:proofErr w:type="gramStart"/>
      <w:r w:rsidRPr="00F12AF7">
        <w:rPr>
          <w:rFonts w:asciiTheme="minorEastAsia" w:hAnsiTheme="minorEastAsia" w:hint="eastAsia"/>
          <w:b/>
          <w:szCs w:val="21"/>
        </w:rPr>
        <w:t>“格”指诗的</w:t>
      </w:r>
      <w:proofErr w:type="gramEnd"/>
      <w:r w:rsidRPr="00F12AF7">
        <w:rPr>
          <w:rFonts w:asciiTheme="minorEastAsia" w:hAnsiTheme="minorEastAsia" w:hint="eastAsia"/>
          <w:b/>
          <w:szCs w:val="21"/>
        </w:rPr>
        <w:t>格局、体制问题，</w:t>
      </w:r>
      <w:proofErr w:type="gramStart"/>
      <w:r w:rsidRPr="00F12AF7">
        <w:rPr>
          <w:rFonts w:asciiTheme="minorEastAsia" w:hAnsiTheme="minorEastAsia" w:hint="eastAsia"/>
          <w:b/>
          <w:szCs w:val="21"/>
        </w:rPr>
        <w:t>指代诗的</w:t>
      </w:r>
      <w:proofErr w:type="gramEnd"/>
      <w:r w:rsidRPr="00F12AF7">
        <w:rPr>
          <w:rFonts w:asciiTheme="minorEastAsia" w:hAnsiTheme="minorEastAsia" w:hint="eastAsia"/>
          <w:b/>
          <w:szCs w:val="21"/>
        </w:rPr>
        <w:t>境界和思想价值；“调”是音节声调，关乎情绪和感觉。</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C．沈德</w:t>
      </w:r>
      <w:proofErr w:type="gramStart"/>
      <w:r w:rsidRPr="00F12AF7">
        <w:rPr>
          <w:rFonts w:asciiTheme="minorEastAsia" w:hAnsiTheme="minorEastAsia" w:hint="eastAsia"/>
          <w:b/>
          <w:szCs w:val="21"/>
        </w:rPr>
        <w:t>潜认为</w:t>
      </w:r>
      <w:proofErr w:type="gramEnd"/>
      <w:r w:rsidRPr="00F12AF7">
        <w:rPr>
          <w:rFonts w:asciiTheme="minorEastAsia" w:hAnsiTheme="minorEastAsia" w:hint="eastAsia"/>
          <w:b/>
          <w:szCs w:val="21"/>
        </w:rPr>
        <w:t>不仅要学唐诗的声律美，更要学六朝的古诗，因为其不仅具有形式美、音乐美，而且在兴寄、诗教上要唐诗好。</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D．现当代学者论述“格调”时，把人格和文风统一起来，可能是道德评判也可能是审美评判，可能涉及精神境界、外在风范等。</w:t>
      </w:r>
    </w:p>
    <w:p w:rsidR="00F12AF7" w:rsidRPr="00F12AF7" w:rsidRDefault="008003FA" w:rsidP="00F12AF7">
      <w:pPr>
        <w:pStyle w:val="a3"/>
        <w:rPr>
          <w:rFonts w:asciiTheme="minorEastAsia" w:hAnsiTheme="minorEastAsia"/>
          <w:b/>
          <w:szCs w:val="21"/>
        </w:rPr>
      </w:pPr>
      <w:r>
        <w:rPr>
          <w:rFonts w:asciiTheme="minorEastAsia" w:hAnsiTheme="minorEastAsia" w:hint="eastAsia"/>
          <w:b/>
          <w:szCs w:val="21"/>
        </w:rPr>
        <w:t>3</w:t>
      </w:r>
      <w:r w:rsidR="00F12AF7" w:rsidRPr="00F12AF7">
        <w:rPr>
          <w:rFonts w:asciiTheme="minorEastAsia" w:hAnsiTheme="minorEastAsia" w:hint="eastAsia"/>
          <w:b/>
          <w:szCs w:val="21"/>
        </w:rPr>
        <w:t>．根据原文内容，下列说法不正确的一项是（3分）（     ）</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A．皎然《诗式》中从“格调”角度讨论了谢灵运诗的内容和形式，从内容上讨论其诗歌的精神境界，从形式上体会诗人的随性。</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B．</w:t>
      </w:r>
      <w:proofErr w:type="gramStart"/>
      <w:r w:rsidRPr="00F12AF7">
        <w:rPr>
          <w:rFonts w:asciiTheme="minorEastAsia" w:hAnsiTheme="minorEastAsia" w:hint="eastAsia"/>
          <w:b/>
          <w:szCs w:val="21"/>
        </w:rPr>
        <w:t>严羽把诗</w:t>
      </w:r>
      <w:proofErr w:type="gramEnd"/>
      <w:r w:rsidRPr="00F12AF7">
        <w:rPr>
          <w:rFonts w:asciiTheme="minorEastAsia" w:hAnsiTheme="minorEastAsia" w:hint="eastAsia"/>
          <w:b/>
          <w:szCs w:val="21"/>
        </w:rPr>
        <w:t>法概括为五类，“体制、榜力、气象”对应“格”、“兴趣、音，节”对应“调”，后世探讨诗、文法都在此范畴。</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C．格调</w:t>
      </w:r>
      <w:proofErr w:type="gramStart"/>
      <w:r w:rsidRPr="00F12AF7">
        <w:rPr>
          <w:rFonts w:asciiTheme="minorEastAsia" w:hAnsiTheme="minorEastAsia" w:hint="eastAsia"/>
          <w:b/>
          <w:szCs w:val="21"/>
        </w:rPr>
        <w:t>论讨论</w:t>
      </w:r>
      <w:proofErr w:type="gramEnd"/>
      <w:r w:rsidRPr="00F12AF7">
        <w:rPr>
          <w:rFonts w:asciiTheme="minorEastAsia" w:hAnsiTheme="minorEastAsia" w:hint="eastAsia"/>
          <w:b/>
          <w:szCs w:val="21"/>
        </w:rPr>
        <w:t>的崇古与创新、重内容与重形式、主情与主理的问题，涉及到道德与审美、人格和文风的关系等问题。</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D．古代很多人重视文章的传统道德与艺术品位，要求文章不仅要有正确思想、</w:t>
      </w:r>
      <w:proofErr w:type="gramStart"/>
      <w:r w:rsidRPr="00F12AF7">
        <w:rPr>
          <w:rFonts w:asciiTheme="minorEastAsia" w:hAnsiTheme="minorEastAsia" w:hint="eastAsia"/>
          <w:b/>
          <w:szCs w:val="21"/>
        </w:rPr>
        <w:t>健全情</w:t>
      </w:r>
      <w:proofErr w:type="gramEnd"/>
      <w:r w:rsidRPr="00F12AF7">
        <w:rPr>
          <w:rFonts w:asciiTheme="minorEastAsia" w:hAnsiTheme="minorEastAsia" w:hint="eastAsia"/>
          <w:b/>
          <w:szCs w:val="21"/>
        </w:rPr>
        <w:t>志，</w:t>
      </w:r>
      <w:r w:rsidRPr="00F12AF7">
        <w:rPr>
          <w:rFonts w:asciiTheme="minorEastAsia" w:hAnsiTheme="minorEastAsia" w:hint="eastAsia"/>
          <w:b/>
          <w:szCs w:val="21"/>
        </w:rPr>
        <w:lastRenderedPageBreak/>
        <w:t>而且要使人格与文章、艺术风格统一。</w:t>
      </w:r>
    </w:p>
    <w:p w:rsidR="008003FA" w:rsidRPr="004D46FD" w:rsidRDefault="008003FA" w:rsidP="008003FA">
      <w:pPr>
        <w:pStyle w:val="a3"/>
        <w:rPr>
          <w:rFonts w:asciiTheme="minorEastAsia" w:hAnsiTheme="minorEastAsia"/>
          <w:b/>
          <w:szCs w:val="21"/>
        </w:rPr>
      </w:pPr>
      <w:r w:rsidRPr="004D46FD">
        <w:rPr>
          <w:rFonts w:asciiTheme="minorEastAsia" w:hAnsiTheme="minorEastAsia" w:hint="eastAsia"/>
          <w:b/>
          <w:szCs w:val="21"/>
        </w:rPr>
        <w:t>（六）论述类文本阅读（9分，每小题3分）</w:t>
      </w:r>
    </w:p>
    <w:p w:rsidR="00F12AF7" w:rsidRPr="00F12AF7" w:rsidRDefault="00F12AF7" w:rsidP="008003FA">
      <w:pPr>
        <w:pStyle w:val="a3"/>
        <w:ind w:firstLineChars="1500" w:firstLine="3162"/>
        <w:rPr>
          <w:rFonts w:asciiTheme="minorEastAsia" w:hAnsiTheme="minorEastAsia"/>
          <w:b/>
          <w:szCs w:val="21"/>
        </w:rPr>
      </w:pPr>
      <w:r w:rsidRPr="00F12AF7">
        <w:rPr>
          <w:rFonts w:asciiTheme="minorEastAsia" w:hAnsiTheme="minorEastAsia" w:hint="eastAsia"/>
          <w:b/>
          <w:szCs w:val="21"/>
        </w:rPr>
        <w:t>古代姓氏浅谈</w:t>
      </w:r>
    </w:p>
    <w:p w:rsidR="00F12AF7" w:rsidRPr="00F12AF7" w:rsidRDefault="00F12AF7" w:rsidP="008003FA">
      <w:pPr>
        <w:pStyle w:val="a3"/>
        <w:ind w:firstLineChars="200" w:firstLine="422"/>
        <w:rPr>
          <w:rFonts w:asciiTheme="minorEastAsia" w:hAnsiTheme="minorEastAsia"/>
          <w:b/>
          <w:szCs w:val="21"/>
        </w:rPr>
      </w:pPr>
      <w:r w:rsidRPr="00F12AF7">
        <w:rPr>
          <w:rFonts w:asciiTheme="minorEastAsia" w:hAnsiTheme="minorEastAsia" w:hint="eastAsia"/>
          <w:b/>
          <w:szCs w:val="21"/>
        </w:rPr>
        <w:t>中国人的姓氏，最早可以追溯到母系氏族时代。当时出于族际间识别的需要，每个氏族都会有一个本氏族的专用名称，这个名称事实上就是全体氏族成员共同的姓，如姬、姜、</w:t>
      </w:r>
      <w:proofErr w:type="gramStart"/>
      <w:r w:rsidRPr="00F12AF7">
        <w:rPr>
          <w:rFonts w:asciiTheme="minorEastAsia" w:hAnsiTheme="minorEastAsia" w:hint="eastAsia"/>
          <w:b/>
          <w:szCs w:val="21"/>
        </w:rPr>
        <w:t>姒</w:t>
      </w:r>
      <w:proofErr w:type="gramEnd"/>
      <w:r w:rsidRPr="00F12AF7">
        <w:rPr>
          <w:rFonts w:asciiTheme="minorEastAsia" w:hAnsiTheme="minorEastAsia" w:hint="eastAsia"/>
          <w:b/>
          <w:szCs w:val="21"/>
        </w:rPr>
        <w:t>、</w:t>
      </w:r>
      <w:proofErr w:type="gramStart"/>
      <w:r w:rsidRPr="00F12AF7">
        <w:rPr>
          <w:rFonts w:asciiTheme="minorEastAsia" w:hAnsiTheme="minorEastAsia" w:hint="eastAsia"/>
          <w:b/>
          <w:szCs w:val="21"/>
        </w:rPr>
        <w:t>妫</w:t>
      </w:r>
      <w:proofErr w:type="gramEnd"/>
      <w:r w:rsidRPr="00F12AF7">
        <w:rPr>
          <w:rFonts w:asciiTheme="minorEastAsia" w:hAnsiTheme="minorEastAsia" w:hint="eastAsia"/>
          <w:b/>
          <w:szCs w:val="21"/>
        </w:rPr>
        <w:t>、</w:t>
      </w:r>
      <w:proofErr w:type="gramStart"/>
      <w:r w:rsidRPr="00F12AF7">
        <w:rPr>
          <w:rFonts w:asciiTheme="minorEastAsia" w:hAnsiTheme="minorEastAsia" w:hint="eastAsia"/>
          <w:b/>
          <w:szCs w:val="21"/>
        </w:rPr>
        <w:t>姚</w:t>
      </w:r>
      <w:proofErr w:type="gramEnd"/>
      <w:r w:rsidRPr="00F12AF7">
        <w:rPr>
          <w:rFonts w:asciiTheme="minorEastAsia" w:hAnsiTheme="minorEastAsia" w:hint="eastAsia"/>
          <w:b/>
          <w:szCs w:val="21"/>
        </w:rPr>
        <w:t>、好等。</w:t>
      </w:r>
      <w:proofErr w:type="gramStart"/>
      <w:r w:rsidRPr="00F12AF7">
        <w:rPr>
          <w:rFonts w:asciiTheme="minorEastAsia" w:hAnsiTheme="minorEastAsia" w:hint="eastAsia"/>
          <w:b/>
          <w:szCs w:val="21"/>
        </w:rPr>
        <w:t>这些姓皆从</w:t>
      </w:r>
      <w:proofErr w:type="gramEnd"/>
      <w:r w:rsidRPr="00F12AF7">
        <w:rPr>
          <w:rFonts w:asciiTheme="minorEastAsia" w:hAnsiTheme="minorEastAsia" w:hint="eastAsia"/>
          <w:b/>
          <w:szCs w:val="21"/>
        </w:rPr>
        <w:t>“女”字旁，从一个方面</w:t>
      </w:r>
      <w:proofErr w:type="gramStart"/>
      <w:r w:rsidRPr="00F12AF7">
        <w:rPr>
          <w:rFonts w:asciiTheme="minorEastAsia" w:hAnsiTheme="minorEastAsia" w:hint="eastAsia"/>
          <w:b/>
          <w:szCs w:val="21"/>
        </w:rPr>
        <w:t>表明姓最初产</w:t>
      </w:r>
      <w:proofErr w:type="gramEnd"/>
      <w:r w:rsidRPr="00F12AF7">
        <w:rPr>
          <w:rFonts w:asciiTheme="minorEastAsia" w:hAnsiTheme="minorEastAsia" w:hint="eastAsia"/>
          <w:b/>
          <w:szCs w:val="21"/>
        </w:rPr>
        <w:t>生于母系氏族社会。</w:t>
      </w:r>
    </w:p>
    <w:p w:rsidR="00F12AF7" w:rsidRPr="00F12AF7" w:rsidRDefault="00F12AF7" w:rsidP="008003FA">
      <w:pPr>
        <w:pStyle w:val="a3"/>
        <w:ind w:firstLineChars="200" w:firstLine="422"/>
        <w:rPr>
          <w:rFonts w:asciiTheme="minorEastAsia" w:hAnsiTheme="minorEastAsia"/>
          <w:b/>
          <w:szCs w:val="21"/>
        </w:rPr>
      </w:pPr>
      <w:r w:rsidRPr="00F12AF7">
        <w:rPr>
          <w:rFonts w:asciiTheme="minorEastAsia" w:hAnsiTheme="minorEastAsia" w:hint="eastAsia"/>
          <w:b/>
          <w:szCs w:val="21"/>
        </w:rPr>
        <w:t>与现今的观念不同，在先秦时期，姓、氏是互有区别的两个概念：姓是氏族组织的名称，氏是氏族内部家族组织的名号。出现姓、氏上下两级结构，是因为当一个氏族由于世代久远、人口增殖而规模越来越大时，氏族内一些成员间的血缘关系就会越来越淡，有些成员甚至可能已经找不到与另一些成员间的血缘联系了。这时，氏族内一部分血缘关系较近的人便会结成次一级的血缘组织，而次一级的血缘组织也会有相互识别的符号，这就是“氏”。</w:t>
      </w:r>
    </w:p>
    <w:p w:rsidR="00F12AF7" w:rsidRPr="00F12AF7" w:rsidRDefault="00F12AF7" w:rsidP="008003FA">
      <w:pPr>
        <w:pStyle w:val="a3"/>
        <w:ind w:firstLineChars="200" w:firstLine="422"/>
        <w:rPr>
          <w:rFonts w:asciiTheme="minorEastAsia" w:hAnsiTheme="minorEastAsia"/>
          <w:b/>
          <w:szCs w:val="21"/>
        </w:rPr>
      </w:pPr>
      <w:r w:rsidRPr="00F12AF7">
        <w:rPr>
          <w:rFonts w:asciiTheme="minorEastAsia" w:hAnsiTheme="minorEastAsia" w:hint="eastAsia"/>
          <w:b/>
          <w:szCs w:val="21"/>
        </w:rPr>
        <w:t>姓与</w:t>
      </w:r>
      <w:proofErr w:type="gramStart"/>
      <w:r w:rsidRPr="00F12AF7">
        <w:rPr>
          <w:rFonts w:asciiTheme="minorEastAsia" w:hAnsiTheme="minorEastAsia" w:hint="eastAsia"/>
          <w:b/>
          <w:szCs w:val="21"/>
        </w:rPr>
        <w:t>氏作为</w:t>
      </w:r>
      <w:proofErr w:type="gramEnd"/>
      <w:r w:rsidRPr="00F12AF7">
        <w:rPr>
          <w:rFonts w:asciiTheme="minorEastAsia" w:hAnsiTheme="minorEastAsia" w:hint="eastAsia"/>
          <w:b/>
          <w:szCs w:val="21"/>
        </w:rPr>
        <w:t>不同级别血缘组织的名号，在先秦时代的区分很明显。首先，在对始祖的追溯上，</w:t>
      </w:r>
      <w:proofErr w:type="gramStart"/>
      <w:r w:rsidRPr="00F12AF7">
        <w:rPr>
          <w:rFonts w:asciiTheme="minorEastAsia" w:hAnsiTheme="minorEastAsia" w:hint="eastAsia"/>
          <w:b/>
          <w:szCs w:val="21"/>
        </w:rPr>
        <w:t>姓所代表</w:t>
      </w:r>
      <w:proofErr w:type="gramEnd"/>
      <w:r w:rsidRPr="00F12AF7">
        <w:rPr>
          <w:rFonts w:asciiTheme="minorEastAsia" w:hAnsiTheme="minorEastAsia" w:hint="eastAsia"/>
          <w:b/>
          <w:szCs w:val="21"/>
        </w:rPr>
        <w:t>的氏族组织历史悠远，世系模糊，因而其真实的始祖已无法明确地追溯，每个姓的祖先只能出自想象；</w:t>
      </w:r>
      <w:proofErr w:type="gramStart"/>
      <w:r w:rsidRPr="00F12AF7">
        <w:rPr>
          <w:rFonts w:asciiTheme="minorEastAsia" w:hAnsiTheme="minorEastAsia" w:hint="eastAsia"/>
          <w:b/>
          <w:szCs w:val="21"/>
        </w:rPr>
        <w:t>而氏由于</w:t>
      </w:r>
      <w:proofErr w:type="gramEnd"/>
      <w:r w:rsidRPr="00F12AF7">
        <w:rPr>
          <w:rFonts w:asciiTheme="minorEastAsia" w:hAnsiTheme="minorEastAsia" w:hint="eastAsia"/>
          <w:b/>
          <w:szCs w:val="21"/>
        </w:rPr>
        <w:t>所代表的家族组织历史较晚，世系清晰，其始祖多数可以确切地知晓。比如春秋时鲁桓公的三个儿子所建立的家族，孟孙氏、叔孙氏、季孙氏，孟孙氏的始祖可以追溯到庆父，叔孙氏的始祖可以</w:t>
      </w:r>
      <w:proofErr w:type="gramStart"/>
      <w:r w:rsidRPr="00F12AF7">
        <w:rPr>
          <w:rFonts w:asciiTheme="minorEastAsia" w:hAnsiTheme="minorEastAsia" w:hint="eastAsia"/>
          <w:b/>
          <w:szCs w:val="21"/>
        </w:rPr>
        <w:t>追溯到叔牙</w:t>
      </w:r>
      <w:proofErr w:type="gramEnd"/>
      <w:r w:rsidRPr="00F12AF7">
        <w:rPr>
          <w:rFonts w:asciiTheme="minorEastAsia" w:hAnsiTheme="minorEastAsia" w:hint="eastAsia"/>
          <w:b/>
          <w:szCs w:val="21"/>
        </w:rPr>
        <w:t>，季孙氏的始祖可以追溯到季友，而三家共同领有的“姬”姓的始祖，却只能想象为传说中的人物黄帝。其次，在姓氏应用规则上，先秦时代是男子称氏，女子称姓。现今的一些姓氏书为先秦男子也冠上了姓，如称周文王为“姬昌”，武王为“姬发”，周公为“姬旦”，其实都是不符合先秦实际的错误称谓。周公在先秦典籍中多被提及，均无称“姬旦”者，其被称为“姬旦”，是晚至《晋书•王浑传》才有的事。大概到了晋代，人们对先秦姓氏应用规则已不甚清楚，遂以后世制度相比附。</w:t>
      </w:r>
    </w:p>
    <w:p w:rsidR="00F12AF7" w:rsidRPr="00F12AF7" w:rsidRDefault="00F12AF7" w:rsidP="008003FA">
      <w:pPr>
        <w:pStyle w:val="a3"/>
        <w:ind w:firstLineChars="200" w:firstLine="422"/>
        <w:rPr>
          <w:rFonts w:asciiTheme="minorEastAsia" w:hAnsiTheme="minorEastAsia"/>
          <w:b/>
          <w:szCs w:val="21"/>
        </w:rPr>
      </w:pPr>
      <w:r w:rsidRPr="00F12AF7">
        <w:rPr>
          <w:rFonts w:asciiTheme="minorEastAsia" w:hAnsiTheme="minorEastAsia" w:hint="eastAsia"/>
          <w:b/>
          <w:szCs w:val="21"/>
        </w:rPr>
        <w:t>战国时代，随着社会血缘组织的结构形式由氏族、家族两级形态向单级的个体家庭形态转化，姓氏制度也发生了巨大变化。首先，姓与氏合流。原有的姓、氏都无区别地成为新姓氏制度中的新姓，此后无论单称“姓” “氏”，还是合称“姓氏”，其所代表的都是个体家庭的名号。其次，姓氏在应用规则上不再有男女之分，无论男女，其个人称谓都</w:t>
      </w:r>
      <w:proofErr w:type="gramStart"/>
      <w:r w:rsidRPr="00F12AF7">
        <w:rPr>
          <w:rFonts w:asciiTheme="minorEastAsia" w:hAnsiTheme="minorEastAsia" w:hint="eastAsia"/>
          <w:b/>
          <w:szCs w:val="21"/>
        </w:rPr>
        <w:t>以姓加名</w:t>
      </w:r>
      <w:proofErr w:type="gramEnd"/>
      <w:r w:rsidRPr="00F12AF7">
        <w:rPr>
          <w:rFonts w:asciiTheme="minorEastAsia" w:hAnsiTheme="minorEastAsia" w:hint="eastAsia"/>
          <w:b/>
          <w:szCs w:val="21"/>
        </w:rPr>
        <w:t>的形式出现，人们所熟知的秦王“</w:t>
      </w:r>
      <w:proofErr w:type="gramStart"/>
      <w:r w:rsidRPr="00F12AF7">
        <w:rPr>
          <w:rFonts w:asciiTheme="minorEastAsia" w:hAnsiTheme="minorEastAsia" w:hint="eastAsia"/>
          <w:b/>
          <w:szCs w:val="21"/>
        </w:rPr>
        <w:t>赢政</w:t>
      </w:r>
      <w:proofErr w:type="gramEnd"/>
      <w:r w:rsidRPr="00F12AF7">
        <w:rPr>
          <w:rFonts w:asciiTheme="minorEastAsia" w:hAnsiTheme="minorEastAsia" w:hint="eastAsia"/>
          <w:b/>
          <w:szCs w:val="21"/>
        </w:rPr>
        <w:t>”，刺杀</w:t>
      </w:r>
      <w:proofErr w:type="gramStart"/>
      <w:r w:rsidRPr="00F12AF7">
        <w:rPr>
          <w:rFonts w:asciiTheme="minorEastAsia" w:hAnsiTheme="minorEastAsia" w:hint="eastAsia"/>
          <w:b/>
          <w:szCs w:val="21"/>
        </w:rPr>
        <w:t>赢政</w:t>
      </w:r>
      <w:proofErr w:type="gramEnd"/>
      <w:r w:rsidRPr="00F12AF7">
        <w:rPr>
          <w:rFonts w:asciiTheme="minorEastAsia" w:hAnsiTheme="minorEastAsia" w:hint="eastAsia"/>
          <w:b/>
          <w:szCs w:val="21"/>
        </w:rPr>
        <w:t>的“荆轲”，为荆轲击筑送行的“高渐离”，都是如此。再次，以前同姓即意味着同祖，但姓氏合流之后的新姓多数是由从前的氏转化而来，因而变化后的同姓也不一定具有相同的血缘关系。比如春秋时期的几个国家都有孔氏，鲁国的孔氏姓子，属殷商遗族；郑国的孔氏姓姬，为周厉王之后；陈国的孔氏姓</w:t>
      </w:r>
      <w:proofErr w:type="gramStart"/>
      <w:r w:rsidRPr="00F12AF7">
        <w:rPr>
          <w:rFonts w:asciiTheme="minorEastAsia" w:hAnsiTheme="minorEastAsia" w:hint="eastAsia"/>
          <w:b/>
          <w:szCs w:val="21"/>
        </w:rPr>
        <w:t>妫</w:t>
      </w:r>
      <w:proofErr w:type="gramEnd"/>
      <w:r w:rsidRPr="00F12AF7">
        <w:rPr>
          <w:rFonts w:asciiTheme="minorEastAsia" w:hAnsiTheme="minorEastAsia" w:hint="eastAsia"/>
          <w:b/>
          <w:szCs w:val="21"/>
        </w:rPr>
        <w:t>，据称出自虞舜。这三支孔氏在变化之后都转为了孔姓，但三者并不必然地沾亲带故。新姓氏制度自战国中期确立以后，一直沿用至今。</w:t>
      </w:r>
    </w:p>
    <w:p w:rsidR="00F12AF7" w:rsidRPr="00F12AF7" w:rsidRDefault="008003FA" w:rsidP="00F12AF7">
      <w:pPr>
        <w:pStyle w:val="a3"/>
        <w:rPr>
          <w:rFonts w:asciiTheme="minorEastAsia" w:hAnsiTheme="minorEastAsia"/>
          <w:b/>
          <w:szCs w:val="21"/>
        </w:rPr>
      </w:pPr>
      <w:r>
        <w:rPr>
          <w:rFonts w:asciiTheme="minorEastAsia" w:hAnsiTheme="minorEastAsia" w:hint="eastAsia"/>
          <w:b/>
          <w:szCs w:val="21"/>
        </w:rPr>
        <w:t>1</w:t>
      </w:r>
      <w:r w:rsidR="00F12AF7" w:rsidRPr="00F12AF7">
        <w:rPr>
          <w:rFonts w:asciiTheme="minorEastAsia" w:hAnsiTheme="minorEastAsia" w:hint="eastAsia"/>
          <w:b/>
          <w:szCs w:val="21"/>
        </w:rPr>
        <w:t>．下列对中国人姓与氏的表述，不符合原文意思的一项是（3分）（     ）</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A．出于用来区别于其他氏族的目的，我国母系氏族时，每个氏族便有了专用名称，这个名称也是该氏族内部全体成员的姓。</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B．由于中国人</w:t>
      </w:r>
      <w:proofErr w:type="gramStart"/>
      <w:r w:rsidRPr="00F12AF7">
        <w:rPr>
          <w:rFonts w:asciiTheme="minorEastAsia" w:hAnsiTheme="minorEastAsia" w:hint="eastAsia"/>
          <w:b/>
          <w:szCs w:val="21"/>
        </w:rPr>
        <w:t>的姓最早产</w:t>
      </w:r>
      <w:proofErr w:type="gramEnd"/>
      <w:r w:rsidRPr="00F12AF7">
        <w:rPr>
          <w:rFonts w:asciiTheme="minorEastAsia" w:hAnsiTheme="minorEastAsia" w:hint="eastAsia"/>
          <w:b/>
          <w:szCs w:val="21"/>
        </w:rPr>
        <w:t>生于母系氏族社会，所以当时的姓都从“女”字旁，如姬、姜、</w:t>
      </w:r>
      <w:proofErr w:type="gramStart"/>
      <w:r w:rsidRPr="00F12AF7">
        <w:rPr>
          <w:rFonts w:asciiTheme="minorEastAsia" w:hAnsiTheme="minorEastAsia" w:hint="eastAsia"/>
          <w:b/>
          <w:szCs w:val="21"/>
        </w:rPr>
        <w:t>姒</w:t>
      </w:r>
      <w:proofErr w:type="gramEnd"/>
      <w:r w:rsidRPr="00F12AF7">
        <w:rPr>
          <w:rFonts w:asciiTheme="minorEastAsia" w:hAnsiTheme="minorEastAsia" w:hint="eastAsia"/>
          <w:b/>
          <w:szCs w:val="21"/>
        </w:rPr>
        <w:t>、</w:t>
      </w:r>
      <w:proofErr w:type="gramStart"/>
      <w:r w:rsidRPr="00F12AF7">
        <w:rPr>
          <w:rFonts w:asciiTheme="minorEastAsia" w:hAnsiTheme="minorEastAsia" w:hint="eastAsia"/>
          <w:b/>
          <w:szCs w:val="21"/>
        </w:rPr>
        <w:t>妫</w:t>
      </w:r>
      <w:proofErr w:type="gramEnd"/>
      <w:r w:rsidRPr="00F12AF7">
        <w:rPr>
          <w:rFonts w:asciiTheme="minorEastAsia" w:hAnsiTheme="minorEastAsia" w:hint="eastAsia"/>
          <w:b/>
          <w:szCs w:val="21"/>
        </w:rPr>
        <w:t>、</w:t>
      </w:r>
      <w:proofErr w:type="gramStart"/>
      <w:r w:rsidRPr="00F12AF7">
        <w:rPr>
          <w:rFonts w:asciiTheme="minorEastAsia" w:hAnsiTheme="minorEastAsia" w:hint="eastAsia"/>
          <w:b/>
          <w:szCs w:val="21"/>
        </w:rPr>
        <w:t>姚</w:t>
      </w:r>
      <w:proofErr w:type="gramEnd"/>
      <w:r w:rsidRPr="00F12AF7">
        <w:rPr>
          <w:rFonts w:asciiTheme="minorEastAsia" w:hAnsiTheme="minorEastAsia" w:hint="eastAsia"/>
          <w:b/>
          <w:szCs w:val="21"/>
        </w:rPr>
        <w:t>、好等。</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C．先秦时期，姓是氏族组织的名称，氏是氏族内部家族组织的名号，当时同姓的人不一定同氏，</w:t>
      </w:r>
      <w:proofErr w:type="gramStart"/>
      <w:r w:rsidRPr="00F12AF7">
        <w:rPr>
          <w:rFonts w:asciiTheme="minorEastAsia" w:hAnsiTheme="minorEastAsia" w:hint="eastAsia"/>
          <w:b/>
          <w:szCs w:val="21"/>
        </w:rPr>
        <w:t>同氏的</w:t>
      </w:r>
      <w:proofErr w:type="gramEnd"/>
      <w:r w:rsidRPr="00F12AF7">
        <w:rPr>
          <w:rFonts w:asciiTheme="minorEastAsia" w:hAnsiTheme="minorEastAsia" w:hint="eastAsia"/>
          <w:b/>
          <w:szCs w:val="21"/>
        </w:rPr>
        <w:t>人则一定同姓。</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D．“氏”产生的原因有人口规模的增大，氏族内部一些成员的血缘关系逐渐变淡，一些成员甚至找不到与另一些成员间的血缘联系。</w:t>
      </w:r>
    </w:p>
    <w:p w:rsidR="00F12AF7" w:rsidRPr="00F12AF7" w:rsidRDefault="008003FA" w:rsidP="00F12AF7">
      <w:pPr>
        <w:pStyle w:val="a3"/>
        <w:rPr>
          <w:rFonts w:asciiTheme="minorEastAsia" w:hAnsiTheme="minorEastAsia"/>
          <w:b/>
          <w:szCs w:val="21"/>
        </w:rPr>
      </w:pPr>
      <w:r>
        <w:rPr>
          <w:rFonts w:asciiTheme="minorEastAsia" w:hAnsiTheme="minorEastAsia" w:hint="eastAsia"/>
          <w:b/>
          <w:szCs w:val="21"/>
        </w:rPr>
        <w:t>2</w:t>
      </w:r>
      <w:r w:rsidR="00F12AF7" w:rsidRPr="00F12AF7">
        <w:rPr>
          <w:rFonts w:asciiTheme="minorEastAsia" w:hAnsiTheme="minorEastAsia" w:hint="eastAsia"/>
          <w:b/>
          <w:szCs w:val="21"/>
        </w:rPr>
        <w:t>．下列理解和分析，不符合原文意思的一项是（3分）（     ）</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A．今人错误地称周文王为“姬昌”，武王为“姬发”，周公为“姬旦”，是不了解先秦时期</w:t>
      </w:r>
      <w:r w:rsidRPr="00F12AF7">
        <w:rPr>
          <w:rFonts w:asciiTheme="minorEastAsia" w:hAnsiTheme="minorEastAsia" w:hint="eastAsia"/>
          <w:b/>
          <w:szCs w:val="21"/>
        </w:rPr>
        <w:lastRenderedPageBreak/>
        <w:t>姓氏应用规则造成的。</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B．先秦时期，女子称姓，这表明姓是母系社会时期的产物；男子称氏，则说明是父系社会时期的产物。</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C．春秋时期的孟孙氏、叔孙氏、季孙氏，</w:t>
      </w:r>
      <w:proofErr w:type="gramStart"/>
      <w:r w:rsidRPr="00F12AF7">
        <w:rPr>
          <w:rFonts w:asciiTheme="minorEastAsia" w:hAnsiTheme="minorEastAsia" w:hint="eastAsia"/>
          <w:b/>
          <w:szCs w:val="21"/>
        </w:rPr>
        <w:t>在氏的</w:t>
      </w:r>
      <w:proofErr w:type="gramEnd"/>
      <w:r w:rsidRPr="00F12AF7">
        <w:rPr>
          <w:rFonts w:asciiTheme="minorEastAsia" w:hAnsiTheme="minorEastAsia" w:hint="eastAsia"/>
          <w:b/>
          <w:szCs w:val="21"/>
        </w:rPr>
        <w:t>方面，他们的始祖分别为庆父、叔牙、季友；在姓的方面，他们可能有同一始祖黄帝。</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D．战国时代，姓氏制度发生巨大变化，如姓与氏合流，</w:t>
      </w:r>
      <w:proofErr w:type="gramStart"/>
      <w:r w:rsidRPr="00F12AF7">
        <w:rPr>
          <w:rFonts w:asciiTheme="minorEastAsia" w:hAnsiTheme="minorEastAsia" w:hint="eastAsia"/>
          <w:b/>
          <w:szCs w:val="21"/>
        </w:rPr>
        <w:t>融二为</w:t>
      </w:r>
      <w:proofErr w:type="gramEnd"/>
      <w:r w:rsidRPr="00F12AF7">
        <w:rPr>
          <w:rFonts w:asciiTheme="minorEastAsia" w:hAnsiTheme="minorEastAsia" w:hint="eastAsia"/>
          <w:b/>
          <w:szCs w:val="21"/>
        </w:rPr>
        <w:t>一；姓氏应用不分男女；同姓不一定同祖等。</w:t>
      </w:r>
    </w:p>
    <w:p w:rsidR="00F12AF7" w:rsidRPr="00F12AF7" w:rsidRDefault="008003FA" w:rsidP="00F12AF7">
      <w:pPr>
        <w:pStyle w:val="a3"/>
        <w:rPr>
          <w:rFonts w:asciiTheme="minorEastAsia" w:hAnsiTheme="minorEastAsia"/>
          <w:b/>
          <w:szCs w:val="21"/>
        </w:rPr>
      </w:pPr>
      <w:r>
        <w:rPr>
          <w:rFonts w:asciiTheme="minorEastAsia" w:hAnsiTheme="minorEastAsia" w:hint="eastAsia"/>
          <w:b/>
          <w:szCs w:val="21"/>
        </w:rPr>
        <w:t>3</w:t>
      </w:r>
      <w:r w:rsidR="00F12AF7" w:rsidRPr="00F12AF7">
        <w:rPr>
          <w:rFonts w:asciiTheme="minorEastAsia" w:hAnsiTheme="minorEastAsia" w:hint="eastAsia"/>
          <w:b/>
          <w:szCs w:val="21"/>
        </w:rPr>
        <w:t>．根据原文内容，下列理解和分析不正确的一项是（3分）（     ）</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A．姓与氏在先秦时期是两个同中有异的概念，其共同点</w:t>
      </w:r>
      <w:proofErr w:type="gramStart"/>
      <w:r w:rsidRPr="00F12AF7">
        <w:rPr>
          <w:rFonts w:asciiTheme="minorEastAsia" w:hAnsiTheme="minorEastAsia" w:hint="eastAsia"/>
          <w:b/>
          <w:szCs w:val="21"/>
        </w:rPr>
        <w:t>为都是</w:t>
      </w:r>
      <w:proofErr w:type="gramEnd"/>
      <w:r w:rsidRPr="00F12AF7">
        <w:rPr>
          <w:rFonts w:asciiTheme="minorEastAsia" w:hAnsiTheme="minorEastAsia" w:hint="eastAsia"/>
          <w:b/>
          <w:szCs w:val="21"/>
        </w:rPr>
        <w:t>同一血缘关系的成员用以相互识别的符号。</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B．对先秦姓氏制度的运用规则，晋以前的人们掌握得较好，能正确使用姓与氏，估计到晋时就变得模糊了。</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C．战国时代，由于姓氏合流后的</w:t>
      </w:r>
      <w:proofErr w:type="gramStart"/>
      <w:r w:rsidRPr="00F12AF7">
        <w:rPr>
          <w:rFonts w:asciiTheme="minorEastAsia" w:hAnsiTheme="minorEastAsia" w:hint="eastAsia"/>
          <w:b/>
          <w:szCs w:val="21"/>
        </w:rPr>
        <w:t>新姓多自</w:t>
      </w:r>
      <w:proofErr w:type="gramEnd"/>
      <w:r w:rsidRPr="00F12AF7">
        <w:rPr>
          <w:rFonts w:asciiTheme="minorEastAsia" w:hAnsiTheme="minorEastAsia" w:hint="eastAsia"/>
          <w:b/>
          <w:szCs w:val="21"/>
        </w:rPr>
        <w:t>以前未必同姓的氏转化而来，因此同姓</w:t>
      </w:r>
      <w:proofErr w:type="gramStart"/>
      <w:r w:rsidRPr="00F12AF7">
        <w:rPr>
          <w:rFonts w:asciiTheme="minorEastAsia" w:hAnsiTheme="minorEastAsia" w:hint="eastAsia"/>
          <w:b/>
          <w:szCs w:val="21"/>
        </w:rPr>
        <w:t>不同祖</w:t>
      </w:r>
      <w:proofErr w:type="gramEnd"/>
      <w:r w:rsidRPr="00F12AF7">
        <w:rPr>
          <w:rFonts w:asciiTheme="minorEastAsia" w:hAnsiTheme="minorEastAsia" w:hint="eastAsia"/>
          <w:b/>
          <w:szCs w:val="21"/>
        </w:rPr>
        <w:t>的现象普遍存在。</w:t>
      </w:r>
    </w:p>
    <w:p w:rsidR="00F12AF7" w:rsidRPr="00F12AF7" w:rsidRDefault="00F12AF7" w:rsidP="00F12AF7">
      <w:pPr>
        <w:pStyle w:val="a3"/>
        <w:rPr>
          <w:rFonts w:asciiTheme="minorEastAsia" w:hAnsiTheme="minorEastAsia"/>
          <w:b/>
          <w:szCs w:val="21"/>
        </w:rPr>
      </w:pPr>
      <w:r w:rsidRPr="00F12AF7">
        <w:rPr>
          <w:rFonts w:asciiTheme="minorEastAsia" w:hAnsiTheme="minorEastAsia" w:hint="eastAsia"/>
          <w:b/>
          <w:szCs w:val="21"/>
        </w:rPr>
        <w:t>D．新的姓氏制度，一直延用至今，说明它比旧的姓氏制度更加完善，随着社会的发展，姓氏制度必将有新的变化，会更加完善。</w:t>
      </w:r>
    </w:p>
    <w:p w:rsidR="00F12AF7" w:rsidRPr="004D46FD" w:rsidRDefault="00B3318E" w:rsidP="00F12AF7">
      <w:pPr>
        <w:pStyle w:val="a3"/>
        <w:rPr>
          <w:rFonts w:asciiTheme="minorEastAsia" w:hAnsiTheme="minorEastAsia"/>
          <w:b/>
          <w:sz w:val="30"/>
          <w:szCs w:val="30"/>
        </w:rPr>
      </w:pPr>
      <w:bookmarkStart w:id="0" w:name="_GoBack"/>
      <w:bookmarkEnd w:id="0"/>
      <w:r w:rsidRPr="004D46FD">
        <w:rPr>
          <w:rFonts w:asciiTheme="minorEastAsia" w:hAnsiTheme="minorEastAsia"/>
          <w:b/>
          <w:sz w:val="30"/>
          <w:szCs w:val="30"/>
        </w:rPr>
        <w:t>病句</w:t>
      </w:r>
    </w:p>
    <w:p w:rsidR="00B3318E" w:rsidRPr="00961F3C" w:rsidRDefault="00B3318E" w:rsidP="00B3318E">
      <w:pPr>
        <w:pStyle w:val="a3"/>
        <w:rPr>
          <w:rFonts w:asciiTheme="minorEastAsia" w:hAnsiTheme="minorEastAsia"/>
          <w:b/>
          <w:szCs w:val="21"/>
        </w:rPr>
      </w:pPr>
      <w:r>
        <w:rPr>
          <w:rFonts w:asciiTheme="minorEastAsia" w:hAnsiTheme="minorEastAsia" w:hint="eastAsia"/>
          <w:b/>
          <w:szCs w:val="21"/>
        </w:rPr>
        <w:t>1</w:t>
      </w:r>
      <w:r w:rsidRPr="00961F3C">
        <w:rPr>
          <w:rFonts w:asciiTheme="minorEastAsia" w:hAnsiTheme="minorEastAsia" w:hint="eastAsia"/>
          <w:b/>
          <w:szCs w:val="21"/>
        </w:rPr>
        <w:t>.下列各句中，没有语病的一句是(    )（3分）</w:t>
      </w:r>
    </w:p>
    <w:p w:rsidR="00B3318E" w:rsidRPr="00961F3C" w:rsidRDefault="00B3318E" w:rsidP="00B3318E">
      <w:pPr>
        <w:pStyle w:val="a3"/>
        <w:rPr>
          <w:rFonts w:asciiTheme="minorEastAsia" w:hAnsiTheme="minorEastAsia"/>
          <w:b/>
          <w:szCs w:val="21"/>
        </w:rPr>
      </w:pPr>
      <w:r w:rsidRPr="00961F3C">
        <w:rPr>
          <w:rFonts w:asciiTheme="minorEastAsia" w:hAnsiTheme="minorEastAsia" w:hint="eastAsia"/>
          <w:b/>
          <w:szCs w:val="21"/>
        </w:rPr>
        <w:t>A、今天外国小朋友远道而来参加联谊活动，同学们都热情地在学校里与他们交流，带着他们领略中国传统文化的魅力。</w:t>
      </w:r>
    </w:p>
    <w:p w:rsidR="00B3318E" w:rsidRPr="00961F3C" w:rsidRDefault="00B3318E" w:rsidP="00B3318E">
      <w:pPr>
        <w:pStyle w:val="a3"/>
        <w:rPr>
          <w:rFonts w:asciiTheme="minorEastAsia" w:hAnsiTheme="minorEastAsia"/>
          <w:b/>
          <w:szCs w:val="21"/>
        </w:rPr>
      </w:pPr>
      <w:r w:rsidRPr="00961F3C">
        <w:rPr>
          <w:rFonts w:asciiTheme="minorEastAsia" w:hAnsiTheme="minorEastAsia" w:hint="eastAsia"/>
          <w:b/>
          <w:szCs w:val="21"/>
        </w:rPr>
        <w:t>B、随着互联网的高速发展，网络募捐成为慈善领域的一种创新和尝试，但其存在的漏洞也易被不法分子利用。</w:t>
      </w:r>
    </w:p>
    <w:p w:rsidR="00B3318E" w:rsidRPr="00961F3C" w:rsidRDefault="00B3318E" w:rsidP="00B3318E">
      <w:pPr>
        <w:pStyle w:val="a3"/>
        <w:rPr>
          <w:rFonts w:asciiTheme="minorEastAsia" w:hAnsiTheme="minorEastAsia"/>
          <w:b/>
          <w:szCs w:val="21"/>
        </w:rPr>
      </w:pPr>
      <w:r w:rsidRPr="00961F3C">
        <w:rPr>
          <w:rFonts w:asciiTheme="minorEastAsia" w:hAnsiTheme="minorEastAsia" w:hint="eastAsia"/>
          <w:b/>
          <w:szCs w:val="21"/>
        </w:rPr>
        <w:t>C、今后四年，北京市将重点培养新型职业农民，通过职业培训掌握现代农业技术，满足都市现代农业发展的需要。</w:t>
      </w:r>
    </w:p>
    <w:p w:rsidR="00B3318E" w:rsidRPr="00961F3C" w:rsidRDefault="00B3318E" w:rsidP="00B3318E">
      <w:pPr>
        <w:pStyle w:val="a3"/>
        <w:rPr>
          <w:rFonts w:asciiTheme="minorEastAsia" w:hAnsiTheme="minorEastAsia"/>
          <w:b/>
          <w:szCs w:val="21"/>
        </w:rPr>
      </w:pPr>
      <w:r w:rsidRPr="00961F3C">
        <w:rPr>
          <w:rFonts w:asciiTheme="minorEastAsia" w:hAnsiTheme="minorEastAsia" w:hint="eastAsia"/>
          <w:b/>
          <w:szCs w:val="21"/>
        </w:rPr>
        <w:t>D、目前半导体、无线电通行设备和计算机仍然是中国出口韩国的主要产品，而食品和其他消费品在韩国正迅速扩大。</w:t>
      </w:r>
    </w:p>
    <w:p w:rsidR="007D30DE" w:rsidRPr="007D30DE" w:rsidRDefault="007D30DE" w:rsidP="007D30DE">
      <w:pPr>
        <w:pStyle w:val="a3"/>
        <w:rPr>
          <w:rFonts w:asciiTheme="minorEastAsia" w:hAnsiTheme="minorEastAsia"/>
          <w:b/>
          <w:szCs w:val="21"/>
        </w:rPr>
      </w:pPr>
      <w:r w:rsidRPr="007D30DE">
        <w:rPr>
          <w:rFonts w:asciiTheme="minorEastAsia" w:hAnsiTheme="minorEastAsia" w:hint="eastAsia"/>
          <w:b/>
          <w:szCs w:val="21"/>
        </w:rPr>
        <w:t>2、下列各句中，没有语病的一项是 （ ）</w:t>
      </w:r>
    </w:p>
    <w:p w:rsidR="007D30DE" w:rsidRPr="007D30DE" w:rsidRDefault="007D30DE" w:rsidP="007D30DE">
      <w:pPr>
        <w:pStyle w:val="a3"/>
        <w:rPr>
          <w:rFonts w:asciiTheme="minorEastAsia" w:hAnsiTheme="minorEastAsia"/>
          <w:b/>
          <w:szCs w:val="21"/>
        </w:rPr>
      </w:pPr>
      <w:r w:rsidRPr="007D30DE">
        <w:rPr>
          <w:rFonts w:asciiTheme="minorEastAsia" w:hAnsiTheme="minorEastAsia" w:hint="eastAsia"/>
          <w:b/>
          <w:szCs w:val="21"/>
        </w:rPr>
        <w:t>A．欣慰的是，十八大以来反腐力度加大，反腐倡廉制度化也有所加快，官员们的权力运行将逐步走上规范、健康、透明的轨道，廉政尴尬和贪腐案件必将逐步减少。</w:t>
      </w:r>
    </w:p>
    <w:p w:rsidR="007D30DE" w:rsidRPr="007D30DE" w:rsidRDefault="007D30DE" w:rsidP="007D30DE">
      <w:pPr>
        <w:pStyle w:val="a3"/>
        <w:rPr>
          <w:rFonts w:asciiTheme="minorEastAsia" w:hAnsiTheme="minorEastAsia"/>
          <w:b/>
          <w:szCs w:val="21"/>
        </w:rPr>
      </w:pPr>
      <w:r w:rsidRPr="007D30DE">
        <w:rPr>
          <w:rFonts w:asciiTheme="minorEastAsia" w:hAnsiTheme="minorEastAsia" w:hint="eastAsia"/>
          <w:b/>
          <w:szCs w:val="21"/>
        </w:rPr>
        <w:t>B．站在2017年的起跑线上，回望曾经的风云激荡、前瞻远方的漫漫征途，我们不禁感到自豪和喜悦，不由得不生出憧憬和渴望。</w:t>
      </w:r>
    </w:p>
    <w:p w:rsidR="007D30DE" w:rsidRPr="007D30DE" w:rsidRDefault="007D30DE" w:rsidP="007D30DE">
      <w:pPr>
        <w:pStyle w:val="a3"/>
        <w:rPr>
          <w:rFonts w:asciiTheme="minorEastAsia" w:hAnsiTheme="minorEastAsia"/>
          <w:b/>
          <w:szCs w:val="21"/>
        </w:rPr>
      </w:pPr>
      <w:r w:rsidRPr="007D30DE">
        <w:rPr>
          <w:rFonts w:asciiTheme="minorEastAsia" w:hAnsiTheme="minorEastAsia" w:hint="eastAsia"/>
          <w:b/>
          <w:szCs w:val="21"/>
        </w:rPr>
        <w:t>C．据中国互联网协会发布的《2016中国网民权益保护调查报告》显示，2016年上半年，中国网民平均每天接到3个骚扰电话、2.9条垃圾短信。</w:t>
      </w:r>
    </w:p>
    <w:p w:rsidR="007D30DE" w:rsidRPr="007D30DE" w:rsidRDefault="007D30DE" w:rsidP="007D30DE">
      <w:pPr>
        <w:pStyle w:val="a3"/>
        <w:rPr>
          <w:rFonts w:asciiTheme="minorEastAsia" w:hAnsiTheme="minorEastAsia"/>
          <w:b/>
          <w:szCs w:val="21"/>
        </w:rPr>
      </w:pPr>
      <w:r w:rsidRPr="007D30DE">
        <w:rPr>
          <w:rFonts w:asciiTheme="minorEastAsia" w:hAnsiTheme="minorEastAsia" w:hint="eastAsia"/>
          <w:b/>
          <w:szCs w:val="21"/>
        </w:rPr>
        <w:t>D．对于“星际迷航”的拥趸者来说，这部诞生于20世纪60年代的科幻系列描述了一个美好而多元化的未来世界：在星际联邦的领导和维护下，各个星球遵循自由、独立和平等的原则，共享宇宙资源和探索成果。</w:t>
      </w:r>
    </w:p>
    <w:p w:rsidR="007D30DE" w:rsidRPr="007D30DE" w:rsidRDefault="007D30DE" w:rsidP="007D30DE">
      <w:pPr>
        <w:pStyle w:val="a3"/>
        <w:rPr>
          <w:rFonts w:asciiTheme="minorEastAsia" w:hAnsiTheme="minorEastAsia"/>
          <w:b/>
          <w:szCs w:val="21"/>
        </w:rPr>
      </w:pPr>
      <w:r w:rsidRPr="007D30DE">
        <w:rPr>
          <w:rFonts w:asciiTheme="minorEastAsia" w:hAnsiTheme="minorEastAsia" w:hint="eastAsia"/>
          <w:b/>
          <w:szCs w:val="21"/>
        </w:rPr>
        <w:t>3、下列各句中，没有语病的一项是 （ ）</w:t>
      </w:r>
    </w:p>
    <w:p w:rsidR="007D30DE" w:rsidRPr="007D30DE" w:rsidRDefault="007D30DE" w:rsidP="007D30DE">
      <w:pPr>
        <w:pStyle w:val="a3"/>
        <w:rPr>
          <w:rFonts w:asciiTheme="minorEastAsia" w:hAnsiTheme="minorEastAsia"/>
          <w:b/>
          <w:szCs w:val="21"/>
        </w:rPr>
      </w:pPr>
      <w:r w:rsidRPr="007D30DE">
        <w:rPr>
          <w:rFonts w:asciiTheme="minorEastAsia" w:hAnsiTheme="minorEastAsia" w:hint="eastAsia"/>
          <w:b/>
          <w:szCs w:val="21"/>
        </w:rPr>
        <w:t>A.具有清热、滋阴、明目等功效的铁皮石斛，近几年在韩国、东南亚等地受到热捧，价格高到数千元甚至数百元一公斤。</w:t>
      </w:r>
    </w:p>
    <w:p w:rsidR="007D30DE" w:rsidRPr="007D30DE" w:rsidRDefault="007D30DE" w:rsidP="007D30DE">
      <w:pPr>
        <w:pStyle w:val="a3"/>
        <w:rPr>
          <w:rFonts w:asciiTheme="minorEastAsia" w:hAnsiTheme="minorEastAsia"/>
          <w:b/>
          <w:szCs w:val="21"/>
        </w:rPr>
      </w:pPr>
      <w:r w:rsidRPr="007D30DE">
        <w:rPr>
          <w:rFonts w:asciiTheme="minorEastAsia" w:hAnsiTheme="minorEastAsia" w:hint="eastAsia"/>
          <w:b/>
          <w:szCs w:val="21"/>
        </w:rPr>
        <w:t>B.随着技术的进步和经验的积累，再加上政策的扶持，使得我国自主品牌汽车进入快速发展时期，各种创新产品层出不穷。</w:t>
      </w:r>
    </w:p>
    <w:p w:rsidR="007D30DE" w:rsidRPr="007D30DE" w:rsidRDefault="007D30DE" w:rsidP="007D30DE">
      <w:pPr>
        <w:pStyle w:val="a3"/>
        <w:rPr>
          <w:rFonts w:asciiTheme="minorEastAsia" w:hAnsiTheme="minorEastAsia"/>
          <w:b/>
          <w:szCs w:val="21"/>
        </w:rPr>
      </w:pPr>
      <w:r w:rsidRPr="007D30DE">
        <w:rPr>
          <w:rFonts w:asciiTheme="minorEastAsia" w:hAnsiTheme="minorEastAsia" w:hint="eastAsia"/>
          <w:b/>
          <w:szCs w:val="21"/>
        </w:rPr>
        <w:t>C.公共文化服务保障法把科技馆、体育场馆、工人文化宫、青少年宫、妇女儿童活动中心等明确纳入了公共文化设施范畴。</w:t>
      </w:r>
    </w:p>
    <w:p w:rsidR="007D30DE" w:rsidRPr="007D30DE" w:rsidRDefault="007D30DE" w:rsidP="007D30DE">
      <w:pPr>
        <w:pStyle w:val="a3"/>
        <w:rPr>
          <w:rFonts w:asciiTheme="minorEastAsia" w:hAnsiTheme="minorEastAsia"/>
          <w:b/>
          <w:szCs w:val="21"/>
        </w:rPr>
      </w:pPr>
      <w:r w:rsidRPr="007D30DE">
        <w:rPr>
          <w:rFonts w:asciiTheme="minorEastAsia" w:hAnsiTheme="minorEastAsia" w:hint="eastAsia"/>
          <w:b/>
          <w:szCs w:val="21"/>
        </w:rPr>
        <w:lastRenderedPageBreak/>
        <w:t>D.在第40个国际博物馆日到来之际，本市历时三年开展的第一次全国可移动文物普查工作，昨日交出了首份答卷。</w:t>
      </w:r>
    </w:p>
    <w:p w:rsidR="007D30DE" w:rsidRPr="007D30DE" w:rsidRDefault="007D30DE" w:rsidP="007D30DE">
      <w:pPr>
        <w:pStyle w:val="a3"/>
        <w:rPr>
          <w:rFonts w:asciiTheme="minorEastAsia" w:hAnsiTheme="minorEastAsia"/>
          <w:b/>
          <w:szCs w:val="21"/>
        </w:rPr>
      </w:pPr>
      <w:r w:rsidRPr="007D30DE">
        <w:rPr>
          <w:rFonts w:asciiTheme="minorEastAsia" w:hAnsiTheme="minorEastAsia" w:hint="eastAsia"/>
          <w:b/>
          <w:szCs w:val="21"/>
        </w:rPr>
        <w:t>4、下列各句中，没有语病的一项是 （ ）</w:t>
      </w:r>
    </w:p>
    <w:p w:rsidR="007D30DE" w:rsidRPr="007D30DE" w:rsidRDefault="007D30DE" w:rsidP="007D30DE">
      <w:pPr>
        <w:pStyle w:val="a3"/>
        <w:rPr>
          <w:rFonts w:asciiTheme="minorEastAsia" w:hAnsiTheme="minorEastAsia"/>
          <w:b/>
          <w:szCs w:val="21"/>
        </w:rPr>
      </w:pPr>
      <w:r w:rsidRPr="007D30DE">
        <w:rPr>
          <w:rFonts w:asciiTheme="minorEastAsia" w:hAnsiTheme="minorEastAsia" w:hint="eastAsia"/>
          <w:b/>
          <w:szCs w:val="21"/>
        </w:rPr>
        <w:t>A． 判断一个经济体的运行是否主要由消费所驱动，不仅要看消费对于国内生产总值的贡献程度，还要观察城乡居民的消费需求结构和消费习惯。</w:t>
      </w:r>
    </w:p>
    <w:p w:rsidR="007D30DE" w:rsidRPr="007D30DE" w:rsidRDefault="007D30DE" w:rsidP="007D30DE">
      <w:pPr>
        <w:pStyle w:val="a3"/>
        <w:rPr>
          <w:rFonts w:asciiTheme="minorEastAsia" w:hAnsiTheme="minorEastAsia"/>
          <w:b/>
          <w:szCs w:val="21"/>
        </w:rPr>
      </w:pPr>
      <w:r w:rsidRPr="007D30DE">
        <w:rPr>
          <w:rFonts w:asciiTheme="minorEastAsia" w:hAnsiTheme="minorEastAsia" w:hint="eastAsia"/>
          <w:b/>
          <w:szCs w:val="21"/>
        </w:rPr>
        <w:t>B． 对于人工智能，人们既欣喜又恐惧，欣喜于智能的强大，而恐惧，与其说来自围棋高手的集体败北，不如说人们对人工智能的认知还很陌生。</w:t>
      </w:r>
    </w:p>
    <w:p w:rsidR="007D30DE" w:rsidRPr="007D30DE" w:rsidRDefault="007D30DE" w:rsidP="007D30DE">
      <w:pPr>
        <w:pStyle w:val="a3"/>
        <w:rPr>
          <w:rFonts w:asciiTheme="minorEastAsia" w:hAnsiTheme="minorEastAsia"/>
          <w:b/>
          <w:szCs w:val="21"/>
        </w:rPr>
      </w:pPr>
      <w:r w:rsidRPr="007D30DE">
        <w:rPr>
          <w:rFonts w:asciiTheme="minorEastAsia" w:hAnsiTheme="minorEastAsia" w:hint="eastAsia"/>
          <w:b/>
          <w:szCs w:val="21"/>
        </w:rPr>
        <w:t>C． 作为一个发展中国家，中国创新能力严重不足，创新人才严重匮乏，因此对创新能力、创新人才的需求更加艰巨，培养创新人才的任务更为迫切。</w:t>
      </w:r>
    </w:p>
    <w:p w:rsidR="007D30DE" w:rsidRPr="007D30DE" w:rsidRDefault="007D30DE" w:rsidP="007D30DE">
      <w:pPr>
        <w:pStyle w:val="a3"/>
        <w:rPr>
          <w:rFonts w:asciiTheme="minorEastAsia" w:hAnsiTheme="minorEastAsia"/>
          <w:b/>
          <w:szCs w:val="21"/>
        </w:rPr>
      </w:pPr>
      <w:r w:rsidRPr="007D30DE">
        <w:rPr>
          <w:rFonts w:asciiTheme="minorEastAsia" w:hAnsiTheme="minorEastAsia" w:hint="eastAsia"/>
          <w:b/>
          <w:szCs w:val="21"/>
        </w:rPr>
        <w:t>D． 新近建成的</w:t>
      </w:r>
      <w:proofErr w:type="gramStart"/>
      <w:r w:rsidRPr="007D30DE">
        <w:rPr>
          <w:rFonts w:asciiTheme="minorEastAsia" w:hAnsiTheme="minorEastAsia" w:hint="eastAsia"/>
          <w:b/>
          <w:szCs w:val="21"/>
        </w:rPr>
        <w:t>珠西综合</w:t>
      </w:r>
      <w:proofErr w:type="gramEnd"/>
      <w:r w:rsidRPr="007D30DE">
        <w:rPr>
          <w:rFonts w:asciiTheme="minorEastAsia" w:hAnsiTheme="minorEastAsia" w:hint="eastAsia"/>
          <w:b/>
          <w:szCs w:val="21"/>
        </w:rPr>
        <w:t>交通枢纽江门站，将助力落实</w:t>
      </w:r>
      <w:proofErr w:type="gramStart"/>
      <w:r w:rsidRPr="007D30DE">
        <w:rPr>
          <w:rFonts w:asciiTheme="minorEastAsia" w:hAnsiTheme="minorEastAsia" w:hint="eastAsia"/>
          <w:b/>
          <w:szCs w:val="21"/>
        </w:rPr>
        <w:t>广东省珠西战略</w:t>
      </w:r>
      <w:proofErr w:type="gramEnd"/>
      <w:r w:rsidRPr="007D30DE">
        <w:rPr>
          <w:rFonts w:asciiTheme="minorEastAsia" w:hAnsiTheme="minorEastAsia" w:hint="eastAsia"/>
          <w:b/>
          <w:szCs w:val="21"/>
        </w:rPr>
        <w:t>，促进珠江西岸和粤西地区发展，构建珠江西岸、东岸两翼齐飞，协同发展。</w:t>
      </w:r>
    </w:p>
    <w:p w:rsidR="007D30DE" w:rsidRPr="007D30DE" w:rsidRDefault="007D30DE" w:rsidP="007D30DE">
      <w:pPr>
        <w:pStyle w:val="a3"/>
        <w:rPr>
          <w:rFonts w:asciiTheme="minorEastAsia" w:hAnsiTheme="minorEastAsia"/>
          <w:b/>
          <w:szCs w:val="21"/>
        </w:rPr>
      </w:pPr>
      <w:r w:rsidRPr="007D30DE">
        <w:rPr>
          <w:rFonts w:asciiTheme="minorEastAsia" w:hAnsiTheme="minorEastAsia" w:hint="eastAsia"/>
          <w:b/>
          <w:szCs w:val="21"/>
        </w:rPr>
        <w:t>5、下列各句中，没有语病的一句是 （ ）</w:t>
      </w:r>
    </w:p>
    <w:p w:rsidR="007D30DE" w:rsidRPr="007D30DE" w:rsidRDefault="007D30DE" w:rsidP="007D30DE">
      <w:pPr>
        <w:pStyle w:val="a3"/>
        <w:rPr>
          <w:rFonts w:asciiTheme="minorEastAsia" w:hAnsiTheme="minorEastAsia"/>
          <w:b/>
          <w:szCs w:val="21"/>
        </w:rPr>
      </w:pPr>
      <w:r w:rsidRPr="007D30DE">
        <w:rPr>
          <w:rFonts w:asciiTheme="minorEastAsia" w:hAnsiTheme="minorEastAsia" w:hint="eastAsia"/>
          <w:b/>
          <w:szCs w:val="21"/>
        </w:rPr>
        <w:t>A.城乡居民</w:t>
      </w:r>
      <w:proofErr w:type="gramStart"/>
      <w:r w:rsidRPr="007D30DE">
        <w:rPr>
          <w:rFonts w:asciiTheme="minorEastAsia" w:hAnsiTheme="minorEastAsia" w:hint="eastAsia"/>
          <w:b/>
          <w:szCs w:val="21"/>
        </w:rPr>
        <w:t>医</w:t>
      </w:r>
      <w:proofErr w:type="gramEnd"/>
      <w:r w:rsidRPr="007D30DE">
        <w:rPr>
          <w:rFonts w:asciiTheme="minorEastAsia" w:hAnsiTheme="minorEastAsia" w:hint="eastAsia"/>
          <w:b/>
          <w:szCs w:val="21"/>
        </w:rPr>
        <w:t>保整合后,不但增加了定点医疗机构、</w:t>
      </w:r>
      <w:proofErr w:type="gramStart"/>
      <w:r w:rsidRPr="007D30DE">
        <w:rPr>
          <w:rFonts w:asciiTheme="minorEastAsia" w:hAnsiTheme="minorEastAsia" w:hint="eastAsia"/>
          <w:b/>
          <w:szCs w:val="21"/>
        </w:rPr>
        <w:t>让参保人</w:t>
      </w:r>
      <w:proofErr w:type="gramEnd"/>
      <w:r w:rsidRPr="007D30DE">
        <w:rPr>
          <w:rFonts w:asciiTheme="minorEastAsia" w:hAnsiTheme="minorEastAsia" w:hint="eastAsia"/>
          <w:b/>
          <w:szCs w:val="21"/>
        </w:rPr>
        <w:t>的就医选择更多,而且</w:t>
      </w:r>
      <w:proofErr w:type="gramStart"/>
      <w:r w:rsidRPr="007D30DE">
        <w:rPr>
          <w:rFonts w:asciiTheme="minorEastAsia" w:hAnsiTheme="minorEastAsia" w:hint="eastAsia"/>
          <w:b/>
          <w:szCs w:val="21"/>
        </w:rPr>
        <w:t>医</w:t>
      </w:r>
      <w:proofErr w:type="gramEnd"/>
      <w:r w:rsidRPr="007D30DE">
        <w:rPr>
          <w:rFonts w:asciiTheme="minorEastAsia" w:hAnsiTheme="minorEastAsia" w:hint="eastAsia"/>
          <w:b/>
          <w:szCs w:val="21"/>
        </w:rPr>
        <w:t>保基金的互助共济能力和抗风险能力也大大增强。</w:t>
      </w:r>
    </w:p>
    <w:p w:rsidR="007D30DE" w:rsidRPr="007D30DE" w:rsidRDefault="007D30DE" w:rsidP="007D30DE">
      <w:pPr>
        <w:pStyle w:val="a3"/>
        <w:rPr>
          <w:rFonts w:asciiTheme="minorEastAsia" w:hAnsiTheme="minorEastAsia"/>
          <w:b/>
          <w:szCs w:val="21"/>
        </w:rPr>
      </w:pPr>
      <w:r w:rsidRPr="007D30DE">
        <w:rPr>
          <w:rFonts w:asciiTheme="minorEastAsia" w:hAnsiTheme="minorEastAsia" w:hint="eastAsia"/>
          <w:b/>
          <w:szCs w:val="21"/>
        </w:rPr>
        <w:t>B.近代欧洲民族国家在诞生之后，欧洲哲学家包括黑格尔曾经认为，民族国家是历史的终结，也就是说，民族国家是人类社会各种制度的最后阶段。</w:t>
      </w:r>
    </w:p>
    <w:p w:rsidR="007D30DE" w:rsidRPr="007D30DE" w:rsidRDefault="007D30DE" w:rsidP="007D30DE">
      <w:pPr>
        <w:pStyle w:val="a3"/>
        <w:rPr>
          <w:rFonts w:asciiTheme="minorEastAsia" w:hAnsiTheme="minorEastAsia"/>
          <w:b/>
          <w:szCs w:val="21"/>
        </w:rPr>
      </w:pPr>
      <w:r w:rsidRPr="007D30DE">
        <w:rPr>
          <w:rFonts w:asciiTheme="minorEastAsia" w:hAnsiTheme="minorEastAsia" w:hint="eastAsia"/>
          <w:b/>
          <w:szCs w:val="21"/>
        </w:rPr>
        <w:t>C.为不断提升“互联网 ”时代服务群众的能力和水平，商城将整合出行、缴费、购物、消费等优势资源，积极打造一个便民服务的网络平台。</w:t>
      </w:r>
    </w:p>
    <w:p w:rsidR="007D30DE" w:rsidRPr="007D30DE" w:rsidRDefault="007D30DE" w:rsidP="007D30DE">
      <w:pPr>
        <w:pStyle w:val="a3"/>
        <w:rPr>
          <w:rFonts w:asciiTheme="minorEastAsia" w:hAnsiTheme="minorEastAsia"/>
          <w:b/>
          <w:szCs w:val="21"/>
        </w:rPr>
      </w:pPr>
      <w:r w:rsidRPr="007D30DE">
        <w:rPr>
          <w:rFonts w:asciiTheme="minorEastAsia" w:hAnsiTheme="minorEastAsia" w:hint="eastAsia"/>
          <w:b/>
          <w:szCs w:val="21"/>
        </w:rPr>
        <w:t>D.到今年6月30日，“以房养老”已试点两年，但截至到目前为止，四大城市只有42户家庭57名老人投保，且仅有一家保险公司推出了相关产品。</w:t>
      </w:r>
    </w:p>
    <w:p w:rsidR="007D30DE" w:rsidRPr="007D30DE" w:rsidRDefault="007D30DE" w:rsidP="007D30DE">
      <w:pPr>
        <w:pStyle w:val="a3"/>
        <w:rPr>
          <w:rFonts w:asciiTheme="minorEastAsia" w:hAnsiTheme="minorEastAsia"/>
          <w:b/>
          <w:szCs w:val="21"/>
        </w:rPr>
      </w:pPr>
      <w:r w:rsidRPr="007D30DE">
        <w:rPr>
          <w:rFonts w:asciiTheme="minorEastAsia" w:hAnsiTheme="minorEastAsia" w:hint="eastAsia"/>
          <w:b/>
          <w:szCs w:val="21"/>
        </w:rPr>
        <w:t>6、下列各句中，没有语病的一句是 （ ）</w:t>
      </w:r>
    </w:p>
    <w:p w:rsidR="007D30DE" w:rsidRPr="007D30DE" w:rsidRDefault="007D30DE" w:rsidP="007D30DE">
      <w:pPr>
        <w:pStyle w:val="a3"/>
        <w:rPr>
          <w:rFonts w:asciiTheme="minorEastAsia" w:hAnsiTheme="minorEastAsia"/>
          <w:b/>
          <w:szCs w:val="21"/>
        </w:rPr>
      </w:pPr>
      <w:r w:rsidRPr="007D30DE">
        <w:rPr>
          <w:rFonts w:asciiTheme="minorEastAsia" w:hAnsiTheme="minorEastAsia" w:hint="eastAsia"/>
          <w:b/>
          <w:szCs w:val="21"/>
        </w:rPr>
        <w:t>A．一般人常常忽略的生活小事，作者却能够慧眼独具，将之信手拈来，寻找其叙述的价值，成为小说的有机组成部分。</w:t>
      </w:r>
    </w:p>
    <w:p w:rsidR="007D30DE" w:rsidRPr="007D30DE" w:rsidRDefault="007D30DE" w:rsidP="007D30DE">
      <w:pPr>
        <w:pStyle w:val="a3"/>
        <w:rPr>
          <w:rFonts w:asciiTheme="minorEastAsia" w:hAnsiTheme="minorEastAsia"/>
          <w:b/>
          <w:szCs w:val="21"/>
        </w:rPr>
      </w:pPr>
      <w:r w:rsidRPr="007D30DE">
        <w:rPr>
          <w:rFonts w:asciiTheme="minorEastAsia" w:hAnsiTheme="minorEastAsia" w:hint="eastAsia"/>
          <w:b/>
          <w:szCs w:val="21"/>
        </w:rPr>
        <w:t>B.不少人都会用眼镜布来擦拭眼镜上的灰尘，一些专家表示并不认同这一做法是正确的，因为多数眼镜布造价低廉，纤维间隙较大，</w:t>
      </w:r>
      <w:proofErr w:type="gramStart"/>
      <w:r w:rsidRPr="007D30DE">
        <w:rPr>
          <w:rFonts w:asciiTheme="minorEastAsia" w:hAnsiTheme="minorEastAsia" w:hint="eastAsia"/>
          <w:b/>
          <w:szCs w:val="21"/>
        </w:rPr>
        <w:t>用它擦眼镜</w:t>
      </w:r>
      <w:proofErr w:type="gramEnd"/>
      <w:r w:rsidRPr="007D30DE">
        <w:rPr>
          <w:rFonts w:asciiTheme="minorEastAsia" w:hAnsiTheme="minorEastAsia" w:hint="eastAsia"/>
          <w:b/>
          <w:szCs w:val="21"/>
        </w:rPr>
        <w:t>只会适得其反。</w:t>
      </w:r>
    </w:p>
    <w:p w:rsidR="007D30DE" w:rsidRPr="007D30DE" w:rsidRDefault="007D30DE" w:rsidP="007D30DE">
      <w:pPr>
        <w:pStyle w:val="a3"/>
        <w:rPr>
          <w:rFonts w:asciiTheme="minorEastAsia" w:hAnsiTheme="minorEastAsia"/>
          <w:b/>
          <w:szCs w:val="21"/>
        </w:rPr>
      </w:pPr>
      <w:r w:rsidRPr="007D30DE">
        <w:rPr>
          <w:rFonts w:asciiTheme="minorEastAsia" w:hAnsiTheme="minorEastAsia" w:hint="eastAsia"/>
          <w:b/>
          <w:szCs w:val="21"/>
        </w:rPr>
        <w:t>C.球迷认为球队现在出现的诸多问题无不与赛季开始前俱乐都在外援引进方面出现的决策性失误有关，众多球迷聚集在俱乐部门口讨要说法，场面一度失控。</w:t>
      </w:r>
    </w:p>
    <w:p w:rsidR="007D30DE" w:rsidRPr="007D30DE" w:rsidRDefault="007D30DE" w:rsidP="007D30DE">
      <w:pPr>
        <w:pStyle w:val="a3"/>
        <w:rPr>
          <w:rFonts w:asciiTheme="minorEastAsia" w:hAnsiTheme="minorEastAsia"/>
          <w:b/>
          <w:szCs w:val="21"/>
        </w:rPr>
      </w:pPr>
      <w:r w:rsidRPr="007D30DE">
        <w:rPr>
          <w:rFonts w:asciiTheme="minorEastAsia" w:hAnsiTheme="minorEastAsia" w:hint="eastAsia"/>
          <w:b/>
          <w:szCs w:val="21"/>
        </w:rPr>
        <w:t>D.签署《亚洲基础设施投资银行协定》，标志</w:t>
      </w:r>
      <w:proofErr w:type="gramStart"/>
      <w:r w:rsidRPr="007D30DE">
        <w:rPr>
          <w:rFonts w:asciiTheme="minorEastAsia" w:hAnsiTheme="minorEastAsia" w:hint="eastAsia"/>
          <w:b/>
          <w:szCs w:val="21"/>
        </w:rPr>
        <w:t>着亚投行</w:t>
      </w:r>
      <w:proofErr w:type="gramEnd"/>
      <w:r w:rsidRPr="007D30DE">
        <w:rPr>
          <w:rFonts w:asciiTheme="minorEastAsia" w:hAnsiTheme="minorEastAsia" w:hint="eastAsia"/>
          <w:b/>
          <w:szCs w:val="21"/>
        </w:rPr>
        <w:t>筹建迈出具有历史意义的行动，展示了各方对</w:t>
      </w:r>
      <w:proofErr w:type="gramStart"/>
      <w:r w:rsidRPr="007D30DE">
        <w:rPr>
          <w:rFonts w:asciiTheme="minorEastAsia" w:hAnsiTheme="minorEastAsia" w:hint="eastAsia"/>
          <w:b/>
          <w:szCs w:val="21"/>
        </w:rPr>
        <w:t>成立亚投行</w:t>
      </w:r>
      <w:proofErr w:type="gramEnd"/>
      <w:r w:rsidRPr="007D30DE">
        <w:rPr>
          <w:rFonts w:asciiTheme="minorEastAsia" w:hAnsiTheme="minorEastAsia" w:hint="eastAsia"/>
          <w:b/>
          <w:szCs w:val="21"/>
        </w:rPr>
        <w:t>的庄严承诺，体现了各方共谋发展的务实行动。</w:t>
      </w:r>
    </w:p>
    <w:p w:rsidR="007D30DE" w:rsidRPr="007D30DE" w:rsidRDefault="007D30DE" w:rsidP="007D30DE">
      <w:pPr>
        <w:pStyle w:val="a3"/>
        <w:rPr>
          <w:rFonts w:asciiTheme="minorEastAsia" w:hAnsiTheme="minorEastAsia"/>
          <w:b/>
          <w:szCs w:val="21"/>
        </w:rPr>
      </w:pPr>
      <w:r w:rsidRPr="007D30DE">
        <w:rPr>
          <w:rFonts w:asciiTheme="minorEastAsia" w:hAnsiTheme="minorEastAsia" w:hint="eastAsia"/>
          <w:b/>
          <w:szCs w:val="21"/>
        </w:rPr>
        <w:t>7、下列各句中，没有语病的一项是 ( )</w:t>
      </w:r>
    </w:p>
    <w:p w:rsidR="007D30DE" w:rsidRPr="007D30DE" w:rsidRDefault="007D30DE" w:rsidP="007D30DE">
      <w:pPr>
        <w:pStyle w:val="a3"/>
        <w:rPr>
          <w:rFonts w:asciiTheme="minorEastAsia" w:hAnsiTheme="minorEastAsia"/>
          <w:b/>
          <w:szCs w:val="21"/>
        </w:rPr>
      </w:pPr>
      <w:r w:rsidRPr="007D30DE">
        <w:rPr>
          <w:rFonts w:asciiTheme="minorEastAsia" w:hAnsiTheme="minorEastAsia" w:hint="eastAsia"/>
          <w:b/>
          <w:szCs w:val="21"/>
        </w:rPr>
        <w:t>A、根据环球银行金融电信协会（SWIFT）提供的最新数据显示，以价值计算，在8月超过日元的人民币成为仅次于美元、欧元、英镑的全球前四大支付货币之一。</w:t>
      </w:r>
    </w:p>
    <w:p w:rsidR="007D30DE" w:rsidRPr="007D30DE" w:rsidRDefault="007D30DE" w:rsidP="007D30DE">
      <w:pPr>
        <w:pStyle w:val="a3"/>
        <w:rPr>
          <w:rFonts w:asciiTheme="minorEastAsia" w:hAnsiTheme="minorEastAsia"/>
          <w:b/>
          <w:szCs w:val="21"/>
        </w:rPr>
      </w:pPr>
      <w:r w:rsidRPr="007D30DE">
        <w:rPr>
          <w:rFonts w:asciiTheme="minorEastAsia" w:hAnsiTheme="minorEastAsia" w:hint="eastAsia"/>
          <w:b/>
          <w:szCs w:val="21"/>
        </w:rPr>
        <w:t>B、显然，如果任凭各种形形色色的“党内圈子”的恶行发展下去，我党用无数鲜血和生命在群众中所建立的形象就会“断崖式塌陷”，党执政的根基就会被动摇。</w:t>
      </w:r>
    </w:p>
    <w:p w:rsidR="007D30DE" w:rsidRPr="007D30DE" w:rsidRDefault="007D30DE" w:rsidP="007D30DE">
      <w:pPr>
        <w:pStyle w:val="a3"/>
        <w:rPr>
          <w:rFonts w:asciiTheme="minorEastAsia" w:hAnsiTheme="minorEastAsia"/>
          <w:b/>
          <w:szCs w:val="21"/>
        </w:rPr>
      </w:pPr>
      <w:r w:rsidRPr="007D30DE">
        <w:rPr>
          <w:rFonts w:asciiTheme="minorEastAsia" w:hAnsiTheme="minorEastAsia" w:hint="eastAsia"/>
          <w:b/>
          <w:szCs w:val="21"/>
        </w:rPr>
        <w:t>C、近几年来，杭州围绕“我们的价值观”主题开展的一系列活动，旨在将作为意识形态层面上价值导向的社会主义核心价值体系通过一定的载体，为公众所感知、认同和接受。</w:t>
      </w:r>
    </w:p>
    <w:p w:rsidR="007D30DE" w:rsidRPr="007D30DE" w:rsidRDefault="007D30DE" w:rsidP="007D30DE">
      <w:pPr>
        <w:pStyle w:val="a3"/>
        <w:rPr>
          <w:rFonts w:asciiTheme="minorEastAsia" w:hAnsiTheme="minorEastAsia"/>
          <w:b/>
          <w:szCs w:val="21"/>
        </w:rPr>
      </w:pPr>
      <w:r w:rsidRPr="007D30DE">
        <w:rPr>
          <w:rFonts w:asciiTheme="minorEastAsia" w:hAnsiTheme="minorEastAsia" w:hint="eastAsia"/>
          <w:b/>
          <w:szCs w:val="21"/>
        </w:rPr>
        <w:t>D、本文试图将生活教育理论引入到中学作文教学改革中来，期望能够探索一条从本源上解决现在中学生作文中一些弊病的荆棘之路。</w:t>
      </w:r>
    </w:p>
    <w:p w:rsidR="004D46FD" w:rsidRPr="00961F3C" w:rsidRDefault="004D46FD" w:rsidP="004D46FD">
      <w:pPr>
        <w:pStyle w:val="a3"/>
        <w:rPr>
          <w:rFonts w:asciiTheme="minorEastAsia" w:hAnsiTheme="minorEastAsia"/>
          <w:b/>
          <w:szCs w:val="21"/>
        </w:rPr>
      </w:pPr>
      <w:r w:rsidRPr="00961F3C">
        <w:rPr>
          <w:rFonts w:asciiTheme="minorEastAsia" w:hAnsiTheme="minorEastAsia" w:hint="eastAsia"/>
          <w:b/>
          <w:szCs w:val="21"/>
        </w:rPr>
        <w:t>8．下列各句中，没有语病的一项是（3分）</w:t>
      </w:r>
    </w:p>
    <w:p w:rsidR="004D46FD" w:rsidRPr="00961F3C" w:rsidRDefault="004D46FD" w:rsidP="004D46FD">
      <w:pPr>
        <w:pStyle w:val="a3"/>
        <w:rPr>
          <w:rFonts w:asciiTheme="minorEastAsia" w:hAnsiTheme="minorEastAsia"/>
          <w:b/>
          <w:szCs w:val="21"/>
        </w:rPr>
      </w:pPr>
      <w:r w:rsidRPr="00961F3C">
        <w:rPr>
          <w:rFonts w:asciiTheme="minorEastAsia" w:hAnsiTheme="minorEastAsia" w:hint="eastAsia"/>
          <w:b/>
          <w:szCs w:val="21"/>
        </w:rPr>
        <w:t>A．日前，“基础教育学制改革研讨会”在京召开，与会教育专家一致对作家莫言提出“缩短基础教育学制”表示反对。  </w:t>
      </w:r>
    </w:p>
    <w:p w:rsidR="004D46FD" w:rsidRPr="00961F3C" w:rsidRDefault="004D46FD" w:rsidP="004D46FD">
      <w:pPr>
        <w:pStyle w:val="a3"/>
        <w:rPr>
          <w:rFonts w:asciiTheme="minorEastAsia" w:hAnsiTheme="minorEastAsia"/>
          <w:b/>
          <w:szCs w:val="21"/>
        </w:rPr>
      </w:pPr>
      <w:r w:rsidRPr="00961F3C">
        <w:rPr>
          <w:rFonts w:asciiTheme="minorEastAsia" w:hAnsiTheme="minorEastAsia" w:hint="eastAsia"/>
          <w:b/>
          <w:szCs w:val="21"/>
        </w:rPr>
        <w:t>B．今年开幕的上海迪士尼，开园后人气飙升，上海各大旅游平台报告显示，迪士尼甚至已经超越北京故宫，成了暑假最想出游的人气王。     </w:t>
      </w:r>
    </w:p>
    <w:p w:rsidR="004D46FD" w:rsidRPr="00961F3C" w:rsidRDefault="004D46FD" w:rsidP="004D46FD">
      <w:pPr>
        <w:pStyle w:val="a3"/>
        <w:rPr>
          <w:rFonts w:asciiTheme="minorEastAsia" w:hAnsiTheme="minorEastAsia"/>
          <w:b/>
          <w:szCs w:val="21"/>
        </w:rPr>
      </w:pPr>
      <w:r w:rsidRPr="00961F3C">
        <w:rPr>
          <w:rFonts w:asciiTheme="minorEastAsia" w:hAnsiTheme="minorEastAsia" w:hint="eastAsia"/>
          <w:b/>
          <w:szCs w:val="21"/>
        </w:rPr>
        <w:t>C．此次中国空军公布轰-6k等多种</w:t>
      </w:r>
      <w:proofErr w:type="gramStart"/>
      <w:r w:rsidRPr="00961F3C">
        <w:rPr>
          <w:rFonts w:asciiTheme="minorEastAsia" w:hAnsiTheme="minorEastAsia" w:hint="eastAsia"/>
          <w:b/>
          <w:szCs w:val="21"/>
        </w:rPr>
        <w:t>机型赴</w:t>
      </w:r>
      <w:proofErr w:type="gramEnd"/>
      <w:r w:rsidRPr="00961F3C">
        <w:rPr>
          <w:rFonts w:asciiTheme="minorEastAsia" w:hAnsiTheme="minorEastAsia" w:hint="eastAsia"/>
          <w:b/>
          <w:szCs w:val="21"/>
        </w:rPr>
        <w:t>南海例行</w:t>
      </w:r>
      <w:proofErr w:type="gramStart"/>
      <w:r w:rsidRPr="00961F3C">
        <w:rPr>
          <w:rFonts w:asciiTheme="minorEastAsia" w:hAnsiTheme="minorEastAsia" w:hint="eastAsia"/>
          <w:b/>
          <w:szCs w:val="21"/>
        </w:rPr>
        <w:t>性战斗</w:t>
      </w:r>
      <w:proofErr w:type="gramEnd"/>
      <w:r w:rsidRPr="00961F3C">
        <w:rPr>
          <w:rFonts w:asciiTheme="minorEastAsia" w:hAnsiTheme="minorEastAsia" w:hint="eastAsia"/>
          <w:b/>
          <w:szCs w:val="21"/>
        </w:rPr>
        <w:t>巡航，说明中国有信心掌握相关</w:t>
      </w:r>
      <w:r w:rsidRPr="00961F3C">
        <w:rPr>
          <w:rFonts w:asciiTheme="minorEastAsia" w:hAnsiTheme="minorEastAsia" w:hint="eastAsia"/>
          <w:b/>
          <w:szCs w:val="21"/>
        </w:rPr>
        <w:lastRenderedPageBreak/>
        <w:t>海空域的空中优势，否则也不会让如此重要的武器巡航前线。  </w:t>
      </w:r>
    </w:p>
    <w:p w:rsidR="004D46FD" w:rsidRPr="00961F3C" w:rsidRDefault="004D46FD" w:rsidP="004D46FD">
      <w:pPr>
        <w:pStyle w:val="a3"/>
        <w:rPr>
          <w:rFonts w:asciiTheme="minorEastAsia" w:hAnsiTheme="minorEastAsia"/>
          <w:b/>
          <w:szCs w:val="21"/>
        </w:rPr>
      </w:pPr>
      <w:r w:rsidRPr="00961F3C">
        <w:rPr>
          <w:rFonts w:asciiTheme="minorEastAsia" w:hAnsiTheme="minorEastAsia" w:hint="eastAsia"/>
          <w:b/>
          <w:szCs w:val="21"/>
        </w:rPr>
        <w:t>D．文化产品既然走入了市场经济大潮，就必然逃不开市场规律的制约，生产效率、材料革命是大势所趋。</w:t>
      </w:r>
    </w:p>
    <w:sectPr w:rsidR="004D46FD" w:rsidRPr="00961F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5AA" w:rsidRDefault="00CC45AA" w:rsidP="007D30DE">
      <w:r>
        <w:separator/>
      </w:r>
    </w:p>
  </w:endnote>
  <w:endnote w:type="continuationSeparator" w:id="0">
    <w:p w:rsidR="00CC45AA" w:rsidRDefault="00CC45AA" w:rsidP="007D3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5AA" w:rsidRDefault="00CC45AA" w:rsidP="007D30DE">
      <w:r>
        <w:separator/>
      </w:r>
    </w:p>
  </w:footnote>
  <w:footnote w:type="continuationSeparator" w:id="0">
    <w:p w:rsidR="00CC45AA" w:rsidRDefault="00CC45AA" w:rsidP="007D30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4C4"/>
    <w:rsid w:val="001B7049"/>
    <w:rsid w:val="001F1E77"/>
    <w:rsid w:val="002145B7"/>
    <w:rsid w:val="002C435C"/>
    <w:rsid w:val="004D46FD"/>
    <w:rsid w:val="007D30DE"/>
    <w:rsid w:val="008003FA"/>
    <w:rsid w:val="00961F3C"/>
    <w:rsid w:val="00B3318E"/>
    <w:rsid w:val="00C064C4"/>
    <w:rsid w:val="00CC45AA"/>
    <w:rsid w:val="00F12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064C4"/>
    <w:pPr>
      <w:widowControl w:val="0"/>
      <w:jc w:val="both"/>
    </w:pPr>
  </w:style>
  <w:style w:type="paragraph" w:styleId="a4">
    <w:name w:val="header"/>
    <w:basedOn w:val="a"/>
    <w:link w:val="Char"/>
    <w:uiPriority w:val="99"/>
    <w:unhideWhenUsed/>
    <w:rsid w:val="007D30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D30DE"/>
    <w:rPr>
      <w:sz w:val="18"/>
      <w:szCs w:val="18"/>
    </w:rPr>
  </w:style>
  <w:style w:type="paragraph" w:styleId="a5">
    <w:name w:val="footer"/>
    <w:basedOn w:val="a"/>
    <w:link w:val="Char0"/>
    <w:uiPriority w:val="99"/>
    <w:unhideWhenUsed/>
    <w:rsid w:val="007D30DE"/>
    <w:pPr>
      <w:tabs>
        <w:tab w:val="center" w:pos="4153"/>
        <w:tab w:val="right" w:pos="8306"/>
      </w:tabs>
      <w:snapToGrid w:val="0"/>
      <w:jc w:val="left"/>
    </w:pPr>
    <w:rPr>
      <w:sz w:val="18"/>
      <w:szCs w:val="18"/>
    </w:rPr>
  </w:style>
  <w:style w:type="character" w:customStyle="1" w:styleId="Char0">
    <w:name w:val="页脚 Char"/>
    <w:basedOn w:val="a0"/>
    <w:link w:val="a5"/>
    <w:uiPriority w:val="99"/>
    <w:rsid w:val="007D30D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064C4"/>
    <w:pPr>
      <w:widowControl w:val="0"/>
      <w:jc w:val="both"/>
    </w:pPr>
  </w:style>
  <w:style w:type="paragraph" w:styleId="a4">
    <w:name w:val="header"/>
    <w:basedOn w:val="a"/>
    <w:link w:val="Char"/>
    <w:uiPriority w:val="99"/>
    <w:unhideWhenUsed/>
    <w:rsid w:val="007D30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D30DE"/>
    <w:rPr>
      <w:sz w:val="18"/>
      <w:szCs w:val="18"/>
    </w:rPr>
  </w:style>
  <w:style w:type="paragraph" w:styleId="a5">
    <w:name w:val="footer"/>
    <w:basedOn w:val="a"/>
    <w:link w:val="Char0"/>
    <w:uiPriority w:val="99"/>
    <w:unhideWhenUsed/>
    <w:rsid w:val="007D30DE"/>
    <w:pPr>
      <w:tabs>
        <w:tab w:val="center" w:pos="4153"/>
        <w:tab w:val="right" w:pos="8306"/>
      </w:tabs>
      <w:snapToGrid w:val="0"/>
      <w:jc w:val="left"/>
    </w:pPr>
    <w:rPr>
      <w:sz w:val="18"/>
      <w:szCs w:val="18"/>
    </w:rPr>
  </w:style>
  <w:style w:type="character" w:customStyle="1" w:styleId="Char0">
    <w:name w:val="页脚 Char"/>
    <w:basedOn w:val="a0"/>
    <w:link w:val="a5"/>
    <w:uiPriority w:val="99"/>
    <w:rsid w:val="007D30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11</Pages>
  <Words>2084</Words>
  <Characters>11879</Characters>
  <Application>Microsoft Office Word</Application>
  <DocSecurity>0</DocSecurity>
  <Lines>98</Lines>
  <Paragraphs>27</Paragraphs>
  <ScaleCrop>false</ScaleCrop>
  <Company/>
  <LinksUpToDate>false</LinksUpToDate>
  <CharactersWithSpaces>13936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2017-05-19T03:36:00Z</cp:lastPrinted>
  <dcterms:created xsi:type="dcterms:W3CDTF">2017-05-19T02:23:00Z</dcterms:created>
  <dcterms:modified xsi:type="dcterms:W3CDTF">2017-05-19T05:24:00Z</dcterms:modified>
</cp:coreProperties>
</file>