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F25" w:rsidRPr="009F7F25" w:rsidRDefault="009F7F25" w:rsidP="009F7F25">
      <w:pPr>
        <w:jc w:val="center"/>
        <w:rPr>
          <w:rFonts w:ascii="方正粗宋简体" w:eastAsia="方正粗宋简体" w:hint="eastAsia"/>
          <w:b/>
          <w:sz w:val="36"/>
          <w:szCs w:val="36"/>
        </w:rPr>
      </w:pPr>
      <w:proofErr w:type="gramStart"/>
      <w:r w:rsidRPr="009F7F25">
        <w:rPr>
          <w:rFonts w:ascii="方正粗宋简体" w:eastAsia="方正粗宋简体" w:hint="eastAsia"/>
          <w:b/>
          <w:sz w:val="36"/>
          <w:szCs w:val="36"/>
        </w:rPr>
        <w:t>巍巍井冈</w:t>
      </w:r>
      <w:proofErr w:type="gramEnd"/>
      <w:r w:rsidRPr="009F7F25">
        <w:rPr>
          <w:rFonts w:ascii="方正粗宋简体" w:eastAsia="方正粗宋简体" w:hint="eastAsia"/>
          <w:b/>
          <w:sz w:val="36"/>
          <w:szCs w:val="36"/>
        </w:rPr>
        <w:t>行，悠悠下七情</w:t>
      </w:r>
    </w:p>
    <w:p w:rsidR="009F7F25" w:rsidRPr="009F7F25" w:rsidRDefault="009F7F25" w:rsidP="009F7F25">
      <w:pPr>
        <w:jc w:val="center"/>
        <w:rPr>
          <w:rFonts w:ascii="楷体" w:eastAsia="楷体" w:hAnsi="楷体" w:hint="eastAsia"/>
        </w:rPr>
      </w:pPr>
      <w:r w:rsidRPr="009F7F25">
        <w:rPr>
          <w:rFonts w:ascii="楷体" w:eastAsia="楷体" w:hAnsi="楷体" w:hint="eastAsia"/>
        </w:rPr>
        <w:t>——2015年我校高二年级井冈山社会实践活动报道</w:t>
      </w:r>
    </w:p>
    <w:p w:rsidR="00CD4072" w:rsidRDefault="00CD4072" w:rsidP="00CD4072">
      <w:pPr>
        <w:jc w:val="center"/>
        <w:rPr>
          <w:rFonts w:ascii="楷体" w:eastAsia="楷体" w:hAnsi="楷体" w:hint="eastAsia"/>
          <w:sz w:val="22"/>
        </w:rPr>
      </w:pPr>
      <w:r w:rsidRPr="009F7F25">
        <w:rPr>
          <w:rFonts w:ascii="楷体" w:eastAsia="楷体" w:hAnsi="楷体" w:hint="eastAsia"/>
          <w:sz w:val="22"/>
        </w:rPr>
        <w:t>李新林</w:t>
      </w:r>
    </w:p>
    <w:p w:rsidR="00CD4072" w:rsidRDefault="00CD4072" w:rsidP="00CD4072">
      <w:pPr>
        <w:jc w:val="center"/>
        <w:rPr>
          <w:rFonts w:hint="eastAsia"/>
        </w:rPr>
      </w:pPr>
    </w:p>
    <w:p w:rsidR="00A53149" w:rsidRDefault="00A53149" w:rsidP="00CD4072">
      <w:pPr>
        <w:jc w:val="center"/>
        <w:rPr>
          <w:rFonts w:hint="eastAsia"/>
        </w:rPr>
      </w:pPr>
      <w:bookmarkStart w:id="0" w:name="_GoBack"/>
      <w:bookmarkEnd w:id="0"/>
    </w:p>
    <w:p w:rsidR="00A53149" w:rsidRDefault="00A53149" w:rsidP="009F7F25">
      <w:pPr>
        <w:spacing w:line="260" w:lineRule="exact"/>
        <w:ind w:firstLineChars="200" w:firstLine="440"/>
        <w:rPr>
          <w:rFonts w:ascii="楷体" w:eastAsia="楷体" w:hAnsi="楷体"/>
          <w:sz w:val="22"/>
        </w:rPr>
        <w:sectPr w:rsidR="00A53149" w:rsidSect="009F7F25">
          <w:pgSz w:w="11906" w:h="16838"/>
          <w:pgMar w:top="720" w:right="720" w:bottom="720" w:left="720" w:header="851" w:footer="992" w:gutter="0"/>
          <w:cols w:space="425"/>
          <w:docGrid w:type="lines" w:linePitch="326"/>
        </w:sectPr>
      </w:pPr>
    </w:p>
    <w:p w:rsidR="009F7F25" w:rsidRPr="009F7F25" w:rsidRDefault="009F7F25" w:rsidP="009F7F25">
      <w:pPr>
        <w:spacing w:line="260" w:lineRule="exact"/>
        <w:ind w:firstLineChars="200" w:firstLine="440"/>
        <w:rPr>
          <w:rFonts w:ascii="楷体" w:eastAsia="楷体" w:hAnsi="楷体" w:hint="eastAsia"/>
          <w:sz w:val="22"/>
        </w:rPr>
      </w:pPr>
      <w:r w:rsidRPr="009F7F25">
        <w:rPr>
          <w:rFonts w:ascii="楷体" w:eastAsia="楷体" w:hAnsi="楷体" w:hint="eastAsia"/>
          <w:sz w:val="22"/>
        </w:rPr>
        <w:lastRenderedPageBreak/>
        <w:t>11月8日一大早，高中部高二年级全体师生满怀激动和期待，登上了前往井冈山的列车，为期六天的井冈山社会实践活动正式拉开了序幕。</w:t>
      </w:r>
    </w:p>
    <w:p w:rsidR="009F7F25" w:rsidRPr="009F7F25" w:rsidRDefault="009F7F25" w:rsidP="009F7F25">
      <w:pPr>
        <w:spacing w:line="260" w:lineRule="exact"/>
        <w:ind w:firstLineChars="200" w:firstLine="440"/>
        <w:rPr>
          <w:rFonts w:ascii="楷体" w:eastAsia="楷体" w:hAnsi="楷体" w:hint="eastAsia"/>
          <w:sz w:val="22"/>
        </w:rPr>
      </w:pPr>
      <w:r w:rsidRPr="009F7F25">
        <w:rPr>
          <w:rFonts w:ascii="楷体" w:eastAsia="楷体" w:hAnsi="楷体" w:hint="eastAsia"/>
          <w:sz w:val="22"/>
        </w:rPr>
        <w:t>井冈山，一个伟大而响亮的名字，一个充满历史感和自豪感的革命圣地。十八年前，我们深圳实验学校和红色老区的井冈山下七中学开始了手拉手社会实践活动，为两校的莘莘学子成人成才搭建了难得的全新平台。这充分体现了我校对教育的远见卓识，对培养人才的高瞻远瞩。十八年来，赴井冈山参加社会实践活动已经成为了我们实验学校的一张闪亮名片，历届实验学子更把她誉为影响一生的高中三年最难忘的经历之一。</w:t>
      </w:r>
    </w:p>
    <w:p w:rsidR="009F7F25" w:rsidRPr="009F7F25" w:rsidRDefault="009F7F25" w:rsidP="009F7F25">
      <w:pPr>
        <w:spacing w:line="260" w:lineRule="exact"/>
        <w:ind w:firstLineChars="200" w:firstLine="440"/>
        <w:rPr>
          <w:rFonts w:ascii="楷体" w:eastAsia="楷体" w:hAnsi="楷体" w:hint="eastAsia"/>
          <w:sz w:val="22"/>
        </w:rPr>
      </w:pPr>
      <w:r w:rsidRPr="009F7F25">
        <w:rPr>
          <w:rFonts w:ascii="楷体" w:eastAsia="楷体" w:hAnsi="楷体" w:hint="eastAsia"/>
          <w:sz w:val="22"/>
        </w:rPr>
        <w:t>为使活动取得最好的效果，达到最佳的教育目标，学校高度重视，精心筹划，充分准备。程学军主任三次召开筹备组会议，进行精心研究和周密部署；学生处费明旋主任与井冈山方面反复协调落实各项安排，并与高二两位年级主任李新林、李阳赴井冈山实地考察踩点；高二年级全体老师全力以赴，通过家长会、年级大会、班会等多种形式，动员工作做得深入细致，准备工作做得扎实严谨；为加强领导，学校派出了由李新明副部主任、杨文艳、费主任和年级主任组成的领导小组，保障了活动的顺利开展。</w:t>
      </w:r>
    </w:p>
    <w:p w:rsidR="009F7F25" w:rsidRPr="009F7F25" w:rsidRDefault="009F7F25" w:rsidP="009F7F25">
      <w:pPr>
        <w:spacing w:line="260" w:lineRule="exact"/>
        <w:ind w:firstLineChars="200" w:firstLine="440"/>
        <w:rPr>
          <w:rFonts w:ascii="楷体" w:eastAsia="楷体" w:hAnsi="楷体" w:hint="eastAsia"/>
          <w:sz w:val="22"/>
        </w:rPr>
      </w:pPr>
      <w:r w:rsidRPr="009F7F25">
        <w:rPr>
          <w:rFonts w:ascii="楷体" w:eastAsia="楷体" w:hAnsi="楷体" w:hint="eastAsia"/>
          <w:sz w:val="22"/>
        </w:rPr>
        <w:t>9日一大早，天公作美，下了多日的雨停了下来。伴随着热情的锣鼓声、喜庆的鞭炮声，下</w:t>
      </w:r>
      <w:proofErr w:type="gramStart"/>
      <w:r w:rsidRPr="009F7F25">
        <w:rPr>
          <w:rFonts w:ascii="楷体" w:eastAsia="楷体" w:hAnsi="楷体" w:hint="eastAsia"/>
          <w:sz w:val="22"/>
        </w:rPr>
        <w:t>七中学</w:t>
      </w:r>
      <w:proofErr w:type="gramEnd"/>
      <w:r w:rsidRPr="009F7F25">
        <w:rPr>
          <w:rFonts w:ascii="楷体" w:eastAsia="楷体" w:hAnsi="楷体" w:hint="eastAsia"/>
          <w:sz w:val="22"/>
        </w:rPr>
        <w:t>和乡政府举行的欢迎仪式在学校操场举行。井冈山市教育局领导、下七乡党委谢书记和我校李新明主任分别发表了热情洋溢的讲话。他们盛赞实验学校和下</w:t>
      </w:r>
      <w:proofErr w:type="gramStart"/>
      <w:r w:rsidRPr="009F7F25">
        <w:rPr>
          <w:rFonts w:ascii="楷体" w:eastAsia="楷体" w:hAnsi="楷体" w:hint="eastAsia"/>
          <w:sz w:val="22"/>
        </w:rPr>
        <w:t>七中学手</w:t>
      </w:r>
      <w:proofErr w:type="gramEnd"/>
      <w:r w:rsidRPr="009F7F25">
        <w:rPr>
          <w:rFonts w:ascii="楷体" w:eastAsia="楷体" w:hAnsi="楷体" w:hint="eastAsia"/>
          <w:sz w:val="22"/>
        </w:rPr>
        <w:t>拉手实践活动具有持续性和示范性，形成了有一定影响力的教育品牌，希望两校继承传统，再接再厉，不断创新，为同学们的成人成才再谱新篇。最后我校高二三班黄可铭同学发言，对下</w:t>
      </w:r>
      <w:proofErr w:type="gramStart"/>
      <w:r w:rsidRPr="009F7F25">
        <w:rPr>
          <w:rFonts w:ascii="楷体" w:eastAsia="楷体" w:hAnsi="楷体" w:hint="eastAsia"/>
          <w:sz w:val="22"/>
        </w:rPr>
        <w:t>七中学</w:t>
      </w:r>
      <w:proofErr w:type="gramEnd"/>
      <w:r w:rsidRPr="009F7F25">
        <w:rPr>
          <w:rFonts w:ascii="楷体" w:eastAsia="楷体" w:hAnsi="楷体" w:hint="eastAsia"/>
          <w:sz w:val="22"/>
        </w:rPr>
        <w:t>老师和同学的热情接待表示衷心感谢，并表示要端正态度，虚心好学，认真体验，接受锻炼。</w:t>
      </w:r>
    </w:p>
    <w:p w:rsidR="009F7F25" w:rsidRPr="009F7F25" w:rsidRDefault="009F7F25" w:rsidP="009F7F25">
      <w:pPr>
        <w:spacing w:line="260" w:lineRule="exact"/>
        <w:ind w:firstLineChars="200" w:firstLine="440"/>
        <w:rPr>
          <w:rFonts w:ascii="楷体" w:eastAsia="楷体" w:hAnsi="楷体" w:hint="eastAsia"/>
          <w:sz w:val="22"/>
        </w:rPr>
      </w:pPr>
      <w:r w:rsidRPr="009F7F25">
        <w:rPr>
          <w:rFonts w:ascii="楷体" w:eastAsia="楷体" w:hAnsi="楷体" w:hint="eastAsia"/>
          <w:sz w:val="22"/>
        </w:rPr>
        <w:t>10日早上八时，两校师生在学校操场举行庄严隆重的升旗仪式一同高唱国歌，一同目送五星红旗冉冉升起。年级主任李新林作了发言。他希望同学们充分利用好这次社会实践活动，加深对农村生活的了解和感受，多和住家父母弟妹交流互学，学习他们吃苦耐劳的精神，学习他们承受生活重担的能力，学习他们劳作的本领，同时辅导住家弟妹的学习，认真进行社会调查，接受井冈山的红色洗礼，在活动中要学会合作、学会关爱，学会感恩，自觉磨砺意志品质，健全高尚的人格。</w:t>
      </w:r>
    </w:p>
    <w:p w:rsidR="009F7F25" w:rsidRPr="009F7F25" w:rsidRDefault="009F7F25" w:rsidP="009F7F25">
      <w:pPr>
        <w:spacing w:line="260" w:lineRule="exact"/>
        <w:ind w:firstLineChars="200" w:firstLine="440"/>
        <w:rPr>
          <w:rFonts w:ascii="楷体" w:eastAsia="楷体" w:hAnsi="楷体" w:hint="eastAsia"/>
          <w:sz w:val="22"/>
        </w:rPr>
      </w:pPr>
      <w:r w:rsidRPr="009F7F25">
        <w:rPr>
          <w:rFonts w:ascii="楷体" w:eastAsia="楷体" w:hAnsi="楷体" w:hint="eastAsia"/>
          <w:sz w:val="22"/>
        </w:rPr>
        <w:t>升旗仪式后，内容丰富的“为下七学生上一堂课”活动开始了。同学们端出了一盘盘丰盛的课程大餐，内容包括新闻评论、科普知识讲座与解谜、推理能力大考验、艺术设计等在内的十余项课程。这些课程经过了严格筛选和精心准备，内容从文化领域到科学殿堂，从思维方式到技术技能，涉及广泛；下七学生积极参与，两校同学踊跃互动，教室里气氛热烈，笑声阵阵；操场上，精彩纷呈的社团展示吸引了大批同学，</w:t>
      </w:r>
      <w:r w:rsidRPr="009F7F25">
        <w:rPr>
          <w:rFonts w:ascii="楷体" w:eastAsia="楷体" w:hAnsi="楷体" w:hint="eastAsia"/>
          <w:sz w:val="22"/>
        </w:rPr>
        <w:lastRenderedPageBreak/>
        <w:t>叫好声欢呼声此起彼伏，到处洋溢着快乐与活力。课程和社团展示活动不仅拓展了下</w:t>
      </w:r>
      <w:proofErr w:type="gramStart"/>
      <w:r w:rsidRPr="009F7F25">
        <w:rPr>
          <w:rFonts w:ascii="楷体" w:eastAsia="楷体" w:hAnsi="楷体" w:hint="eastAsia"/>
          <w:sz w:val="22"/>
        </w:rPr>
        <w:t>七中学</w:t>
      </w:r>
      <w:proofErr w:type="gramEnd"/>
      <w:r w:rsidRPr="009F7F25">
        <w:rPr>
          <w:rFonts w:ascii="楷体" w:eastAsia="楷体" w:hAnsi="楷体" w:hint="eastAsia"/>
          <w:sz w:val="22"/>
        </w:rPr>
        <w:t>学生的知识面，使他们接触到新鲜的学习内容，同时也使我校学生的组织协调能力和管理能力得到提高。</w:t>
      </w:r>
    </w:p>
    <w:p w:rsidR="009F7F25" w:rsidRPr="009F7F25" w:rsidRDefault="009F7F25" w:rsidP="009F7F25">
      <w:pPr>
        <w:spacing w:line="260" w:lineRule="exact"/>
        <w:ind w:firstLineChars="200" w:firstLine="440"/>
        <w:rPr>
          <w:rFonts w:ascii="楷体" w:eastAsia="楷体" w:hAnsi="楷体" w:hint="eastAsia"/>
          <w:sz w:val="22"/>
        </w:rPr>
      </w:pPr>
      <w:r w:rsidRPr="009F7F25">
        <w:rPr>
          <w:rFonts w:ascii="楷体" w:eastAsia="楷体" w:hAnsi="楷体" w:hint="eastAsia"/>
          <w:sz w:val="22"/>
        </w:rPr>
        <w:t>时间飞逝，很快到了中午。下七乡这天正逢集日，集贸市场里到处活跃着实验学生的身影。原来，为了答谢住家主人的热情款待，他们要亲自动手做一顿丰盛的晚餐，这也是社会实践的一项重要内容。从买菜备菜开始，到切菜剁肉，劈柴烧火，虽不免手忙脚乱，动作生疏，但不懂就学，互相配合，经过一个下午的努力，终于做出了一桌</w:t>
      </w:r>
      <w:proofErr w:type="gramStart"/>
      <w:r w:rsidRPr="009F7F25">
        <w:rPr>
          <w:rFonts w:ascii="楷体" w:eastAsia="楷体" w:hAnsi="楷体" w:hint="eastAsia"/>
          <w:sz w:val="22"/>
        </w:rPr>
        <w:t>桌</w:t>
      </w:r>
      <w:proofErr w:type="gramEnd"/>
      <w:r w:rsidRPr="009F7F25">
        <w:rPr>
          <w:rFonts w:ascii="楷体" w:eastAsia="楷体" w:hAnsi="楷体" w:hint="eastAsia"/>
          <w:sz w:val="22"/>
        </w:rPr>
        <w:t>嘉肴美馔。农家主人品尝后称赞连连，其实打动他们的不仅仅是实验学子的手艺，更是他们谦虚好学的态度、文明得体的举止、入乡随俗尊重他人的素养。是的，这几天同学们吃住在农家，和当地老乡相处融洽，他们在家中小主人的带领下积极参与挖红薯、摘金桔，劈柴、锄地等农业劳动，真正懂得了“谁知盘中餐，粒粒皆辛苦”。劳动之余，实验学子悉心辅导农家小朋友的功课，一同享受学习的乐趣。</w:t>
      </w:r>
    </w:p>
    <w:p w:rsidR="009F7F25" w:rsidRPr="009F7F25" w:rsidRDefault="009F7F25" w:rsidP="009F7F25">
      <w:pPr>
        <w:spacing w:line="260" w:lineRule="exact"/>
        <w:ind w:firstLineChars="200" w:firstLine="440"/>
        <w:rPr>
          <w:rFonts w:ascii="楷体" w:eastAsia="楷体" w:hAnsi="楷体" w:hint="eastAsia"/>
          <w:sz w:val="22"/>
        </w:rPr>
      </w:pPr>
      <w:r w:rsidRPr="009F7F25">
        <w:rPr>
          <w:rFonts w:ascii="楷体" w:eastAsia="楷体" w:hAnsi="楷体" w:hint="eastAsia"/>
          <w:sz w:val="22"/>
        </w:rPr>
        <w:t>参加此次活动的学生还承担着对当地人文地理、生态资源等方面进行社会调查的任务。有的同学挨家挨户访问，调查农业化肥的使用情况；有的同学来到田间地头，察看土地使用情况和农作物生长情况。行走奔波中他们为撰写调查报告积累了详实数据，掌握了鲜活材料。“纸上得来终觉浅，绝知此事要躬行”，课堂之外的社会调查是培养学生社会责任感，提高学生观察问题、分析问题、解决问题能力的重要途径。</w:t>
      </w:r>
    </w:p>
    <w:p w:rsidR="009F7F25" w:rsidRPr="009F7F25" w:rsidRDefault="009F7F25" w:rsidP="009F7F25">
      <w:pPr>
        <w:spacing w:line="260" w:lineRule="exact"/>
        <w:ind w:firstLineChars="200" w:firstLine="440"/>
        <w:rPr>
          <w:rFonts w:ascii="楷体" w:eastAsia="楷体" w:hAnsi="楷体" w:hint="eastAsia"/>
          <w:sz w:val="22"/>
        </w:rPr>
      </w:pPr>
      <w:r w:rsidRPr="009F7F25">
        <w:rPr>
          <w:rFonts w:ascii="楷体" w:eastAsia="楷体" w:hAnsi="楷体" w:hint="eastAsia"/>
          <w:sz w:val="22"/>
        </w:rPr>
        <w:t>12日一早实验学校师生与下</w:t>
      </w:r>
      <w:proofErr w:type="gramStart"/>
      <w:r w:rsidRPr="009F7F25">
        <w:rPr>
          <w:rFonts w:ascii="楷体" w:eastAsia="楷体" w:hAnsi="楷体" w:hint="eastAsia"/>
          <w:sz w:val="22"/>
        </w:rPr>
        <w:t>七中学</w:t>
      </w:r>
      <w:proofErr w:type="gramEnd"/>
      <w:r w:rsidRPr="009F7F25">
        <w:rPr>
          <w:rFonts w:ascii="楷体" w:eastAsia="楷体" w:hAnsi="楷体" w:hint="eastAsia"/>
          <w:sz w:val="22"/>
        </w:rPr>
        <w:t>的师生依依惜别，前往井冈山茨坪参观学习。我们第一站来到了烈士陵园。同学们排着整齐队列庄严肃穆地走上台阶，向革命先烈敬献花圈，拜谒烈士雕像，由李阳主任带领大家在烈士墓碑前缅怀革命先烈并庄严宣誓，铮铮誓言回响在巍巍青山中，荡气回肠。接下来，同学们来到地势险峻，气象万千黄洋界，参观</w:t>
      </w:r>
      <w:proofErr w:type="gramStart"/>
      <w:r w:rsidRPr="009F7F25">
        <w:rPr>
          <w:rFonts w:ascii="楷体" w:eastAsia="楷体" w:hAnsi="楷体" w:hint="eastAsia"/>
          <w:sz w:val="22"/>
        </w:rPr>
        <w:t>哨事工程</w:t>
      </w:r>
      <w:proofErr w:type="gramEnd"/>
      <w:r w:rsidRPr="009F7F25">
        <w:rPr>
          <w:rFonts w:ascii="楷体" w:eastAsia="楷体" w:hAnsi="楷体" w:hint="eastAsia"/>
          <w:sz w:val="22"/>
        </w:rPr>
        <w:t>和保卫战胜利纪念碑。雄伟壮丽的山河，英勇惨烈的保卫战，无一不使大家心潮澎湃，思绪万千，心灵受到极大的震撼。在毛泽东旧居、在革命历史博物馆，同学们了解革命奋斗史，感受中国共产党的坚强与伟大，感受井冈山的光荣传统和伟大的民族精神！</w:t>
      </w:r>
    </w:p>
    <w:p w:rsidR="009F7F25" w:rsidRPr="009F7F25" w:rsidRDefault="009F7F25" w:rsidP="009F7F25">
      <w:pPr>
        <w:spacing w:line="260" w:lineRule="exact"/>
        <w:ind w:firstLineChars="200" w:firstLine="440"/>
        <w:rPr>
          <w:rFonts w:ascii="楷体" w:eastAsia="楷体" w:hAnsi="楷体" w:hint="eastAsia"/>
          <w:sz w:val="22"/>
        </w:rPr>
      </w:pPr>
      <w:r w:rsidRPr="009F7F25">
        <w:rPr>
          <w:rFonts w:ascii="楷体" w:eastAsia="楷体" w:hAnsi="楷体" w:hint="eastAsia"/>
          <w:sz w:val="22"/>
        </w:rPr>
        <w:t>六天的时光转瞬即逝，在井冈山的雨雾中，同学们不舍地踏上了归途。这次社会实践的时间是短暂的，但这次井冈山之行的收获却足以让同学们回味一生。希望在井冈山社会实践活动中的所见所闻、所思所想都能成为同学们精神动力的源泉，激励大家在未来的日子里勤奋学习，奋发成才，努力把自己塑造成为有理想有抱负又有真才实学的国家未来主人。</w:t>
      </w:r>
    </w:p>
    <w:sectPr w:rsidR="009F7F25" w:rsidRPr="009F7F25" w:rsidSect="00A53149">
      <w:type w:val="continuous"/>
      <w:pgSz w:w="11906" w:h="16838"/>
      <w:pgMar w:top="720" w:right="720" w:bottom="720" w:left="720" w:header="851" w:footer="992" w:gutter="0"/>
      <w:cols w:num="2"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F25"/>
    <w:rsid w:val="009F7F25"/>
    <w:rsid w:val="00A53149"/>
    <w:rsid w:val="00BB6A19"/>
    <w:rsid w:val="00CD4072"/>
    <w:rsid w:val="00D76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326</Words>
  <Characters>1861</Characters>
  <Application>Microsoft Office Word</Application>
  <DocSecurity>0</DocSecurity>
  <Lines>15</Lines>
  <Paragraphs>4</Paragraphs>
  <ScaleCrop>false</ScaleCrop>
  <Company>Lenovo</Company>
  <LinksUpToDate>false</LinksUpToDate>
  <CharactersWithSpaces>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2015-11-30T00:25:00Z</dcterms:created>
  <dcterms:modified xsi:type="dcterms:W3CDTF">2015-11-30T00:30:00Z</dcterms:modified>
</cp:coreProperties>
</file>