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E0" w:rsidRPr="009B18FB" w:rsidRDefault="00616DE0" w:rsidP="00616DE0">
      <w:pPr>
        <w:jc w:val="center"/>
        <w:rPr>
          <w:rFonts w:ascii="宋体" w:hAnsi="宋体"/>
          <w:sz w:val="30"/>
          <w:szCs w:val="30"/>
        </w:rPr>
      </w:pPr>
      <w:r w:rsidRPr="009B18FB">
        <w:rPr>
          <w:rFonts w:ascii="宋体" w:hAnsi="宋体" w:hint="eastAsia"/>
          <w:sz w:val="30"/>
          <w:szCs w:val="30"/>
        </w:rPr>
        <w:t>深圳实验学校高中部2016-2017学年度第一学期第一阶段考试</w:t>
      </w:r>
    </w:p>
    <w:p w:rsidR="00616DE0" w:rsidRPr="009B18FB" w:rsidRDefault="00616DE0" w:rsidP="00616DE0">
      <w:pPr>
        <w:jc w:val="center"/>
        <w:rPr>
          <w:rFonts w:ascii="宋体" w:hAnsi="宋体"/>
          <w:b/>
          <w:sz w:val="30"/>
          <w:szCs w:val="30"/>
        </w:rPr>
      </w:pPr>
      <w:r w:rsidRPr="009B18FB">
        <w:rPr>
          <w:rFonts w:ascii="宋体" w:hAnsi="宋体" w:hint="eastAsia"/>
          <w:b/>
          <w:sz w:val="30"/>
          <w:szCs w:val="30"/>
        </w:rPr>
        <w:t>高二语文</w:t>
      </w:r>
    </w:p>
    <w:p w:rsidR="00616DE0" w:rsidRPr="009B18FB" w:rsidRDefault="00616DE0" w:rsidP="00616DE0">
      <w:pPr>
        <w:jc w:val="center"/>
        <w:rPr>
          <w:sz w:val="30"/>
          <w:szCs w:val="30"/>
        </w:rPr>
      </w:pPr>
      <w:r w:rsidRPr="009B18FB">
        <w:rPr>
          <w:rFonts w:hint="eastAsia"/>
          <w:sz w:val="30"/>
          <w:szCs w:val="30"/>
        </w:rPr>
        <w:t>时间：</w:t>
      </w:r>
      <w:r w:rsidRPr="009B18FB">
        <w:rPr>
          <w:rFonts w:hint="eastAsia"/>
          <w:sz w:val="30"/>
          <w:szCs w:val="30"/>
        </w:rPr>
        <w:t>150</w:t>
      </w:r>
      <w:r w:rsidRPr="009B18FB">
        <w:rPr>
          <w:rFonts w:hint="eastAsia"/>
          <w:sz w:val="30"/>
          <w:szCs w:val="30"/>
        </w:rPr>
        <w:t>分钟</w:t>
      </w:r>
      <w:r w:rsidRPr="009B18FB">
        <w:rPr>
          <w:rFonts w:hint="eastAsia"/>
          <w:sz w:val="30"/>
          <w:szCs w:val="30"/>
        </w:rPr>
        <w:t xml:space="preserve">    </w:t>
      </w:r>
      <w:r w:rsidRPr="009B18FB">
        <w:rPr>
          <w:rFonts w:hint="eastAsia"/>
          <w:sz w:val="30"/>
          <w:szCs w:val="30"/>
        </w:rPr>
        <w:t>满分：</w:t>
      </w:r>
      <w:r w:rsidRPr="009B18FB">
        <w:rPr>
          <w:rFonts w:hint="eastAsia"/>
          <w:sz w:val="30"/>
          <w:szCs w:val="30"/>
        </w:rPr>
        <w:t>150</w:t>
      </w:r>
      <w:r w:rsidRPr="009B18FB">
        <w:rPr>
          <w:rFonts w:hint="eastAsia"/>
          <w:sz w:val="30"/>
          <w:szCs w:val="30"/>
        </w:rPr>
        <w:t>分</w:t>
      </w:r>
      <w:r w:rsidRPr="009B18FB">
        <w:rPr>
          <w:rFonts w:hint="eastAsia"/>
          <w:sz w:val="30"/>
          <w:szCs w:val="30"/>
        </w:rPr>
        <w:t xml:space="preserve">    </w:t>
      </w:r>
      <w:r w:rsidRPr="009B18FB">
        <w:rPr>
          <w:rFonts w:hint="eastAsia"/>
          <w:sz w:val="30"/>
          <w:szCs w:val="30"/>
        </w:rPr>
        <w:t>命题人：第一命题组</w:t>
      </w:r>
    </w:p>
    <w:p w:rsidR="00616DE0" w:rsidRPr="009B18FB" w:rsidRDefault="00616DE0" w:rsidP="00616DE0">
      <w:pPr>
        <w:jc w:val="center"/>
        <w:rPr>
          <w:sz w:val="30"/>
          <w:szCs w:val="30"/>
        </w:rPr>
      </w:pPr>
    </w:p>
    <w:p w:rsidR="00616DE0" w:rsidRPr="009B18FB" w:rsidRDefault="00616DE0" w:rsidP="00616DE0">
      <w:pPr>
        <w:spacing w:line="360" w:lineRule="exact"/>
        <w:rPr>
          <w:rFonts w:ascii="黑体" w:eastAsia="黑体" w:hAnsi="黑体"/>
          <w:b/>
          <w:sz w:val="30"/>
          <w:szCs w:val="30"/>
        </w:rPr>
      </w:pPr>
      <w:r w:rsidRPr="009B18FB">
        <w:rPr>
          <w:rFonts w:ascii="黑体" w:eastAsia="黑体" w:hAnsi="黑体" w:hint="eastAsia"/>
          <w:b/>
          <w:sz w:val="30"/>
          <w:szCs w:val="30"/>
        </w:rPr>
        <w:t>一、语文基础常识（本大题6小题，每小题3分，共18分）</w:t>
      </w:r>
    </w:p>
    <w:p w:rsidR="00616DE0" w:rsidRPr="009B18FB" w:rsidRDefault="00616DE0" w:rsidP="00616DE0">
      <w:pPr>
        <w:spacing w:line="360" w:lineRule="exact"/>
        <w:rPr>
          <w:rFonts w:ascii="黑体" w:eastAsia="黑体" w:hAnsi="黑体"/>
          <w:b/>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1．下列文学文化常识中，</w:t>
      </w:r>
      <w:r w:rsidRPr="009B18FB">
        <w:rPr>
          <w:rFonts w:ascii="宋体" w:hAnsi="宋体" w:cs="宋体" w:hint="eastAsia"/>
          <w:bCs/>
          <w:sz w:val="30"/>
          <w:szCs w:val="30"/>
          <w:em w:val="dot"/>
        </w:rPr>
        <w:t>不</w:t>
      </w:r>
      <w:r w:rsidRPr="009B18FB">
        <w:rPr>
          <w:rFonts w:ascii="宋体" w:hAnsi="宋体" w:cs="宋体" w:hint="eastAsia"/>
          <w:sz w:val="30"/>
          <w:szCs w:val="30"/>
          <w:em w:val="dot"/>
        </w:rPr>
        <w:t>正确</w:t>
      </w:r>
      <w:r w:rsidRPr="009B18FB">
        <w:rPr>
          <w:rFonts w:ascii="宋体" w:hAnsi="宋体" w:cs="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A．《水浒传》成书于元末明初，作者是施耐庵，是我国历史上第一部以农民起义为题材的长篇章回小说。</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B．《庄子》想象力强，善用生动形象的寓言故事进行说理，被金圣叹列为“六才子书”之一。</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C．“表”是一种文言文体，意义同“疏”，是古代大臣给君王陈述己见的文书。表的内容多为有叙有议, 但是叙事和议论都带有感情色彩。</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D．古代以亲属关系的远近制定丧服的轻重。《陈情表》中“外无期功强近之亲”中的“期”和“功”指的就是穿一周年孝服的人。</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1．D。只有“期”</w:t>
      </w:r>
      <w:proofErr w:type="gramStart"/>
      <w:r w:rsidRPr="00223777">
        <w:rPr>
          <w:rFonts w:asciiTheme="minorEastAsia" w:eastAsiaTheme="minorEastAsia" w:hAnsiTheme="minorEastAsia" w:cstheme="minorBidi" w:hint="eastAsia"/>
          <w:color w:val="FF0000"/>
          <w:sz w:val="52"/>
          <w:szCs w:val="52"/>
        </w:rPr>
        <w:t>才是穿</w:t>
      </w:r>
      <w:proofErr w:type="gramEnd"/>
      <w:r w:rsidRPr="00223777">
        <w:rPr>
          <w:rFonts w:asciiTheme="minorEastAsia" w:eastAsiaTheme="minorEastAsia" w:hAnsiTheme="minorEastAsia" w:cstheme="minorBidi" w:hint="eastAsia"/>
          <w:color w:val="FF0000"/>
          <w:sz w:val="52"/>
          <w:szCs w:val="52"/>
        </w:rPr>
        <w:t>一周年孝服的人。</w:t>
      </w:r>
    </w:p>
    <w:p w:rsidR="00616DE0" w:rsidRPr="009B18FB" w:rsidRDefault="00616DE0" w:rsidP="009B18FB">
      <w:pPr>
        <w:spacing w:line="360" w:lineRule="exact"/>
        <w:ind w:firstLineChars="200" w:firstLine="600"/>
        <w:rPr>
          <w:rFonts w:ascii="宋体" w:hAnsi="宋体" w:cs="宋体"/>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2．</w:t>
      </w:r>
      <w:r w:rsidRPr="009B18FB">
        <w:rPr>
          <w:rFonts w:ascii="宋体" w:hAnsi="宋体" w:hint="eastAsia"/>
          <w:sz w:val="30"/>
          <w:szCs w:val="30"/>
        </w:rPr>
        <w:t>下列句子中，成语使用</w:t>
      </w:r>
      <w:r w:rsidRPr="009B18FB">
        <w:rPr>
          <w:rFonts w:ascii="宋体" w:hAnsi="宋体" w:cs="宋体" w:hint="eastAsia"/>
          <w:bCs/>
          <w:sz w:val="30"/>
          <w:szCs w:val="30"/>
          <w:em w:val="dot"/>
        </w:rPr>
        <w:t>恰当</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A．一个寄人篱下、</w:t>
      </w:r>
      <w:r w:rsidRPr="009B18FB">
        <w:rPr>
          <w:rFonts w:ascii="宋体" w:hAnsi="宋体" w:cs="宋体" w:hint="eastAsia"/>
          <w:sz w:val="30"/>
          <w:szCs w:val="30"/>
          <w:em w:val="dot"/>
        </w:rPr>
        <w:t>茕茕孑立</w:t>
      </w:r>
      <w:r w:rsidRPr="009B18FB">
        <w:rPr>
          <w:rFonts w:ascii="宋体" w:hAnsi="宋体" w:cs="宋体" w:hint="eastAsia"/>
          <w:sz w:val="30"/>
          <w:szCs w:val="30"/>
        </w:rPr>
        <w:t>的弱女子，要控告有钱有势的地头蛇是何等艰难！</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B．当前一些青少年荒废学业，沉溺于网络虚拟世界，</w:t>
      </w:r>
      <w:r w:rsidRPr="009B18FB">
        <w:rPr>
          <w:rFonts w:ascii="宋体" w:hAnsi="宋体" w:cs="宋体" w:hint="eastAsia"/>
          <w:sz w:val="30"/>
          <w:szCs w:val="30"/>
          <w:em w:val="dot"/>
        </w:rPr>
        <w:t>朝</w:t>
      </w:r>
      <w:proofErr w:type="gramStart"/>
      <w:r w:rsidRPr="009B18FB">
        <w:rPr>
          <w:rFonts w:ascii="宋体" w:hAnsi="宋体" w:cs="宋体" w:hint="eastAsia"/>
          <w:sz w:val="30"/>
          <w:szCs w:val="30"/>
          <w:em w:val="dot"/>
        </w:rPr>
        <w:t>不</w:t>
      </w:r>
      <w:proofErr w:type="gramEnd"/>
      <w:r w:rsidRPr="009B18FB">
        <w:rPr>
          <w:rFonts w:ascii="宋体" w:hAnsi="宋体" w:cs="宋体" w:hint="eastAsia"/>
          <w:sz w:val="30"/>
          <w:szCs w:val="30"/>
          <w:em w:val="dot"/>
        </w:rPr>
        <w:t>虑夕</w:t>
      </w:r>
      <w:r w:rsidRPr="009B18FB">
        <w:rPr>
          <w:rFonts w:ascii="宋体" w:hAnsi="宋体" w:cs="宋体" w:hint="eastAsia"/>
          <w:sz w:val="30"/>
          <w:szCs w:val="30"/>
        </w:rPr>
        <w:t>，根本不顾惜家长的厚望。</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C．暂停虚拟信用卡、</w:t>
      </w:r>
      <w:proofErr w:type="gramStart"/>
      <w:r w:rsidRPr="009B18FB">
        <w:rPr>
          <w:rFonts w:ascii="宋体" w:hAnsi="宋体" w:cs="宋体" w:hint="eastAsia"/>
          <w:sz w:val="30"/>
          <w:szCs w:val="30"/>
        </w:rPr>
        <w:t>二维码支付</w:t>
      </w:r>
      <w:proofErr w:type="gramEnd"/>
      <w:r w:rsidRPr="009B18FB">
        <w:rPr>
          <w:rFonts w:ascii="宋体" w:hAnsi="宋体" w:cs="宋体" w:hint="eastAsia"/>
          <w:sz w:val="30"/>
          <w:szCs w:val="30"/>
        </w:rPr>
        <w:t>、大幅调低网络支付转账额度，央行针对网络金融服务的一系列举措正在</w:t>
      </w:r>
      <w:r w:rsidRPr="009B18FB">
        <w:rPr>
          <w:rFonts w:ascii="宋体" w:hAnsi="宋体" w:cs="宋体" w:hint="eastAsia"/>
          <w:sz w:val="30"/>
          <w:szCs w:val="30"/>
          <w:em w:val="dot"/>
        </w:rPr>
        <w:t>紧锣密鼓</w:t>
      </w:r>
      <w:r w:rsidRPr="009B18FB">
        <w:rPr>
          <w:rFonts w:ascii="宋体" w:hAnsi="宋体" w:cs="宋体" w:hint="eastAsia"/>
          <w:sz w:val="30"/>
          <w:szCs w:val="30"/>
        </w:rPr>
        <w:t>地实施当中。</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lastRenderedPageBreak/>
        <w:t>D．目前私家车越来越多，而停车位却很有限，于是很多车主停车时只得见缝插针，有时甚至占用人行道，否则很难为爱车找到</w:t>
      </w:r>
      <w:r w:rsidRPr="009B18FB">
        <w:rPr>
          <w:rFonts w:ascii="宋体" w:hAnsi="宋体" w:cs="宋体" w:hint="eastAsia"/>
          <w:sz w:val="30"/>
          <w:szCs w:val="30"/>
          <w:em w:val="dot"/>
        </w:rPr>
        <w:t>一箭之地</w:t>
      </w:r>
      <w:r w:rsidRPr="009B18FB">
        <w:rPr>
          <w:rFonts w:ascii="宋体" w:hAnsi="宋体" w:cs="宋体" w:hint="eastAsia"/>
          <w:sz w:val="30"/>
          <w:szCs w:val="30"/>
        </w:rPr>
        <w:t>。</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2．A。B朝</w:t>
      </w:r>
      <w:proofErr w:type="gramStart"/>
      <w:r w:rsidRPr="00223777">
        <w:rPr>
          <w:rFonts w:asciiTheme="minorEastAsia" w:eastAsiaTheme="minorEastAsia" w:hAnsiTheme="minorEastAsia" w:cstheme="minorBidi" w:hint="eastAsia"/>
          <w:color w:val="FF0000"/>
          <w:sz w:val="52"/>
          <w:szCs w:val="52"/>
        </w:rPr>
        <w:t>不虑夕</w:t>
      </w:r>
      <w:proofErr w:type="gramEnd"/>
      <w:r w:rsidRPr="00223777">
        <w:rPr>
          <w:rFonts w:asciiTheme="minorEastAsia" w:eastAsiaTheme="minorEastAsia" w:hAnsiTheme="minorEastAsia" w:cstheme="minorBidi" w:hint="eastAsia"/>
          <w:color w:val="FF0000"/>
          <w:sz w:val="52"/>
          <w:szCs w:val="52"/>
        </w:rPr>
        <w:t>形容形势危急，难以预料；C紧锣密鼓比喻正式或公开活动前的紧张的舆论准备，也形容准备工作进行得紧张、急促；D一箭之地形容相距不远，语境为空间。</w:t>
      </w:r>
    </w:p>
    <w:p w:rsidR="00616DE0" w:rsidRPr="00223777" w:rsidRDefault="00616DE0" w:rsidP="00616DE0">
      <w:pPr>
        <w:spacing w:line="360" w:lineRule="exact"/>
        <w:ind w:firstLine="420"/>
        <w:rPr>
          <w:rFonts w:ascii="宋体" w:hAnsi="宋体" w:cs="宋体"/>
          <w:sz w:val="52"/>
          <w:szCs w:val="52"/>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3．下列句子中，</w:t>
      </w:r>
      <w:r w:rsidRPr="009B18FB">
        <w:rPr>
          <w:rFonts w:ascii="宋体" w:hAnsi="宋体" w:cs="宋体" w:hint="eastAsia"/>
          <w:bCs/>
          <w:sz w:val="30"/>
          <w:szCs w:val="30"/>
          <w:em w:val="dot"/>
        </w:rPr>
        <w:t>没有</w:t>
      </w:r>
      <w:r w:rsidRPr="009B18FB">
        <w:rPr>
          <w:rFonts w:ascii="宋体" w:hAnsi="宋体" w:hint="eastAsia"/>
          <w:sz w:val="30"/>
          <w:szCs w:val="30"/>
        </w:rPr>
        <w:t>语病的一项是</w:t>
      </w:r>
      <w:r w:rsidRPr="009B18FB">
        <w:rPr>
          <w:rFonts w:ascii="宋体" w:hAnsi="宋体" w:cs="宋体" w:hint="eastAsia"/>
          <w:kern w:val="0"/>
          <w:sz w:val="30"/>
          <w:szCs w:val="30"/>
        </w:rPr>
        <w:t>（    ）（3分）</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A</w:t>
      </w:r>
      <w:r w:rsidRPr="009B18FB">
        <w:rPr>
          <w:rFonts w:ascii="宋体" w:hAnsi="宋体" w:cs="宋体" w:hint="eastAsia"/>
          <w:sz w:val="30"/>
          <w:szCs w:val="30"/>
        </w:rPr>
        <w:t>．</w:t>
      </w:r>
      <w:r w:rsidRPr="009B18FB">
        <w:rPr>
          <w:rFonts w:ascii="宋体" w:hAnsi="宋体" w:hint="eastAsia"/>
          <w:sz w:val="30"/>
          <w:szCs w:val="30"/>
        </w:rPr>
        <w:t>在野生动物救助基地负责人陪同下，习近平和夫人彭丽</w:t>
      </w:r>
      <w:proofErr w:type="gramStart"/>
      <w:r w:rsidRPr="009B18FB">
        <w:rPr>
          <w:rFonts w:ascii="宋体" w:hAnsi="宋体" w:hint="eastAsia"/>
          <w:sz w:val="30"/>
          <w:szCs w:val="30"/>
        </w:rPr>
        <w:t>媛</w:t>
      </w:r>
      <w:proofErr w:type="gramEnd"/>
      <w:r w:rsidRPr="009B18FB">
        <w:rPr>
          <w:rFonts w:ascii="宋体" w:hAnsi="宋体" w:hint="eastAsia"/>
          <w:sz w:val="30"/>
          <w:szCs w:val="30"/>
        </w:rPr>
        <w:t>察看了基地救助的大象、狮子、穿山甲、长颈鹿等野生动物，并给它们喂食。</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B</w:t>
      </w:r>
      <w:r w:rsidRPr="009B18FB">
        <w:rPr>
          <w:rFonts w:ascii="宋体" w:hAnsi="宋体" w:cs="宋体" w:hint="eastAsia"/>
          <w:sz w:val="30"/>
          <w:szCs w:val="30"/>
        </w:rPr>
        <w:t>．</w:t>
      </w:r>
      <w:r w:rsidRPr="009B18FB">
        <w:rPr>
          <w:rFonts w:ascii="宋体" w:hAnsi="宋体" w:hint="eastAsia"/>
          <w:sz w:val="30"/>
          <w:szCs w:val="30"/>
        </w:rPr>
        <w:t>产科主任刘慧姝表示，“全面二孩政策实施后，人手肯定不够，这不只是很多医院的妇产科都将面临的困境，更是我们医院的情况。”</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C</w:t>
      </w:r>
      <w:r w:rsidRPr="009B18FB">
        <w:rPr>
          <w:rFonts w:ascii="宋体" w:hAnsi="宋体" w:cs="宋体" w:hint="eastAsia"/>
          <w:sz w:val="30"/>
          <w:szCs w:val="30"/>
        </w:rPr>
        <w:t>．</w:t>
      </w:r>
      <w:r w:rsidRPr="009B18FB">
        <w:rPr>
          <w:rFonts w:ascii="宋体" w:hAnsi="宋体" w:hint="eastAsia"/>
          <w:sz w:val="30"/>
          <w:szCs w:val="30"/>
        </w:rPr>
        <w:t>近日，一则消息引起广泛关注。消息称，中国研究人员发现了一种能对终极抗生素产生强耐药性的基因向人类发出了挑战。</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D</w:t>
      </w:r>
      <w:r w:rsidRPr="009B18FB">
        <w:rPr>
          <w:rFonts w:ascii="宋体" w:hAnsi="宋体" w:cs="宋体" w:hint="eastAsia"/>
          <w:sz w:val="30"/>
          <w:szCs w:val="30"/>
        </w:rPr>
        <w:t>．</w:t>
      </w:r>
      <w:r w:rsidRPr="009B18FB">
        <w:rPr>
          <w:rFonts w:ascii="宋体" w:hAnsi="宋体" w:hint="eastAsia"/>
          <w:sz w:val="30"/>
          <w:szCs w:val="30"/>
        </w:rPr>
        <w:t>作为韩国籍联合国秘书长，潘基文强调将选择适当时机访问朝鲜，并表示作为联合国秘书长将朝鲜半岛和平尽职尽责。</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3．A。B“这不只是很多医院的妇产科都面临的困境，更是我们医院的</w:t>
      </w:r>
      <w:r w:rsidRPr="00223777">
        <w:rPr>
          <w:rFonts w:asciiTheme="minorEastAsia" w:eastAsiaTheme="minorEastAsia" w:hAnsiTheme="minorEastAsia" w:cstheme="minorBidi" w:hint="eastAsia"/>
          <w:color w:val="FF0000"/>
          <w:sz w:val="52"/>
          <w:szCs w:val="52"/>
        </w:rPr>
        <w:lastRenderedPageBreak/>
        <w:t>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为’朝鲜半岛和平尽职尽责”。介词“为”的残缺导致句意不畅。</w:t>
      </w:r>
    </w:p>
    <w:p w:rsidR="00616DE0" w:rsidRPr="009B18FB" w:rsidRDefault="00616DE0" w:rsidP="00616DE0">
      <w:pPr>
        <w:spacing w:line="360" w:lineRule="exact"/>
        <w:rPr>
          <w:sz w:val="30"/>
          <w:szCs w:val="30"/>
        </w:rPr>
      </w:pPr>
      <w:r w:rsidRPr="009B18FB">
        <w:rPr>
          <w:rFonts w:ascii="宋体" w:hAnsi="宋体" w:hint="eastAsia"/>
          <w:sz w:val="30"/>
          <w:szCs w:val="30"/>
        </w:rPr>
        <w:lastRenderedPageBreak/>
        <w:t>4．</w:t>
      </w:r>
      <w:r w:rsidRPr="009B18FB">
        <w:rPr>
          <w:rFonts w:hint="eastAsia"/>
          <w:sz w:val="30"/>
          <w:szCs w:val="30"/>
        </w:rPr>
        <w:t>填入下面一段文字横线处的语句，最</w:t>
      </w:r>
      <w:r w:rsidRPr="009B18FB">
        <w:rPr>
          <w:rFonts w:hint="eastAsia"/>
          <w:sz w:val="30"/>
          <w:szCs w:val="30"/>
          <w:em w:val="dot"/>
        </w:rPr>
        <w:t>恰当</w:t>
      </w:r>
      <w:proofErr w:type="gramStart"/>
      <w:r w:rsidRPr="009B18FB">
        <w:rPr>
          <w:rFonts w:hint="eastAsia"/>
          <w:sz w:val="30"/>
          <w:szCs w:val="30"/>
        </w:rPr>
        <w:t>的—句是</w:t>
      </w:r>
      <w:proofErr w:type="gramEnd"/>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sz w:val="30"/>
          <w:szCs w:val="30"/>
        </w:rPr>
      </w:pPr>
      <w:r w:rsidRPr="009B18FB">
        <w:rPr>
          <w:rFonts w:ascii="楷体_GB2312" w:eastAsia="楷体_GB2312" w:hint="eastAsia"/>
          <w:sz w:val="30"/>
          <w:szCs w:val="30"/>
        </w:rPr>
        <w:t>“</w:t>
      </w:r>
      <w:r w:rsidRPr="009B18FB">
        <w:rPr>
          <w:rFonts w:ascii="楷体_GB2312" w:eastAsia="楷体_GB2312" w:hint="eastAsia"/>
          <w:sz w:val="30"/>
          <w:szCs w:val="30"/>
          <w:u w:val="single"/>
        </w:rPr>
        <w:t xml:space="preserve">               </w:t>
      </w:r>
      <w:r w:rsidRPr="009B18FB">
        <w:rPr>
          <w:rFonts w:ascii="楷体_GB2312" w:eastAsia="楷体_GB2312" w:hint="eastAsia"/>
          <w:sz w:val="30"/>
          <w:szCs w:val="30"/>
        </w:rPr>
        <w:t xml:space="preserve"> 。”叶</w:t>
      </w:r>
      <w:proofErr w:type="gramStart"/>
      <w:r w:rsidRPr="009B18FB">
        <w:rPr>
          <w:rFonts w:ascii="楷体_GB2312" w:eastAsia="楷体_GB2312" w:hint="eastAsia"/>
          <w:sz w:val="30"/>
          <w:szCs w:val="30"/>
        </w:rPr>
        <w:t>嘉莹曾以</w:t>
      </w:r>
      <w:proofErr w:type="gramEnd"/>
      <w:r w:rsidRPr="009B18FB">
        <w:rPr>
          <w:rFonts w:ascii="楷体_GB2312" w:eastAsia="楷体_GB2312" w:hint="eastAsia"/>
          <w:sz w:val="30"/>
          <w:szCs w:val="30"/>
        </w:rPr>
        <w:t>咏荷的诗抒发感怀。她一生才情纵横，却命运多舛，孤影孑立辗转奔波多地几十载。2013年，叶嘉</w:t>
      </w:r>
      <w:proofErr w:type="gramStart"/>
      <w:r w:rsidRPr="009B18FB">
        <w:rPr>
          <w:rFonts w:ascii="楷体_GB2312" w:eastAsia="楷体_GB2312" w:hint="eastAsia"/>
          <w:sz w:val="30"/>
          <w:szCs w:val="30"/>
        </w:rPr>
        <w:t>莹选择</w:t>
      </w:r>
      <w:proofErr w:type="gramEnd"/>
      <w:r w:rsidRPr="009B18FB">
        <w:rPr>
          <w:rFonts w:ascii="楷体_GB2312" w:eastAsia="楷体_GB2312" w:hint="eastAsia"/>
          <w:sz w:val="30"/>
          <w:szCs w:val="30"/>
        </w:rPr>
        <w:t>了“归巢”，定居南开大学，随她一起回来的还有数十箱的研究资料，单是讲课录音就有2000多个小时。“回想我这一生，实在是幸运的。现在南开就是我的家，我的根就是在中国。”回首往昔，叶嘉莹已显平静淡然。</w:t>
      </w:r>
    </w:p>
    <w:p w:rsidR="00616DE0" w:rsidRPr="009B18FB" w:rsidRDefault="00616DE0" w:rsidP="009B18FB">
      <w:pPr>
        <w:ind w:firstLineChars="200" w:firstLine="600"/>
        <w:rPr>
          <w:sz w:val="30"/>
          <w:szCs w:val="30"/>
        </w:rPr>
      </w:pPr>
      <w:r w:rsidRPr="009B18FB">
        <w:rPr>
          <w:rFonts w:ascii="宋体" w:hAnsi="宋体" w:cs="宋体" w:hint="eastAsia"/>
          <w:sz w:val="30"/>
          <w:szCs w:val="30"/>
        </w:rPr>
        <w:t>A．</w:t>
      </w:r>
      <w:r w:rsidRPr="009B18FB">
        <w:rPr>
          <w:rFonts w:hint="eastAsia"/>
          <w:sz w:val="30"/>
          <w:szCs w:val="30"/>
        </w:rPr>
        <w:t>嫩竹犹含粉，</w:t>
      </w:r>
      <w:proofErr w:type="gramStart"/>
      <w:r w:rsidRPr="009B18FB">
        <w:rPr>
          <w:rFonts w:hint="eastAsia"/>
          <w:sz w:val="30"/>
          <w:szCs w:val="30"/>
        </w:rPr>
        <w:t>初荷未聚</w:t>
      </w:r>
      <w:proofErr w:type="gramEnd"/>
      <w:r w:rsidRPr="009B18FB">
        <w:rPr>
          <w:rFonts w:hint="eastAsia"/>
          <w:sz w:val="30"/>
          <w:szCs w:val="30"/>
        </w:rPr>
        <w:t>尘</w:t>
      </w:r>
      <w:r w:rsidRPr="009B18FB">
        <w:rPr>
          <w:rFonts w:hint="eastAsia"/>
          <w:sz w:val="30"/>
          <w:szCs w:val="30"/>
        </w:rPr>
        <w:t xml:space="preserve">             </w:t>
      </w:r>
      <w:r w:rsidRPr="009B18FB">
        <w:rPr>
          <w:rFonts w:ascii="宋体" w:hAnsi="宋体" w:cs="宋体" w:hint="eastAsia"/>
          <w:sz w:val="30"/>
          <w:szCs w:val="30"/>
        </w:rPr>
        <w:t>B．</w:t>
      </w:r>
      <w:r w:rsidRPr="009B18FB">
        <w:rPr>
          <w:rFonts w:hint="eastAsia"/>
          <w:sz w:val="30"/>
          <w:szCs w:val="30"/>
        </w:rPr>
        <w:t>一任流年似水东，莲</w:t>
      </w:r>
      <w:proofErr w:type="gramStart"/>
      <w:r w:rsidRPr="009B18FB">
        <w:rPr>
          <w:rFonts w:hint="eastAsia"/>
          <w:sz w:val="30"/>
          <w:szCs w:val="30"/>
        </w:rPr>
        <w:t>华凋处孕</w:t>
      </w:r>
      <w:proofErr w:type="gramEnd"/>
      <w:r w:rsidRPr="009B18FB">
        <w:rPr>
          <w:rFonts w:hint="eastAsia"/>
          <w:sz w:val="30"/>
          <w:szCs w:val="30"/>
        </w:rPr>
        <w:t>莲蓬</w:t>
      </w:r>
    </w:p>
    <w:p w:rsidR="00616DE0" w:rsidRPr="009B18FB" w:rsidRDefault="00616DE0" w:rsidP="009B18FB">
      <w:pPr>
        <w:spacing w:line="360" w:lineRule="exact"/>
        <w:ind w:firstLineChars="200" w:firstLine="600"/>
        <w:rPr>
          <w:sz w:val="30"/>
          <w:szCs w:val="30"/>
        </w:rPr>
      </w:pPr>
      <w:r w:rsidRPr="009B18FB">
        <w:rPr>
          <w:rFonts w:ascii="宋体" w:hAnsi="宋体" w:cs="宋体" w:hint="eastAsia"/>
          <w:sz w:val="30"/>
          <w:szCs w:val="30"/>
        </w:rPr>
        <w:t>C．</w:t>
      </w:r>
      <w:r w:rsidRPr="009B18FB">
        <w:rPr>
          <w:rFonts w:hint="eastAsia"/>
          <w:sz w:val="30"/>
          <w:szCs w:val="30"/>
        </w:rPr>
        <w:t>惟有绿荷红菡萏，卷舒开合任天真</w:t>
      </w:r>
      <w:r w:rsidRPr="009B18FB">
        <w:rPr>
          <w:rFonts w:hint="eastAsia"/>
          <w:sz w:val="30"/>
          <w:szCs w:val="30"/>
        </w:rPr>
        <w:t xml:space="preserve">     </w:t>
      </w:r>
      <w:r w:rsidRPr="009B18FB">
        <w:rPr>
          <w:rFonts w:ascii="宋体" w:hAnsi="宋体" w:cs="宋体" w:hint="eastAsia"/>
          <w:sz w:val="30"/>
          <w:szCs w:val="30"/>
        </w:rPr>
        <w:t>D．</w:t>
      </w:r>
      <w:r w:rsidRPr="009B18FB">
        <w:rPr>
          <w:rFonts w:hint="eastAsia"/>
          <w:sz w:val="30"/>
          <w:szCs w:val="30"/>
        </w:rPr>
        <w:t>世情儿女无高韵，只看重阳一日花</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4．B。</w:t>
      </w:r>
    </w:p>
    <w:p w:rsidR="00616DE0" w:rsidRPr="00616DE0" w:rsidRDefault="00616DE0" w:rsidP="00616DE0">
      <w:pPr>
        <w:rPr>
          <w:rFonts w:asciiTheme="minorEastAsia" w:eastAsiaTheme="minorEastAsia" w:hAnsiTheme="minorEastAsia" w:cstheme="minorBidi"/>
          <w:color w:val="FF0000"/>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5．对下列句子中加点词的解释，</w:t>
      </w:r>
      <w:r w:rsidRPr="009B18FB">
        <w:rPr>
          <w:rFonts w:ascii="宋体" w:hAnsi="宋体" w:cs="宋体" w:hint="eastAsia"/>
          <w:bCs/>
          <w:sz w:val="30"/>
          <w:szCs w:val="30"/>
          <w:em w:val="dot"/>
        </w:rPr>
        <w:t>相同</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w:t>
      </w:r>
      <w:r w:rsidRPr="009B18FB">
        <w:rPr>
          <w:rFonts w:ascii="宋体" w:hAnsi="宋体" w:hint="eastAsia"/>
          <w:sz w:val="30"/>
          <w:szCs w:val="30"/>
        </w:rPr>
        <w:t>．①</w:t>
      </w:r>
      <w:proofErr w:type="gramStart"/>
      <w:r w:rsidRPr="009B18FB">
        <w:rPr>
          <w:rFonts w:ascii="宋体" w:hAnsi="宋体" w:hint="eastAsia"/>
          <w:sz w:val="30"/>
          <w:szCs w:val="30"/>
          <w:em w:val="dot"/>
        </w:rPr>
        <w:t>策</w:t>
      </w:r>
      <w:r w:rsidRPr="009B18FB">
        <w:rPr>
          <w:rFonts w:ascii="宋体" w:hAnsi="宋体" w:hint="eastAsia"/>
          <w:sz w:val="30"/>
          <w:szCs w:val="30"/>
        </w:rPr>
        <w:t>扶老</w:t>
      </w:r>
      <w:proofErr w:type="gramEnd"/>
      <w:r w:rsidRPr="009B18FB">
        <w:rPr>
          <w:rFonts w:ascii="宋体" w:hAnsi="宋体" w:hint="eastAsia"/>
          <w:sz w:val="30"/>
          <w:szCs w:val="30"/>
        </w:rPr>
        <w:t>以流</w:t>
      </w:r>
      <w:proofErr w:type="gramStart"/>
      <w:r w:rsidRPr="009B18FB">
        <w:rPr>
          <w:rFonts w:ascii="宋体" w:hAnsi="宋体" w:hint="eastAsia"/>
          <w:sz w:val="30"/>
          <w:szCs w:val="30"/>
        </w:rPr>
        <w:t>憩</w:t>
      </w:r>
      <w:proofErr w:type="gramEnd"/>
      <w:r w:rsidRPr="009B18FB">
        <w:rPr>
          <w:rFonts w:ascii="宋体" w:hAnsi="宋体" w:hint="eastAsia"/>
          <w:sz w:val="30"/>
          <w:szCs w:val="30"/>
        </w:rPr>
        <w:t xml:space="preserve">            ②惠文、武、昭襄蒙故业、因遗</w:t>
      </w:r>
      <w:r w:rsidRPr="009B18FB">
        <w:rPr>
          <w:rFonts w:ascii="宋体" w:hAnsi="宋体" w:hint="eastAsia"/>
          <w:sz w:val="30"/>
          <w:szCs w:val="30"/>
          <w:em w:val="dot"/>
        </w:rPr>
        <w:t>策</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w:t>
      </w:r>
      <w:r w:rsidRPr="009B18FB">
        <w:rPr>
          <w:rFonts w:ascii="宋体" w:hAnsi="宋体" w:hint="eastAsia"/>
          <w:sz w:val="30"/>
          <w:szCs w:val="30"/>
        </w:rPr>
        <w:t>．①时维九月，序</w:t>
      </w:r>
      <w:r w:rsidRPr="009B18FB">
        <w:rPr>
          <w:rFonts w:ascii="宋体" w:hAnsi="宋体" w:hint="eastAsia"/>
          <w:sz w:val="30"/>
          <w:szCs w:val="30"/>
          <w:em w:val="dot"/>
        </w:rPr>
        <w:t>属</w:t>
      </w:r>
      <w:r w:rsidRPr="009B18FB">
        <w:rPr>
          <w:rFonts w:ascii="宋体" w:hAnsi="宋体" w:hint="eastAsia"/>
          <w:sz w:val="30"/>
          <w:szCs w:val="30"/>
        </w:rPr>
        <w:t>三秋      ②有良田美池桑竹之</w:t>
      </w:r>
      <w:r w:rsidRPr="009B18FB">
        <w:rPr>
          <w:rFonts w:ascii="宋体" w:hAnsi="宋体" w:hint="eastAsia"/>
          <w:sz w:val="30"/>
          <w:szCs w:val="30"/>
          <w:em w:val="dot"/>
        </w:rPr>
        <w:t>属</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．①而后乃今将</w:t>
      </w:r>
      <w:r w:rsidRPr="009B18FB">
        <w:rPr>
          <w:rFonts w:ascii="宋体" w:hAnsi="宋体" w:hint="eastAsia"/>
          <w:sz w:val="30"/>
          <w:szCs w:val="30"/>
          <w:em w:val="dot"/>
        </w:rPr>
        <w:t>图</w:t>
      </w:r>
      <w:r w:rsidRPr="009B18FB">
        <w:rPr>
          <w:rFonts w:ascii="宋体" w:hAnsi="宋体" w:hint="eastAsia"/>
          <w:sz w:val="30"/>
          <w:szCs w:val="30"/>
        </w:rPr>
        <w:t>南          ②</w:t>
      </w:r>
      <w:proofErr w:type="gramStart"/>
      <w:r w:rsidRPr="009B18FB">
        <w:rPr>
          <w:rFonts w:ascii="宋体" w:hAnsi="宋体" w:hint="eastAsia"/>
          <w:sz w:val="30"/>
          <w:szCs w:val="30"/>
        </w:rPr>
        <w:t>阙秦以利</w:t>
      </w:r>
      <w:proofErr w:type="gramEnd"/>
      <w:r w:rsidRPr="009B18FB">
        <w:rPr>
          <w:rFonts w:ascii="宋体" w:hAnsi="宋体" w:hint="eastAsia"/>
          <w:sz w:val="30"/>
          <w:szCs w:val="30"/>
        </w:rPr>
        <w:t>晋，</w:t>
      </w:r>
      <w:proofErr w:type="gramStart"/>
      <w:r w:rsidRPr="009B18FB">
        <w:rPr>
          <w:rFonts w:ascii="宋体" w:hAnsi="宋体" w:hint="eastAsia"/>
          <w:sz w:val="30"/>
          <w:szCs w:val="30"/>
        </w:rPr>
        <w:t>唯君</w:t>
      </w:r>
      <w:r w:rsidRPr="009B18FB">
        <w:rPr>
          <w:rFonts w:ascii="宋体" w:hAnsi="宋体" w:hint="eastAsia"/>
          <w:sz w:val="30"/>
          <w:szCs w:val="30"/>
          <w:em w:val="dot"/>
        </w:rPr>
        <w:t>图</w:t>
      </w:r>
      <w:proofErr w:type="gramEnd"/>
      <w:r w:rsidRPr="009B18FB">
        <w:rPr>
          <w:rFonts w:ascii="宋体" w:hAnsi="宋体" w:hint="eastAsia"/>
          <w:sz w:val="30"/>
          <w:szCs w:val="30"/>
        </w:rPr>
        <w:t>之</w:t>
      </w:r>
    </w:p>
    <w:p w:rsidR="00616DE0" w:rsidRPr="009B18FB" w:rsidRDefault="00616DE0" w:rsidP="00616DE0">
      <w:pPr>
        <w:spacing w:line="360" w:lineRule="exact"/>
        <w:ind w:firstLine="420"/>
        <w:rPr>
          <w:rFonts w:ascii="宋体" w:hAnsi="宋体"/>
          <w:sz w:val="30"/>
          <w:szCs w:val="30"/>
          <w:em w:val="dot"/>
        </w:rPr>
      </w:pPr>
      <w:r w:rsidRPr="009B18FB">
        <w:rPr>
          <w:rFonts w:ascii="宋体" w:hAnsi="宋体" w:cs="宋体" w:hint="eastAsia"/>
          <w:sz w:val="30"/>
          <w:szCs w:val="30"/>
        </w:rPr>
        <w:t>D</w:t>
      </w:r>
      <w:r w:rsidRPr="009B18FB">
        <w:rPr>
          <w:rFonts w:ascii="宋体" w:hAnsi="宋体" w:hint="eastAsia"/>
          <w:sz w:val="30"/>
          <w:szCs w:val="30"/>
        </w:rPr>
        <w:t>．①但以刘日</w:t>
      </w:r>
      <w:r w:rsidRPr="009B18FB">
        <w:rPr>
          <w:rFonts w:ascii="宋体" w:hAnsi="宋体" w:hint="eastAsia"/>
          <w:sz w:val="30"/>
          <w:szCs w:val="30"/>
          <w:em w:val="dot"/>
        </w:rPr>
        <w:t>薄</w:t>
      </w:r>
      <w:r w:rsidRPr="009B18FB">
        <w:rPr>
          <w:rFonts w:ascii="宋体" w:hAnsi="宋体" w:hint="eastAsia"/>
          <w:sz w:val="30"/>
          <w:szCs w:val="30"/>
        </w:rPr>
        <w:t>西山          ②不宜妄自菲</w:t>
      </w:r>
      <w:r w:rsidRPr="009B18FB">
        <w:rPr>
          <w:rFonts w:ascii="宋体" w:hAnsi="宋体" w:hint="eastAsia"/>
          <w:sz w:val="30"/>
          <w:szCs w:val="30"/>
          <w:em w:val="dot"/>
        </w:rPr>
        <w:t>薄</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5．C。谋划，图谋。A拄着/政策；B属于，是/类；D接近，迫近/轻视</w:t>
      </w:r>
    </w:p>
    <w:p w:rsidR="00616DE0" w:rsidRPr="009B18FB" w:rsidRDefault="00616DE0" w:rsidP="00616DE0">
      <w:pPr>
        <w:spacing w:line="360" w:lineRule="exact"/>
        <w:rPr>
          <w:rFonts w:ascii="宋体" w:hAnsi="宋体" w:cs="宋体"/>
          <w:sz w:val="30"/>
          <w:szCs w:val="30"/>
        </w:rPr>
      </w:pPr>
      <w:r w:rsidRPr="009B18FB">
        <w:rPr>
          <w:rFonts w:ascii="宋体" w:hAnsi="宋体" w:hint="eastAsia"/>
          <w:sz w:val="30"/>
          <w:szCs w:val="30"/>
        </w:rPr>
        <w:t>6．下列各组句子中，句式</w:t>
      </w:r>
      <w:r w:rsidRPr="009B18FB">
        <w:rPr>
          <w:rFonts w:ascii="宋体" w:hAnsi="宋体" w:cs="宋体" w:hint="eastAsia"/>
          <w:bCs/>
          <w:sz w:val="30"/>
          <w:szCs w:val="30"/>
          <w:em w:val="dot"/>
        </w:rPr>
        <w:t>不相同</w:t>
      </w:r>
      <w:r w:rsidRPr="009B18FB">
        <w:rPr>
          <w:rFonts w:ascii="宋体" w:hAnsi="宋体" w:hint="eastAsia"/>
          <w:sz w:val="30"/>
          <w:szCs w:val="30"/>
        </w:rPr>
        <w:t>的一组是</w:t>
      </w:r>
      <w:r w:rsidRPr="009B18FB">
        <w:rPr>
          <w:rFonts w:ascii="宋体" w:hAnsi="宋体" w:cs="宋体" w:hint="eastAsia"/>
          <w:kern w:val="0"/>
          <w:sz w:val="30"/>
          <w:szCs w:val="30"/>
        </w:rPr>
        <w:t>（    ）（3分）</w:t>
      </w:r>
    </w:p>
    <w:p w:rsidR="00616DE0" w:rsidRPr="009B18FB" w:rsidRDefault="00616DE0" w:rsidP="00616DE0">
      <w:pPr>
        <w:spacing w:line="360" w:lineRule="exact"/>
        <w:rPr>
          <w:rFonts w:ascii="宋体" w:hAnsi="宋体" w:cs="宋体"/>
          <w:bCs/>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A．①遂</w:t>
      </w:r>
      <w:proofErr w:type="gramStart"/>
      <w:r w:rsidRPr="009B18FB">
        <w:rPr>
          <w:rFonts w:ascii="宋体" w:hAnsi="宋体" w:cs="宋体" w:hint="eastAsia"/>
          <w:bCs/>
          <w:sz w:val="30"/>
          <w:szCs w:val="30"/>
        </w:rPr>
        <w:t>见用于小邑</w:t>
      </w:r>
      <w:proofErr w:type="gramEnd"/>
      <w:r w:rsidRPr="009B18FB">
        <w:rPr>
          <w:rFonts w:ascii="宋体" w:hAnsi="宋体" w:cs="宋体" w:hint="eastAsia"/>
          <w:bCs/>
          <w:sz w:val="30"/>
          <w:szCs w:val="30"/>
        </w:rPr>
        <w:t xml:space="preserve">            ②而刘</w:t>
      </w:r>
      <w:proofErr w:type="gramStart"/>
      <w:r w:rsidRPr="009B18FB">
        <w:rPr>
          <w:rFonts w:ascii="宋体" w:hAnsi="宋体" w:cs="宋体" w:hint="eastAsia"/>
          <w:bCs/>
          <w:sz w:val="30"/>
          <w:szCs w:val="30"/>
        </w:rPr>
        <w:t>夙</w:t>
      </w:r>
      <w:proofErr w:type="gramEnd"/>
      <w:r w:rsidRPr="009B18FB">
        <w:rPr>
          <w:rFonts w:ascii="宋体" w:hAnsi="宋体" w:cs="宋体" w:hint="eastAsia"/>
          <w:bCs/>
          <w:sz w:val="30"/>
          <w:szCs w:val="30"/>
        </w:rPr>
        <w:t>婴疾病</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 xml:space="preserve">B．①州司临门，急于星火  </w:t>
      </w:r>
      <w:r w:rsidRPr="009B18FB">
        <w:rPr>
          <w:rFonts w:ascii="宋体" w:hAnsi="宋体" w:cs="宋体" w:hint="eastAsia"/>
          <w:sz w:val="30"/>
          <w:szCs w:val="30"/>
        </w:rPr>
        <w:t xml:space="preserve">    ②</w:t>
      </w:r>
      <w:r w:rsidRPr="009B18FB">
        <w:rPr>
          <w:rFonts w:ascii="宋体" w:hAnsi="宋体" w:cs="宋体" w:hint="eastAsia"/>
          <w:bCs/>
          <w:sz w:val="30"/>
          <w:szCs w:val="30"/>
        </w:rPr>
        <w:t>望长安于日下</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lastRenderedPageBreak/>
        <w:t xml:space="preserve">    C</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bCs/>
          <w:sz w:val="30"/>
          <w:szCs w:val="30"/>
        </w:rPr>
        <w:t>胡为乎惶惶</w:t>
      </w:r>
      <w:proofErr w:type="gramEnd"/>
      <w:r w:rsidRPr="009B18FB">
        <w:rPr>
          <w:rFonts w:ascii="宋体" w:hAnsi="宋体" w:cs="宋体" w:hint="eastAsia"/>
          <w:bCs/>
          <w:sz w:val="30"/>
          <w:szCs w:val="30"/>
        </w:rPr>
        <w:t>欲何</w:t>
      </w:r>
      <w:proofErr w:type="gramStart"/>
      <w:r w:rsidRPr="009B18FB">
        <w:rPr>
          <w:rFonts w:ascii="宋体" w:hAnsi="宋体" w:cs="宋体" w:hint="eastAsia"/>
          <w:bCs/>
          <w:sz w:val="30"/>
          <w:szCs w:val="30"/>
        </w:rPr>
        <w:t>之</w:t>
      </w:r>
      <w:proofErr w:type="gramEnd"/>
      <w:r w:rsidRPr="009B18FB">
        <w:rPr>
          <w:rFonts w:ascii="宋体" w:hAnsi="宋体" w:cs="宋体" w:hint="eastAsia"/>
          <w:bCs/>
          <w:sz w:val="30"/>
          <w:szCs w:val="30"/>
        </w:rPr>
        <w:t xml:space="preserve">      </w:t>
      </w:r>
      <w:r w:rsidRPr="009B18FB">
        <w:rPr>
          <w:rFonts w:ascii="宋体" w:hAnsi="宋体" w:cs="宋体" w:hint="eastAsia"/>
          <w:sz w:val="30"/>
          <w:szCs w:val="30"/>
        </w:rPr>
        <w:t xml:space="preserve">  ②之二虫又何知</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sz w:val="30"/>
          <w:szCs w:val="30"/>
        </w:rPr>
        <w:t>勃</w:t>
      </w:r>
      <w:proofErr w:type="gramEnd"/>
      <w:r w:rsidRPr="009B18FB">
        <w:rPr>
          <w:rFonts w:ascii="宋体" w:hAnsi="宋体" w:cs="宋体" w:hint="eastAsia"/>
          <w:sz w:val="30"/>
          <w:szCs w:val="30"/>
        </w:rPr>
        <w:t>，三尺微命，一介书生</w:t>
      </w:r>
      <w:r w:rsidRPr="009B18FB">
        <w:rPr>
          <w:rFonts w:ascii="宋体" w:hAnsi="宋体" w:cs="宋体" w:hint="eastAsia"/>
          <w:bCs/>
          <w:sz w:val="30"/>
          <w:szCs w:val="30"/>
        </w:rPr>
        <w:t xml:space="preserve">  </w:t>
      </w:r>
      <w:r w:rsidRPr="009B18FB">
        <w:rPr>
          <w:rFonts w:ascii="宋体" w:hAnsi="宋体" w:cs="宋体" w:hint="eastAsia"/>
          <w:sz w:val="30"/>
          <w:szCs w:val="30"/>
        </w:rPr>
        <w:t>②奚以知其然也</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6．D。判断句/宾语前置句。A被动句；B介词结构后置句；C宾语前置句</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二、古诗文阅读默写（本大题6小题，共39分</w:t>
      </w:r>
      <w:r w:rsidRPr="009B18FB">
        <w:rPr>
          <w:rFonts w:ascii="黑体" w:eastAsia="黑体" w:hAnsi="宋体"/>
          <w:b/>
          <w:sz w:val="30"/>
          <w:szCs w:val="30"/>
        </w:rPr>
        <w:t>）</w:t>
      </w:r>
    </w:p>
    <w:tbl>
      <w:tblPr>
        <w:tblW w:w="8095" w:type="dxa"/>
        <w:tblInd w:w="93" w:type="dxa"/>
        <w:tblLook w:val="04A0" w:firstRow="1" w:lastRow="0" w:firstColumn="1" w:lastColumn="0" w:noHBand="0" w:noVBand="1"/>
      </w:tblPr>
      <w:tblGrid>
        <w:gridCol w:w="3134"/>
        <w:gridCol w:w="4961"/>
      </w:tblGrid>
      <w:tr w:rsidR="00616DE0" w:rsidRPr="00616DE0" w:rsidTr="00616DE0">
        <w:trPr>
          <w:trHeight w:val="27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方孝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，字希直，宁海人。孝</w:t>
            </w:r>
            <w:proofErr w:type="gramStart"/>
            <w:r w:rsidRPr="009B18FB">
              <w:rPr>
                <w:rFonts w:ascii="楷体_GB2312" w:eastAsia="楷体_GB2312" w:hint="eastAsia"/>
                <w:sz w:val="30"/>
                <w:szCs w:val="30"/>
              </w:rPr>
              <w:t>孺幼警</w:t>
            </w:r>
            <w:proofErr w:type="gramEnd"/>
            <w:r w:rsidRPr="009B18FB">
              <w:rPr>
                <w:rFonts w:ascii="楷体_GB2312" w:eastAsia="楷体_GB2312" w:hint="eastAsia"/>
                <w:sz w:val="30"/>
                <w:szCs w:val="30"/>
              </w:rPr>
              <w:t>敏，双眸炯炯，读书日盈寸。长从宋濂学，</w:t>
            </w:r>
            <w:proofErr w:type="gramStart"/>
            <w:r w:rsidRPr="009B18FB">
              <w:rPr>
                <w:rFonts w:ascii="楷体_GB2312" w:eastAsia="楷体_GB2312" w:hint="eastAsia"/>
                <w:sz w:val="30"/>
                <w:szCs w:val="30"/>
              </w:rPr>
              <w:t>濂</w:t>
            </w:r>
            <w:proofErr w:type="gramEnd"/>
            <w:r w:rsidRPr="009B18FB">
              <w:rPr>
                <w:rFonts w:ascii="楷体_GB2312" w:eastAsia="楷体_GB2312" w:hint="eastAsia"/>
                <w:sz w:val="30"/>
                <w:szCs w:val="30"/>
              </w:rPr>
              <w:t>门下知名士皆出其下。</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孺顾末视</w:t>
            </w:r>
            <w:proofErr w:type="gramEnd"/>
            <w:r w:rsidRPr="009B18FB">
              <w:rPr>
                <w:rFonts w:ascii="楷体_GB2312" w:eastAsia="楷体_GB2312" w:hint="eastAsia"/>
                <w:sz w:val="30"/>
                <w:szCs w:val="30"/>
                <w:u w:val="single"/>
              </w:rPr>
              <w:t>文艺，恒以明王道、致太平为己任。</w:t>
            </w:r>
            <w:r w:rsidRPr="009B18FB">
              <w:rPr>
                <w:rFonts w:ascii="楷体_GB2312" w:eastAsia="楷体_GB2312" w:hint="eastAsia"/>
                <w:sz w:val="30"/>
                <w:szCs w:val="30"/>
                <w:u w:val="wave"/>
              </w:rPr>
              <w:t>尝卧病绝粮家人</w:t>
            </w:r>
            <w:proofErr w:type="gramStart"/>
            <w:r w:rsidRPr="009B18FB">
              <w:rPr>
                <w:rFonts w:ascii="楷体_GB2312" w:eastAsia="楷体_GB2312" w:hint="eastAsia"/>
                <w:sz w:val="30"/>
                <w:szCs w:val="30"/>
                <w:u w:val="wave"/>
              </w:rPr>
              <w:t>以告笑曰</w:t>
            </w:r>
            <w:proofErr w:type="gramEnd"/>
            <w:r w:rsidRPr="009B18FB">
              <w:rPr>
                <w:rFonts w:ascii="楷体_GB2312" w:eastAsia="楷体_GB2312" w:hint="eastAsia"/>
                <w:sz w:val="30"/>
                <w:szCs w:val="30"/>
                <w:u w:val="wave"/>
              </w:rPr>
              <w:t>古人三旬九食贫岂独</w:t>
            </w:r>
            <w:proofErr w:type="gramStart"/>
            <w:r w:rsidRPr="009B18FB">
              <w:rPr>
                <w:rFonts w:ascii="楷体_GB2312" w:eastAsia="楷体_GB2312" w:hint="eastAsia"/>
                <w:sz w:val="30"/>
                <w:szCs w:val="30"/>
                <w:u w:val="wave"/>
              </w:rPr>
              <w:t>我哉父克勤坐事诛</w:t>
            </w:r>
            <w:proofErr w:type="gramEnd"/>
            <w:r w:rsidRPr="009B18FB">
              <w:rPr>
                <w:rFonts w:ascii="楷体_GB2312" w:eastAsia="楷体_GB2312" w:hint="eastAsia"/>
                <w:sz w:val="30"/>
                <w:szCs w:val="30"/>
                <w:u w:val="wave"/>
              </w:rPr>
              <w:t>扶丧归葬哀动</w:t>
            </w:r>
            <w:proofErr w:type="gramStart"/>
            <w:r w:rsidRPr="009B18FB">
              <w:rPr>
                <w:rFonts w:ascii="楷体_GB2312" w:eastAsia="楷体_GB2312" w:hint="eastAsia"/>
                <w:sz w:val="30"/>
                <w:szCs w:val="30"/>
                <w:u w:val="wave"/>
              </w:rPr>
              <w:t>行路既免丧复从濂</w:t>
            </w:r>
            <w:proofErr w:type="gramEnd"/>
            <w:r w:rsidRPr="009B18FB">
              <w:rPr>
                <w:rFonts w:ascii="楷体_GB2312" w:eastAsia="楷体_GB2312" w:hint="eastAsia"/>
                <w:sz w:val="30"/>
                <w:szCs w:val="30"/>
                <w:u w:val="wave"/>
              </w:rPr>
              <w:t>卒业</w:t>
            </w:r>
            <w:r w:rsidRPr="009B18FB">
              <w:rPr>
                <w:rFonts w:ascii="楷体_GB2312" w:eastAsia="楷体_GB2312" w:hint="eastAsia"/>
                <w:sz w:val="30"/>
                <w:szCs w:val="30"/>
              </w:rPr>
              <w:t>。</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，字希直，是浙江宁海人。方孝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年幼时机警聪敏，两眼炯炯有神，每天读书超过一寸厚。他成年后跟从宋濂学习，宋濂学生中的著名人士都不如他。方孝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却轻视文学，常常把阐明王道、使天下达到太平作为自己的使命。他曾经卧病在床，家中断了粮食。家人把这件事告诉他，他笑着说：“古人一个月才吃九顿饭，贫困难道唯独是我方孝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吗？”他的父亲因为犯法被杀，方孝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护送灵柩回家乡安葬，哀伤过度感动路人。</w:t>
            </w:r>
            <w:proofErr w:type="gramStart"/>
            <w:r w:rsidRPr="00616DE0">
              <w:rPr>
                <w:rFonts w:asciiTheme="minorEastAsia" w:eastAsiaTheme="minorEastAsia" w:hAnsiTheme="minorEastAsia" w:cstheme="minorBidi" w:hint="eastAsia"/>
                <w:color w:val="FF0000"/>
                <w:sz w:val="30"/>
                <w:szCs w:val="30"/>
              </w:rPr>
              <w:t>丧</w:t>
            </w:r>
            <w:proofErr w:type="gramEnd"/>
            <w:r w:rsidRPr="00616DE0">
              <w:rPr>
                <w:rFonts w:asciiTheme="minorEastAsia" w:eastAsiaTheme="minorEastAsia" w:hAnsiTheme="minorEastAsia" w:cstheme="minorBidi" w:hint="eastAsia"/>
                <w:color w:val="FF0000"/>
                <w:sz w:val="30"/>
                <w:szCs w:val="30"/>
              </w:rPr>
              <w:t>期满了之后，他又回来继续跟随宋濂</w:t>
            </w:r>
            <w:r w:rsidRPr="00616DE0">
              <w:rPr>
                <w:rFonts w:asciiTheme="minorEastAsia" w:eastAsiaTheme="minorEastAsia" w:hAnsiTheme="minorEastAsia" w:cstheme="minorBidi" w:hint="eastAsia"/>
                <w:color w:val="FF0000"/>
                <w:sz w:val="30"/>
                <w:szCs w:val="30"/>
              </w:rPr>
              <w:lastRenderedPageBreak/>
              <w:t>完成学业。</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A201E7">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洪武十五年，以吴沉、揭</w:t>
            </w:r>
            <w:proofErr w:type="gramStart"/>
            <w:r w:rsidRPr="009B18FB">
              <w:rPr>
                <w:rFonts w:ascii="楷体_GB2312" w:eastAsia="楷体_GB2312" w:hint="eastAsia"/>
                <w:sz w:val="30"/>
                <w:szCs w:val="30"/>
              </w:rPr>
              <w:t>枢</w:t>
            </w:r>
            <w:proofErr w:type="gramEnd"/>
            <w:r w:rsidRPr="009B18FB">
              <w:rPr>
                <w:rFonts w:ascii="楷体_GB2312" w:eastAsia="楷体_GB2312" w:hint="eastAsia"/>
                <w:sz w:val="30"/>
                <w:szCs w:val="30"/>
              </w:rPr>
              <w:t>荐，召见。太祖喜其举止端整，谓皇太子曰：“此庄士，当老其才。”礼遣还。二十五年，又</w:t>
            </w:r>
            <w:proofErr w:type="gramStart"/>
            <w:r w:rsidRPr="009B18FB">
              <w:rPr>
                <w:rFonts w:ascii="楷体_GB2312" w:eastAsia="楷体_GB2312" w:hint="eastAsia"/>
                <w:sz w:val="30"/>
                <w:szCs w:val="30"/>
              </w:rPr>
              <w:t>以荐召至</w:t>
            </w:r>
            <w:proofErr w:type="gramEnd"/>
            <w:r w:rsidRPr="009B18FB">
              <w:rPr>
                <w:rFonts w:ascii="楷体_GB2312" w:eastAsia="楷体_GB2312" w:hint="eastAsia"/>
                <w:sz w:val="30"/>
                <w:szCs w:val="30"/>
              </w:rPr>
              <w:t>。太祖曰：“今非用孝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时。”</w:t>
            </w:r>
            <w:proofErr w:type="gramStart"/>
            <w:r w:rsidRPr="009B18FB">
              <w:rPr>
                <w:rFonts w:ascii="楷体_GB2312" w:eastAsia="楷体_GB2312" w:hint="eastAsia"/>
                <w:sz w:val="30"/>
                <w:szCs w:val="30"/>
              </w:rPr>
              <w:t>蜀献王</w:t>
            </w:r>
            <w:proofErr w:type="gramEnd"/>
            <w:r w:rsidRPr="009B18FB">
              <w:rPr>
                <w:rFonts w:ascii="楷体_GB2312" w:eastAsia="楷体_GB2312" w:hint="eastAsia"/>
                <w:sz w:val="30"/>
                <w:szCs w:val="30"/>
              </w:rPr>
              <w:t>闻其贤，聘为世子师。</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A201E7">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t xml:space="preserve">　</w:t>
            </w:r>
            <w:r w:rsidRPr="009B18FB">
              <w:rPr>
                <w:rFonts w:asciiTheme="minorEastAsia" w:eastAsiaTheme="minorEastAsia" w:hAnsiTheme="minorEastAsia" w:cstheme="minorBidi" w:hint="eastAsia"/>
                <w:color w:val="FF0000"/>
                <w:sz w:val="30"/>
                <w:szCs w:val="30"/>
              </w:rPr>
              <w:t>洪武十五年，方孝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因为吴沉、揭</w:t>
            </w:r>
            <w:proofErr w:type="gramStart"/>
            <w:r w:rsidRPr="009B18FB">
              <w:rPr>
                <w:rFonts w:asciiTheme="minorEastAsia" w:eastAsiaTheme="minorEastAsia" w:hAnsiTheme="minorEastAsia" w:cstheme="minorBidi" w:hint="eastAsia"/>
                <w:color w:val="FF0000"/>
                <w:sz w:val="30"/>
                <w:szCs w:val="30"/>
              </w:rPr>
              <w:t>枢</w:t>
            </w:r>
            <w:proofErr w:type="gramEnd"/>
            <w:r w:rsidRPr="009B18FB">
              <w:rPr>
                <w:rFonts w:asciiTheme="minorEastAsia" w:eastAsiaTheme="minorEastAsia" w:hAnsiTheme="minorEastAsia" w:cstheme="minorBidi" w:hint="eastAsia"/>
                <w:color w:val="FF0000"/>
                <w:sz w:val="30"/>
                <w:szCs w:val="30"/>
              </w:rPr>
              <w:t>的推荐，被太祖召见。</w:t>
            </w:r>
            <w:r w:rsidR="009B18FB">
              <w:rPr>
                <w:rFonts w:asciiTheme="minorEastAsia" w:eastAsiaTheme="minorEastAsia" w:hAnsiTheme="minorEastAsia" w:cstheme="minorBidi" w:hint="eastAsia"/>
                <w:color w:val="FF0000"/>
                <w:sz w:val="30"/>
                <w:szCs w:val="30"/>
              </w:rPr>
              <w:t>太祖欣赏他举止端庄严肃，对皇太子说：“这是一个品行端庄的人才，</w:t>
            </w:r>
            <w:r w:rsidRPr="009B18FB">
              <w:rPr>
                <w:rFonts w:asciiTheme="minorEastAsia" w:eastAsiaTheme="minorEastAsia" w:hAnsiTheme="minorEastAsia" w:cstheme="minorBidi" w:hint="eastAsia"/>
                <w:color w:val="FF0000"/>
                <w:sz w:val="30"/>
                <w:szCs w:val="30"/>
              </w:rPr>
              <w:t>应当</w:t>
            </w:r>
            <w:r w:rsidR="00A201E7">
              <w:rPr>
                <w:rFonts w:asciiTheme="minorEastAsia" w:eastAsiaTheme="minorEastAsia" w:hAnsiTheme="minorEastAsia" w:cstheme="minorBidi" w:hint="eastAsia"/>
                <w:color w:val="FF0000"/>
                <w:sz w:val="30"/>
                <w:szCs w:val="30"/>
              </w:rPr>
              <w:t>（磨练他）使</w:t>
            </w:r>
            <w:r w:rsidR="009B18FB">
              <w:rPr>
                <w:rFonts w:asciiTheme="minorEastAsia" w:eastAsiaTheme="minorEastAsia" w:hAnsiTheme="minorEastAsia" w:cstheme="minorBidi" w:hint="eastAsia"/>
                <w:color w:val="FF0000"/>
                <w:sz w:val="30"/>
                <w:szCs w:val="30"/>
              </w:rPr>
              <w:t>他的才能老练</w:t>
            </w:r>
            <w:r w:rsidRPr="009B18FB">
              <w:rPr>
                <w:rFonts w:asciiTheme="minorEastAsia" w:eastAsiaTheme="minorEastAsia" w:hAnsiTheme="minorEastAsia" w:cstheme="minorBidi" w:hint="eastAsia"/>
                <w:color w:val="FF0000"/>
                <w:sz w:val="30"/>
                <w:szCs w:val="30"/>
              </w:rPr>
              <w:t>。”随后按照礼节送他回家。洪武二十五年，又因为别人的推荐被召到宫廷。太祖说：“现在不是任用方孝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的时候。”</w:t>
            </w:r>
            <w:proofErr w:type="gramStart"/>
            <w:r w:rsidRPr="009B18FB">
              <w:rPr>
                <w:rFonts w:asciiTheme="minorEastAsia" w:eastAsiaTheme="minorEastAsia" w:hAnsiTheme="minorEastAsia" w:cstheme="minorBidi" w:hint="eastAsia"/>
                <w:color w:val="FF0000"/>
                <w:sz w:val="30"/>
                <w:szCs w:val="30"/>
              </w:rPr>
              <w:t>蜀献王闻</w:t>
            </w:r>
            <w:proofErr w:type="gramEnd"/>
            <w:r w:rsidRPr="009B18FB">
              <w:rPr>
                <w:rFonts w:asciiTheme="minorEastAsia" w:eastAsiaTheme="minorEastAsia" w:hAnsiTheme="minorEastAsia" w:cstheme="minorBidi" w:hint="eastAsia"/>
                <w:color w:val="FF0000"/>
                <w:sz w:val="30"/>
                <w:szCs w:val="30"/>
              </w:rPr>
              <w:t>说他</w:t>
            </w:r>
            <w:proofErr w:type="gramStart"/>
            <w:r w:rsidRPr="009B18FB">
              <w:rPr>
                <w:rFonts w:asciiTheme="minorEastAsia" w:eastAsiaTheme="minorEastAsia" w:hAnsiTheme="minorEastAsia" w:cstheme="minorBidi" w:hint="eastAsia"/>
                <w:color w:val="FF0000"/>
                <w:sz w:val="30"/>
                <w:szCs w:val="30"/>
              </w:rPr>
              <w:t>很</w:t>
            </w:r>
            <w:proofErr w:type="gramEnd"/>
            <w:r w:rsidRPr="009B18FB">
              <w:rPr>
                <w:rFonts w:asciiTheme="minorEastAsia" w:eastAsiaTheme="minorEastAsia" w:hAnsiTheme="minorEastAsia" w:cstheme="minorBidi" w:hint="eastAsia"/>
                <w:color w:val="FF0000"/>
                <w:sz w:val="30"/>
                <w:szCs w:val="30"/>
              </w:rPr>
              <w:t>贤明，聘请他担任世子的老师。</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及惠帝即位，召为翰林</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讲。明年迁</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讲学士，国家大政事辄</w:t>
            </w:r>
            <w:proofErr w:type="gramStart"/>
            <w:r w:rsidRPr="009B18FB">
              <w:rPr>
                <w:rFonts w:ascii="楷体_GB2312" w:eastAsia="楷体_GB2312" w:hint="eastAsia"/>
                <w:sz w:val="30"/>
                <w:szCs w:val="30"/>
              </w:rPr>
              <w:t>咨</w:t>
            </w:r>
            <w:proofErr w:type="gramEnd"/>
            <w:r w:rsidRPr="009B18FB">
              <w:rPr>
                <w:rFonts w:ascii="楷体_GB2312" w:eastAsia="楷体_GB2312" w:hint="eastAsia"/>
                <w:sz w:val="30"/>
                <w:szCs w:val="30"/>
              </w:rPr>
              <w:t>之。临朝奏事，臣僚面议可否，或命孝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就</w:t>
            </w:r>
            <w:proofErr w:type="gramStart"/>
            <w:r w:rsidRPr="009B18FB">
              <w:rPr>
                <w:rFonts w:ascii="宋体" w:hAnsi="宋体" w:cs="宋体" w:hint="eastAsia"/>
                <w:sz w:val="30"/>
                <w:szCs w:val="30"/>
              </w:rPr>
              <w:t>扆</w:t>
            </w:r>
            <w:proofErr w:type="gramEnd"/>
            <w:r w:rsidRPr="009B18FB">
              <w:rPr>
                <w:rFonts w:ascii="楷体_GB2312" w:eastAsia="楷体_GB2312" w:hAnsi="楷体_GB2312" w:cs="楷体_GB2312" w:hint="eastAsia"/>
                <w:sz w:val="30"/>
                <w:szCs w:val="30"/>
                <w:vertAlign w:val="superscript"/>
              </w:rPr>
              <w:t>【注】</w:t>
            </w:r>
            <w:r w:rsidRPr="009B18FB">
              <w:rPr>
                <w:rFonts w:ascii="楷体_GB2312" w:eastAsia="楷体_GB2312" w:hAnsi="楷体_GB2312" w:cs="楷体_GB2312" w:hint="eastAsia"/>
                <w:sz w:val="30"/>
                <w:szCs w:val="30"/>
              </w:rPr>
              <w:t>前批答。时修《太祖实录》及《类要》诸书，孝</w:t>
            </w:r>
            <w:proofErr w:type="gramStart"/>
            <w:r w:rsidRPr="009B18FB">
              <w:rPr>
                <w:rFonts w:ascii="楷体_GB2312" w:eastAsia="楷体_GB2312" w:hAnsi="楷体_GB2312" w:cs="楷体_GB2312" w:hint="eastAsia"/>
                <w:sz w:val="30"/>
                <w:szCs w:val="30"/>
              </w:rPr>
              <w:t>孺</w:t>
            </w:r>
            <w:proofErr w:type="gramEnd"/>
            <w:r w:rsidRPr="009B18FB">
              <w:rPr>
                <w:rFonts w:ascii="楷体_GB2312" w:eastAsia="楷体_GB2312" w:hAnsi="楷体_GB2312" w:cs="楷体_GB2312" w:hint="eastAsia"/>
                <w:sz w:val="30"/>
                <w:szCs w:val="30"/>
              </w:rPr>
              <w:t>皆为总裁。燕</w:t>
            </w:r>
            <w:r w:rsidRPr="009B18FB">
              <w:rPr>
                <w:rFonts w:ascii="楷体_GB2312" w:eastAsia="楷体_GB2312" w:hAnsi="楷体_GB2312" w:cs="楷体_GB2312" w:hint="eastAsia"/>
                <w:sz w:val="30"/>
                <w:szCs w:val="30"/>
              </w:rPr>
              <w:lastRenderedPageBreak/>
              <w:t>兵起，</w:t>
            </w:r>
            <w:proofErr w:type="gramStart"/>
            <w:r w:rsidRPr="009B18FB">
              <w:rPr>
                <w:rFonts w:ascii="楷体_GB2312" w:eastAsia="楷体_GB2312" w:hAnsi="楷体_GB2312" w:cs="楷体_GB2312" w:hint="eastAsia"/>
                <w:sz w:val="30"/>
                <w:szCs w:val="30"/>
              </w:rPr>
              <w:t>廷</w:t>
            </w:r>
            <w:proofErr w:type="gramEnd"/>
            <w:r w:rsidRPr="009B18FB">
              <w:rPr>
                <w:rFonts w:ascii="楷体_GB2312" w:eastAsia="楷体_GB2312" w:hAnsi="楷体_GB2312" w:cs="楷体_GB2312" w:hint="eastAsia"/>
                <w:sz w:val="30"/>
                <w:szCs w:val="30"/>
              </w:rPr>
              <w:t>议讨之，诏</w:t>
            </w:r>
            <w:proofErr w:type="gramStart"/>
            <w:r w:rsidRPr="009B18FB">
              <w:rPr>
                <w:rFonts w:ascii="楷体_GB2312" w:eastAsia="楷体_GB2312" w:hAnsi="楷体_GB2312" w:cs="楷体_GB2312" w:hint="eastAsia"/>
                <w:sz w:val="30"/>
                <w:szCs w:val="30"/>
              </w:rPr>
              <w:t>檄</w:t>
            </w:r>
            <w:proofErr w:type="gramEnd"/>
            <w:r w:rsidRPr="009B18FB">
              <w:rPr>
                <w:rFonts w:ascii="楷体_GB2312" w:eastAsia="楷体_GB2312" w:hAnsi="楷体_GB2312" w:cs="楷体_GB2312" w:hint="eastAsia"/>
                <w:sz w:val="30"/>
                <w:szCs w:val="30"/>
              </w:rPr>
              <w:t>皆出其手。</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等到惠帝即位，征召他担任翰林</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讲。第二年又提升他做</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讲学士，国家重大的政事皇帝常常向他询问。朝廷讨论事情，官员们难以</w:t>
            </w:r>
            <w:proofErr w:type="gramStart"/>
            <w:r w:rsidRPr="009B18FB">
              <w:rPr>
                <w:rFonts w:asciiTheme="minorEastAsia" w:eastAsiaTheme="minorEastAsia" w:hAnsiTheme="minorEastAsia" w:cstheme="minorBidi" w:hint="eastAsia"/>
                <w:color w:val="FF0000"/>
                <w:sz w:val="30"/>
                <w:szCs w:val="30"/>
              </w:rPr>
              <w:t>作出</w:t>
            </w:r>
            <w:proofErr w:type="gramEnd"/>
            <w:r w:rsidRPr="009B18FB">
              <w:rPr>
                <w:rFonts w:asciiTheme="minorEastAsia" w:eastAsiaTheme="minorEastAsia" w:hAnsiTheme="minorEastAsia" w:cstheme="minorBidi" w:hint="eastAsia"/>
                <w:color w:val="FF0000"/>
                <w:sz w:val="30"/>
                <w:szCs w:val="30"/>
              </w:rPr>
              <w:t>决定时，有时皇帝就让方孝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在自己的坐位前拟写批复。当时编纂《太祖实录》和《类要》等书，方孝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都担任负责人。燕兵作乱，朝廷商量讨伐</w:t>
            </w:r>
            <w:r w:rsidRPr="009B18FB">
              <w:rPr>
                <w:rFonts w:asciiTheme="minorEastAsia" w:eastAsiaTheme="minorEastAsia" w:hAnsiTheme="minorEastAsia" w:cstheme="minorBidi" w:hint="eastAsia"/>
                <w:color w:val="FF0000"/>
                <w:sz w:val="30"/>
                <w:szCs w:val="30"/>
              </w:rPr>
              <w:lastRenderedPageBreak/>
              <w:t>他们，诏书和檄文都出自他的手。</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建文三年，燕兵</w:t>
            </w:r>
            <w:proofErr w:type="gramStart"/>
            <w:r w:rsidRPr="009B18FB">
              <w:rPr>
                <w:rFonts w:ascii="楷体_GB2312" w:eastAsia="楷体_GB2312" w:hint="eastAsia"/>
                <w:sz w:val="30"/>
                <w:szCs w:val="30"/>
              </w:rPr>
              <w:t>掠</w:t>
            </w:r>
            <w:proofErr w:type="gramEnd"/>
            <w:r w:rsidRPr="009B18FB">
              <w:rPr>
                <w:rFonts w:ascii="楷体_GB2312" w:eastAsia="楷体_GB2312" w:hint="eastAsia"/>
                <w:sz w:val="30"/>
                <w:szCs w:val="30"/>
              </w:rPr>
              <w:t>大名。孝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曰：“燕兵久</w:t>
            </w:r>
            <w:r w:rsidRPr="009B18FB">
              <w:rPr>
                <w:rFonts w:ascii="楷体_GB2312" w:eastAsia="楷体_GB2312" w:hint="eastAsia"/>
                <w:sz w:val="30"/>
                <w:szCs w:val="30"/>
                <w:em w:val="dot"/>
              </w:rPr>
              <w:t>顿</w:t>
            </w:r>
            <w:r w:rsidRPr="009B18FB">
              <w:rPr>
                <w:rFonts w:ascii="楷体_GB2312" w:eastAsia="楷体_GB2312" w:hint="eastAsia"/>
                <w:sz w:val="30"/>
                <w:szCs w:val="30"/>
              </w:rPr>
              <w:t>大名，天暑雨，当不战自疲。今其奏事适至，宜且与报书，往返逾月，使其将士心</w:t>
            </w:r>
            <w:proofErr w:type="gramStart"/>
            <w:r w:rsidRPr="009B18FB">
              <w:rPr>
                <w:rFonts w:ascii="楷体_GB2312" w:eastAsia="楷体_GB2312" w:hint="eastAsia"/>
                <w:sz w:val="30"/>
                <w:szCs w:val="30"/>
              </w:rPr>
              <w:t>懈</w:t>
            </w:r>
            <w:proofErr w:type="gramEnd"/>
            <w:r w:rsidRPr="009B18FB">
              <w:rPr>
                <w:rFonts w:ascii="楷体_GB2312" w:eastAsia="楷体_GB2312" w:hint="eastAsia"/>
                <w:sz w:val="30"/>
                <w:szCs w:val="30"/>
              </w:rPr>
              <w:t>。我谋定势合，进而</w:t>
            </w:r>
            <w:proofErr w:type="gramStart"/>
            <w:r w:rsidRPr="009B18FB">
              <w:rPr>
                <w:rFonts w:ascii="楷体_GB2312" w:eastAsia="楷体_GB2312" w:hint="eastAsia"/>
                <w:sz w:val="30"/>
                <w:szCs w:val="30"/>
              </w:rPr>
              <w:t>蹴</w:t>
            </w:r>
            <w:proofErr w:type="gramEnd"/>
            <w:r w:rsidRPr="009B18FB">
              <w:rPr>
                <w:rFonts w:ascii="楷体_GB2312" w:eastAsia="楷体_GB2312" w:hint="eastAsia"/>
                <w:sz w:val="30"/>
                <w:szCs w:val="30"/>
              </w:rPr>
              <w:t>之，不难矣。”帝以为然，命孝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草诏，遣大理寺少卿</w:t>
            </w:r>
            <w:proofErr w:type="gramStart"/>
            <w:r w:rsidRPr="009B18FB">
              <w:rPr>
                <w:rFonts w:ascii="楷体_GB2312" w:eastAsia="楷体_GB2312" w:hint="eastAsia"/>
                <w:sz w:val="30"/>
                <w:szCs w:val="30"/>
              </w:rPr>
              <w:t>薛</w:t>
            </w:r>
            <w:r w:rsidRPr="009B18FB">
              <w:rPr>
                <w:rFonts w:ascii="宋体" w:hAnsi="宋体" w:cs="宋体" w:hint="eastAsia"/>
                <w:sz w:val="30"/>
                <w:szCs w:val="30"/>
              </w:rPr>
              <w:t>嵓</w:t>
            </w:r>
            <w:proofErr w:type="gramEnd"/>
            <w:r w:rsidRPr="009B18FB">
              <w:rPr>
                <w:rFonts w:ascii="楷体_GB2312" w:eastAsia="楷体_GB2312" w:hAnsi="楷体_GB2312" w:cs="楷体_GB2312" w:hint="eastAsia"/>
                <w:sz w:val="30"/>
                <w:szCs w:val="30"/>
              </w:rPr>
              <w:t>驰报燕。比至，燕王不奉诏。</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t xml:space="preserve">　</w:t>
            </w:r>
            <w:r w:rsidRPr="009B18FB">
              <w:rPr>
                <w:rFonts w:asciiTheme="minorEastAsia" w:eastAsiaTheme="minorEastAsia" w:hAnsiTheme="minorEastAsia" w:cstheme="minorBidi" w:hint="eastAsia"/>
                <w:color w:val="FF0000"/>
                <w:sz w:val="30"/>
                <w:szCs w:val="30"/>
              </w:rPr>
              <w:t>建文</w:t>
            </w:r>
            <w:proofErr w:type="gramStart"/>
            <w:r w:rsidRPr="009B18FB">
              <w:rPr>
                <w:rFonts w:asciiTheme="minorEastAsia" w:eastAsiaTheme="minorEastAsia" w:hAnsiTheme="minorEastAsia" w:cstheme="minorBidi" w:hint="eastAsia"/>
                <w:color w:val="FF0000"/>
                <w:sz w:val="30"/>
                <w:szCs w:val="30"/>
              </w:rPr>
              <w:t>帝</w:t>
            </w:r>
            <w:proofErr w:type="gramEnd"/>
            <w:r w:rsidRPr="009B18FB">
              <w:rPr>
                <w:rFonts w:asciiTheme="minorEastAsia" w:eastAsiaTheme="minorEastAsia" w:hAnsiTheme="minorEastAsia" w:cstheme="minorBidi" w:hint="eastAsia"/>
                <w:color w:val="FF0000"/>
                <w:sz w:val="30"/>
                <w:szCs w:val="30"/>
              </w:rPr>
              <w:t>三年，燕兵侵占大名府。方孝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sidRPr="009B18FB">
              <w:rPr>
                <w:rFonts w:asciiTheme="minorEastAsia" w:eastAsiaTheme="minorEastAsia" w:hAnsiTheme="minorEastAsia" w:cstheme="minorBidi" w:hint="eastAsia"/>
                <w:color w:val="FF0000"/>
                <w:sz w:val="30"/>
                <w:szCs w:val="30"/>
              </w:rPr>
              <w:t>命方孝孺</w:t>
            </w:r>
            <w:proofErr w:type="gramEnd"/>
            <w:r w:rsidRPr="009B18FB">
              <w:rPr>
                <w:rFonts w:asciiTheme="minorEastAsia" w:eastAsiaTheme="minorEastAsia" w:hAnsiTheme="minorEastAsia" w:cstheme="minorBidi" w:hint="eastAsia"/>
                <w:color w:val="FF0000"/>
                <w:sz w:val="30"/>
                <w:szCs w:val="30"/>
              </w:rPr>
              <w:t>草拟诏书，派大理寺少卿</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驰报燕王。</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到了以后，燕王没有接受诏书。</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明年五月，燕兵至江北，帝下诏征四方兵，命</w:t>
            </w:r>
            <w:proofErr w:type="gramStart"/>
            <w:r w:rsidRPr="009B18FB">
              <w:rPr>
                <w:rFonts w:ascii="楷体_GB2312" w:eastAsia="楷体_GB2312" w:hint="eastAsia"/>
                <w:sz w:val="30"/>
                <w:szCs w:val="30"/>
              </w:rPr>
              <w:t>诸将集舟师</w:t>
            </w:r>
            <w:proofErr w:type="gramEnd"/>
            <w:r w:rsidRPr="009B18FB">
              <w:rPr>
                <w:rFonts w:ascii="楷体_GB2312" w:eastAsia="楷体_GB2312" w:hint="eastAsia"/>
                <w:sz w:val="30"/>
                <w:szCs w:val="30"/>
              </w:rPr>
              <w:t>江上。而陈</w:t>
            </w:r>
            <w:r w:rsidRPr="009B18FB">
              <w:rPr>
                <w:rFonts w:ascii="宋体" w:hAnsi="宋体" w:cs="宋体" w:hint="eastAsia"/>
                <w:sz w:val="30"/>
                <w:szCs w:val="30"/>
              </w:rPr>
              <w:t>瑄</w:t>
            </w:r>
            <w:r w:rsidRPr="009B18FB">
              <w:rPr>
                <w:rFonts w:ascii="楷体_GB2312" w:eastAsia="楷体_GB2312" w:hAnsi="楷体_GB2312" w:cs="楷体_GB2312" w:hint="eastAsia"/>
                <w:sz w:val="30"/>
                <w:szCs w:val="30"/>
              </w:rPr>
              <w:t>以战舰降燕，燕兵</w:t>
            </w:r>
            <w:r w:rsidRPr="009B18FB">
              <w:rPr>
                <w:rFonts w:ascii="楷体_GB2312" w:eastAsia="楷体_GB2312" w:hAnsi="楷体_GB2312" w:cs="楷体_GB2312" w:hint="eastAsia"/>
                <w:sz w:val="30"/>
                <w:szCs w:val="30"/>
              </w:rPr>
              <w:lastRenderedPageBreak/>
              <w:t>遂渡江。</w:t>
            </w:r>
            <w:proofErr w:type="gramStart"/>
            <w:r w:rsidRPr="009B18FB">
              <w:rPr>
                <w:rFonts w:ascii="楷体_GB2312" w:eastAsia="楷体_GB2312" w:hAnsi="楷体_GB2312" w:cs="楷体_GB2312" w:hint="eastAsia"/>
                <w:sz w:val="30"/>
                <w:szCs w:val="30"/>
              </w:rPr>
              <w:t>帝</w:t>
            </w:r>
            <w:proofErr w:type="gramEnd"/>
            <w:r w:rsidRPr="009B18FB">
              <w:rPr>
                <w:rFonts w:ascii="楷体_GB2312" w:eastAsia="楷体_GB2312" w:hAnsi="楷体_GB2312" w:cs="楷体_GB2312" w:hint="eastAsia"/>
                <w:sz w:val="30"/>
                <w:szCs w:val="30"/>
              </w:rPr>
              <w:t>忧惧，或</w:t>
            </w:r>
            <w:proofErr w:type="gramStart"/>
            <w:r w:rsidRPr="009B18FB">
              <w:rPr>
                <w:rFonts w:ascii="楷体_GB2312" w:eastAsia="楷体_GB2312" w:hAnsi="楷体_GB2312" w:cs="楷体_GB2312" w:hint="eastAsia"/>
                <w:sz w:val="30"/>
                <w:szCs w:val="30"/>
              </w:rPr>
              <w:t>劝帝他幸</w:t>
            </w:r>
            <w:proofErr w:type="gramEnd"/>
            <w:r w:rsidRPr="009B18FB">
              <w:rPr>
                <w:rFonts w:ascii="楷体_GB2312" w:eastAsia="楷体_GB2312" w:hAnsi="楷体_GB2312" w:cs="楷体_GB2312" w:hint="eastAsia"/>
                <w:sz w:val="30"/>
                <w:szCs w:val="30"/>
              </w:rPr>
              <w:t>，图兴复。</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孺力请守京城</w:t>
            </w:r>
            <w:proofErr w:type="gramEnd"/>
            <w:r w:rsidRPr="009B18FB">
              <w:rPr>
                <w:rFonts w:ascii="楷体_GB2312" w:eastAsia="楷体_GB2312" w:hint="eastAsia"/>
                <w:sz w:val="30"/>
                <w:szCs w:val="30"/>
                <w:u w:val="single"/>
              </w:rPr>
              <w:t>以待援兵，即事不济，当死社稷。</w:t>
            </w:r>
            <w:r w:rsidRPr="009B18FB">
              <w:rPr>
                <w:rFonts w:ascii="楷体_GB2312" w:eastAsia="楷体_GB2312" w:hint="eastAsia"/>
                <w:sz w:val="30"/>
                <w:szCs w:val="30"/>
              </w:rPr>
              <w:t>乙丑，燕兵入，帝自焚。是日，孝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被</w:t>
            </w:r>
            <w:r w:rsidRPr="009B18FB">
              <w:rPr>
                <w:rFonts w:ascii="楷体_GB2312" w:eastAsia="楷体_GB2312" w:hint="eastAsia"/>
                <w:sz w:val="30"/>
                <w:szCs w:val="30"/>
                <w:em w:val="dot"/>
              </w:rPr>
              <w:t>执</w:t>
            </w:r>
            <w:r w:rsidRPr="009B18FB">
              <w:rPr>
                <w:rFonts w:ascii="楷体_GB2312" w:eastAsia="楷体_GB2312" w:hint="eastAsia"/>
                <w:sz w:val="30"/>
                <w:szCs w:val="30"/>
              </w:rPr>
              <w:t>下狱。</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第二年五月，燕兵到了江北，皇帝下诏征集四方军队，命令各将领把战船集中到长江上。但是陈瑄却率领战舰投降了燕兵，燕兵就渡过了长</w:t>
            </w:r>
            <w:r w:rsidR="00153A95" w:rsidRPr="009B18FB">
              <w:rPr>
                <w:rFonts w:asciiTheme="minorEastAsia" w:eastAsiaTheme="minorEastAsia" w:hAnsiTheme="minorEastAsia" w:cstheme="minorBidi" w:hint="eastAsia"/>
                <w:color w:val="FF0000"/>
                <w:sz w:val="30"/>
                <w:szCs w:val="30"/>
              </w:rPr>
              <w:lastRenderedPageBreak/>
              <w:t>江。皇帝非常忧惧，有人劝皇帝到其它地方去避难，再去图谋复兴。方孝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竭力请求坚守京城来等待救兵，如果事情不成功，就决心为社稷而死。乙丑这一天，燕兵入城，建文</w:t>
            </w:r>
            <w:proofErr w:type="gramStart"/>
            <w:r w:rsidR="00153A95" w:rsidRPr="009B18FB">
              <w:rPr>
                <w:rFonts w:asciiTheme="minorEastAsia" w:eastAsiaTheme="minorEastAsia" w:hAnsiTheme="minorEastAsia" w:cstheme="minorBidi" w:hint="eastAsia"/>
                <w:color w:val="FF0000"/>
                <w:sz w:val="30"/>
                <w:szCs w:val="30"/>
              </w:rPr>
              <w:t>帝</w:t>
            </w:r>
            <w:proofErr w:type="gramEnd"/>
            <w:r w:rsidR="00153A95" w:rsidRPr="009B18FB">
              <w:rPr>
                <w:rFonts w:asciiTheme="minorEastAsia" w:eastAsiaTheme="minorEastAsia" w:hAnsiTheme="minorEastAsia" w:cstheme="minorBidi" w:hint="eastAsia"/>
                <w:color w:val="FF0000"/>
                <w:sz w:val="30"/>
                <w:szCs w:val="30"/>
              </w:rPr>
              <w:t>自焚，这一天，方孝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被抓进监狱。</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420"/>
              <w:rPr>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先是，</w:t>
            </w:r>
            <w:proofErr w:type="gramStart"/>
            <w:r w:rsidRPr="009B18FB">
              <w:rPr>
                <w:rFonts w:ascii="楷体_GB2312" w:eastAsia="楷体_GB2312" w:hint="eastAsia"/>
                <w:sz w:val="30"/>
                <w:szCs w:val="30"/>
              </w:rPr>
              <w:t>成祖发北平</w:t>
            </w:r>
            <w:proofErr w:type="gramEnd"/>
            <w:r w:rsidRPr="009B18FB">
              <w:rPr>
                <w:rFonts w:ascii="楷体_GB2312" w:eastAsia="楷体_GB2312" w:hint="eastAsia"/>
                <w:sz w:val="30"/>
                <w:szCs w:val="30"/>
              </w:rPr>
              <w:t>，姚广孝以孝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为托，曰：“城下之日，彼必不降，幸勿杀之。杀孝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，天下读书种子绝矣。”成祖</w:t>
            </w:r>
            <w:r w:rsidRPr="009B18FB">
              <w:rPr>
                <w:rFonts w:ascii="楷体_GB2312" w:eastAsia="楷体_GB2312" w:hint="eastAsia"/>
                <w:sz w:val="30"/>
                <w:szCs w:val="30"/>
                <w:em w:val="dot"/>
              </w:rPr>
              <w:t>颔</w:t>
            </w:r>
            <w:r w:rsidRPr="009B18FB">
              <w:rPr>
                <w:rFonts w:ascii="楷体_GB2312" w:eastAsia="楷体_GB2312" w:hint="eastAsia"/>
                <w:sz w:val="30"/>
                <w:szCs w:val="30"/>
              </w:rPr>
              <w:t>之。至是欲使草诏。召至，悲恸声彻殿</w:t>
            </w:r>
            <w:proofErr w:type="gramStart"/>
            <w:r w:rsidRPr="009B18FB">
              <w:rPr>
                <w:rFonts w:ascii="楷体_GB2312" w:eastAsia="楷体_GB2312" w:hint="eastAsia"/>
                <w:sz w:val="30"/>
                <w:szCs w:val="30"/>
              </w:rPr>
              <w:t>陛</w:t>
            </w:r>
            <w:proofErr w:type="gramEnd"/>
            <w:r w:rsidRPr="009B18FB">
              <w:rPr>
                <w:rFonts w:ascii="楷体_GB2312" w:eastAsia="楷体_GB2312" w:hint="eastAsia"/>
                <w:sz w:val="30"/>
                <w:szCs w:val="30"/>
              </w:rPr>
              <w:t>。成祖降</w:t>
            </w:r>
            <w:proofErr w:type="gramStart"/>
            <w:r w:rsidRPr="009B18FB">
              <w:rPr>
                <w:rFonts w:ascii="楷体_GB2312" w:eastAsia="楷体_GB2312" w:hint="eastAsia"/>
                <w:sz w:val="30"/>
                <w:szCs w:val="30"/>
              </w:rPr>
              <w:t>榻</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劳</w:t>
            </w:r>
            <w:proofErr w:type="gramEnd"/>
            <w:r w:rsidRPr="009B18FB">
              <w:rPr>
                <w:rFonts w:ascii="楷体_GB2312" w:eastAsia="楷体_GB2312" w:hint="eastAsia"/>
                <w:sz w:val="30"/>
                <w:szCs w:val="30"/>
              </w:rPr>
              <w:t>曰：“先生</w:t>
            </w:r>
            <w:proofErr w:type="gramStart"/>
            <w:r w:rsidRPr="009B18FB">
              <w:rPr>
                <w:rFonts w:ascii="楷体_GB2312" w:eastAsia="楷体_GB2312" w:hint="eastAsia"/>
                <w:sz w:val="30"/>
                <w:szCs w:val="30"/>
              </w:rPr>
              <w:t>毋自苦</w:t>
            </w:r>
            <w:proofErr w:type="gramEnd"/>
            <w:r w:rsidRPr="009B18FB">
              <w:rPr>
                <w:rFonts w:ascii="楷体_GB2312" w:eastAsia="楷体_GB2312" w:hint="eastAsia"/>
                <w:sz w:val="30"/>
                <w:szCs w:val="30"/>
              </w:rPr>
              <w:t>，予欲</w:t>
            </w:r>
            <w:r w:rsidRPr="009B18FB">
              <w:rPr>
                <w:rFonts w:ascii="楷体_GB2312" w:eastAsia="楷体_GB2312" w:hint="eastAsia"/>
                <w:sz w:val="30"/>
                <w:szCs w:val="30"/>
                <w:em w:val="dot"/>
              </w:rPr>
              <w:t>法</w:t>
            </w:r>
            <w:r w:rsidRPr="009B18FB">
              <w:rPr>
                <w:rFonts w:ascii="楷体_GB2312" w:eastAsia="楷体_GB2312" w:hint="eastAsia"/>
                <w:sz w:val="30"/>
                <w:szCs w:val="30"/>
              </w:rPr>
              <w:t>周公辅成王耳。”孝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曰：“成王安在？”成祖曰：“彼自焚死。”孝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w:t>
            </w:r>
            <w:r w:rsidRPr="009B18FB">
              <w:rPr>
                <w:rFonts w:ascii="楷体_GB2312" w:eastAsia="楷体_GB2312" w:hint="eastAsia"/>
                <w:sz w:val="30"/>
                <w:szCs w:val="30"/>
              </w:rPr>
              <w:lastRenderedPageBreak/>
              <w:t>立成王之子？”成祖曰：“国赖长君。”孝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曰：“何不立成王之弟？”成祖曰：“此朕家事。”顾左右授笔札，曰：“诏天下，非先生草不可。”孝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投笔于地，且</w:t>
            </w:r>
            <w:proofErr w:type="gramStart"/>
            <w:r w:rsidRPr="009B18FB">
              <w:rPr>
                <w:rFonts w:ascii="楷体_GB2312" w:eastAsia="楷体_GB2312" w:hint="eastAsia"/>
                <w:sz w:val="30"/>
                <w:szCs w:val="30"/>
              </w:rPr>
              <w:t>哭且骂</w:t>
            </w:r>
            <w:proofErr w:type="gramEnd"/>
            <w:r w:rsidRPr="009B18FB">
              <w:rPr>
                <w:rFonts w:ascii="楷体_GB2312" w:eastAsia="楷体_GB2312" w:hint="eastAsia"/>
                <w:sz w:val="30"/>
                <w:szCs w:val="30"/>
              </w:rPr>
              <w:t>曰：“死即死耳，诏不可草。”成祖怒，命</w:t>
            </w:r>
            <w:proofErr w:type="gramStart"/>
            <w:r w:rsidRPr="009B18FB">
              <w:rPr>
                <w:rFonts w:ascii="楷体_GB2312" w:eastAsia="楷体_GB2312" w:hint="eastAsia"/>
                <w:sz w:val="30"/>
                <w:szCs w:val="30"/>
              </w:rPr>
              <w:t>磔</w:t>
            </w:r>
            <w:proofErr w:type="gramEnd"/>
            <w:r w:rsidRPr="009B18FB">
              <w:rPr>
                <w:rFonts w:ascii="楷体_GB2312" w:eastAsia="楷体_GB2312" w:hint="eastAsia"/>
                <w:sz w:val="30"/>
                <w:szCs w:val="30"/>
              </w:rPr>
              <w:t>诸市。孝</w:t>
            </w:r>
            <w:proofErr w:type="gramStart"/>
            <w:r w:rsidRPr="009B18FB">
              <w:rPr>
                <w:rFonts w:ascii="楷体_GB2312" w:eastAsia="楷体_GB2312" w:hint="eastAsia"/>
                <w:sz w:val="30"/>
                <w:szCs w:val="30"/>
              </w:rPr>
              <w:t>孺慨然就</w:t>
            </w:r>
            <w:proofErr w:type="gramEnd"/>
            <w:r w:rsidRPr="009B18FB">
              <w:rPr>
                <w:rFonts w:ascii="楷体_GB2312" w:eastAsia="楷体_GB2312" w:hint="eastAsia"/>
                <w:sz w:val="30"/>
                <w:szCs w:val="30"/>
              </w:rPr>
              <w:t>死，时年四十有六。</w:t>
            </w:r>
          </w:p>
        </w:tc>
        <w:tc>
          <w:tcPr>
            <w:tcW w:w="4961" w:type="dxa"/>
            <w:tcBorders>
              <w:top w:val="nil"/>
              <w:left w:val="nil"/>
              <w:bottom w:val="single" w:sz="4" w:space="0" w:color="auto"/>
              <w:right w:val="single" w:sz="4" w:space="0" w:color="auto"/>
            </w:tcBorders>
            <w:shd w:val="clear" w:color="auto" w:fill="auto"/>
            <w:noWrap/>
            <w:vAlign w:val="center"/>
            <w:hideMark/>
          </w:tcPr>
          <w:p w:rsidR="00153A95"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在此之前，成祖在北平发兵，姚广孝把方孝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托付给成祖，对他说：“城池攻克这一天，方孝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一定不会投降，希望你不要杀他。杀了方孝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，天下读书风气就会断绝。”成祖点头答应了他。到这时，成祖想让他起草诏书。方孝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被召到宫中后，悲痛的哭喊声响彻宫殿内外。成祖走下坐</w:t>
            </w:r>
            <w:proofErr w:type="gramStart"/>
            <w:r w:rsidR="00153A95" w:rsidRPr="009B18FB">
              <w:rPr>
                <w:rFonts w:asciiTheme="minorEastAsia" w:eastAsiaTheme="minorEastAsia" w:hAnsiTheme="minorEastAsia" w:cstheme="minorBidi" w:hint="eastAsia"/>
                <w:color w:val="FF0000"/>
                <w:sz w:val="30"/>
                <w:szCs w:val="30"/>
              </w:rPr>
              <w:t>榻</w:t>
            </w:r>
            <w:proofErr w:type="gramEnd"/>
            <w:r w:rsidR="00153A95" w:rsidRPr="009B18FB">
              <w:rPr>
                <w:rFonts w:asciiTheme="minorEastAsia" w:eastAsiaTheme="minorEastAsia" w:hAnsiTheme="minorEastAsia" w:cstheme="minorBidi" w:hint="eastAsia"/>
                <w:color w:val="FF0000"/>
                <w:sz w:val="30"/>
                <w:szCs w:val="30"/>
              </w:rPr>
              <w:t>，劝导他说：“您不要折磨自己了，我只是想效法周公辅佐成王罢了。”方孝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说：“成王在哪里?”成祖说：“他已经自焚死了。”方孝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拥立成王的儿子？”成祖</w:t>
            </w:r>
            <w:r w:rsidR="00153A95" w:rsidRPr="009B18FB">
              <w:rPr>
                <w:rFonts w:asciiTheme="minorEastAsia" w:eastAsiaTheme="minorEastAsia" w:hAnsiTheme="minorEastAsia" w:cstheme="minorBidi" w:hint="eastAsia"/>
                <w:color w:val="FF0000"/>
                <w:sz w:val="30"/>
                <w:szCs w:val="30"/>
              </w:rPr>
              <w:lastRenderedPageBreak/>
              <w:t>说：“治理国家要依赖年长一点的国君。”方孝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拥立成王的弟弟？”成祖说：“这是我们的家事。”就回头让手下人递给他笔和纸，说：“向天下发诏书，非你起草不可。”方孝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把笔扔到地下，一边哭一边骂说：“死就死吧，诏书(我)是不可能帮你起草的。”成祖大怒，命令在闹市将他处死。方孝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慷慨就义，时年四十六岁。</w:t>
            </w:r>
          </w:p>
          <w:p w:rsidR="00616DE0" w:rsidRPr="00616DE0" w:rsidRDefault="00616DE0" w:rsidP="00616DE0">
            <w:pPr>
              <w:widowControl/>
              <w:jc w:val="left"/>
              <w:rPr>
                <w:rFonts w:ascii="宋体" w:hAnsi="宋体" w:cs="宋体"/>
                <w:color w:val="000000"/>
                <w:kern w:val="0"/>
                <w:sz w:val="30"/>
                <w:szCs w:val="30"/>
              </w:rPr>
            </w:pPr>
          </w:p>
        </w:tc>
      </w:tr>
    </w:tbl>
    <w:p w:rsidR="00616DE0" w:rsidRPr="009B18FB" w:rsidRDefault="00616DE0" w:rsidP="00616DE0">
      <w:pPr>
        <w:rPr>
          <w:rFonts w:ascii="楷体_GB2312" w:eastAsia="楷体_GB2312"/>
          <w:sz w:val="30"/>
          <w:szCs w:val="30"/>
        </w:rPr>
      </w:pPr>
      <w:r w:rsidRPr="009B18FB">
        <w:rPr>
          <w:rFonts w:ascii="楷体_GB2312" w:eastAsia="楷体_GB2312" w:hint="eastAsia"/>
          <w:sz w:val="30"/>
          <w:szCs w:val="30"/>
        </w:rPr>
        <w:lastRenderedPageBreak/>
        <w:t xml:space="preserve">               </w:t>
      </w:r>
    </w:p>
    <w:p w:rsidR="00616DE0" w:rsidRPr="009B18FB" w:rsidRDefault="00616DE0" w:rsidP="00616DE0">
      <w:pPr>
        <w:jc w:val="right"/>
        <w:rPr>
          <w:sz w:val="30"/>
          <w:szCs w:val="30"/>
        </w:rPr>
      </w:pPr>
      <w:r w:rsidRPr="009B18FB">
        <w:rPr>
          <w:rFonts w:hint="eastAsia"/>
          <w:sz w:val="30"/>
          <w:szCs w:val="30"/>
        </w:rPr>
        <w:t>（选自《明史·方孝孺传》，有删改）</w:t>
      </w:r>
    </w:p>
    <w:p w:rsidR="00616DE0" w:rsidRPr="009B18FB" w:rsidRDefault="00616DE0" w:rsidP="00616DE0">
      <w:pPr>
        <w:rPr>
          <w:sz w:val="30"/>
          <w:szCs w:val="30"/>
        </w:rPr>
      </w:pPr>
      <w:r w:rsidRPr="009B18FB">
        <w:rPr>
          <w:rFonts w:hint="eastAsia"/>
          <w:sz w:val="30"/>
          <w:szCs w:val="30"/>
        </w:rPr>
        <w:t>【注】</w:t>
      </w:r>
      <w:proofErr w:type="gramStart"/>
      <w:r w:rsidRPr="009B18FB">
        <w:rPr>
          <w:rFonts w:hint="eastAsia"/>
          <w:sz w:val="30"/>
          <w:szCs w:val="30"/>
        </w:rPr>
        <w:t>扆</w:t>
      </w:r>
      <w:proofErr w:type="gramEnd"/>
      <w:r w:rsidRPr="009B18FB">
        <w:rPr>
          <w:rFonts w:hint="eastAsia"/>
          <w:sz w:val="30"/>
          <w:szCs w:val="30"/>
        </w:rPr>
        <w:t>：宫殿内设在门和</w:t>
      </w:r>
      <w:proofErr w:type="gramStart"/>
      <w:r w:rsidRPr="009B18FB">
        <w:rPr>
          <w:rFonts w:hint="eastAsia"/>
          <w:sz w:val="30"/>
          <w:szCs w:val="30"/>
        </w:rPr>
        <w:t>窗之间</w:t>
      </w:r>
      <w:proofErr w:type="gramEnd"/>
      <w:r w:rsidRPr="009B18FB">
        <w:rPr>
          <w:rFonts w:hint="eastAsia"/>
          <w:sz w:val="30"/>
          <w:szCs w:val="30"/>
        </w:rPr>
        <w:t>的大屏风。</w:t>
      </w:r>
    </w:p>
    <w:p w:rsidR="00616DE0" w:rsidRPr="009B18FB" w:rsidRDefault="00616DE0" w:rsidP="00616DE0">
      <w:pPr>
        <w:outlineLvl w:val="0"/>
        <w:rPr>
          <w:sz w:val="30"/>
          <w:szCs w:val="30"/>
        </w:rPr>
      </w:pPr>
      <w:r w:rsidRPr="009B18FB">
        <w:rPr>
          <w:rFonts w:ascii="宋体" w:hAnsi="宋体" w:cs="宋体" w:hint="eastAsia"/>
          <w:bCs/>
          <w:sz w:val="30"/>
          <w:szCs w:val="30"/>
        </w:rPr>
        <w:t>7．</w:t>
      </w:r>
      <w:r w:rsidRPr="009B18FB">
        <w:rPr>
          <w:rFonts w:hint="eastAsia"/>
          <w:sz w:val="30"/>
          <w:szCs w:val="30"/>
        </w:rPr>
        <w:t>对下列句子中加点词的解释，</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proofErr w:type="gramStart"/>
      <w:r w:rsidRPr="009B18FB">
        <w:rPr>
          <w:rFonts w:hint="eastAsia"/>
          <w:sz w:val="30"/>
          <w:szCs w:val="30"/>
        </w:rPr>
        <w:t>燕兵久顿大名</w:t>
      </w:r>
      <w:proofErr w:type="gramEnd"/>
      <w:r w:rsidRPr="009B18FB">
        <w:rPr>
          <w:rFonts w:hint="eastAsia"/>
          <w:sz w:val="30"/>
          <w:szCs w:val="30"/>
        </w:rPr>
        <w:t xml:space="preserve">           </w:t>
      </w:r>
      <w:r w:rsidRPr="009B18FB">
        <w:rPr>
          <w:rFonts w:hint="eastAsia"/>
          <w:sz w:val="30"/>
          <w:szCs w:val="30"/>
        </w:rPr>
        <w:t>顿：驻扎</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B．孝</w:t>
      </w:r>
      <w:proofErr w:type="gramStart"/>
      <w:r w:rsidRPr="009B18FB">
        <w:rPr>
          <w:rFonts w:hint="eastAsia"/>
          <w:sz w:val="30"/>
          <w:szCs w:val="30"/>
        </w:rPr>
        <w:t>孺</w:t>
      </w:r>
      <w:proofErr w:type="gramEnd"/>
      <w:r w:rsidRPr="009B18FB">
        <w:rPr>
          <w:rFonts w:hint="eastAsia"/>
          <w:sz w:val="30"/>
          <w:szCs w:val="30"/>
        </w:rPr>
        <w:t>被执下狱</w:t>
      </w:r>
      <w:r w:rsidRPr="009B18FB">
        <w:rPr>
          <w:rFonts w:hint="eastAsia"/>
          <w:sz w:val="30"/>
          <w:szCs w:val="30"/>
        </w:rPr>
        <w:t xml:space="preserve">           </w:t>
      </w:r>
      <w:r w:rsidRPr="009B18FB">
        <w:rPr>
          <w:rFonts w:hint="eastAsia"/>
          <w:sz w:val="30"/>
          <w:szCs w:val="30"/>
        </w:rPr>
        <w:t>执：执行</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C．</w:t>
      </w:r>
      <w:r w:rsidRPr="009B18FB">
        <w:rPr>
          <w:rFonts w:hint="eastAsia"/>
          <w:sz w:val="30"/>
          <w:szCs w:val="30"/>
        </w:rPr>
        <w:t>成祖颔之</w:t>
      </w:r>
      <w:r w:rsidRPr="009B18FB">
        <w:rPr>
          <w:rFonts w:hint="eastAsia"/>
          <w:sz w:val="30"/>
          <w:szCs w:val="30"/>
        </w:rPr>
        <w:t xml:space="preserve">               </w:t>
      </w:r>
      <w:r w:rsidRPr="009B18FB">
        <w:rPr>
          <w:rFonts w:hint="eastAsia"/>
          <w:sz w:val="30"/>
          <w:szCs w:val="30"/>
        </w:rPr>
        <w:t>颔：点头</w:t>
      </w:r>
    </w:p>
    <w:p w:rsidR="00616DE0" w:rsidRPr="009B18FB" w:rsidRDefault="00616DE0" w:rsidP="009B18FB">
      <w:pPr>
        <w:ind w:firstLineChars="150" w:firstLine="450"/>
        <w:rPr>
          <w:sz w:val="30"/>
          <w:szCs w:val="30"/>
        </w:rPr>
      </w:pPr>
      <w:r w:rsidRPr="009B18FB">
        <w:rPr>
          <w:rFonts w:hint="eastAsia"/>
          <w:sz w:val="30"/>
          <w:szCs w:val="30"/>
        </w:rPr>
        <w:t xml:space="preserve"> </w:t>
      </w:r>
      <w:r w:rsidRPr="009B18FB">
        <w:rPr>
          <w:rFonts w:ascii="宋体" w:hAnsi="宋体" w:cs="宋体" w:hint="eastAsia"/>
          <w:bCs/>
          <w:sz w:val="30"/>
          <w:szCs w:val="30"/>
        </w:rPr>
        <w:t>D．</w:t>
      </w:r>
      <w:proofErr w:type="gramStart"/>
      <w:r w:rsidRPr="009B18FB">
        <w:rPr>
          <w:rFonts w:hint="eastAsia"/>
          <w:sz w:val="30"/>
          <w:szCs w:val="30"/>
        </w:rPr>
        <w:t>予欲法</w:t>
      </w:r>
      <w:proofErr w:type="gramEnd"/>
      <w:r w:rsidRPr="009B18FB">
        <w:rPr>
          <w:rFonts w:hint="eastAsia"/>
          <w:sz w:val="30"/>
          <w:szCs w:val="30"/>
        </w:rPr>
        <w:t>周公辅成王耳</w:t>
      </w:r>
      <w:r w:rsidRPr="009B18FB">
        <w:rPr>
          <w:rFonts w:hint="eastAsia"/>
          <w:sz w:val="30"/>
          <w:szCs w:val="30"/>
        </w:rPr>
        <w:t xml:space="preserve">     </w:t>
      </w:r>
      <w:r w:rsidRPr="009B18FB">
        <w:rPr>
          <w:rFonts w:hint="eastAsia"/>
          <w:sz w:val="30"/>
          <w:szCs w:val="30"/>
        </w:rPr>
        <w:t>法：效法</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7．B。逮捕</w:t>
      </w:r>
    </w:p>
    <w:p w:rsidR="00616DE0" w:rsidRPr="009B18FB" w:rsidRDefault="00616DE0" w:rsidP="00616DE0">
      <w:pPr>
        <w:rPr>
          <w:sz w:val="30"/>
          <w:szCs w:val="30"/>
        </w:rPr>
      </w:pPr>
      <w:r w:rsidRPr="009B18FB">
        <w:rPr>
          <w:rFonts w:ascii="宋体" w:hAnsi="宋体" w:cs="宋体" w:hint="eastAsia"/>
          <w:bCs/>
          <w:sz w:val="30"/>
          <w:szCs w:val="30"/>
        </w:rPr>
        <w:t>8．</w:t>
      </w:r>
      <w:r w:rsidRPr="009B18FB">
        <w:rPr>
          <w:rFonts w:hint="eastAsia"/>
          <w:sz w:val="30"/>
          <w:szCs w:val="30"/>
        </w:rPr>
        <w:t>下列文句中，断句</w:t>
      </w:r>
      <w:r w:rsidRPr="009B18FB">
        <w:rPr>
          <w:rFonts w:hint="eastAsia"/>
          <w:sz w:val="30"/>
          <w:szCs w:val="30"/>
          <w:em w:val="dot"/>
        </w:rPr>
        <w:t>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r w:rsidRPr="009B18FB">
        <w:rPr>
          <w:rFonts w:hint="eastAsia"/>
          <w:sz w:val="30"/>
          <w:szCs w:val="30"/>
        </w:rPr>
        <w:t>尝卧病绝粮</w:t>
      </w:r>
      <w:r w:rsidRPr="009B18FB">
        <w:rPr>
          <w:rFonts w:hint="eastAsia"/>
          <w:sz w:val="30"/>
          <w:szCs w:val="30"/>
        </w:rPr>
        <w:t>/</w:t>
      </w:r>
      <w:r w:rsidRPr="009B18FB">
        <w:rPr>
          <w:rFonts w:hint="eastAsia"/>
          <w:sz w:val="30"/>
          <w:szCs w:val="30"/>
        </w:rPr>
        <w:t>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尝卧病</w:t>
      </w:r>
      <w:r w:rsidRPr="009B18FB">
        <w:rPr>
          <w:rFonts w:hint="eastAsia"/>
          <w:sz w:val="30"/>
          <w:szCs w:val="30"/>
        </w:rPr>
        <w:t>/</w:t>
      </w:r>
      <w:r w:rsidRPr="009B18FB">
        <w:rPr>
          <w:rFonts w:hint="eastAsia"/>
          <w:sz w:val="30"/>
          <w:szCs w:val="30"/>
        </w:rPr>
        <w:t>绝粮家人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尝卧病</w:t>
      </w:r>
      <w:r w:rsidRPr="009B18FB">
        <w:rPr>
          <w:rFonts w:hint="eastAsia"/>
          <w:sz w:val="30"/>
          <w:szCs w:val="30"/>
        </w:rPr>
        <w:t>/</w:t>
      </w:r>
      <w:r w:rsidRPr="009B18FB">
        <w:rPr>
          <w:rFonts w:hint="eastAsia"/>
          <w:sz w:val="30"/>
          <w:szCs w:val="30"/>
        </w:rPr>
        <w:t>绝粮家人以告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D．</w:t>
      </w:r>
      <w:r w:rsidRPr="009B18FB">
        <w:rPr>
          <w:rFonts w:hint="eastAsia"/>
          <w:sz w:val="30"/>
          <w:szCs w:val="30"/>
        </w:rPr>
        <w:t>尝卧病绝粮</w:t>
      </w:r>
      <w:r w:rsidRPr="009B18FB">
        <w:rPr>
          <w:rFonts w:hint="eastAsia"/>
          <w:sz w:val="30"/>
          <w:szCs w:val="30"/>
        </w:rPr>
        <w:t>/</w:t>
      </w:r>
      <w:r w:rsidRPr="009B18FB">
        <w:rPr>
          <w:rFonts w:hint="eastAsia"/>
          <w:sz w:val="30"/>
          <w:szCs w:val="30"/>
        </w:rPr>
        <w:t>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223777" w:rsidRDefault="00616DE0" w:rsidP="00616DE0">
      <w:pPr>
        <w:spacing w:line="360" w:lineRule="exact"/>
        <w:ind w:firstLine="420"/>
        <w:rPr>
          <w:rFonts w:ascii="宋体" w:hAnsi="宋体" w:cs="宋体"/>
          <w:sz w:val="52"/>
          <w:szCs w:val="52"/>
        </w:rPr>
      </w:pPr>
      <w:r w:rsidRPr="00223777">
        <w:rPr>
          <w:rFonts w:asciiTheme="minorEastAsia" w:eastAsiaTheme="minorEastAsia" w:hAnsiTheme="minorEastAsia" w:cstheme="minorBidi" w:hint="eastAsia"/>
          <w:color w:val="FF0000"/>
          <w:sz w:val="52"/>
          <w:szCs w:val="52"/>
        </w:rPr>
        <w:t>8．A。</w:t>
      </w:r>
    </w:p>
    <w:p w:rsidR="00616DE0" w:rsidRPr="009B18FB" w:rsidRDefault="00616DE0" w:rsidP="00616DE0">
      <w:pPr>
        <w:outlineLvl w:val="0"/>
        <w:rPr>
          <w:sz w:val="30"/>
          <w:szCs w:val="30"/>
        </w:rPr>
      </w:pPr>
      <w:r w:rsidRPr="009B18FB">
        <w:rPr>
          <w:rFonts w:ascii="宋体" w:hAnsi="宋体" w:cs="宋体" w:hint="eastAsia"/>
          <w:bCs/>
          <w:sz w:val="30"/>
          <w:szCs w:val="30"/>
        </w:rPr>
        <w:t>9．</w:t>
      </w:r>
      <w:r w:rsidRPr="009B18FB">
        <w:rPr>
          <w:rFonts w:hint="eastAsia"/>
          <w:sz w:val="30"/>
          <w:szCs w:val="30"/>
        </w:rPr>
        <w:t>下列对原文有关内容的分析和概括，</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年轻的时候机警敏捷，每天坚持勤奋读书；成年以后，他曾先后跟从宋濂学习，宋濂学生中很多著名人士都比不上他。</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举止端庄严肃，才华出众，因此得到了明太祖</w:t>
      </w:r>
      <w:r w:rsidRPr="009B18FB">
        <w:rPr>
          <w:rFonts w:hint="eastAsia"/>
          <w:sz w:val="30"/>
          <w:szCs w:val="30"/>
        </w:rPr>
        <w:lastRenderedPageBreak/>
        <w:t>和惠帝的重用；惠帝常向他咨询国家大事，甚至请他在朝廷上批复奏事。</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明成祖起兵后，方孝</w:t>
      </w:r>
      <w:proofErr w:type="gramStart"/>
      <w:r w:rsidRPr="009B18FB">
        <w:rPr>
          <w:rFonts w:hint="eastAsia"/>
          <w:sz w:val="30"/>
          <w:szCs w:val="30"/>
        </w:rPr>
        <w:t>孺</w:t>
      </w:r>
      <w:proofErr w:type="gramEnd"/>
      <w:r w:rsidRPr="009B18FB">
        <w:rPr>
          <w:rFonts w:hint="eastAsia"/>
          <w:sz w:val="30"/>
          <w:szCs w:val="30"/>
        </w:rPr>
        <w:t>力主抵抗，也曾建议惠帝使用缓兵之计，但没有成功；燕兵渡江以后，方孝</w:t>
      </w:r>
      <w:proofErr w:type="gramStart"/>
      <w:r w:rsidRPr="009B18FB">
        <w:rPr>
          <w:rFonts w:hint="eastAsia"/>
          <w:sz w:val="30"/>
          <w:szCs w:val="30"/>
        </w:rPr>
        <w:t>孺</w:t>
      </w:r>
      <w:proofErr w:type="gramEnd"/>
      <w:r w:rsidRPr="009B18FB">
        <w:rPr>
          <w:rFonts w:hint="eastAsia"/>
          <w:sz w:val="30"/>
          <w:szCs w:val="30"/>
        </w:rPr>
        <w:t>仍然坚持抵抗，最终失败。</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D．</w:t>
      </w:r>
      <w:r w:rsidRPr="009B18FB">
        <w:rPr>
          <w:rFonts w:hint="eastAsia"/>
          <w:sz w:val="30"/>
          <w:szCs w:val="30"/>
        </w:rPr>
        <w:t>明成祖请方孝</w:t>
      </w:r>
      <w:proofErr w:type="gramStart"/>
      <w:r w:rsidRPr="009B18FB">
        <w:rPr>
          <w:rFonts w:hint="eastAsia"/>
          <w:sz w:val="30"/>
          <w:szCs w:val="30"/>
        </w:rPr>
        <w:t>孺</w:t>
      </w:r>
      <w:proofErr w:type="gramEnd"/>
      <w:r w:rsidRPr="009B18FB">
        <w:rPr>
          <w:rFonts w:hint="eastAsia"/>
          <w:sz w:val="30"/>
          <w:szCs w:val="30"/>
        </w:rPr>
        <w:t>草拟诏书，方孝</w:t>
      </w:r>
      <w:proofErr w:type="gramStart"/>
      <w:r w:rsidRPr="009B18FB">
        <w:rPr>
          <w:rFonts w:hint="eastAsia"/>
          <w:sz w:val="30"/>
          <w:szCs w:val="30"/>
        </w:rPr>
        <w:t>孺</w:t>
      </w:r>
      <w:proofErr w:type="gramEnd"/>
      <w:r w:rsidRPr="009B18FB">
        <w:rPr>
          <w:rFonts w:hint="eastAsia"/>
          <w:sz w:val="30"/>
          <w:szCs w:val="30"/>
        </w:rPr>
        <w:t>认为他不应该取代帝位，并连续三次质问他，坚持不拟诏书，最终惹怒了明成祖而被杀害。</w:t>
      </w:r>
    </w:p>
    <w:p w:rsidR="00616DE0" w:rsidRPr="00223777" w:rsidRDefault="00616DE0" w:rsidP="00616DE0">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9．B。明太祖欣赏方孝</w:t>
      </w:r>
      <w:proofErr w:type="gramStart"/>
      <w:r w:rsidRPr="00223777">
        <w:rPr>
          <w:rFonts w:asciiTheme="minorEastAsia" w:eastAsiaTheme="minorEastAsia" w:hAnsiTheme="minorEastAsia" w:cstheme="minorBidi" w:hint="eastAsia"/>
          <w:color w:val="FF0000"/>
          <w:sz w:val="52"/>
          <w:szCs w:val="52"/>
        </w:rPr>
        <w:t>孺</w:t>
      </w:r>
      <w:proofErr w:type="gramEnd"/>
      <w:r w:rsidRPr="00223777">
        <w:rPr>
          <w:rFonts w:asciiTheme="minorEastAsia" w:eastAsiaTheme="minorEastAsia" w:hAnsiTheme="minorEastAsia" w:cstheme="minorBidi" w:hint="eastAsia"/>
          <w:color w:val="FF0000"/>
          <w:sz w:val="52"/>
          <w:szCs w:val="52"/>
        </w:rPr>
        <w:t xml:space="preserve">的为人，但并没有重用他。 </w:t>
      </w:r>
    </w:p>
    <w:p w:rsidR="00616DE0" w:rsidRPr="009B18FB" w:rsidRDefault="00616DE0" w:rsidP="00616DE0">
      <w:pPr>
        <w:rPr>
          <w:sz w:val="30"/>
          <w:szCs w:val="30"/>
        </w:rPr>
      </w:pPr>
      <w:r w:rsidRPr="009B18FB">
        <w:rPr>
          <w:rFonts w:ascii="宋体" w:hAnsi="宋体" w:cs="宋体" w:hint="eastAsia"/>
          <w:bCs/>
          <w:sz w:val="30"/>
          <w:szCs w:val="30"/>
        </w:rPr>
        <w:t>10</w:t>
      </w:r>
      <w:r w:rsidRPr="009B18FB">
        <w:rPr>
          <w:rFonts w:hint="eastAsia"/>
          <w:sz w:val="30"/>
          <w:szCs w:val="30"/>
        </w:rPr>
        <w:t>．请将下列句子翻译成现代汉语。（</w:t>
      </w:r>
      <w:r w:rsidRPr="009B18FB">
        <w:rPr>
          <w:rFonts w:hint="eastAsia"/>
          <w:sz w:val="30"/>
          <w:szCs w:val="30"/>
        </w:rPr>
        <w:t>12</w:t>
      </w:r>
      <w:r w:rsidRPr="009B18FB">
        <w:rPr>
          <w:rFonts w:hint="eastAsia"/>
          <w:sz w:val="30"/>
          <w:szCs w:val="30"/>
        </w:rPr>
        <w:t>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1</w:t>
      </w:r>
      <w:r w:rsidRPr="009B18FB">
        <w:rPr>
          <w:rFonts w:hint="eastAsia"/>
          <w:sz w:val="30"/>
          <w:szCs w:val="30"/>
        </w:rPr>
        <w:t>）孝</w:t>
      </w:r>
      <w:proofErr w:type="gramStart"/>
      <w:r w:rsidRPr="009B18FB">
        <w:rPr>
          <w:rFonts w:hint="eastAsia"/>
          <w:sz w:val="30"/>
          <w:szCs w:val="30"/>
        </w:rPr>
        <w:t>孺顾末视</w:t>
      </w:r>
      <w:proofErr w:type="gramEnd"/>
      <w:r w:rsidRPr="009B18FB">
        <w:rPr>
          <w:rFonts w:hint="eastAsia"/>
          <w:sz w:val="30"/>
          <w:szCs w:val="30"/>
        </w:rPr>
        <w:t>文艺，恒以明王道、致太平为己任。（</w:t>
      </w:r>
      <w:r w:rsidRPr="009B18FB">
        <w:rPr>
          <w:rFonts w:hint="eastAsia"/>
          <w:sz w:val="30"/>
          <w:szCs w:val="30"/>
        </w:rPr>
        <w:t>4</w:t>
      </w:r>
      <w:r w:rsidRPr="009B18FB">
        <w:rPr>
          <w:rFonts w:hint="eastAsia"/>
          <w:sz w:val="30"/>
          <w:szCs w:val="30"/>
        </w:rPr>
        <w:t>分）</w:t>
      </w:r>
    </w:p>
    <w:p w:rsidR="00616DE0" w:rsidRPr="00223777" w:rsidRDefault="00616DE0" w:rsidP="00223777">
      <w:pPr>
        <w:ind w:firstLineChars="150" w:firstLine="78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①方孝</w:t>
      </w:r>
      <w:proofErr w:type="gramStart"/>
      <w:r w:rsidRPr="00223777">
        <w:rPr>
          <w:rFonts w:asciiTheme="minorEastAsia" w:eastAsiaTheme="minorEastAsia" w:hAnsiTheme="minorEastAsia" w:cstheme="minorBidi" w:hint="eastAsia"/>
          <w:color w:val="FF0000"/>
          <w:sz w:val="52"/>
          <w:szCs w:val="52"/>
        </w:rPr>
        <w:t>孺</w:t>
      </w:r>
      <w:proofErr w:type="gramEnd"/>
      <w:r w:rsidRPr="00223777">
        <w:rPr>
          <w:rFonts w:asciiTheme="minorEastAsia" w:eastAsiaTheme="minorEastAsia" w:hAnsiTheme="minorEastAsia" w:cstheme="minorBidi" w:hint="eastAsia"/>
          <w:color w:val="FF0000"/>
          <w:sz w:val="52"/>
          <w:szCs w:val="52"/>
        </w:rPr>
        <w:t>却轻视文学，常常把阐明王道、使天下达到太平作为自己的使命。【4分，“末视”“明”“致”各1分，大意1分。】</w:t>
      </w:r>
    </w:p>
    <w:p w:rsidR="00616DE0" w:rsidRPr="009B18FB" w:rsidRDefault="00616DE0" w:rsidP="00616DE0">
      <w:pPr>
        <w:rPr>
          <w:sz w:val="30"/>
          <w:szCs w:val="30"/>
        </w:rPr>
      </w:pPr>
      <w:r w:rsidRPr="009B18FB">
        <w:rPr>
          <w:rFonts w:hint="eastAsia"/>
          <w:sz w:val="30"/>
          <w:szCs w:val="30"/>
        </w:rPr>
        <w:lastRenderedPageBreak/>
        <w:t>（</w:t>
      </w:r>
      <w:r w:rsidRPr="009B18FB">
        <w:rPr>
          <w:rFonts w:hint="eastAsia"/>
          <w:sz w:val="30"/>
          <w:szCs w:val="30"/>
        </w:rPr>
        <w:t>2</w:t>
      </w:r>
      <w:r w:rsidRPr="009B18FB">
        <w:rPr>
          <w:rFonts w:hint="eastAsia"/>
          <w:sz w:val="30"/>
          <w:szCs w:val="30"/>
        </w:rPr>
        <w:t>）孝</w:t>
      </w:r>
      <w:proofErr w:type="gramStart"/>
      <w:r w:rsidRPr="009B18FB">
        <w:rPr>
          <w:rFonts w:hint="eastAsia"/>
          <w:sz w:val="30"/>
          <w:szCs w:val="30"/>
        </w:rPr>
        <w:t>孺力请守京城</w:t>
      </w:r>
      <w:proofErr w:type="gramEnd"/>
      <w:r w:rsidRPr="009B18FB">
        <w:rPr>
          <w:rFonts w:hint="eastAsia"/>
          <w:sz w:val="30"/>
          <w:szCs w:val="30"/>
        </w:rPr>
        <w:t>以待援兵，即事不济，当死社稷。（</w:t>
      </w:r>
      <w:r w:rsidRPr="009B18FB">
        <w:rPr>
          <w:rFonts w:hint="eastAsia"/>
          <w:sz w:val="30"/>
          <w:szCs w:val="30"/>
        </w:rPr>
        <w:t>4</w:t>
      </w:r>
      <w:r w:rsidRPr="009B18FB">
        <w:rPr>
          <w:rFonts w:hint="eastAsia"/>
          <w:sz w:val="30"/>
          <w:szCs w:val="30"/>
        </w:rPr>
        <w:t>分）</w:t>
      </w:r>
    </w:p>
    <w:p w:rsidR="00616DE0" w:rsidRPr="00223777" w:rsidRDefault="00616DE0" w:rsidP="00223777">
      <w:pPr>
        <w:ind w:firstLineChars="200" w:firstLine="104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②方孝</w:t>
      </w:r>
      <w:proofErr w:type="gramStart"/>
      <w:r w:rsidRPr="00223777">
        <w:rPr>
          <w:rFonts w:asciiTheme="minorEastAsia" w:eastAsiaTheme="minorEastAsia" w:hAnsiTheme="minorEastAsia" w:cstheme="minorBidi" w:hint="eastAsia"/>
          <w:color w:val="FF0000"/>
          <w:sz w:val="52"/>
          <w:szCs w:val="52"/>
        </w:rPr>
        <w:t>孺</w:t>
      </w:r>
      <w:proofErr w:type="gramEnd"/>
      <w:r w:rsidRPr="00223777">
        <w:rPr>
          <w:rFonts w:asciiTheme="minorEastAsia" w:eastAsiaTheme="minorEastAsia" w:hAnsiTheme="minorEastAsia" w:cstheme="minorBidi" w:hint="eastAsia"/>
          <w:color w:val="FF0000"/>
          <w:sz w:val="52"/>
          <w:szCs w:val="52"/>
        </w:rPr>
        <w:t>竭力请求坚守京城来等待救兵，如果事情不成功，就决心为社稷而死。【3分，“即”“济”“死”各1分，大意1分。】</w:t>
      </w:r>
    </w:p>
    <w:p w:rsidR="00616DE0" w:rsidRPr="009B18FB" w:rsidRDefault="00616DE0" w:rsidP="00616DE0">
      <w:pPr>
        <w:tabs>
          <w:tab w:val="left" w:pos="420"/>
          <w:tab w:val="left" w:pos="2310"/>
          <w:tab w:val="left" w:pos="4200"/>
          <w:tab w:val="left" w:pos="6090"/>
          <w:tab w:val="left" w:pos="7560"/>
        </w:tabs>
        <w:spacing w:line="360" w:lineRule="exact"/>
        <w:rPr>
          <w:rFonts w:ascii="宋体" w:hAnsi="宋体" w:cs="宋体"/>
          <w:kern w:val="0"/>
          <w:sz w:val="30"/>
          <w:szCs w:val="30"/>
        </w:rPr>
      </w:pPr>
      <w:r w:rsidRPr="009B18FB">
        <w:rPr>
          <w:rFonts w:hint="eastAsia"/>
          <w:sz w:val="30"/>
          <w:szCs w:val="30"/>
        </w:rPr>
        <w:t>（</w:t>
      </w:r>
      <w:r w:rsidRPr="009B18FB">
        <w:rPr>
          <w:rFonts w:hint="eastAsia"/>
          <w:sz w:val="30"/>
          <w:szCs w:val="30"/>
        </w:rPr>
        <w:t>3</w:t>
      </w:r>
      <w:r w:rsidRPr="009B18FB">
        <w:rPr>
          <w:rFonts w:hint="eastAsia"/>
          <w:sz w:val="30"/>
          <w:szCs w:val="30"/>
        </w:rPr>
        <w:t>）故</w:t>
      </w:r>
      <w:proofErr w:type="gramStart"/>
      <w:r w:rsidRPr="009B18FB">
        <w:rPr>
          <w:rFonts w:hint="eastAsia"/>
          <w:sz w:val="30"/>
          <w:szCs w:val="30"/>
        </w:rPr>
        <w:t>夫知效</w:t>
      </w:r>
      <w:proofErr w:type="gramEnd"/>
      <w:r w:rsidRPr="009B18FB">
        <w:rPr>
          <w:rFonts w:hint="eastAsia"/>
          <w:sz w:val="30"/>
          <w:szCs w:val="30"/>
        </w:rPr>
        <w:t>一官，行比</w:t>
      </w:r>
      <w:proofErr w:type="gramStart"/>
      <w:r w:rsidRPr="009B18FB">
        <w:rPr>
          <w:rFonts w:hint="eastAsia"/>
          <w:sz w:val="30"/>
          <w:szCs w:val="30"/>
        </w:rPr>
        <w:t>一</w:t>
      </w:r>
      <w:proofErr w:type="gramEnd"/>
      <w:r w:rsidRPr="009B18FB">
        <w:rPr>
          <w:rFonts w:hint="eastAsia"/>
          <w:sz w:val="30"/>
          <w:szCs w:val="30"/>
        </w:rPr>
        <w:t>乡，德合一君，而征一国者，其自视也，亦若此矣。（</w:t>
      </w:r>
      <w:r w:rsidRPr="009B18FB">
        <w:rPr>
          <w:rFonts w:hint="eastAsia"/>
          <w:sz w:val="30"/>
          <w:szCs w:val="30"/>
        </w:rPr>
        <w:t>4</w:t>
      </w:r>
      <w:r w:rsidRPr="009B18FB">
        <w:rPr>
          <w:rFonts w:hint="eastAsia"/>
          <w:sz w:val="30"/>
          <w:szCs w:val="30"/>
        </w:rPr>
        <w:t>分）</w:t>
      </w:r>
    </w:p>
    <w:p w:rsidR="00616DE0" w:rsidRPr="00223777" w:rsidRDefault="00616DE0" w:rsidP="00223777">
      <w:pPr>
        <w:ind w:firstLineChars="200" w:firstLine="104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③所以那些才智能胜任一官之职的人，善行能联合</w:t>
      </w:r>
      <w:proofErr w:type="gramStart"/>
      <w:r w:rsidRPr="00223777">
        <w:rPr>
          <w:rFonts w:asciiTheme="minorEastAsia" w:eastAsiaTheme="minorEastAsia" w:hAnsiTheme="minorEastAsia" w:cstheme="minorBidi" w:hint="eastAsia"/>
          <w:color w:val="FF0000"/>
          <w:sz w:val="52"/>
          <w:szCs w:val="52"/>
        </w:rPr>
        <w:t>一</w:t>
      </w:r>
      <w:proofErr w:type="gramEnd"/>
      <w:r w:rsidRPr="00223777">
        <w:rPr>
          <w:rFonts w:asciiTheme="minorEastAsia" w:eastAsiaTheme="minorEastAsia" w:hAnsiTheme="minorEastAsia" w:cstheme="minorBidi" w:hint="eastAsia"/>
          <w:color w:val="FF0000"/>
          <w:sz w:val="52"/>
          <w:szCs w:val="52"/>
        </w:rPr>
        <w:t>乡的人，品德符合一位君主要求的人，能力能使一国的人信任的人，他们看待自己也像这样。【“效”“比”“合”“征”各1分。】</w:t>
      </w:r>
    </w:p>
    <w:p w:rsidR="00616DE0" w:rsidRPr="009B18FB" w:rsidRDefault="00616DE0" w:rsidP="00616DE0">
      <w:pPr>
        <w:tabs>
          <w:tab w:val="left" w:pos="420"/>
          <w:tab w:val="left" w:pos="2310"/>
          <w:tab w:val="left" w:pos="4200"/>
          <w:tab w:val="left" w:pos="6090"/>
          <w:tab w:val="left" w:pos="7560"/>
        </w:tabs>
        <w:spacing w:line="360" w:lineRule="exact"/>
        <w:rPr>
          <w:rFonts w:ascii="宋体"/>
          <w:bCs/>
          <w:sz w:val="30"/>
          <w:szCs w:val="30"/>
        </w:rPr>
      </w:pPr>
      <w:r w:rsidRPr="009B18FB">
        <w:rPr>
          <w:rFonts w:ascii="宋体" w:hAnsi="宋体" w:hint="eastAsia"/>
          <w:sz w:val="30"/>
          <w:szCs w:val="30"/>
        </w:rPr>
        <w:t>11</w:t>
      </w:r>
      <w:r w:rsidRPr="009B18FB">
        <w:rPr>
          <w:rFonts w:ascii="宋体" w:hAnsi="宋体" w:cs="宋体" w:hint="eastAsia"/>
          <w:kern w:val="0"/>
          <w:sz w:val="30"/>
          <w:szCs w:val="30"/>
        </w:rPr>
        <w:t>．</w:t>
      </w:r>
      <w:r w:rsidRPr="009B18FB">
        <w:rPr>
          <w:rFonts w:ascii="宋体" w:hAnsi="宋体" w:hint="eastAsia"/>
          <w:sz w:val="30"/>
          <w:szCs w:val="30"/>
        </w:rPr>
        <w:t>阅读下面这首诗，</w:t>
      </w:r>
      <w:r w:rsidRPr="009B18FB">
        <w:rPr>
          <w:rFonts w:hint="eastAsia"/>
          <w:sz w:val="30"/>
          <w:szCs w:val="30"/>
        </w:rPr>
        <w:t>然后回答问题。（</w:t>
      </w:r>
      <w:r w:rsidRPr="009B18FB">
        <w:rPr>
          <w:rFonts w:hint="eastAsia"/>
          <w:sz w:val="30"/>
          <w:szCs w:val="30"/>
        </w:rPr>
        <w:t>10</w:t>
      </w:r>
      <w:r w:rsidRPr="009B18FB">
        <w:rPr>
          <w:rFonts w:hint="eastAsia"/>
          <w:sz w:val="30"/>
          <w:szCs w:val="30"/>
        </w:rPr>
        <w:t>分）</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夜宿七盘岭</w:t>
      </w:r>
      <w:r w:rsidRPr="009B18FB">
        <w:rPr>
          <w:rFonts w:ascii="宋体" w:hAnsi="宋体" w:cs="宋体" w:hint="eastAsia"/>
          <w:sz w:val="30"/>
          <w:szCs w:val="30"/>
          <w:vertAlign w:val="superscript"/>
        </w:rPr>
        <w:t>①</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【唐】沈</w:t>
      </w:r>
      <w:proofErr w:type="gramStart"/>
      <w:r w:rsidRPr="009B18FB">
        <w:rPr>
          <w:rFonts w:ascii="宋体" w:hAnsi="宋体" w:cs="宋体" w:hint="eastAsia"/>
          <w:sz w:val="30"/>
          <w:szCs w:val="30"/>
        </w:rPr>
        <w:t>佺</w:t>
      </w:r>
      <w:proofErr w:type="gramEnd"/>
      <w:r w:rsidRPr="009B18FB">
        <w:rPr>
          <w:rFonts w:ascii="宋体" w:hAnsi="宋体" w:cs="宋体" w:hint="eastAsia"/>
          <w:sz w:val="30"/>
          <w:szCs w:val="30"/>
        </w:rPr>
        <w:t>期</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独游千里外，高卧七盘西。晓月临窗近，天河入户低。</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lastRenderedPageBreak/>
        <w:t>芳春平仲</w:t>
      </w:r>
      <w:r w:rsidRPr="009B18FB">
        <w:rPr>
          <w:rFonts w:ascii="宋体" w:hAnsi="宋体" w:cs="宋体" w:hint="eastAsia"/>
          <w:sz w:val="30"/>
          <w:szCs w:val="30"/>
          <w:vertAlign w:val="superscript"/>
        </w:rPr>
        <w:t>②</w:t>
      </w:r>
      <w:r w:rsidRPr="009B18FB">
        <w:rPr>
          <w:rFonts w:ascii="宋体" w:hAnsi="宋体" w:cs="宋体" w:hint="eastAsia"/>
          <w:sz w:val="30"/>
          <w:szCs w:val="30"/>
        </w:rPr>
        <w:t>绿，清夜子规啼。浮客空留听，褒城</w:t>
      </w:r>
      <w:r w:rsidRPr="009B18FB">
        <w:rPr>
          <w:rFonts w:ascii="宋体" w:hAnsi="宋体" w:cs="宋体" w:hint="eastAsia"/>
          <w:sz w:val="30"/>
          <w:szCs w:val="30"/>
          <w:vertAlign w:val="superscript"/>
        </w:rPr>
        <w:t>③</w:t>
      </w:r>
      <w:r w:rsidRPr="009B18FB">
        <w:rPr>
          <w:rFonts w:ascii="宋体" w:hAnsi="宋体" w:cs="宋体" w:hint="eastAsia"/>
          <w:sz w:val="30"/>
          <w:szCs w:val="30"/>
        </w:rPr>
        <w:t>闻曙鸡。</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【注】①这首诗作于诗人被流放途中夜宿七盘岭之时。七盘岭在今四川广元东北。</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②平仲：银杏的别称，俗称白果。</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③褒城：地名，在今陕西汉中北。</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（1）诗的颔联从特殊的角度表现了蜀道之高，其表现手法与李白“</w:t>
      </w:r>
      <w:proofErr w:type="gramStart"/>
      <w:r w:rsidRPr="009B18FB">
        <w:rPr>
          <w:rFonts w:ascii="宋体" w:hAnsi="宋体" w:cs="宋体" w:hint="eastAsia"/>
          <w:sz w:val="30"/>
          <w:szCs w:val="30"/>
        </w:rPr>
        <w:t>噫</w:t>
      </w:r>
      <w:proofErr w:type="gramEnd"/>
      <w:r w:rsidRPr="009B18FB">
        <w:rPr>
          <w:rFonts w:ascii="宋体" w:hAnsi="宋体" w:cs="宋体" w:hint="eastAsia"/>
          <w:sz w:val="30"/>
          <w:szCs w:val="30"/>
        </w:rPr>
        <w:t>吁</w:t>
      </w:r>
      <w:proofErr w:type="gramStart"/>
      <w:r w:rsidRPr="009B18FB">
        <w:rPr>
          <w:rFonts w:ascii="宋体" w:hAnsi="宋体" w:cs="宋体" w:hint="eastAsia"/>
          <w:sz w:val="30"/>
          <w:szCs w:val="30"/>
        </w:rPr>
        <w:t>嚱</w:t>
      </w:r>
      <w:proofErr w:type="gramEnd"/>
      <w:r w:rsidRPr="009B18FB">
        <w:rPr>
          <w:rFonts w:ascii="宋体" w:hAnsi="宋体" w:cs="宋体" w:hint="eastAsia"/>
          <w:sz w:val="30"/>
          <w:szCs w:val="30"/>
        </w:rPr>
        <w:t>！危乎高哉！蜀道之难，难于上青天！”相比有什么不同？请结合颔联进行具体分析。（4分）</w:t>
      </w:r>
    </w:p>
    <w:p w:rsidR="009B18FB" w:rsidRPr="00223777" w:rsidRDefault="009B18FB" w:rsidP="009B18FB">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（1）李白《蜀道难》运用夸张和对比的手法。“</w:t>
      </w:r>
      <w:proofErr w:type="gramStart"/>
      <w:r w:rsidRPr="00223777">
        <w:rPr>
          <w:rFonts w:asciiTheme="minorEastAsia" w:eastAsiaTheme="minorEastAsia" w:hAnsiTheme="minorEastAsia" w:cstheme="minorBidi" w:hint="eastAsia"/>
          <w:color w:val="FF0000"/>
          <w:sz w:val="52"/>
          <w:szCs w:val="52"/>
        </w:rPr>
        <w:t>噫</w:t>
      </w:r>
      <w:proofErr w:type="gramEnd"/>
      <w:r w:rsidRPr="00223777">
        <w:rPr>
          <w:rFonts w:asciiTheme="minorEastAsia" w:eastAsiaTheme="minorEastAsia" w:hAnsiTheme="minorEastAsia" w:cstheme="minorBidi" w:hint="eastAsia"/>
          <w:color w:val="FF0000"/>
          <w:sz w:val="52"/>
          <w:szCs w:val="52"/>
        </w:rPr>
        <w:t>吁</w:t>
      </w:r>
      <w:proofErr w:type="gramStart"/>
      <w:r w:rsidRPr="00223777">
        <w:rPr>
          <w:rFonts w:asciiTheme="minorEastAsia" w:eastAsiaTheme="minorEastAsia" w:hAnsiTheme="minorEastAsia" w:cstheme="minorBidi" w:hint="eastAsia"/>
          <w:color w:val="FF0000"/>
          <w:sz w:val="52"/>
          <w:szCs w:val="52"/>
        </w:rPr>
        <w:t>嚱</w:t>
      </w:r>
      <w:proofErr w:type="gramEnd"/>
      <w:r w:rsidRPr="00223777">
        <w:rPr>
          <w:rFonts w:asciiTheme="minorEastAsia" w:eastAsiaTheme="minorEastAsia" w:hAnsiTheme="minorEastAsia" w:cstheme="minorBidi" w:hint="eastAsia"/>
          <w:color w:val="FF0000"/>
          <w:sz w:val="52"/>
          <w:szCs w:val="52"/>
        </w:rPr>
        <w:t>！危乎高哉！蜀道之难，难于上青天！”，连续运用惊叹词，通过夸张与对比，感叹蜀道之高攀登之难（2分）。沈</w:t>
      </w:r>
      <w:proofErr w:type="gramStart"/>
      <w:r w:rsidRPr="00223777">
        <w:rPr>
          <w:rFonts w:asciiTheme="minorEastAsia" w:eastAsiaTheme="minorEastAsia" w:hAnsiTheme="minorEastAsia" w:cstheme="minorBidi" w:hint="eastAsia"/>
          <w:color w:val="FF0000"/>
          <w:sz w:val="52"/>
          <w:szCs w:val="52"/>
        </w:rPr>
        <w:t>佺</w:t>
      </w:r>
      <w:proofErr w:type="gramEnd"/>
      <w:r w:rsidRPr="00223777">
        <w:rPr>
          <w:rFonts w:asciiTheme="minorEastAsia" w:eastAsiaTheme="minorEastAsia" w:hAnsiTheme="minorEastAsia" w:cstheme="minorBidi" w:hint="eastAsia"/>
          <w:color w:val="FF0000"/>
          <w:sz w:val="52"/>
          <w:szCs w:val="52"/>
        </w:rPr>
        <w:t xml:space="preserve">期《夜宿七盘岭》运用反衬的手法。“晓月临窗近，天河入户低”，通过写“高卧”所见，月亮仿佛近在窗前，银河低得要流进房门，从一个特殊的角度表现了蜀道之高（2分）。 </w:t>
      </w:r>
    </w:p>
    <w:p w:rsidR="00616DE0" w:rsidRPr="009B18FB" w:rsidRDefault="009B18FB"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lastRenderedPageBreak/>
        <w:t>【此题考查表现手法的比较鉴赏，与2015课标卷Ⅰ第8题类似。】</w:t>
      </w:r>
    </w:p>
    <w:p w:rsidR="00153A95" w:rsidRPr="00153A95" w:rsidRDefault="00616DE0" w:rsidP="009B18FB">
      <w:pPr>
        <w:spacing w:line="360" w:lineRule="exact"/>
        <w:rPr>
          <w:rFonts w:ascii="宋体" w:hAnsi="宋体" w:cs="宋体"/>
          <w:sz w:val="30"/>
          <w:szCs w:val="30"/>
        </w:rPr>
      </w:pPr>
      <w:r w:rsidRPr="009B18FB">
        <w:rPr>
          <w:rFonts w:ascii="宋体" w:hAnsi="宋体" w:cs="宋体" w:hint="eastAsia"/>
          <w:sz w:val="30"/>
          <w:szCs w:val="30"/>
        </w:rPr>
        <w:t>（2）全诗营造了怎样的意境？抒发了诗人怎样的情感？（6分）</w:t>
      </w:r>
    </w:p>
    <w:p w:rsidR="00153A95" w:rsidRPr="00223777" w:rsidRDefault="00153A95" w:rsidP="00223777">
      <w:pPr>
        <w:ind w:firstLineChars="150" w:firstLine="78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（2）诗人借难眠之夜辗转反侧，望见拂晓残月、低垂银河、翠绿银杏以及听到子规哀啼、褒城鸡鸣等意象（2分），营造出既凄美、清丽又被哀愁笼罩的意境（2分）；表现出诗人流放途中惆怅不</w:t>
      </w:r>
      <w:proofErr w:type="gramStart"/>
      <w:r w:rsidRPr="00223777">
        <w:rPr>
          <w:rFonts w:asciiTheme="minorEastAsia" w:eastAsiaTheme="minorEastAsia" w:hAnsiTheme="minorEastAsia" w:cstheme="minorBidi" w:hint="eastAsia"/>
          <w:color w:val="FF0000"/>
          <w:sz w:val="52"/>
          <w:szCs w:val="52"/>
        </w:rPr>
        <w:t>寐</w:t>
      </w:r>
      <w:proofErr w:type="gramEnd"/>
      <w:r w:rsidRPr="00223777">
        <w:rPr>
          <w:rFonts w:asciiTheme="minorEastAsia" w:eastAsiaTheme="minorEastAsia" w:hAnsiTheme="minorEastAsia" w:cstheme="minorBidi" w:hint="eastAsia"/>
          <w:color w:val="FF0000"/>
          <w:sz w:val="52"/>
          <w:szCs w:val="52"/>
        </w:rPr>
        <w:t>、</w:t>
      </w:r>
      <w:proofErr w:type="gramStart"/>
      <w:r w:rsidRPr="00223777">
        <w:rPr>
          <w:rFonts w:asciiTheme="minorEastAsia" w:eastAsiaTheme="minorEastAsia" w:hAnsiTheme="minorEastAsia" w:cstheme="minorBidi" w:hint="eastAsia"/>
          <w:color w:val="FF0000"/>
          <w:sz w:val="52"/>
          <w:szCs w:val="52"/>
        </w:rPr>
        <w:t>凄惋</w:t>
      </w:r>
      <w:proofErr w:type="gramEnd"/>
      <w:r w:rsidRPr="00223777">
        <w:rPr>
          <w:rFonts w:asciiTheme="minorEastAsia" w:eastAsiaTheme="minorEastAsia" w:hAnsiTheme="minorEastAsia" w:cstheme="minorBidi" w:hint="eastAsia"/>
          <w:color w:val="FF0000"/>
          <w:sz w:val="52"/>
          <w:szCs w:val="52"/>
        </w:rPr>
        <w:t xml:space="preserve">抑郁的愁绪（2分）。 </w:t>
      </w:r>
    </w:p>
    <w:p w:rsidR="00616DE0" w:rsidRPr="009B18FB"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【此题考查意境与情感。分析意境离不开意象，意象的叠加构成意境。回答时要抓住关键词“凄美、清丽”。体会情感要综合注释①，诗句景中含情的特点，诗人彻夜难眠的景况来回答，抓住关键词“惆怅不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抑郁”】</w:t>
      </w:r>
    </w:p>
    <w:p w:rsidR="00616DE0" w:rsidRPr="009B18FB" w:rsidRDefault="00616DE0" w:rsidP="00616DE0">
      <w:pPr>
        <w:spacing w:line="360" w:lineRule="exact"/>
        <w:jc w:val="left"/>
        <w:rPr>
          <w:rFonts w:ascii="宋体" w:hAnsi="宋体"/>
          <w:sz w:val="30"/>
          <w:szCs w:val="30"/>
        </w:rPr>
      </w:pPr>
      <w:r w:rsidRPr="009B18FB">
        <w:rPr>
          <w:rFonts w:ascii="宋体" w:hAnsi="宋体" w:hint="eastAsia"/>
          <w:sz w:val="30"/>
          <w:szCs w:val="30"/>
        </w:rPr>
        <w:t>12．补写出下列名句名篇中的空缺部分。（8分）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w:t>
      </w:r>
      <w:r w:rsidRPr="009B18FB">
        <w:rPr>
          <w:rFonts w:ascii="宋体" w:hAnsi="宋体"/>
          <w:sz w:val="30"/>
          <w:szCs w:val="30"/>
        </w:rPr>
        <w:t>1</w:t>
      </w:r>
      <w:r w:rsidRPr="009B18FB">
        <w:rPr>
          <w:rFonts w:ascii="宋体" w:hAnsi="宋体" w:hint="eastAsia"/>
          <w:sz w:val="30"/>
          <w:szCs w:val="30"/>
        </w:rPr>
        <w:t>）古代文人常常喜欢“啸咏”，陶渊明在《归去来兮辞》中就写到：“</w:t>
      </w:r>
      <w:r w:rsidRPr="009B18FB">
        <w:rPr>
          <w:rFonts w:ascii="宋体" w:hAnsi="宋体" w:hint="eastAsia"/>
          <w:sz w:val="30"/>
          <w:szCs w:val="30"/>
          <w:u w:val="single"/>
        </w:rPr>
        <w:t xml:space="preserve">             </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u w:val="single"/>
        </w:rPr>
        <w:lastRenderedPageBreak/>
        <w:t xml:space="preserve">             </w:t>
      </w:r>
      <w:r w:rsidRPr="009B18FB">
        <w:rPr>
          <w:rFonts w:ascii="宋体" w:hAnsi="宋体" w:hint="eastAsia"/>
          <w:sz w:val="30"/>
          <w:szCs w:val="30"/>
        </w:rPr>
        <w:t>。聊乘化以归尽，乐夫天命复</w:t>
      </w:r>
      <w:proofErr w:type="gramStart"/>
      <w:r w:rsidRPr="009B18FB">
        <w:rPr>
          <w:rFonts w:ascii="宋体" w:hAnsi="宋体" w:hint="eastAsia"/>
          <w:sz w:val="30"/>
          <w:szCs w:val="30"/>
        </w:rPr>
        <w:t>奚疑</w:t>
      </w:r>
      <w:proofErr w:type="gramEnd"/>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（2）身临天阔水远、野鸭高飞、秋霞绚丽的优美环境，我们自然会联想到初唐诗人王勃《滕王阁序》中的“</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（3）《逍遥游》中以“朝菌”和“蟪蛄”为例来说明“小年”一词的两句是“</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（4）《陈情表》中，李密以乌鸟反哺作</w:t>
      </w:r>
      <w:proofErr w:type="gramStart"/>
      <w:r w:rsidRPr="009B18FB">
        <w:rPr>
          <w:rFonts w:ascii="宋体" w:hAnsi="宋体" w:hint="eastAsia"/>
          <w:sz w:val="30"/>
          <w:szCs w:val="30"/>
        </w:rPr>
        <w:t>比表达</w:t>
      </w:r>
      <w:proofErr w:type="gramEnd"/>
      <w:r w:rsidRPr="009B18FB">
        <w:rPr>
          <w:rFonts w:ascii="宋体" w:hAnsi="宋体" w:hint="eastAsia"/>
          <w:sz w:val="30"/>
          <w:szCs w:val="30"/>
        </w:rPr>
        <w:t>孝道的句子是：“</w:t>
      </w:r>
      <w:r w:rsidRPr="009B18FB">
        <w:rPr>
          <w:rFonts w:ascii="宋体" w:hAnsi="宋体" w:hint="eastAsia"/>
          <w:sz w:val="30"/>
          <w:szCs w:val="30"/>
          <w:u w:val="single"/>
        </w:rPr>
        <w:t xml:space="preserve">           </w:t>
      </w:r>
      <w:r w:rsidRPr="009B18FB">
        <w:rPr>
          <w:rFonts w:ascii="宋体" w:hAnsi="宋体" w:hint="eastAsia"/>
          <w:sz w:val="30"/>
          <w:szCs w:val="30"/>
        </w:rPr>
        <w:t>，</w:t>
      </w:r>
      <w:r w:rsidRPr="009B18FB">
        <w:rPr>
          <w:rFonts w:ascii="宋体" w:hAnsi="宋体" w:hint="eastAsia"/>
          <w:sz w:val="30"/>
          <w:szCs w:val="30"/>
          <w:u w:val="single"/>
        </w:rPr>
        <w:t xml:space="preserve">           </w:t>
      </w:r>
      <w:r w:rsidRPr="009B18FB">
        <w:rPr>
          <w:rFonts w:ascii="宋体" w:hAnsi="宋体" w:hint="eastAsia"/>
          <w:sz w:val="30"/>
          <w:szCs w:val="30"/>
        </w:rPr>
        <w:t>。”</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color w:val="FF0000"/>
          <w:sz w:val="52"/>
          <w:szCs w:val="52"/>
        </w:rPr>
        <w:t>12</w:t>
      </w:r>
      <w:r w:rsidRPr="00223777">
        <w:rPr>
          <w:rFonts w:asciiTheme="minorEastAsia" w:eastAsiaTheme="minorEastAsia" w:hAnsiTheme="minorEastAsia" w:cstheme="minorBidi" w:hint="eastAsia"/>
          <w:color w:val="FF0000"/>
          <w:sz w:val="52"/>
          <w:szCs w:val="52"/>
        </w:rPr>
        <w:t>．（1）登东</w:t>
      </w:r>
      <w:proofErr w:type="gramStart"/>
      <w:r w:rsidRPr="00223777">
        <w:rPr>
          <w:rFonts w:asciiTheme="minorEastAsia" w:eastAsiaTheme="minorEastAsia" w:hAnsiTheme="minorEastAsia" w:cstheme="minorBidi" w:hint="eastAsia"/>
          <w:color w:val="FF0000"/>
          <w:sz w:val="52"/>
          <w:szCs w:val="52"/>
        </w:rPr>
        <w:t>皋</w:t>
      </w:r>
      <w:proofErr w:type="gramEnd"/>
      <w:r w:rsidRPr="00223777">
        <w:rPr>
          <w:rFonts w:asciiTheme="minorEastAsia" w:eastAsiaTheme="minorEastAsia" w:hAnsiTheme="minorEastAsia" w:cstheme="minorBidi" w:hint="eastAsia"/>
          <w:color w:val="FF0000"/>
          <w:sz w:val="52"/>
          <w:szCs w:val="52"/>
        </w:rPr>
        <w:t>以舒啸，临清流而赋诗。</w:t>
      </w:r>
    </w:p>
    <w:p w:rsidR="00153A95" w:rsidRPr="00223777" w:rsidRDefault="00153A95" w:rsidP="00223777">
      <w:pPr>
        <w:ind w:firstLineChars="150" w:firstLine="78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（2）落霞与孤</w:t>
      </w:r>
      <w:proofErr w:type="gramStart"/>
      <w:r w:rsidRPr="00223777">
        <w:rPr>
          <w:rFonts w:asciiTheme="minorEastAsia" w:eastAsiaTheme="minorEastAsia" w:hAnsiTheme="minorEastAsia" w:cstheme="minorBidi" w:hint="eastAsia"/>
          <w:color w:val="FF0000"/>
          <w:sz w:val="52"/>
          <w:szCs w:val="52"/>
        </w:rPr>
        <w:t>鹜</w:t>
      </w:r>
      <w:proofErr w:type="gramEnd"/>
      <w:r w:rsidRPr="00223777">
        <w:rPr>
          <w:rFonts w:asciiTheme="minorEastAsia" w:eastAsiaTheme="minorEastAsia" w:hAnsiTheme="minorEastAsia" w:cstheme="minorBidi" w:hint="eastAsia"/>
          <w:color w:val="FF0000"/>
          <w:sz w:val="52"/>
          <w:szCs w:val="52"/>
        </w:rPr>
        <w:t>齐飞，秋水共长天一色。</w:t>
      </w:r>
    </w:p>
    <w:p w:rsidR="00153A95" w:rsidRPr="00223777" w:rsidRDefault="00153A95" w:rsidP="00223777">
      <w:pPr>
        <w:ind w:firstLineChars="150" w:firstLine="78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（3）朝菌不知</w:t>
      </w:r>
      <w:proofErr w:type="gramStart"/>
      <w:r w:rsidRPr="00223777">
        <w:rPr>
          <w:rFonts w:asciiTheme="minorEastAsia" w:eastAsiaTheme="minorEastAsia" w:hAnsiTheme="minorEastAsia" w:cstheme="minorBidi" w:hint="eastAsia"/>
          <w:color w:val="FF0000"/>
          <w:sz w:val="52"/>
          <w:szCs w:val="52"/>
        </w:rPr>
        <w:t>晦</w:t>
      </w:r>
      <w:proofErr w:type="gramEnd"/>
      <w:r w:rsidRPr="00223777">
        <w:rPr>
          <w:rFonts w:asciiTheme="minorEastAsia" w:eastAsiaTheme="minorEastAsia" w:hAnsiTheme="minorEastAsia" w:cstheme="minorBidi" w:hint="eastAsia"/>
          <w:color w:val="FF0000"/>
          <w:sz w:val="52"/>
          <w:szCs w:val="52"/>
        </w:rPr>
        <w:t>朔，回顾不知春秋。</w:t>
      </w:r>
    </w:p>
    <w:p w:rsidR="00616DE0" w:rsidRPr="00223777" w:rsidRDefault="00153A95" w:rsidP="00223777">
      <w:pPr>
        <w:ind w:firstLineChars="150" w:firstLine="78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（4）乌鸟私情，愿</w:t>
      </w:r>
      <w:proofErr w:type="gramStart"/>
      <w:r w:rsidRPr="00223777">
        <w:rPr>
          <w:rFonts w:asciiTheme="minorEastAsia" w:eastAsiaTheme="minorEastAsia" w:hAnsiTheme="minorEastAsia" w:cstheme="minorBidi" w:hint="eastAsia"/>
          <w:color w:val="FF0000"/>
          <w:sz w:val="52"/>
          <w:szCs w:val="52"/>
        </w:rPr>
        <w:t>乞</w:t>
      </w:r>
      <w:proofErr w:type="gramEnd"/>
      <w:r w:rsidRPr="00223777">
        <w:rPr>
          <w:rFonts w:asciiTheme="minorEastAsia" w:eastAsiaTheme="minorEastAsia" w:hAnsiTheme="minorEastAsia" w:cstheme="minorBidi" w:hint="eastAsia"/>
          <w:color w:val="FF0000"/>
          <w:sz w:val="52"/>
          <w:szCs w:val="52"/>
        </w:rPr>
        <w:t>终养。</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三、现代文阅读（本大题4小题，共21分）</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阅读下面的文字，完成13—16题。</w:t>
      </w:r>
    </w:p>
    <w:p w:rsidR="00616DE0" w:rsidRPr="009B18FB" w:rsidRDefault="00616DE0" w:rsidP="00616DE0">
      <w:pPr>
        <w:spacing w:line="310" w:lineRule="exact"/>
        <w:jc w:val="center"/>
        <w:rPr>
          <w:rFonts w:ascii="宋体" w:hAnsi="宋体"/>
          <w:b/>
          <w:sz w:val="30"/>
          <w:szCs w:val="30"/>
        </w:rPr>
      </w:pPr>
      <w:r w:rsidRPr="009B18FB">
        <w:rPr>
          <w:rFonts w:ascii="宋体" w:hAnsi="宋体" w:hint="eastAsia"/>
          <w:b/>
          <w:sz w:val="30"/>
          <w:szCs w:val="30"/>
        </w:rPr>
        <w:t>江一鹤</w:t>
      </w:r>
    </w:p>
    <w:p w:rsidR="00616DE0" w:rsidRPr="009B18FB" w:rsidRDefault="00616DE0" w:rsidP="00616DE0">
      <w:pPr>
        <w:spacing w:line="310" w:lineRule="exact"/>
        <w:jc w:val="center"/>
        <w:rPr>
          <w:rFonts w:ascii="仿宋" w:eastAsia="仿宋" w:hAnsi="仿宋"/>
          <w:sz w:val="30"/>
          <w:szCs w:val="30"/>
        </w:rPr>
      </w:pPr>
      <w:r w:rsidRPr="009B18FB">
        <w:rPr>
          <w:rFonts w:ascii="仿宋" w:eastAsia="仿宋" w:hAnsi="仿宋" w:hint="eastAsia"/>
          <w:sz w:val="30"/>
          <w:szCs w:val="30"/>
        </w:rPr>
        <w:t>张居祥</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江一鹤是一代名厨。他早年游历江浙一带，红案白案皆工，尤其是时鲜果蔬，在他手中更显奇妙。据说他从杭州一位前辈手里得一古本，日夜揣度，终于悟得五代名尼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正的风景拼盘的奥妙，将中国的花式冷盘、雕刻拼盘技艺推向一个高峰。</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lastRenderedPageBreak/>
        <w:t>江一鹤凭这一身绝技，独步苏杭，不想六十岁那年，忽然遁身山城盱眙，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影，雨看流</w:t>
      </w:r>
      <w:proofErr w:type="gramStart"/>
      <w:r w:rsidRPr="009B18FB">
        <w:rPr>
          <w:rFonts w:ascii="楷体_GB2312" w:eastAsia="楷体_GB2312" w:hint="eastAsia"/>
          <w:sz w:val="30"/>
          <w:szCs w:val="30"/>
        </w:rPr>
        <w:t>岚</w:t>
      </w:r>
      <w:proofErr w:type="gramEnd"/>
      <w:r w:rsidRPr="009B18FB">
        <w:rPr>
          <w:rFonts w:ascii="楷体_GB2312" w:eastAsia="楷体_GB2312" w:hint="eastAsia"/>
          <w:sz w:val="30"/>
          <w:szCs w:val="30"/>
        </w:rPr>
        <w:t>，山石林泉，风景绝佳。</w:t>
      </w:r>
      <w:proofErr w:type="gramStart"/>
      <w:r w:rsidRPr="009B18FB">
        <w:rPr>
          <w:rFonts w:ascii="楷体_GB2312" w:eastAsia="楷体_GB2312" w:hint="eastAsia"/>
          <w:sz w:val="30"/>
          <w:szCs w:val="30"/>
        </w:rPr>
        <w:t>可江一鹤</w:t>
      </w:r>
      <w:proofErr w:type="gramEnd"/>
      <w:r w:rsidRPr="009B18FB">
        <w:rPr>
          <w:rFonts w:ascii="楷体_GB2312" w:eastAsia="楷体_GB2312" w:hint="eastAsia"/>
          <w:sz w:val="30"/>
          <w:szCs w:val="30"/>
        </w:rPr>
        <w:t>将园子平整成一块</w:t>
      </w:r>
      <w:proofErr w:type="gramStart"/>
      <w:r w:rsidRPr="009B18FB">
        <w:rPr>
          <w:rFonts w:ascii="楷体_GB2312" w:eastAsia="楷体_GB2312" w:hint="eastAsia"/>
          <w:sz w:val="30"/>
          <w:szCs w:val="30"/>
        </w:rPr>
        <w:t>一块</w:t>
      </w:r>
      <w:proofErr w:type="gramEnd"/>
      <w:r w:rsidRPr="009B18FB">
        <w:rPr>
          <w:rFonts w:ascii="楷体_GB2312" w:eastAsia="楷体_GB2312" w:hint="eastAsia"/>
          <w:sz w:val="30"/>
          <w:szCs w:val="30"/>
        </w:rPr>
        <w:t>菜地，不种奇花异卉，只种瓜果蔬菜。春来绿</w:t>
      </w:r>
      <w:proofErr w:type="gramStart"/>
      <w:r w:rsidRPr="009B18FB">
        <w:rPr>
          <w:rFonts w:ascii="楷体_GB2312" w:eastAsia="楷体_GB2312" w:hint="eastAsia"/>
          <w:sz w:val="30"/>
          <w:szCs w:val="30"/>
        </w:rPr>
        <w:t>韭</w:t>
      </w:r>
      <w:proofErr w:type="gramEnd"/>
      <w:r w:rsidRPr="009B18FB">
        <w:rPr>
          <w:rFonts w:ascii="楷体_GB2312" w:eastAsia="楷体_GB2312" w:hint="eastAsia"/>
          <w:sz w:val="30"/>
          <w:szCs w:val="30"/>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江一鹤平时除了偶尔下厨看看徒弟做活，其余时间大多一个人待在小园子里，侍弄他的瓜果蔬菜，有时</w:t>
      </w:r>
      <w:proofErr w:type="gramStart"/>
      <w:r w:rsidRPr="009B18FB">
        <w:rPr>
          <w:rFonts w:ascii="楷体_GB2312" w:eastAsia="楷体_GB2312" w:hint="eastAsia"/>
          <w:sz w:val="30"/>
          <w:szCs w:val="30"/>
        </w:rPr>
        <w:t>喝茶听</w:t>
      </w:r>
      <w:proofErr w:type="gramEnd"/>
      <w:r w:rsidRPr="009B18FB">
        <w:rPr>
          <w:rFonts w:ascii="楷体_GB2312" w:eastAsia="楷体_GB2312" w:hint="eastAsia"/>
          <w:sz w:val="30"/>
          <w:szCs w:val="30"/>
        </w:rPr>
        <w:t>越剧，有时也画画，但从没有人见过他的画。</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话说那年盛夏时节，苏浙沪三地书画界人士齐聚盱眙，举行华东书画名家邀请赛。这是五年一度的盛事，虽是民间活动，但因名家云集，所以规格极高。经过十天的角逐，山城书画名家汪遇农凭着一组《都梁十景图》的立轴力拔头筹。汪遇农是康熙年间进士汪元任之后，早年师从齐白石先生的得意弟子李苦禅，下笔颇有些苦禅的影子，尤其是大写意花鸟、松竹梅兰，鱼鹰龙马等题材的作品更是意态纵横。但他浪迹江南数年，并无建树，不免怅然。了解他的人都说：</w:t>
      </w:r>
      <w:proofErr w:type="gramStart"/>
      <w:r w:rsidRPr="009B18FB">
        <w:rPr>
          <w:rFonts w:ascii="楷体_GB2312" w:eastAsia="楷体_GB2312" w:hint="eastAsia"/>
          <w:sz w:val="30"/>
          <w:szCs w:val="30"/>
        </w:rPr>
        <w:t>汪遇农学</w:t>
      </w:r>
      <w:proofErr w:type="gramEnd"/>
      <w:r w:rsidRPr="009B18FB">
        <w:rPr>
          <w:rFonts w:ascii="楷体_GB2312" w:eastAsia="楷体_GB2312" w:hint="eastAsia"/>
          <w:sz w:val="30"/>
          <w:szCs w:val="30"/>
        </w:rPr>
        <w:t>画，用情太深，得苦禅之形，终为苦禅所缚而难得其绘画之精神，可惜了！</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汪遇农回到盱眙，终日悠游山水，参悟画意。盱眙古称都梁，佳山秀水，天然一派地上画卷，“都梁十景”更是名闻遐迩。汪遇农日日浸淫其中，如是十年，竟然跳出师门樊篱，自成一家。那天，汪遇农将十幅《都梁十景图》立轴往金谷园展厅一挂，纸上风景，烟霞满室，其他作品顿时失色。</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按惯例，大赛闭幕酒宴在金谷园大厅举行。一时间，高朋满座，胜友如云。金奖作品高悬大厅舞台之上，大家</w:t>
      </w:r>
      <w:proofErr w:type="gramStart"/>
      <w:r w:rsidRPr="009B18FB">
        <w:rPr>
          <w:rFonts w:ascii="楷体_GB2312" w:eastAsia="楷体_GB2312" w:hint="eastAsia"/>
          <w:sz w:val="30"/>
          <w:szCs w:val="30"/>
        </w:rPr>
        <w:t>酾</w:t>
      </w:r>
      <w:proofErr w:type="gramEnd"/>
      <w:r w:rsidRPr="009B18FB">
        <w:rPr>
          <w:rFonts w:ascii="楷体_GB2312" w:eastAsia="楷体_GB2312" w:hint="eastAsia"/>
          <w:sz w:val="30"/>
          <w:szCs w:val="30"/>
        </w:rPr>
        <w:t>酒赋诗，飞觞论画。金奖得主汪遇农被簇拥着，如众星拱月。酒过三巡，正在大家酒酣耳热之际，忽见一个年轻的厨师，手持</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特制竹质砧板，阔步登台，朗声道：“诸位先生，在下金波，躬逢胜</w:t>
      </w:r>
      <w:proofErr w:type="gramStart"/>
      <w:r w:rsidRPr="009B18FB">
        <w:rPr>
          <w:rFonts w:ascii="楷体_GB2312" w:eastAsia="楷体_GB2312" w:hint="eastAsia"/>
          <w:sz w:val="30"/>
          <w:szCs w:val="30"/>
        </w:rPr>
        <w:t>饯</w:t>
      </w:r>
      <w:proofErr w:type="gramEnd"/>
      <w:r w:rsidRPr="009B18FB">
        <w:rPr>
          <w:rFonts w:ascii="楷体_GB2312" w:eastAsia="楷体_GB2312" w:hint="eastAsia"/>
          <w:sz w:val="30"/>
          <w:szCs w:val="30"/>
        </w:rPr>
        <w:t>，得为各位前辈掌勺，不胜荣幸。家师江一鹤先生为助雅兴，特制果蔬拼盘一道，敬请汪先生及诸位师友品鉴。”</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只见竹质一尺见方的砧板上各色果酱打底，随意涂抹，竟然涂出一片湖青山绿、天光云影。然后以芹菜、豆芽、未熟的小蕃茄、黄瓜切片作材料，为树，为林，为亭，为草甸，为僧</w:t>
      </w:r>
      <w:r w:rsidRPr="009B18FB">
        <w:rPr>
          <w:rFonts w:ascii="楷体_GB2312" w:eastAsia="楷体_GB2312" w:hint="eastAsia"/>
          <w:sz w:val="30"/>
          <w:szCs w:val="30"/>
        </w:rPr>
        <w:lastRenderedPageBreak/>
        <w:t>舍，</w:t>
      </w:r>
      <w:proofErr w:type="gramStart"/>
      <w:r w:rsidRPr="009B18FB">
        <w:rPr>
          <w:rFonts w:ascii="楷体_GB2312" w:eastAsia="楷体_GB2312" w:hint="eastAsia"/>
          <w:sz w:val="30"/>
          <w:szCs w:val="30"/>
        </w:rPr>
        <w:t>为栏槛</w:t>
      </w:r>
      <w:proofErr w:type="gramEnd"/>
      <w:r w:rsidRPr="009B18FB">
        <w:rPr>
          <w:rFonts w:ascii="楷体_GB2312" w:eastAsia="楷体_GB2312" w:hint="eastAsia"/>
          <w:sz w:val="30"/>
          <w:szCs w:val="30"/>
        </w:rPr>
        <w:t>，拼成一幅绝妙山水画。近水远山，</w:t>
      </w:r>
      <w:proofErr w:type="gramStart"/>
      <w:r w:rsidRPr="009B18FB">
        <w:rPr>
          <w:rFonts w:ascii="楷体_GB2312" w:eastAsia="楷体_GB2312" w:hint="eastAsia"/>
          <w:sz w:val="30"/>
          <w:szCs w:val="30"/>
        </w:rPr>
        <w:t>平林含烟</w:t>
      </w:r>
      <w:proofErr w:type="gramEnd"/>
      <w:r w:rsidRPr="009B18FB">
        <w:rPr>
          <w:rFonts w:ascii="楷体_GB2312" w:eastAsia="楷体_GB2312" w:hint="eastAsia"/>
          <w:sz w:val="30"/>
          <w:szCs w:val="30"/>
        </w:rPr>
        <w:t>，峰峦叠翠；</w:t>
      </w:r>
      <w:proofErr w:type="gramStart"/>
      <w:r w:rsidRPr="009B18FB">
        <w:rPr>
          <w:rFonts w:ascii="楷体_GB2312" w:eastAsia="楷体_GB2312" w:hint="eastAsia"/>
          <w:sz w:val="30"/>
          <w:szCs w:val="30"/>
        </w:rPr>
        <w:t>僧庐野径</w:t>
      </w:r>
      <w:proofErr w:type="gramEnd"/>
      <w:r w:rsidRPr="009B18FB">
        <w:rPr>
          <w:rFonts w:ascii="楷体_GB2312" w:eastAsia="楷体_GB2312" w:hint="eastAsia"/>
          <w:sz w:val="30"/>
          <w:szCs w:val="30"/>
        </w:rPr>
        <w:t>，人影竹影，浑然天成。以果子酱为墨题款：</w:t>
      </w:r>
      <w:proofErr w:type="gramStart"/>
      <w:r w:rsidRPr="009B18FB">
        <w:rPr>
          <w:rFonts w:ascii="楷体_GB2312" w:eastAsia="楷体_GB2312" w:hint="eastAsia"/>
          <w:sz w:val="30"/>
          <w:szCs w:val="30"/>
        </w:rPr>
        <w:t>瑞岩庵</w:t>
      </w:r>
      <w:proofErr w:type="gramEnd"/>
      <w:r w:rsidRPr="009B18FB">
        <w:rPr>
          <w:rFonts w:ascii="楷体_GB2312" w:eastAsia="楷体_GB2312" w:hint="eastAsia"/>
          <w:sz w:val="30"/>
          <w:szCs w:val="30"/>
        </w:rPr>
        <w:t>清晓图，汪遇农先生雅正，</w:t>
      </w:r>
      <w:proofErr w:type="gramStart"/>
      <w:r w:rsidRPr="009B18FB">
        <w:rPr>
          <w:rFonts w:ascii="楷体_GB2312" w:eastAsia="楷体_GB2312" w:hint="eastAsia"/>
          <w:sz w:val="30"/>
          <w:szCs w:val="30"/>
        </w:rPr>
        <w:t>都梁人</w:t>
      </w:r>
      <w:proofErr w:type="gramEnd"/>
      <w:r w:rsidRPr="009B18FB">
        <w:rPr>
          <w:rFonts w:ascii="楷体_GB2312" w:eastAsia="楷体_GB2312" w:hint="eastAsia"/>
          <w:sz w:val="30"/>
          <w:szCs w:val="30"/>
        </w:rPr>
        <w:t>江一鹤作。大厅里人声顿寂。</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汪遇农更是沉吟不语。</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良久，转身，长叹！随即，他猛然扯下那十幅《都梁十景图》当众撕碎，既而面带微笑，长揖不起：“在下学艺不精，见笑了，诸位请回！”</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后来，汪遇农不再作画，他拜江一鹤为师，专攻果蔬拼盘，数年苦习，居然将地上山水、盘中风景与胸中丘壑融为一体，学会了</w:t>
      </w:r>
      <w:proofErr w:type="gramStart"/>
      <w:r w:rsidRPr="009B18FB">
        <w:rPr>
          <w:rFonts w:ascii="楷体_GB2312" w:eastAsia="楷体_GB2312" w:hint="eastAsia"/>
          <w:sz w:val="30"/>
          <w:szCs w:val="30"/>
        </w:rPr>
        <w:t>都梁十</w:t>
      </w:r>
      <w:proofErr w:type="gramEnd"/>
      <w:r w:rsidRPr="009B18FB">
        <w:rPr>
          <w:rFonts w:ascii="楷体_GB2312" w:eastAsia="楷体_GB2312" w:hint="eastAsia"/>
          <w:sz w:val="30"/>
          <w:szCs w:val="30"/>
        </w:rPr>
        <w:t>景的拼盘。闲时闭门读书，他对宋代陶谷《清异录》那段写</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正的文字尤为着迷：“比丘尼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w:t>
      </w:r>
      <w:proofErr w:type="gramStart"/>
      <w:r w:rsidRPr="009B18FB">
        <w:rPr>
          <w:rFonts w:ascii="楷体_GB2312" w:eastAsia="楷体_GB2312" w:hint="eastAsia"/>
          <w:sz w:val="30"/>
          <w:szCs w:val="30"/>
        </w:rPr>
        <w:t>庖</w:t>
      </w:r>
      <w:proofErr w:type="gramEnd"/>
      <w:r w:rsidRPr="009B18FB">
        <w:rPr>
          <w:rFonts w:ascii="楷体_GB2312" w:eastAsia="楷体_GB2312" w:hint="eastAsia"/>
          <w:sz w:val="30"/>
          <w:szCs w:val="30"/>
        </w:rPr>
        <w:t>制精巧，用鲈</w:t>
      </w:r>
      <w:proofErr w:type="gramStart"/>
      <w:r w:rsidRPr="009B18FB">
        <w:rPr>
          <w:rFonts w:ascii="楷体_GB2312" w:eastAsia="楷体_GB2312" w:hint="eastAsia"/>
          <w:sz w:val="30"/>
          <w:szCs w:val="30"/>
        </w:rPr>
        <w:t>酢</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脍</w:t>
      </w:r>
      <w:proofErr w:type="gramEnd"/>
      <w:r w:rsidRPr="009B18FB">
        <w:rPr>
          <w:rFonts w:ascii="楷体_GB2312" w:eastAsia="楷体_GB2312" w:hint="eastAsia"/>
          <w:sz w:val="30"/>
          <w:szCs w:val="30"/>
        </w:rPr>
        <w:t>脯、</w:t>
      </w:r>
      <w:proofErr w:type="gramStart"/>
      <w:r w:rsidRPr="009B18FB">
        <w:rPr>
          <w:rFonts w:ascii="楷体_GB2312" w:eastAsia="楷体_GB2312" w:hint="eastAsia"/>
          <w:sz w:val="30"/>
          <w:szCs w:val="30"/>
        </w:rPr>
        <w:t>醢</w:t>
      </w:r>
      <w:proofErr w:type="gramEnd"/>
      <w:r w:rsidRPr="009B18FB">
        <w:rPr>
          <w:rFonts w:ascii="楷体_GB2312" w:eastAsia="楷体_GB2312" w:hint="eastAsia"/>
          <w:sz w:val="30"/>
          <w:szCs w:val="30"/>
        </w:rPr>
        <w:t>酱、瓜蔬，黄</w:t>
      </w:r>
      <w:proofErr w:type="gramStart"/>
      <w:r w:rsidRPr="009B18FB">
        <w:rPr>
          <w:rFonts w:ascii="楷体_GB2312" w:eastAsia="楷体_GB2312" w:hint="eastAsia"/>
          <w:sz w:val="30"/>
          <w:szCs w:val="30"/>
        </w:rPr>
        <w:t>赤</w:t>
      </w:r>
      <w:proofErr w:type="gramEnd"/>
      <w:r w:rsidRPr="009B18FB">
        <w:rPr>
          <w:rFonts w:ascii="楷体_GB2312" w:eastAsia="楷体_GB2312" w:hint="eastAsia"/>
          <w:sz w:val="30"/>
          <w:szCs w:val="30"/>
        </w:rPr>
        <w:t>杂色，斗成景物，若坐及二十人，则人装一景，合成</w:t>
      </w:r>
      <w:proofErr w:type="gramStart"/>
      <w:r w:rsidRPr="009B18FB">
        <w:rPr>
          <w:rFonts w:ascii="楷体_GB2312" w:eastAsia="楷体_GB2312" w:hint="eastAsia"/>
          <w:sz w:val="30"/>
          <w:szCs w:val="30"/>
        </w:rPr>
        <w:t>辋</w:t>
      </w:r>
      <w:proofErr w:type="gramEnd"/>
      <w:r w:rsidRPr="009B18FB">
        <w:rPr>
          <w:rFonts w:ascii="楷体_GB2312" w:eastAsia="楷体_GB2312" w:hint="eastAsia"/>
          <w:sz w:val="30"/>
          <w:szCs w:val="30"/>
        </w:rPr>
        <w:t>川图小样。”他晨昏诵读，日夜研习，参照王维田园组诗《辋川集》二十首之诗意，拼成二十道经典果蔬拼盘，复原出《清异录》中的“辋川小样”。此外，他还将曾游历过的胜景</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一化作盘中风光。真可谓“菜上有山水，盘中溢歌诗”。</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有人问汪遇农为何不再作画，他总是微微一笑说：“我何曾停止作画？”</w:t>
      </w:r>
    </w:p>
    <w:p w:rsidR="00616DE0" w:rsidRPr="009B18FB" w:rsidRDefault="00616DE0" w:rsidP="00616DE0">
      <w:pPr>
        <w:spacing w:line="310" w:lineRule="exact"/>
        <w:ind w:firstLine="420"/>
        <w:jc w:val="right"/>
        <w:rPr>
          <w:rFonts w:ascii="宋体" w:hAnsi="宋体"/>
          <w:sz w:val="30"/>
          <w:szCs w:val="30"/>
        </w:rPr>
      </w:pPr>
      <w:r w:rsidRPr="009B18FB">
        <w:rPr>
          <w:rFonts w:ascii="宋体" w:hAnsi="宋体" w:hint="eastAsia"/>
          <w:sz w:val="30"/>
          <w:szCs w:val="30"/>
        </w:rPr>
        <w:t>（选自2015年8月23日《淮安日报》，有删改）</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13．下列对这篇小说思想内容与艺术特色的分析和鉴赏，最恰当的两项是（  ）（5分）</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A．文中比较详细地描写了江一鹤园子里的四季景象，充满田园情趣，既给读者直观具体的印象，也衬托出江一鹤清新脱俗的人格。</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B．汪遇农在江南数年，在画艺上并没有取得成就，主要是因为他对李苦禅的作品并未用心领会，最终难得其神韵。</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C．金谷</w:t>
      </w:r>
      <w:proofErr w:type="gramStart"/>
      <w:r w:rsidRPr="009B18FB">
        <w:rPr>
          <w:rFonts w:ascii="宋体" w:hAnsi="宋体" w:hint="eastAsia"/>
          <w:sz w:val="30"/>
          <w:szCs w:val="30"/>
        </w:rPr>
        <w:t>园老板</w:t>
      </w:r>
      <w:proofErr w:type="gramEnd"/>
      <w:r w:rsidRPr="009B18FB">
        <w:rPr>
          <w:rFonts w:ascii="宋体" w:hAnsi="宋体" w:hint="eastAsia"/>
          <w:sz w:val="30"/>
          <w:szCs w:val="30"/>
        </w:rPr>
        <w:t>依仗雄厚资本，三番五次延请江一鹤出任首席厨师，甚至不惜为他开辟一个小园子，只因看中他的拼盘技艺，可见老板唯利是图的商人本性。</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D．汪遇农舍弃作画而致力于学习拼盘技艺的故事耐人寻味，其中蕴含着作者对艺术家空谈理论而不注重创作实践的作风的批判，发人深省。</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E．文中写汪遇农痴迷于《清异录》中</w:t>
      </w:r>
      <w:proofErr w:type="gramStart"/>
      <w:r w:rsidRPr="009B18FB">
        <w:rPr>
          <w:rFonts w:ascii="宋体" w:hAnsi="宋体" w:hint="eastAsia"/>
          <w:sz w:val="30"/>
          <w:szCs w:val="30"/>
        </w:rPr>
        <w:t>梵</w:t>
      </w:r>
      <w:proofErr w:type="gramEnd"/>
      <w:r w:rsidRPr="009B18FB">
        <w:rPr>
          <w:rFonts w:ascii="宋体" w:hAnsi="宋体" w:hint="eastAsia"/>
          <w:sz w:val="30"/>
          <w:szCs w:val="30"/>
        </w:rPr>
        <w:t>正</w:t>
      </w:r>
      <w:proofErr w:type="gramStart"/>
      <w:r w:rsidRPr="009B18FB">
        <w:rPr>
          <w:rFonts w:ascii="宋体" w:hAnsi="宋体" w:hint="eastAsia"/>
          <w:sz w:val="30"/>
          <w:szCs w:val="30"/>
        </w:rPr>
        <w:t>庖</w:t>
      </w:r>
      <w:proofErr w:type="gramEnd"/>
      <w:r w:rsidRPr="009B18FB">
        <w:rPr>
          <w:rFonts w:ascii="宋体" w:hAnsi="宋体" w:hint="eastAsia"/>
          <w:sz w:val="30"/>
          <w:szCs w:val="30"/>
        </w:rPr>
        <w:t>制之法的文字，看似闲笔，实则是汪遇农一贯潜心画艺的体现，有助于人物形象的刻画。</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lastRenderedPageBreak/>
        <w:t>13．选E得3分，选A得2分，选C得1分，选BD不得分。B项“主要是因为他对李苦禅的作品并未用心领会”与原文“用情太深”相矛盾。C</w:t>
      </w:r>
      <w:proofErr w:type="gramStart"/>
      <w:r w:rsidRPr="00223777">
        <w:rPr>
          <w:rFonts w:asciiTheme="minorEastAsia" w:eastAsiaTheme="minorEastAsia" w:hAnsiTheme="minorEastAsia" w:cstheme="minorBidi" w:hint="eastAsia"/>
          <w:color w:val="FF0000"/>
          <w:sz w:val="52"/>
          <w:szCs w:val="52"/>
        </w:rPr>
        <w:t>项主体</w:t>
      </w:r>
      <w:proofErr w:type="gramEnd"/>
      <w:r w:rsidRPr="00223777">
        <w:rPr>
          <w:rFonts w:asciiTheme="minorEastAsia" w:eastAsiaTheme="minorEastAsia" w:hAnsiTheme="minorEastAsia" w:cstheme="minorBidi" w:hint="eastAsia"/>
          <w:color w:val="FF0000"/>
          <w:sz w:val="52"/>
          <w:szCs w:val="52"/>
        </w:rPr>
        <w:t>部分正确，但“可见老板唯利是图的商人本性”这一结论过于武断。D项对主题的概括不正确，汪遇农也并非“空谈理论而不注重创作实践”。</w:t>
      </w:r>
    </w:p>
    <w:p w:rsidR="00616DE0" w:rsidRPr="009B18FB" w:rsidRDefault="00616DE0" w:rsidP="00616DE0">
      <w:pPr>
        <w:tabs>
          <w:tab w:val="left" w:pos="8100"/>
        </w:tabs>
        <w:spacing w:line="326" w:lineRule="exact"/>
        <w:rPr>
          <w:rFonts w:ascii="宋体" w:hAnsi="宋体"/>
          <w:sz w:val="30"/>
          <w:szCs w:val="30"/>
        </w:rPr>
      </w:pPr>
      <w:r w:rsidRPr="009B18FB">
        <w:rPr>
          <w:rFonts w:ascii="宋体" w:hAnsi="宋体" w:hint="eastAsia"/>
          <w:sz w:val="30"/>
          <w:szCs w:val="30"/>
        </w:rPr>
        <w:t>14．作者对江一鹤的直接刻画着墨不多，但人物个性鲜明。请结合相关文字简要分析其人物形象。（6分）</w:t>
      </w:r>
    </w:p>
    <w:p w:rsidR="00616DE0" w:rsidRPr="00223777" w:rsidRDefault="00153A95" w:rsidP="009B18FB">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14．①勤学好思。日夜揣度古本，悟得拼盘奥妙。②热爱田园生活。金谷</w:t>
      </w:r>
      <w:proofErr w:type="gramStart"/>
      <w:r w:rsidRPr="00223777">
        <w:rPr>
          <w:rFonts w:asciiTheme="minorEastAsia" w:eastAsiaTheme="minorEastAsia" w:hAnsiTheme="minorEastAsia" w:cstheme="minorBidi" w:hint="eastAsia"/>
          <w:color w:val="FF0000"/>
          <w:sz w:val="52"/>
          <w:szCs w:val="52"/>
        </w:rPr>
        <w:t>园老板</w:t>
      </w:r>
      <w:proofErr w:type="gramEnd"/>
      <w:r w:rsidRPr="00223777">
        <w:rPr>
          <w:rFonts w:asciiTheme="minorEastAsia" w:eastAsiaTheme="minorEastAsia" w:hAnsiTheme="minorEastAsia" w:cstheme="minorBidi" w:hint="eastAsia"/>
          <w:color w:val="FF0000"/>
          <w:sz w:val="52"/>
          <w:szCs w:val="52"/>
        </w:rPr>
        <w:t>赠与他小花园，却被他</w:t>
      </w:r>
      <w:r w:rsidRPr="00223777">
        <w:rPr>
          <w:rFonts w:asciiTheme="minorEastAsia" w:eastAsiaTheme="minorEastAsia" w:hAnsiTheme="minorEastAsia" w:cstheme="minorBidi" w:hint="eastAsia"/>
          <w:color w:val="FF0000"/>
          <w:sz w:val="52"/>
          <w:szCs w:val="52"/>
        </w:rPr>
        <w:lastRenderedPageBreak/>
        <w:t>改种蔬菜瓜果。③淡泊清雅。平时主要独处园中，</w:t>
      </w:r>
      <w:proofErr w:type="gramStart"/>
      <w:r w:rsidRPr="00223777">
        <w:rPr>
          <w:rFonts w:asciiTheme="minorEastAsia" w:eastAsiaTheme="minorEastAsia" w:hAnsiTheme="minorEastAsia" w:cstheme="minorBidi" w:hint="eastAsia"/>
          <w:color w:val="FF0000"/>
          <w:sz w:val="52"/>
          <w:szCs w:val="52"/>
        </w:rPr>
        <w:t>听剧画画</w:t>
      </w:r>
      <w:proofErr w:type="gramEnd"/>
      <w:r w:rsidRPr="00223777">
        <w:rPr>
          <w:rFonts w:asciiTheme="minorEastAsia" w:eastAsiaTheme="minorEastAsia" w:hAnsiTheme="minorEastAsia" w:cstheme="minorBidi" w:hint="eastAsia"/>
          <w:color w:val="FF0000"/>
          <w:sz w:val="52"/>
          <w:szCs w:val="52"/>
        </w:rPr>
        <w:t>，不为俗务所累。④臻于化境（技艺精湛）。能将画艺与拼盘技艺融会贯通，</w:t>
      </w:r>
      <w:proofErr w:type="gramStart"/>
      <w:r w:rsidRPr="00223777">
        <w:rPr>
          <w:rFonts w:asciiTheme="minorEastAsia" w:eastAsiaTheme="minorEastAsia" w:hAnsiTheme="minorEastAsia" w:cstheme="minorBidi" w:hint="eastAsia"/>
          <w:color w:val="FF0000"/>
          <w:sz w:val="52"/>
          <w:szCs w:val="52"/>
        </w:rPr>
        <w:t>别创一格</w:t>
      </w:r>
      <w:proofErr w:type="gramEnd"/>
      <w:r w:rsidRPr="00223777">
        <w:rPr>
          <w:rFonts w:asciiTheme="minorEastAsia" w:eastAsiaTheme="minorEastAsia" w:hAnsiTheme="minorEastAsia" w:cstheme="minorBidi" w:hint="eastAsia"/>
          <w:color w:val="FF0000"/>
          <w:sz w:val="52"/>
          <w:szCs w:val="52"/>
        </w:rPr>
        <w:t>。（每点2分，任意答对3点都可得6分）</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15．汪遇农一生钻研画艺，可分为三个阶段，每个阶段的主要心理状态各有不同，请分别简要说明。（4分）</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15．①第一阶段：游学江南，师从李苦禅，颇得苦禅神韵，但没有自己的建树。心理状态是怅然若失。②第二阶段：回到盱眙，悠游山水，参悟画意，形成自己的画风。心理状态是志得意满。③第三阶段：不</w:t>
      </w:r>
      <w:r w:rsidRPr="00223777">
        <w:rPr>
          <w:rFonts w:asciiTheme="minorEastAsia" w:eastAsiaTheme="minorEastAsia" w:hAnsiTheme="minorEastAsia" w:cstheme="minorBidi" w:hint="eastAsia"/>
          <w:color w:val="FF0000"/>
          <w:sz w:val="52"/>
          <w:szCs w:val="52"/>
        </w:rPr>
        <w:lastRenderedPageBreak/>
        <w:t>再纸上作画，师从江一鹤苦攻果蔬拼盘，使画意与拼盘浑然为一。心理状态是自得其乐。（要点全面，表达准确流畅，4分）</w:t>
      </w:r>
    </w:p>
    <w:p w:rsidR="00616DE0" w:rsidRPr="00223777" w:rsidRDefault="00616DE0" w:rsidP="00616DE0">
      <w:pPr>
        <w:spacing w:line="326" w:lineRule="exact"/>
        <w:rPr>
          <w:rFonts w:ascii="宋体" w:hAnsi="宋体"/>
          <w:sz w:val="52"/>
          <w:szCs w:val="52"/>
        </w:rPr>
      </w:pP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16．本文题为“江一鹤”，但写汪遇农的文字远多于江一鹤，请结合全文探究小说这样安排的作用。（6分）</w:t>
      </w:r>
    </w:p>
    <w:p w:rsidR="00616DE0" w:rsidRPr="00223777" w:rsidRDefault="00153A95" w:rsidP="009B18FB">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16．①刻画手法上，侧面烘托。以次</w:t>
      </w:r>
      <w:proofErr w:type="gramStart"/>
      <w:r w:rsidRPr="00223777">
        <w:rPr>
          <w:rFonts w:asciiTheme="minorEastAsia" w:eastAsiaTheme="minorEastAsia" w:hAnsiTheme="minorEastAsia" w:cstheme="minorBidi" w:hint="eastAsia"/>
          <w:color w:val="FF0000"/>
          <w:sz w:val="52"/>
          <w:szCs w:val="52"/>
        </w:rPr>
        <w:t>要人物</w:t>
      </w:r>
      <w:proofErr w:type="gramEnd"/>
      <w:r w:rsidRPr="00223777">
        <w:rPr>
          <w:rFonts w:asciiTheme="minorEastAsia" w:eastAsiaTheme="minorEastAsia" w:hAnsiTheme="minorEastAsia" w:cstheme="minorBidi" w:hint="eastAsia"/>
          <w:color w:val="FF0000"/>
          <w:sz w:val="52"/>
          <w:szCs w:val="52"/>
        </w:rPr>
        <w:t>衬托主要人物，表面上重点写汪遇农，实质上是为了写江一鹤，以汪遇农的艺术追求折射江一鹤的艺术造诣；②情节安排上，实写（明写）汪遇农，虚写（暗写）江一鹤，虚实结合（双线交织），使</w:t>
      </w:r>
      <w:r w:rsidRPr="00223777">
        <w:rPr>
          <w:rFonts w:asciiTheme="minorEastAsia" w:eastAsiaTheme="minorEastAsia" w:hAnsiTheme="minorEastAsia" w:cstheme="minorBidi" w:hint="eastAsia"/>
          <w:color w:val="FF0000"/>
          <w:sz w:val="52"/>
          <w:szCs w:val="52"/>
        </w:rPr>
        <w:lastRenderedPageBreak/>
        <w:t>笔法摇曳生姿；③主题表达上，开始写江一鹤学艺有成，然后笔锋一转，写汪遇农学艺历程，最后二人合为一线，写汪遇农在江一鹤指点下领悟绘画真谛，巧妙突出主题：真正高妙的艺术一定是浑然天成的，必须脱离名缰利锁，独创一格。（每答出一点给2分）</w:t>
      </w: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四</w:t>
      </w:r>
      <w:r w:rsidRPr="009B18FB">
        <w:rPr>
          <w:rFonts w:ascii="黑体" w:eastAsia="黑体" w:hAnsi="宋体"/>
          <w:b/>
          <w:sz w:val="30"/>
          <w:szCs w:val="30"/>
        </w:rPr>
        <w:t>、</w:t>
      </w:r>
      <w:r w:rsidRPr="009B18FB">
        <w:rPr>
          <w:rFonts w:ascii="黑体" w:eastAsia="黑体" w:hAnsi="宋体" w:hint="eastAsia"/>
          <w:b/>
          <w:sz w:val="30"/>
          <w:szCs w:val="30"/>
        </w:rPr>
        <w:t>语言综合运用（</w:t>
      </w:r>
      <w:r w:rsidRPr="009B18FB">
        <w:rPr>
          <w:rFonts w:ascii="黑体" w:eastAsia="黑体" w:hAnsi="宋体"/>
          <w:b/>
          <w:sz w:val="30"/>
          <w:szCs w:val="30"/>
        </w:rPr>
        <w:t>本大题2小题，共</w:t>
      </w:r>
      <w:r w:rsidRPr="009B18FB">
        <w:rPr>
          <w:rFonts w:ascii="黑体" w:eastAsia="黑体" w:hAnsi="宋体" w:hint="eastAsia"/>
          <w:b/>
          <w:sz w:val="30"/>
          <w:szCs w:val="30"/>
        </w:rPr>
        <w:t>9</w:t>
      </w:r>
      <w:r w:rsidRPr="009B18FB">
        <w:rPr>
          <w:rFonts w:ascii="黑体" w:eastAsia="黑体" w:hAnsi="宋体"/>
          <w:b/>
          <w:sz w:val="30"/>
          <w:szCs w:val="30"/>
        </w:rPr>
        <w:t>分）</w:t>
      </w:r>
    </w:p>
    <w:p w:rsidR="00616DE0" w:rsidRPr="009B18FB" w:rsidRDefault="00616DE0" w:rsidP="00616DE0">
      <w:pPr>
        <w:adjustRightInd w:val="0"/>
        <w:snapToGrid w:val="0"/>
        <w:spacing w:line="360" w:lineRule="exact"/>
        <w:rPr>
          <w:rFonts w:ascii="宋体" w:hAnsi="宋体" w:cs="宋体"/>
          <w:bCs/>
          <w:sz w:val="30"/>
          <w:szCs w:val="30"/>
          <w:u w:val="thick"/>
        </w:rPr>
      </w:pPr>
      <w:r w:rsidRPr="009B18FB">
        <w:rPr>
          <w:rFonts w:ascii="宋体" w:hAnsi="宋体" w:cs="宋体" w:hint="eastAsia"/>
          <w:bCs/>
          <w:sz w:val="30"/>
          <w:szCs w:val="30"/>
        </w:rPr>
        <w:t>17．</w:t>
      </w:r>
      <w:r w:rsidRPr="009B18FB">
        <w:rPr>
          <w:rFonts w:ascii="宋体" w:hAnsi="宋体" w:hint="eastAsia"/>
          <w:sz w:val="30"/>
          <w:szCs w:val="30"/>
        </w:rPr>
        <w:t>下面是高中部到井冈山社会实践基地进行社会综合实践活动的构思框架示意图，请把这个构思写成一段话，要求内容完整，表述准确，语言连贯，不超过75个字。（3分）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61312" behindDoc="0" locked="0" layoutInCell="1" allowOverlap="1" wp14:anchorId="03C97257" wp14:editId="62342907">
                <wp:simplePos x="0" y="0"/>
                <wp:positionH relativeFrom="column">
                  <wp:posOffset>2622550</wp:posOffset>
                </wp:positionH>
                <wp:positionV relativeFrom="paragraph">
                  <wp:posOffset>120650</wp:posOffset>
                </wp:positionV>
                <wp:extent cx="1941830" cy="887095"/>
                <wp:effectExtent l="8890" t="8255" r="11430" b="9525"/>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887095"/>
                          <a:chOff x="5264" y="7621"/>
                          <a:chExt cx="3058" cy="1397"/>
                        </a:xfrm>
                      </wpg:grpSpPr>
                      <wps:wsp>
                        <wps:cNvPr id="15" name="AutoShape 16"/>
                        <wps:cNvSpPr>
                          <a:spLocks noChangeArrowheads="1"/>
                        </wps:cNvSpPr>
                        <wps:spPr bwMode="auto">
                          <a:xfrm>
                            <a:off x="7041" y="8523"/>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文艺表演</w:t>
                              </w:r>
                            </w:p>
                          </w:txbxContent>
                        </wps:txbx>
                        <wps:bodyPr rot="0" vert="horz" wrap="square" lIns="91440" tIns="45720" rIns="91440" bIns="45720" anchor="t" anchorCtr="0" upright="1">
                          <a:noAutofit/>
                        </wps:bodyPr>
                      </wps:wsp>
                      <wps:wsp>
                        <wps:cNvPr id="16" name="AutoShape 17"/>
                        <wps:cNvSpPr>
                          <a:spLocks noChangeArrowheads="1"/>
                        </wps:cNvSpPr>
                        <wps:spPr bwMode="auto">
                          <a:xfrm>
                            <a:off x="6851" y="7884"/>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社团展示</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5264" y="7621"/>
                            <a:ext cx="1459"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参观博物馆</w:t>
                              </w:r>
                            </w:p>
                          </w:txbxContent>
                        </wps:txbx>
                        <wps:bodyPr rot="0" vert="horz" wrap="square" lIns="91440" tIns="45720" rIns="91440" bIns="45720" anchor="t" anchorCtr="0" upright="1">
                          <a:noAutofit/>
                        </wps:bodyPr>
                      </wps:wsp>
                      <wps:wsp>
                        <wps:cNvPr id="18" name="AutoShape 19"/>
                        <wps:cNvCnPr>
                          <a:cxnSpLocks noChangeShapeType="1"/>
                        </wps:cNvCnPr>
                        <wps:spPr bwMode="auto">
                          <a:xfrm>
                            <a:off x="6159" y="8238"/>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H="1">
                            <a:off x="6549" y="8379"/>
                            <a:ext cx="249"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flipH="1">
                            <a:off x="6611" y="8843"/>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 o:spid="_x0000_s1026" style="position:absolute;left:0;text-align:left;margin-left:206.5pt;margin-top:9.5pt;width:152.9pt;height:69.85pt;z-index:251661312" coordorigin="5264,7621" coordsize="3058,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">
                <v:roundrect id="AutoShape 16" o:spid="_x0000_s1027" style="position:absolute;left:7041;top:8523;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616DE0" w:rsidRDefault="00616DE0" w:rsidP="00616DE0">
                        <w:r>
                          <w:rPr>
                            <w:rFonts w:hint="eastAsia"/>
                          </w:rPr>
                          <w:t>文艺表演</w:t>
                        </w:r>
                      </w:p>
                    </w:txbxContent>
                  </v:textbox>
                </v:roundrect>
                <v:roundrect id="AutoShape 17" o:spid="_x0000_s1028" style="position:absolute;left:6851;top:7884;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6DE0" w:rsidRDefault="00616DE0" w:rsidP="00616DE0">
                        <w:r>
                          <w:rPr>
                            <w:rFonts w:hint="eastAsia"/>
                          </w:rPr>
                          <w:t>社团展示</w:t>
                        </w:r>
                      </w:p>
                    </w:txbxContent>
                  </v:textbox>
                </v:roundrect>
                <v:roundrect id="AutoShape 18" o:spid="_x0000_s1029" style="position:absolute;left:5264;top:7621;width:145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616DE0" w:rsidRDefault="00616DE0" w:rsidP="00616DE0">
                        <w:r>
                          <w:rPr>
                            <w:rFonts w:hint="eastAsia"/>
                          </w:rPr>
                          <w:t>参观博物馆</w:t>
                        </w:r>
                      </w:p>
                    </w:txbxContent>
                  </v:textbox>
                </v:roundrect>
                <v:shapetype id="_x0000_t32" coordsize="21600,21600" o:spt="32" o:oned="t" path="m,l21600,21600e" filled="f">
                  <v:path arrowok="t" fillok="f" o:connecttype="none"/>
                  <o:lock v:ext="edit" shapetype="t"/>
                </v:shapetype>
                <v:shape id="AutoShape 19" o:spid="_x0000_s1030" type="#_x0000_t32" style="position:absolute;left:6159;top:8238;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0" o:spid="_x0000_s1031" type="#_x0000_t32" style="position:absolute;left:6549;top:8379;width:249;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21" o:spid="_x0000_s1032" type="#_x0000_t32" style="position:absolute;left:6611;top:8843;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r w:rsidRPr="009B18FB">
        <w:rPr>
          <w:rFonts w:ascii="宋体" w:hAnsi="宋体" w:cs="宋体"/>
          <w:bCs/>
          <w:noProof/>
          <w:sz w:val="30"/>
          <w:szCs w:val="30"/>
        </w:rPr>
        <mc:AlternateContent>
          <mc:Choice Requires="wpg">
            <w:drawing>
              <wp:anchor distT="0" distB="0" distL="114300" distR="114300" simplePos="0" relativeHeight="251660288" behindDoc="0" locked="0" layoutInCell="1" allowOverlap="1" wp14:anchorId="0616DEF1" wp14:editId="36737E85">
                <wp:simplePos x="0" y="0"/>
                <wp:positionH relativeFrom="column">
                  <wp:posOffset>99060</wp:posOffset>
                </wp:positionH>
                <wp:positionV relativeFrom="paragraph">
                  <wp:posOffset>114935</wp:posOffset>
                </wp:positionV>
                <wp:extent cx="1989455" cy="887095"/>
                <wp:effectExtent l="9525" t="12065" r="10795" b="571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9455" cy="887095"/>
                          <a:chOff x="4862" y="8135"/>
                          <a:chExt cx="3133" cy="1397"/>
                        </a:xfrm>
                      </wpg:grpSpPr>
                      <wps:wsp>
                        <wps:cNvPr id="8" name="AutoShape 9"/>
                        <wps:cNvSpPr>
                          <a:spLocks noChangeArrowheads="1"/>
                        </wps:cNvSpPr>
                        <wps:spPr bwMode="auto">
                          <a:xfrm>
                            <a:off x="7004" y="8135"/>
                            <a:ext cx="99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日用品</w:t>
                              </w:r>
                            </w:p>
                          </w:txbxContent>
                        </wps:txbx>
                        <wps:bodyPr rot="0" vert="horz" wrap="square" lIns="91440" tIns="45720" rIns="91440" bIns="45720" anchor="t" anchorCtr="0" upright="1">
                          <a:noAutofit/>
                        </wps:bodyPr>
                      </wps:wsp>
                      <wps:wsp>
                        <wps:cNvPr id="9" name="AutoShape 10"/>
                        <wps:cNvSpPr>
                          <a:spLocks noChangeArrowheads="1"/>
                        </wps:cNvSpPr>
                        <wps:spPr bwMode="auto">
                          <a:xfrm>
                            <a:off x="6000" y="8388"/>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行装</w:t>
                              </w:r>
                            </w:p>
                          </w:txbxContent>
                        </wps:txbx>
                        <wps:bodyPr rot="0" vert="horz" wrap="square" lIns="91440" tIns="45720" rIns="91440" bIns="45720" anchor="t" anchorCtr="0" upright="1">
                          <a:noAutofit/>
                        </wps:bodyPr>
                      </wps:wsp>
                      <wps:wsp>
                        <wps:cNvPr id="10" name="AutoShape 11"/>
                        <wps:cNvSpPr>
                          <a:spLocks noChangeArrowheads="1"/>
                        </wps:cNvSpPr>
                        <wps:spPr bwMode="auto">
                          <a:xfrm>
                            <a:off x="4862" y="9027"/>
                            <a:ext cx="166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自我保护办法</w:t>
                              </w:r>
                            </w:p>
                          </w:txbxContent>
                        </wps:txbx>
                        <wps:bodyPr rot="0" vert="horz" wrap="square" lIns="91440" tIns="45720" rIns="91440" bIns="45720" anchor="t" anchorCtr="0" upright="1">
                          <a:noAutofit/>
                        </wps:bodyPr>
                      </wps:wsp>
                      <wps:wsp>
                        <wps:cNvPr id="11" name="AutoShape 12"/>
                        <wps:cNvCnPr>
                          <a:cxnSpLocks noChangeShapeType="1"/>
                        </wps:cNvCnPr>
                        <wps:spPr bwMode="auto">
                          <a:xfrm>
                            <a:off x="7537" y="8752"/>
                            <a:ext cx="0" cy="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6804" y="8893"/>
                            <a:ext cx="200"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6604" y="9341"/>
                            <a:ext cx="3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7" o:spid="_x0000_s1033" style="position:absolute;left:0;text-align:left;margin-left:7.8pt;margin-top:9.05pt;width:156.65pt;height:69.85pt;z-index:251660288" coordorigin="4862,8135" coordsize="3133,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">
                <v:roundrect id="AutoShape 9" o:spid="_x0000_s1034" style="position:absolute;left:7004;top:8135;width:99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616DE0" w:rsidRDefault="00616DE0" w:rsidP="00616DE0">
                        <w:r>
                          <w:rPr>
                            <w:rFonts w:hint="eastAsia"/>
                          </w:rPr>
                          <w:t>日用品</w:t>
                        </w:r>
                      </w:p>
                    </w:txbxContent>
                  </v:textbox>
                </v:roundrect>
                <v:roundrect id="AutoShape 10" o:spid="_x0000_s1035" style="position:absolute;left:6000;top:8388;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616DE0" w:rsidRDefault="00616DE0" w:rsidP="00616DE0">
                        <w:r>
                          <w:rPr>
                            <w:rFonts w:hint="eastAsia"/>
                          </w:rPr>
                          <w:t>行装</w:t>
                        </w:r>
                      </w:p>
                    </w:txbxContent>
                  </v:textbox>
                </v:roundrect>
                <v:roundrect id="AutoShape 11" o:spid="_x0000_s1036" style="position:absolute;left:4862;top:9027;width:166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616DE0" w:rsidRDefault="00616DE0" w:rsidP="00616DE0">
                        <w:r>
                          <w:rPr>
                            <w:rFonts w:hint="eastAsia"/>
                          </w:rPr>
                          <w:t>自我保护办法</w:t>
                        </w:r>
                      </w:p>
                    </w:txbxContent>
                  </v:textbox>
                </v:roundrect>
                <v:shape id="AutoShape 12" o:spid="_x0000_s1037" type="#_x0000_t32" style="position:absolute;left:7537;top:8752;width:0;height: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3" o:spid="_x0000_s1038" type="#_x0000_t32" style="position:absolute;left:6804;top:8893;width:200;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39" type="#_x0000_t32" style="position:absolute;left:6604;top:9341;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59264" behindDoc="0" locked="0" layoutInCell="1" allowOverlap="1" wp14:anchorId="07C98C49" wp14:editId="5A17896F">
                <wp:simplePos x="0" y="0"/>
                <wp:positionH relativeFrom="column">
                  <wp:posOffset>1415415</wp:posOffset>
                </wp:positionH>
                <wp:positionV relativeFrom="paragraph">
                  <wp:posOffset>58420</wp:posOffset>
                </wp:positionV>
                <wp:extent cx="2214880" cy="696595"/>
                <wp:effectExtent l="11430" t="12700" r="12065"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880" cy="696595"/>
                          <a:chOff x="6854" y="9117"/>
                          <a:chExt cx="3488" cy="1097"/>
                        </a:xfrm>
                      </wpg:grpSpPr>
                      <wps:wsp>
                        <wps:cNvPr id="2" name="AutoShape 3"/>
                        <wps:cNvCnPr>
                          <a:cxnSpLocks noChangeShapeType="1"/>
                        </wps:cNvCnPr>
                        <wps:spPr bwMode="auto">
                          <a:xfrm>
                            <a:off x="6854" y="9622"/>
                            <a:ext cx="15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8814" y="9622"/>
                            <a:ext cx="1528"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SpPr>
                          <a:spLocks noChangeArrowheads="1"/>
                        </wps:cNvSpPr>
                        <wps:spPr bwMode="auto">
                          <a:xfrm>
                            <a:off x="7602" y="9625"/>
                            <a:ext cx="2048" cy="589"/>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社会综合实践</w:t>
                              </w:r>
                              <w:r>
                                <w:rPr>
                                  <w:rFonts w:hint="eastAsia"/>
                                </w:rPr>
                                <w:t>5</w:t>
                              </w:r>
                              <w:r>
                                <w:rPr>
                                  <w:rFonts w:hint="eastAsia"/>
                                </w:rPr>
                                <w:t>天</w:t>
                              </w:r>
                            </w:p>
                          </w:txbxContent>
                        </wps:txbx>
                        <wps:bodyPr rot="0" vert="horz" wrap="square" lIns="91440" tIns="45720" rIns="91440" bIns="45720" anchor="t" anchorCtr="0" upright="1">
                          <a:noAutofit/>
                        </wps:bodyPr>
                      </wps:wsp>
                      <wps:wsp>
                        <wps:cNvPr id="5" name="AutoShape 6"/>
                        <wps:cNvSpPr>
                          <a:spLocks noChangeArrowheads="1"/>
                        </wps:cNvSpPr>
                        <wps:spPr bwMode="auto">
                          <a:xfrm>
                            <a:off x="7004"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准备</w:t>
                              </w:r>
                            </w:p>
                          </w:txbxContent>
                        </wps:txbx>
                        <wps:bodyPr rot="0" vert="horz" wrap="square" lIns="91440" tIns="45720" rIns="91440" bIns="45720" anchor="t" anchorCtr="0" upright="1">
                          <a:noAutofit/>
                        </wps:bodyPr>
                      </wps:wsp>
                      <wps:wsp>
                        <wps:cNvPr id="6" name="AutoShape 7"/>
                        <wps:cNvSpPr>
                          <a:spLocks noChangeArrowheads="1"/>
                        </wps:cNvSpPr>
                        <wps:spPr bwMode="auto">
                          <a:xfrm>
                            <a:off x="9236"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实施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40" style="position:absolute;left:0;text-align:left;margin-left:111.45pt;margin-top:4.6pt;width:174.4pt;height:54.85pt;z-index:251659264" coordorigin="6854,9117" coordsize="3488,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">
                <v:shape id="AutoShape 3" o:spid="_x0000_s1041" type="#_x0000_t32" style="position:absolute;left:6854;top:9622;width:1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 o:spid="_x0000_s1042" type="#_x0000_t32" style="position:absolute;left:8814;top:9622;width:152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roundrect id="AutoShape 5" o:spid="_x0000_s1043" style="position:absolute;left:7602;top:9625;width:2048;height:5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616DE0" w:rsidRDefault="00616DE0" w:rsidP="00616DE0">
                        <w:r>
                          <w:rPr>
                            <w:rFonts w:hint="eastAsia"/>
                          </w:rPr>
                          <w:t>社会综合实践</w:t>
                        </w:r>
                        <w:r>
                          <w:rPr>
                            <w:rFonts w:hint="eastAsia"/>
                          </w:rPr>
                          <w:t>5</w:t>
                        </w:r>
                        <w:r>
                          <w:rPr>
                            <w:rFonts w:hint="eastAsia"/>
                          </w:rPr>
                          <w:t>天</w:t>
                        </w:r>
                      </w:p>
                    </w:txbxContent>
                  </v:textbox>
                </v:roundrect>
                <v:roundrect id="AutoShape 6" o:spid="_x0000_s1044" style="position:absolute;left:7004;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616DE0" w:rsidRDefault="00616DE0" w:rsidP="00616DE0">
                        <w:r>
                          <w:rPr>
                            <w:rFonts w:hint="eastAsia"/>
                          </w:rPr>
                          <w:t>准备</w:t>
                        </w:r>
                      </w:p>
                    </w:txbxContent>
                  </v:textbox>
                </v:roundrect>
                <v:roundrect id="AutoShape 7" o:spid="_x0000_s1045" style="position:absolute;left:9236;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16DE0" w:rsidRDefault="00616DE0" w:rsidP="00616DE0">
                        <w:r>
                          <w:rPr>
                            <w:rFonts w:hint="eastAsia"/>
                          </w:rPr>
                          <w:t>实施</w:t>
                        </w:r>
                      </w:p>
                    </w:txbxContent>
                  </v:textbox>
                </v:roundrect>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223777" w:rsidRDefault="00153A95" w:rsidP="009B18FB">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17．本次社会综合实践活动为期5</w:t>
      </w:r>
      <w:r w:rsidRPr="00223777">
        <w:rPr>
          <w:rFonts w:asciiTheme="minorEastAsia" w:eastAsiaTheme="minorEastAsia" w:hAnsiTheme="minorEastAsia" w:cstheme="minorBidi" w:hint="eastAsia"/>
          <w:color w:val="FF0000"/>
          <w:sz w:val="52"/>
          <w:szCs w:val="52"/>
        </w:rPr>
        <w:lastRenderedPageBreak/>
        <w:t>天（1分），需备好行装、日用品，了解掌握必要的自我保护方法（1分）。其间有参观博物馆、社团展示、文艺表演等活动（1分）。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hint="eastAsia"/>
          <w:bCs/>
          <w:sz w:val="30"/>
          <w:szCs w:val="30"/>
        </w:rPr>
        <w:t>18．阅读下面文字，用三句话概括“沙面文物建筑”所面临的三个问题，每句话不超过10个字。（6分）</w:t>
      </w:r>
    </w:p>
    <w:p w:rsidR="00616DE0" w:rsidRPr="009B18FB" w:rsidRDefault="00616DE0" w:rsidP="009B18FB">
      <w:pPr>
        <w:adjustRightInd w:val="0"/>
        <w:snapToGrid w:val="0"/>
        <w:spacing w:line="310" w:lineRule="exact"/>
        <w:ind w:firstLineChars="200" w:firstLine="600"/>
        <w:rPr>
          <w:rFonts w:ascii="宋体" w:hAnsi="宋体" w:cs="宋体"/>
          <w:bCs/>
          <w:sz w:val="30"/>
          <w:szCs w:val="30"/>
        </w:rPr>
      </w:pPr>
      <w:r w:rsidRPr="009B18FB">
        <w:rPr>
          <w:rFonts w:ascii="宋体" w:hAnsi="宋体" w:cs="宋体" w:hint="eastAsia"/>
          <w:bCs/>
          <w:sz w:val="30"/>
          <w:szCs w:val="30"/>
        </w:rPr>
        <w:t>广州的沙面是广州近代文物建筑最多的地方，由于地处珠江边，被称为“广州的外滩”。但是，沙面要想真正成为“外滩”，却面临着考验。广州沙面的建筑大多是19世纪末、20世纪初建造的砖木、砖土混合及钢筋混凝土结构建筑物。由于年代久远，导致材料老化，混凝土风化，天花板脱落，墙、楼板和瓦面破损，管网陈旧漏水。但保护沙面建筑群的手续繁琐，一砖一瓦的改变都必须上报国家文物局审批。这导致了文物修缮审批手续繁琐，使沙面的保护利用工作非常被动，停滞不前。因此，做实做细整体批复</w:t>
      </w:r>
      <w:proofErr w:type="gramStart"/>
      <w:r w:rsidRPr="009B18FB">
        <w:rPr>
          <w:rFonts w:ascii="宋体" w:hAnsi="宋体" w:cs="宋体" w:hint="eastAsia"/>
          <w:bCs/>
          <w:sz w:val="30"/>
          <w:szCs w:val="30"/>
        </w:rPr>
        <w:t>沙面古建筑</w:t>
      </w:r>
      <w:proofErr w:type="gramEnd"/>
      <w:r w:rsidRPr="009B18FB">
        <w:rPr>
          <w:rFonts w:ascii="宋体" w:hAnsi="宋体" w:cs="宋体" w:hint="eastAsia"/>
          <w:bCs/>
          <w:sz w:val="30"/>
          <w:szCs w:val="30"/>
        </w:rPr>
        <w:t>的规划设计方案，迫在眉睫。建筑文物的修缮与保护所涉及的居民住户的搬迁，建筑群的维护、加固，内部装修等，需要的费用也是巨大的。而这些费用如果完全依靠沙面所在</w:t>
      </w:r>
      <w:proofErr w:type="gramStart"/>
      <w:r w:rsidRPr="009B18FB">
        <w:rPr>
          <w:rFonts w:ascii="宋体" w:hAnsi="宋体" w:cs="宋体" w:hint="eastAsia"/>
          <w:bCs/>
          <w:sz w:val="30"/>
          <w:szCs w:val="30"/>
        </w:rPr>
        <w:t>荔</w:t>
      </w:r>
      <w:proofErr w:type="gramEnd"/>
      <w:r w:rsidRPr="009B18FB">
        <w:rPr>
          <w:rFonts w:ascii="宋体" w:hAnsi="宋体" w:cs="宋体" w:hint="eastAsia"/>
          <w:bCs/>
          <w:sz w:val="30"/>
          <w:szCs w:val="30"/>
        </w:rPr>
        <w:t>湾区文物部门负责，是不可能得到保证的。吸引民间资本进入，允许文物建筑土地使用权的置换，都是有效的集资方式。</w:t>
      </w:r>
    </w:p>
    <w:p w:rsidR="00616DE0" w:rsidRPr="009B18FB" w:rsidRDefault="00616DE0" w:rsidP="009B18FB">
      <w:pPr>
        <w:adjustRightInd w:val="0"/>
        <w:snapToGrid w:val="0"/>
        <w:spacing w:line="360" w:lineRule="exact"/>
        <w:ind w:firstLineChars="200" w:firstLine="600"/>
        <w:rPr>
          <w:rFonts w:ascii="宋体" w:hAnsi="宋体" w:cs="宋体"/>
          <w:bCs/>
          <w:sz w:val="30"/>
          <w:szCs w:val="30"/>
          <w:u w:val="single"/>
        </w:rPr>
      </w:pPr>
      <w:r w:rsidRPr="009B18FB">
        <w:rPr>
          <w:rFonts w:ascii="宋体" w:hAnsi="宋体" w:cs="宋体" w:hint="eastAsia"/>
          <w:bCs/>
          <w:sz w:val="30"/>
          <w:szCs w:val="30"/>
        </w:rPr>
        <w:t>（1）</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（2）</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（3）</w:t>
      </w:r>
      <w:r w:rsidRPr="009B18FB">
        <w:rPr>
          <w:rFonts w:ascii="宋体" w:hAnsi="宋体" w:cs="宋体" w:hint="eastAsia"/>
          <w:bCs/>
          <w:sz w:val="30"/>
          <w:szCs w:val="30"/>
          <w:u w:val="single"/>
        </w:rPr>
        <w:t xml:space="preserve">                                          </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18．第一方面：建筑文物年久失修。（年久失修，破损严重。）</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lastRenderedPageBreak/>
        <w:t xml:space="preserve">    第二方面：修缮审批手续繁琐。</w:t>
      </w:r>
    </w:p>
    <w:p w:rsidR="00153A95" w:rsidRPr="00223777" w:rsidRDefault="00153A95" w:rsidP="00153A95">
      <w:pPr>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 xml:space="preserve">    第三方面：维修资金困难。（保护费用难以保证。）</w:t>
      </w:r>
    </w:p>
    <w:p w:rsidR="00153A95" w:rsidRPr="00223777" w:rsidRDefault="00153A95" w:rsidP="00223777">
      <w:pPr>
        <w:ind w:firstLineChars="200" w:firstLine="1040"/>
        <w:rPr>
          <w:rFonts w:asciiTheme="minorEastAsia" w:eastAsiaTheme="minorEastAsia" w:hAnsiTheme="minorEastAsia" w:cstheme="minorBidi"/>
          <w:color w:val="FF0000"/>
          <w:sz w:val="52"/>
          <w:szCs w:val="52"/>
        </w:rPr>
      </w:pPr>
      <w:r w:rsidRPr="00223777">
        <w:rPr>
          <w:rFonts w:asciiTheme="minorEastAsia" w:eastAsiaTheme="minorEastAsia" w:hAnsiTheme="minorEastAsia" w:cstheme="minorBidi" w:hint="eastAsia"/>
          <w:color w:val="FF0000"/>
          <w:sz w:val="52"/>
          <w:szCs w:val="52"/>
        </w:rPr>
        <w:t>【每一方面1分】</w:t>
      </w:r>
    </w:p>
    <w:p w:rsidR="00616DE0" w:rsidRPr="009B18FB" w:rsidRDefault="00616DE0" w:rsidP="00616DE0">
      <w:pPr>
        <w:adjustRightInd w:val="0"/>
        <w:snapToGrid w:val="0"/>
        <w:spacing w:line="360" w:lineRule="exact"/>
        <w:rPr>
          <w:rFonts w:ascii="黑体" w:eastAsia="黑体" w:hAnsi="宋体"/>
          <w:b/>
          <w:sz w:val="30"/>
          <w:szCs w:val="30"/>
        </w:rPr>
      </w:pP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五、作文（本大题1小题，共60+3分）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19．阅读下面的文字，按要求作文。</w:t>
      </w:r>
    </w:p>
    <w:p w:rsidR="00616DE0" w:rsidRPr="009B18FB" w:rsidRDefault="00616DE0" w:rsidP="00616DE0">
      <w:pPr>
        <w:spacing w:line="300" w:lineRule="exact"/>
        <w:jc w:val="center"/>
        <w:rPr>
          <w:rFonts w:ascii="宋体" w:hAnsi="宋体"/>
          <w:sz w:val="30"/>
          <w:szCs w:val="30"/>
        </w:rPr>
      </w:pPr>
      <w:r w:rsidRPr="009B18FB">
        <w:rPr>
          <w:rFonts w:ascii="宋体" w:hAnsi="宋体" w:hint="eastAsia"/>
          <w:sz w:val="30"/>
          <w:szCs w:val="30"/>
        </w:rPr>
        <w:t>像大麦那样俯身</w:t>
      </w:r>
    </w:p>
    <w:p w:rsidR="00616DE0" w:rsidRPr="009B18FB" w:rsidRDefault="00616DE0" w:rsidP="00616DE0">
      <w:pPr>
        <w:spacing w:line="300" w:lineRule="exact"/>
        <w:jc w:val="center"/>
        <w:rPr>
          <w:rFonts w:ascii="楷体_GB2312" w:eastAsia="楷体_GB2312" w:hAnsi="宋体"/>
          <w:sz w:val="30"/>
          <w:szCs w:val="30"/>
        </w:rPr>
      </w:pPr>
      <w:r w:rsidRPr="009B18FB">
        <w:rPr>
          <w:rFonts w:ascii="宋体" w:hAnsi="宋体" w:hint="eastAsia"/>
          <w:sz w:val="30"/>
          <w:szCs w:val="30"/>
        </w:rPr>
        <w:t>【美】莎拉·蒂斯代尔</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在海滨的低田里，</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在强劲的大风中，</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歌唱不息。</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弯倒又</w:t>
      </w:r>
      <w:proofErr w:type="gramEnd"/>
      <w:r w:rsidRPr="009B18FB">
        <w:rPr>
          <w:rFonts w:ascii="楷体_GB2312" w:eastAsia="楷体_GB2312" w:hAnsi="宋体" w:hint="eastAsia"/>
          <w:sz w:val="30"/>
          <w:szCs w:val="30"/>
        </w:rPr>
        <w:t>挺起，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我也要不折不挠，</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从痛苦中站起。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像大麦那样弯腰，</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整日又整夜</w:t>
      </w:r>
      <w:proofErr w:type="gramEnd"/>
      <w:r w:rsidRPr="009B18FB">
        <w:rPr>
          <w:rFonts w:ascii="楷体_GB2312" w:eastAsia="楷体_GB2312" w:hAnsi="宋体" w:hint="eastAsia"/>
          <w:sz w:val="30"/>
          <w:szCs w:val="30"/>
        </w:rPr>
        <w:t>，</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把我的悲伤，</w:t>
      </w:r>
    </w:p>
    <w:p w:rsidR="00616DE0" w:rsidRPr="009B18FB" w:rsidRDefault="00616DE0" w:rsidP="009B18FB">
      <w:pPr>
        <w:spacing w:line="300" w:lineRule="exact"/>
        <w:ind w:firstLineChars="1550" w:firstLine="4650"/>
        <w:rPr>
          <w:rFonts w:ascii="宋体" w:hAnsi="宋体"/>
          <w:sz w:val="30"/>
          <w:szCs w:val="30"/>
        </w:rPr>
      </w:pPr>
      <w:r w:rsidRPr="009B18FB">
        <w:rPr>
          <w:rFonts w:ascii="楷体_GB2312" w:eastAsia="楷体_GB2312" w:hAnsi="宋体" w:hint="eastAsia"/>
          <w:sz w:val="30"/>
          <w:szCs w:val="30"/>
        </w:rPr>
        <w:t>变做歌唱。</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要求：选择一个角度构思作文，自主确定立意，确定文体，确定标题，不少于800字；不脱离材料内容及含意的范围作文。不要套作，不得抄袭。</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写作指导 </w:t>
      </w:r>
    </w:p>
    <w:p w:rsidR="00153A95" w:rsidRPr="00223777" w:rsidRDefault="00153A95" w:rsidP="00153A95">
      <w:pPr>
        <w:ind w:firstLine="420"/>
        <w:rPr>
          <w:rFonts w:asciiTheme="minorEastAsia" w:eastAsiaTheme="minorEastAsia" w:hAnsiTheme="minorEastAsia" w:cstheme="minorBidi"/>
          <w:sz w:val="52"/>
          <w:szCs w:val="52"/>
          <w:u w:val="single"/>
        </w:rPr>
      </w:pPr>
      <w:r w:rsidRPr="00153A95">
        <w:rPr>
          <w:rFonts w:asciiTheme="minorEastAsia" w:eastAsiaTheme="minorEastAsia" w:hAnsiTheme="minorEastAsia" w:cstheme="minorBidi" w:hint="eastAsia"/>
          <w:color w:val="FF0000"/>
          <w:sz w:val="30"/>
          <w:szCs w:val="30"/>
        </w:rPr>
        <w:t>这首诗歌有三节。首节点出“在海滨的低田里/在强劲的大风中/歌唱不息”，可以得知</w:t>
      </w:r>
      <w:r w:rsidRPr="00223777">
        <w:rPr>
          <w:rFonts w:asciiTheme="minorEastAsia" w:eastAsiaTheme="minorEastAsia" w:hAnsiTheme="minorEastAsia" w:cstheme="minorBidi" w:hint="eastAsia"/>
          <w:sz w:val="52"/>
          <w:szCs w:val="52"/>
          <w:u w:val="single"/>
        </w:rPr>
        <w:t>作者倡导的一种人</w:t>
      </w:r>
      <w:r w:rsidRPr="00223777">
        <w:rPr>
          <w:rFonts w:asciiTheme="minorEastAsia" w:eastAsiaTheme="minorEastAsia" w:hAnsiTheme="minorEastAsia" w:cstheme="minorBidi" w:hint="eastAsia"/>
          <w:sz w:val="52"/>
          <w:szCs w:val="52"/>
          <w:u w:val="single"/>
        </w:rPr>
        <w:lastRenderedPageBreak/>
        <w:t>生态度，在恶劣的环境下，险恶的遭际中，应像大麦，面对逆境，也应保持乐观昂扬的姿势，坦然泰然，勇敢无畏</w:t>
      </w:r>
      <w:r w:rsidRPr="00223777">
        <w:rPr>
          <w:rFonts w:asciiTheme="minorEastAsia" w:eastAsiaTheme="minorEastAsia" w:hAnsiTheme="minorEastAsia" w:cstheme="minorBidi" w:hint="eastAsia"/>
          <w:color w:val="FF0000"/>
          <w:sz w:val="52"/>
          <w:szCs w:val="52"/>
          <w:u w:val="single"/>
        </w:rPr>
        <w:t>。</w:t>
      </w:r>
      <w:r w:rsidRPr="00153A95">
        <w:rPr>
          <w:rFonts w:asciiTheme="minorEastAsia" w:eastAsiaTheme="minorEastAsia" w:hAnsiTheme="minorEastAsia" w:cstheme="minorBidi" w:hint="eastAsia"/>
          <w:color w:val="FF0000"/>
          <w:sz w:val="30"/>
          <w:szCs w:val="30"/>
        </w:rPr>
        <w:t>第二节“弯倒又挺起/我也要不折不挠/从痛苦中站起”，可见</w:t>
      </w:r>
      <w:r w:rsidRPr="00223777">
        <w:rPr>
          <w:rFonts w:asciiTheme="minorEastAsia" w:eastAsiaTheme="minorEastAsia" w:hAnsiTheme="minorEastAsia" w:cstheme="minorBidi" w:hint="eastAsia"/>
          <w:sz w:val="52"/>
          <w:szCs w:val="52"/>
          <w:u w:val="single"/>
        </w:rPr>
        <w:t>应像大麦具有极强的生命力，为保全自己，能更持久地发展，它“俯下身去”，历经苦痛的折磨，依然再次昂起头颅。</w:t>
      </w:r>
      <w:r w:rsidRPr="00153A95">
        <w:rPr>
          <w:rFonts w:asciiTheme="minorEastAsia" w:eastAsiaTheme="minorEastAsia" w:hAnsiTheme="minorEastAsia" w:cstheme="minorBidi" w:hint="eastAsia"/>
          <w:color w:val="FF0000"/>
          <w:sz w:val="30"/>
          <w:szCs w:val="30"/>
        </w:rPr>
        <w:t>第三节“整日又整夜/把我的悲伤/变做歌唱”，作者认为</w:t>
      </w:r>
      <w:r w:rsidRPr="00223777">
        <w:rPr>
          <w:rFonts w:asciiTheme="minorEastAsia" w:eastAsiaTheme="minorEastAsia" w:hAnsiTheme="minorEastAsia" w:cstheme="minorBidi" w:hint="eastAsia"/>
          <w:sz w:val="52"/>
          <w:szCs w:val="52"/>
          <w:u w:val="single"/>
        </w:rPr>
        <w:t>不应沉湎于自己的悲痛中，自哀自</w:t>
      </w:r>
      <w:proofErr w:type="gramStart"/>
      <w:r w:rsidRPr="00223777">
        <w:rPr>
          <w:rFonts w:asciiTheme="minorEastAsia" w:eastAsiaTheme="minorEastAsia" w:hAnsiTheme="minorEastAsia" w:cstheme="minorBidi" w:hint="eastAsia"/>
          <w:sz w:val="52"/>
          <w:szCs w:val="52"/>
          <w:u w:val="single"/>
        </w:rPr>
        <w:t>怜</w:t>
      </w:r>
      <w:proofErr w:type="gramEnd"/>
      <w:r w:rsidRPr="00223777">
        <w:rPr>
          <w:rFonts w:asciiTheme="minorEastAsia" w:eastAsiaTheme="minorEastAsia" w:hAnsiTheme="minorEastAsia" w:cstheme="minorBidi" w:hint="eastAsia"/>
          <w:sz w:val="52"/>
          <w:szCs w:val="52"/>
          <w:u w:val="single"/>
        </w:rPr>
        <w:t>，而要跳出一己之悲，超脱开来，从中流露出作者的坚韧乐观、超然豁达的品质</w:t>
      </w:r>
      <w:r w:rsidRPr="00223777">
        <w:rPr>
          <w:rFonts w:asciiTheme="minorEastAsia" w:eastAsiaTheme="minorEastAsia" w:hAnsiTheme="minorEastAsia" w:cstheme="minorBidi" w:hint="eastAsia"/>
          <w:sz w:val="30"/>
          <w:szCs w:val="30"/>
        </w:rPr>
        <w:t>。</w:t>
      </w:r>
      <w:r w:rsidRPr="00153A95">
        <w:rPr>
          <w:rFonts w:asciiTheme="minorEastAsia" w:eastAsiaTheme="minorEastAsia" w:hAnsiTheme="minorEastAsia" w:cstheme="minorBidi" w:hint="eastAsia"/>
          <w:color w:val="FF0000"/>
          <w:sz w:val="30"/>
          <w:szCs w:val="30"/>
        </w:rPr>
        <w:t>“像大麦一样俯身”，既是诗歌标题，又是贯穿全诗的主旋律，</w:t>
      </w:r>
      <w:r w:rsidRPr="00153A95">
        <w:rPr>
          <w:rFonts w:asciiTheme="minorEastAsia" w:eastAsiaTheme="minorEastAsia" w:hAnsiTheme="minorEastAsia" w:cstheme="minorBidi" w:hint="eastAsia"/>
          <w:color w:val="FF0000"/>
          <w:sz w:val="30"/>
          <w:szCs w:val="30"/>
        </w:rPr>
        <w:lastRenderedPageBreak/>
        <w:t>就显现出它的积极价值，</w:t>
      </w:r>
      <w:r w:rsidRPr="00223777">
        <w:rPr>
          <w:rFonts w:asciiTheme="minorEastAsia" w:eastAsiaTheme="minorEastAsia" w:hAnsiTheme="minorEastAsia" w:cstheme="minorBidi" w:hint="eastAsia"/>
          <w:sz w:val="52"/>
          <w:szCs w:val="52"/>
          <w:u w:val="single"/>
        </w:rPr>
        <w:t xml:space="preserve">它不是妥协屈膝，而是韧性的战斗，克己隐忍，韬光养晦，蓄势待发。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【范文】</w:t>
      </w:r>
      <w:bookmarkStart w:id="0" w:name="_GoBack"/>
      <w:bookmarkEnd w:id="0"/>
    </w:p>
    <w:p w:rsidR="00153A95" w:rsidRPr="00153A95" w:rsidRDefault="00153A95" w:rsidP="00153A95">
      <w:pPr>
        <w:jc w:val="center"/>
        <w:rPr>
          <w:rFonts w:asciiTheme="minorEastAsia" w:eastAsiaTheme="minorEastAsia" w:hAnsiTheme="minorEastAsia" w:cstheme="minorBidi"/>
          <w:color w:val="FF0000"/>
          <w:sz w:val="30"/>
          <w:szCs w:val="30"/>
        </w:rPr>
      </w:pP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下身去又何妨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短小的诗歌里，我读到的是一种生命不息的力量和那坚强、不怕困难的精神。在大千世界里，大麦很渺小，但在强劲的大风里，无数生灵被刮倒、吹走，眼看它也早早弯下了腰，却不曾倒下。大风吹过，它又挺起身子，不折不挠。</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挫折是一阵大风，我们可以是柔软而有韧性的大麦，也可以是任风吹散的花瓣， 吹散与否，就看自己。</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强劲的大风里，很多人也许早早地选择了妥协，折断了自己的腰，抑或停止歌唱，但也有人如大麦一般俯身，然后又高傲地挺起。正如“达人秀”中的刘伟，上帝折断了他的双臂，却给了他一颗不服输的心。面对生活飓风的侵袭，他弯下腰去，但绝没认输。他暗暗发力，勤奋练琴，常人花一分的心血，他就花百分、千分，在拼搏进取中他的技艺不断得到提升，最终在“达人秀”的舞台上证明了自己存在的意义。他如同大麦一</w:t>
      </w:r>
      <w:r w:rsidRPr="00153A95">
        <w:rPr>
          <w:rFonts w:asciiTheme="minorEastAsia" w:eastAsiaTheme="minorEastAsia" w:hAnsiTheme="minorEastAsia" w:cstheme="minorBidi" w:hint="eastAsia"/>
          <w:color w:val="FF0000"/>
          <w:sz w:val="30"/>
          <w:szCs w:val="30"/>
        </w:rPr>
        <w:lastRenderedPageBreak/>
        <w:t>般坚定。可见，俯下身去面对现实又有何妨。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里，无数人痛苦、悲伤，从而弯下了腰，可更有人“不折不挠”，痛苦过后又挺起身来。球星卡卡从2009年赛季开始就一直由于身体原因，之后几度未曾出现在球场上，面对自己的伤病，卡卡俯下了身，选择了暂时从球场上消失，但意志坚定的巴西人怎会甘心就此隐退？次次的状态不佳过后，他从没放弃，如今他回到了米兰，又成了绿茵场上的焦点！他“俯身”多年，不过这又何妨？弯腰又挺起，更难能可贵！</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在大风中，逞一时之勇，争一时之气，不愿</w:t>
      </w: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往往会断送长远发展的机遇。项王乌江自刎是历史性的瞬间，他一直被世人所惋惜。惋惜于一代英雄的终结，惋惜于项王为何“不肯过江东”。我要赞美楚霸王宁死不屈的精神，却要悲痛于他不肯“俯下身去”从而东山再起。实际上，俯下身去又何妨呢？像有远见的韩信受了胯下之辱，却在未来有了不凡的成就。楚霸王要是选择东山再起，历史的格局或许就截然不同了。可见，俯下身去有时候是必要的。</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我们在</w:t>
      </w:r>
      <w:proofErr w:type="gramStart"/>
      <w:r w:rsidRPr="00153A95">
        <w:rPr>
          <w:rFonts w:asciiTheme="minorEastAsia" w:eastAsiaTheme="minorEastAsia" w:hAnsiTheme="minorEastAsia" w:cstheme="minorBidi" w:hint="eastAsia"/>
          <w:color w:val="FF0000"/>
          <w:sz w:val="30"/>
          <w:szCs w:val="30"/>
        </w:rPr>
        <w:t>大风里俯下身</w:t>
      </w:r>
      <w:proofErr w:type="gramEnd"/>
      <w:r w:rsidRPr="00153A95">
        <w:rPr>
          <w:rFonts w:asciiTheme="minorEastAsia" w:eastAsiaTheme="minorEastAsia" w:hAnsiTheme="minorEastAsia" w:cstheme="minorBidi" w:hint="eastAsia"/>
          <w:color w:val="FF0000"/>
          <w:sz w:val="30"/>
          <w:szCs w:val="30"/>
        </w:rPr>
        <w:t>去又何妨呢？只要有坚定的信念，即使俯下了身，也一定有朝一日能再度挺起。</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如果在挫折中受到了痛苦，俯下了身，那也定要咬紧牙关，</w:t>
      </w:r>
      <w:r w:rsidRPr="00153A95">
        <w:rPr>
          <w:rFonts w:asciiTheme="minorEastAsia" w:eastAsiaTheme="minorEastAsia" w:hAnsiTheme="minorEastAsia" w:cstheme="minorBidi" w:hint="eastAsia"/>
          <w:color w:val="FF0000"/>
          <w:sz w:val="30"/>
          <w:szCs w:val="30"/>
        </w:rPr>
        <w:lastRenderedPageBreak/>
        <w:t xml:space="preserve">“把我的悲伤，变作歌唱。”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评点】该文能紧扣材料，从文题中准确提炼出做人应像大麦那样，拥有“生命不息的力量和那坚强、不怕困难的精神”的品质。基于此，面对人生的大风（逆境、困难），三则事例中的人物是否具备上述品质就决定了他们不同的命运走向。事例选择和运用较为恰切，叙议统一，正反结合，文章层次清晰，论证较为深入。</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不足之处是标题为“俯下身去又何妨”，文章又围绕此铺展开来，而“俯下身”的具体含义是什么，缺少必要的界定，应指出它与“生命不息的力量和那坚强、不怕困难的精神”两者间的关系。</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评分：内容18分+表达18分+发展18分=总分54分 </w:t>
      </w:r>
    </w:p>
    <w:p w:rsidR="00153A95" w:rsidRPr="00153A95" w:rsidRDefault="00153A95" w:rsidP="00153A95">
      <w:pPr>
        <w:rPr>
          <w:rFonts w:asciiTheme="minorEastAsia" w:eastAsiaTheme="minorEastAsia" w:hAnsiTheme="minorEastAsia" w:cstheme="minorBidi"/>
          <w:color w:val="FF0000"/>
          <w:sz w:val="30"/>
          <w:szCs w:val="30"/>
        </w:rPr>
      </w:pPr>
    </w:p>
    <w:p w:rsidR="00153A95" w:rsidRPr="00153A95" w:rsidRDefault="00153A95" w:rsidP="00153A95">
      <w:pPr>
        <w:rPr>
          <w:rFonts w:asciiTheme="minorEastAsia" w:eastAsiaTheme="minorEastAsia" w:hAnsiTheme="minorEastAsia" w:cstheme="minorBidi"/>
          <w:color w:val="FF0000"/>
          <w:sz w:val="30"/>
          <w:szCs w:val="30"/>
        </w:rPr>
      </w:pPr>
    </w:p>
    <w:p w:rsidR="00D14181" w:rsidRPr="009B18FB" w:rsidRDefault="00D14181">
      <w:pPr>
        <w:rPr>
          <w:sz w:val="30"/>
          <w:szCs w:val="30"/>
        </w:rPr>
      </w:pPr>
    </w:p>
    <w:sectPr w:rsidR="00D14181" w:rsidRPr="009B18FB" w:rsidSect="00E37CF9">
      <w:footerReference w:type="default" r:id="rId7"/>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979" w:rsidRDefault="00820979">
      <w:r>
        <w:separator/>
      </w:r>
    </w:p>
  </w:endnote>
  <w:endnote w:type="continuationSeparator" w:id="0">
    <w:p w:rsidR="00820979" w:rsidRDefault="0082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A201E7">
    <w:pPr>
      <w:pStyle w:val="a3"/>
      <w:jc w:val="center"/>
      <w:rPr>
        <w:color w:val="000000"/>
      </w:rPr>
    </w:pPr>
    <w:r>
      <w:rPr>
        <w:rFonts w:hint="eastAsia"/>
        <w:color w:val="000000"/>
        <w:kern w:val="0"/>
        <w:szCs w:val="21"/>
      </w:rPr>
      <w:t>高二语文试卷</w:t>
    </w:r>
    <w:r>
      <w:rPr>
        <w:rFonts w:hint="eastAsia"/>
        <w:color w:val="000000"/>
        <w:kern w:val="0"/>
        <w:szCs w:val="21"/>
      </w:rPr>
      <w:t xml:space="preserve">   </w:t>
    </w:r>
    <w:r>
      <w:rPr>
        <w:rFonts w:hint="eastAsia"/>
        <w:color w:val="000000"/>
        <w:kern w:val="0"/>
        <w:szCs w:val="21"/>
      </w:rPr>
      <w:t>第</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PAGE </w:instrText>
    </w:r>
    <w:r>
      <w:rPr>
        <w:color w:val="000000"/>
        <w:kern w:val="0"/>
        <w:szCs w:val="21"/>
      </w:rPr>
      <w:fldChar w:fldCharType="separate"/>
    </w:r>
    <w:r w:rsidR="00223777">
      <w:rPr>
        <w:noProof/>
        <w:color w:val="000000"/>
        <w:kern w:val="0"/>
        <w:szCs w:val="21"/>
      </w:rPr>
      <w:t>26</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r>
      <w:rPr>
        <w:rFonts w:hint="eastAsia"/>
        <w:color w:val="000000"/>
        <w:kern w:val="0"/>
        <w:szCs w:val="21"/>
      </w:rPr>
      <w:t xml:space="preserve"> </w:t>
    </w:r>
    <w:r>
      <w:rPr>
        <w:rFonts w:hint="eastAsia"/>
        <w:color w:val="000000"/>
        <w:kern w:val="0"/>
        <w:szCs w:val="21"/>
      </w:rPr>
      <w:t>（共</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NUMPAGES </w:instrText>
    </w:r>
    <w:r>
      <w:rPr>
        <w:color w:val="000000"/>
        <w:kern w:val="0"/>
        <w:szCs w:val="21"/>
      </w:rPr>
      <w:fldChar w:fldCharType="separate"/>
    </w:r>
    <w:r w:rsidR="00223777">
      <w:rPr>
        <w:noProof/>
        <w:color w:val="000000"/>
        <w:kern w:val="0"/>
        <w:szCs w:val="21"/>
      </w:rPr>
      <w:t>27</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979" w:rsidRDefault="00820979">
      <w:r>
        <w:separator/>
      </w:r>
    </w:p>
  </w:footnote>
  <w:footnote w:type="continuationSeparator" w:id="0">
    <w:p w:rsidR="00820979" w:rsidRDefault="008209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E0"/>
    <w:rsid w:val="00153A95"/>
    <w:rsid w:val="00223777"/>
    <w:rsid w:val="00616DE0"/>
    <w:rsid w:val="00820979"/>
    <w:rsid w:val="009B18FB"/>
    <w:rsid w:val="00A201E7"/>
    <w:rsid w:val="00D1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1670</Words>
  <Characters>9523</Characters>
  <Application>Microsoft Office Word</Application>
  <DocSecurity>0</DocSecurity>
  <Lines>79</Lines>
  <Paragraphs>22</Paragraphs>
  <ScaleCrop>false</ScaleCrop>
  <Company>Lenovo</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2016-10-12T06:46:00Z</dcterms:created>
  <dcterms:modified xsi:type="dcterms:W3CDTF">2016-10-12T09:04:00Z</dcterms:modified>
</cp:coreProperties>
</file>