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9D" w:rsidRPr="002E46A0" w:rsidRDefault="00A36F9D" w:rsidP="00E158AF">
      <w:pPr>
        <w:spacing w:line="360" w:lineRule="exact"/>
        <w:ind w:firstLineChars="100" w:firstLine="301"/>
        <w:jc w:val="center"/>
        <w:rPr>
          <w:rFonts w:asciiTheme="minorEastAsia" w:hAnsiTheme="minorEastAsia"/>
          <w:b/>
          <w:color w:val="000000" w:themeColor="text1"/>
          <w:sz w:val="30"/>
          <w:szCs w:val="30"/>
        </w:rPr>
      </w:pPr>
      <w:bookmarkStart w:id="0" w:name="_GoBack"/>
      <w:bookmarkEnd w:id="0"/>
      <w:r w:rsidRPr="002E46A0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高二语文第六次培优  2015.1.15</w:t>
      </w:r>
    </w:p>
    <w:p w:rsidR="00A36F9D" w:rsidRPr="002E46A0" w:rsidRDefault="00A36F9D" w:rsidP="00E158AF">
      <w:pPr>
        <w:spacing w:line="360" w:lineRule="exact"/>
        <w:ind w:firstLineChars="100" w:firstLine="301"/>
        <w:jc w:val="center"/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2E46A0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满分：6</w:t>
      </w:r>
      <w:r w:rsidR="001D5574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0</w:t>
      </w:r>
      <w:r w:rsidRPr="002E46A0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 xml:space="preserve">      得分：      班级：      姓名：</w:t>
      </w:r>
    </w:p>
    <w:p w:rsidR="00892C8D" w:rsidRPr="00A36F9D" w:rsidRDefault="00892C8D" w:rsidP="00E158AF">
      <w:pPr>
        <w:spacing w:line="360" w:lineRule="exact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proofErr w:type="gramStart"/>
      <w:r w:rsidRPr="00A36F9D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一</w:t>
      </w:r>
      <w:proofErr w:type="gramEnd"/>
      <w:r w:rsidRPr="00A36F9D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．基础题。（每题</w:t>
      </w:r>
      <w:r w:rsidRPr="00A36F9D"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  <w:t>3</w:t>
      </w:r>
      <w:r w:rsidRPr="00A36F9D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分，共</w:t>
      </w:r>
      <w:r w:rsidR="00A36F9D" w:rsidRPr="00A36F9D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24</w:t>
      </w:r>
      <w:r w:rsidRPr="00A36F9D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分）</w:t>
      </w:r>
    </w:p>
    <w:p w:rsidR="00DB47E6" w:rsidRPr="00A36F9D" w:rsidRDefault="00DB47E6" w:rsidP="00E158AF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1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．下列词语中加点的字，每对读音都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不相同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的一组是</w:t>
      </w:r>
      <w:r w:rsidR="00853358" w:rsidRPr="00A36F9D">
        <w:rPr>
          <w:rFonts w:asciiTheme="minorEastAsia" w:eastAsiaTheme="minorEastAsia" w:hAnsiTheme="minorEastAsia" w:hint="eastAsia"/>
          <w:sz w:val="24"/>
          <w:szCs w:val="24"/>
        </w:rPr>
        <w:t>（    ）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 xml:space="preserve">A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桅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杆／宫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闱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 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聒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噪／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恬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静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 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模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具／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模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范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 xml:space="preserve">B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清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雅／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菁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华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 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旖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旎／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绮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丽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 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处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所／惩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处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 xml:space="preserve">C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歧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视／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跻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身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 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橄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榄／鸟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瞰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 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角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斗／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角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色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 xml:space="preserve">D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赝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品／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鹰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犬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 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殉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情／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徇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私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 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参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谋／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参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差</w:t>
      </w:r>
    </w:p>
    <w:p w:rsidR="00A36F9D" w:rsidRPr="00A36F9D" w:rsidRDefault="00A36F9D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DB47E6" w:rsidRPr="00A36F9D" w:rsidRDefault="00DB47E6" w:rsidP="00E158AF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2.下列词语中加点的字，每对读音都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不相同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的一组是 （   ）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A.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协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作/提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携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 xml:space="preserve">      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歼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灭/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忏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 xml:space="preserve">悔     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畜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牧/牲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畜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B.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豁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免/庆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贺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 xml:space="preserve">      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膝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盖/油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漆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 xml:space="preserve">     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载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重 /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载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体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C.胆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怯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 xml:space="preserve"> /商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榷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 xml:space="preserve">     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扮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演/搅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拌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 xml:space="preserve">      反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省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/节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省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D.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储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存/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贮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藏       阻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挠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/妖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娆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 xml:space="preserve">      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传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记/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传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奇</w:t>
      </w:r>
    </w:p>
    <w:p w:rsidR="00A36F9D" w:rsidRPr="00A36F9D" w:rsidRDefault="00A36F9D" w:rsidP="00E15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100" w:firstLine="24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A36F9D" w:rsidRPr="00A36F9D" w:rsidRDefault="00D318D4" w:rsidP="00E15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3.</w:t>
      </w:r>
      <w:r w:rsidR="00A36F9D" w:rsidRPr="00A36F9D">
        <w:rPr>
          <w:rFonts w:asciiTheme="minorEastAsia" w:eastAsiaTheme="minorEastAsia" w:hAnsiTheme="minorEastAsia" w:cs="Courier New" w:hint="eastAsia"/>
          <w:kern w:val="0"/>
          <w:sz w:val="24"/>
          <w:szCs w:val="24"/>
        </w:rPr>
        <w:t>下列各句中，加点的成语便用恰当的一项是（    ）</w:t>
      </w:r>
    </w:p>
    <w:p w:rsidR="00A36F9D" w:rsidRPr="00A36F9D" w:rsidRDefault="00A36F9D" w:rsidP="00E158AF">
      <w:pPr>
        <w:widowControl/>
        <w:spacing w:line="360" w:lineRule="exact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A. 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我读过弗莱的著作，很喜欢他那</w:t>
      </w:r>
      <w:r w:rsidRPr="00E158AF">
        <w:rPr>
          <w:rFonts w:asciiTheme="minorEastAsia" w:eastAsiaTheme="minorEastAsia" w:hAnsiTheme="minorEastAsia" w:cs="Arial" w:hint="eastAsia"/>
          <w:kern w:val="0"/>
          <w:sz w:val="24"/>
          <w:szCs w:val="24"/>
          <w:em w:val="dot"/>
        </w:rPr>
        <w:t>高屋建瓴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的气势和包罗万象的体系，更欣赏他努力摆脱主观印象式品评的文学批评方法。</w:t>
      </w:r>
    </w:p>
    <w:p w:rsidR="00A36F9D" w:rsidRPr="00A36F9D" w:rsidRDefault="00A36F9D" w:rsidP="00E158AF">
      <w:pPr>
        <w:widowControl/>
        <w:spacing w:line="360" w:lineRule="exact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B. 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吴羽先生知道弟子写论文时强调，学术论文要有的放矢，论证严密，语言准确而简洁，不能模棱两可，也不能</w:t>
      </w:r>
      <w:r w:rsidRPr="00E158AF">
        <w:rPr>
          <w:rFonts w:asciiTheme="minorEastAsia" w:eastAsiaTheme="minorEastAsia" w:hAnsiTheme="minorEastAsia" w:cs="Arial" w:hint="eastAsia"/>
          <w:kern w:val="0"/>
          <w:sz w:val="24"/>
          <w:szCs w:val="24"/>
          <w:em w:val="dot"/>
        </w:rPr>
        <w:t>繁文缛节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。</w:t>
      </w:r>
    </w:p>
    <w:p w:rsidR="00A36F9D" w:rsidRPr="00A36F9D" w:rsidRDefault="00A36F9D" w:rsidP="00E158AF">
      <w:pPr>
        <w:widowControl/>
        <w:spacing w:line="360" w:lineRule="exact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C. 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这是一家国家级出版社，近几年来，出版了很多深受读者尤其是在校大学生喜爱的精品图书，不少作家都对他</w:t>
      </w:r>
      <w:r w:rsidRPr="00E158AF">
        <w:rPr>
          <w:rFonts w:asciiTheme="minorEastAsia" w:eastAsiaTheme="minorEastAsia" w:hAnsiTheme="minorEastAsia" w:cs="Arial" w:hint="eastAsia"/>
          <w:kern w:val="0"/>
          <w:sz w:val="24"/>
          <w:szCs w:val="24"/>
          <w:em w:val="dot"/>
        </w:rPr>
        <w:t>趋之若鹜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。</w:t>
      </w:r>
    </w:p>
    <w:p w:rsidR="00A36F9D" w:rsidRPr="00A36F9D" w:rsidRDefault="00A36F9D" w:rsidP="00E158AF">
      <w:pPr>
        <w:widowControl/>
        <w:spacing w:line="360" w:lineRule="exact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D. 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虽然已经是晚上了，但候车大厅里依然人来人往，热闹非凡，大喇叭的广播声、商贩的叫卖声、孩子的哭泣声</w:t>
      </w:r>
      <w:r w:rsidRPr="00E158AF">
        <w:rPr>
          <w:rFonts w:asciiTheme="minorEastAsia" w:eastAsiaTheme="minorEastAsia" w:hAnsiTheme="minorEastAsia" w:cs="Arial" w:hint="eastAsia"/>
          <w:kern w:val="0"/>
          <w:sz w:val="24"/>
          <w:szCs w:val="24"/>
          <w:em w:val="dot"/>
        </w:rPr>
        <w:t>不绝如缕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。</w:t>
      </w:r>
    </w:p>
    <w:p w:rsidR="00A36F9D" w:rsidRPr="00A36F9D" w:rsidRDefault="00A36F9D" w:rsidP="00E158AF">
      <w:pPr>
        <w:widowControl/>
        <w:spacing w:line="360" w:lineRule="exact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</w:p>
    <w:p w:rsidR="00A36F9D" w:rsidRPr="00A36F9D" w:rsidRDefault="00A36F9D" w:rsidP="00E158AF">
      <w:pPr>
        <w:widowControl/>
        <w:spacing w:line="360" w:lineRule="exact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4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. 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下列句子中，加点的成语使用正确的一项是</w:t>
      </w:r>
      <w:r w:rsidRPr="00A36F9D">
        <w:rPr>
          <w:rFonts w:asciiTheme="minorEastAsia" w:eastAsiaTheme="minorEastAsia" w:hAnsiTheme="minorEastAsia" w:cs="Courier New" w:hint="eastAsia"/>
          <w:kern w:val="0"/>
          <w:sz w:val="24"/>
          <w:szCs w:val="24"/>
        </w:rPr>
        <w:t>（    ）</w:t>
      </w:r>
    </w:p>
    <w:p w:rsidR="00A36F9D" w:rsidRPr="00A36F9D" w:rsidRDefault="00A36F9D" w:rsidP="00E158AF">
      <w:pPr>
        <w:widowControl/>
        <w:spacing w:line="360" w:lineRule="exact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A. 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这位明星曾带给观众很多快乐，不少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“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粉丝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”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竞相模仿他的表演，但这次他因醉酒驾车而触犯法律的行为却</w:t>
      </w:r>
      <w:r w:rsidRPr="00E158AF">
        <w:rPr>
          <w:rFonts w:asciiTheme="minorEastAsia" w:eastAsiaTheme="minorEastAsia" w:hAnsiTheme="minorEastAsia" w:cs="Arial" w:hint="eastAsia"/>
          <w:kern w:val="0"/>
          <w:sz w:val="24"/>
          <w:szCs w:val="24"/>
          <w:em w:val="dot"/>
        </w:rPr>
        <w:t>不足为训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。</w:t>
      </w:r>
    </w:p>
    <w:p w:rsidR="00A36F9D" w:rsidRPr="00A36F9D" w:rsidRDefault="00A36F9D" w:rsidP="00E158AF">
      <w:pPr>
        <w:widowControl/>
        <w:spacing w:line="360" w:lineRule="exact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B. 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下午，今年的第一场春雨</w:t>
      </w:r>
      <w:r w:rsidRPr="00E158AF">
        <w:rPr>
          <w:rFonts w:asciiTheme="minorEastAsia" w:eastAsiaTheme="minorEastAsia" w:hAnsiTheme="minorEastAsia" w:cs="Arial" w:hint="eastAsia"/>
          <w:kern w:val="0"/>
          <w:sz w:val="24"/>
          <w:szCs w:val="24"/>
          <w:em w:val="dot"/>
        </w:rPr>
        <w:t>不期而遇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，虽然没有电视台预报的降水量大，但还是让京城一直干燥的空气变得湿润了一些。</w:t>
      </w:r>
    </w:p>
    <w:p w:rsidR="00A36F9D" w:rsidRPr="00A36F9D" w:rsidRDefault="00A36F9D" w:rsidP="00E158AF">
      <w:pPr>
        <w:widowControl/>
        <w:spacing w:line="360" w:lineRule="exact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C. 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伴着落日的余晖，诗人缓步登上了江边的这座历史名楼，极目远眺，晓霞尽染，鸿雁南飞，</w:t>
      </w:r>
      <w:r w:rsidRPr="00E158AF">
        <w:rPr>
          <w:rFonts w:asciiTheme="minorEastAsia" w:eastAsiaTheme="minorEastAsia" w:hAnsiTheme="minorEastAsia" w:cs="Arial" w:hint="eastAsia"/>
          <w:kern w:val="0"/>
          <w:sz w:val="24"/>
          <w:szCs w:val="24"/>
          <w:em w:val="dot"/>
        </w:rPr>
        <w:t>江河日下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，诗意油然而上。</w:t>
      </w:r>
    </w:p>
    <w:p w:rsidR="00A36F9D" w:rsidRPr="00A36F9D" w:rsidRDefault="00A36F9D" w:rsidP="00E158AF">
      <w:pPr>
        <w:widowControl/>
        <w:spacing w:line="360" w:lineRule="exact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D. 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这本应是一场实力相当的比赛，然而北京国安足球队经过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90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分钟与对手的激战，却</w:t>
      </w:r>
      <w:r w:rsidRPr="00E158AF">
        <w:rPr>
          <w:rFonts w:asciiTheme="minorEastAsia" w:eastAsiaTheme="minorEastAsia" w:hAnsiTheme="minorEastAsia" w:cs="Arial" w:hint="eastAsia"/>
          <w:kern w:val="0"/>
          <w:sz w:val="24"/>
          <w:szCs w:val="24"/>
          <w:em w:val="dot"/>
        </w:rPr>
        <w:t>兵不血刃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，最终以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3:0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取得胜利。</w:t>
      </w:r>
    </w:p>
    <w:p w:rsidR="00A36F9D" w:rsidRPr="00A36F9D" w:rsidRDefault="00A36F9D" w:rsidP="00E158AF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exact"/>
        <w:ind w:left="420"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DB47E6" w:rsidRPr="00A36F9D" w:rsidRDefault="00DB47E6" w:rsidP="00E158AF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5．下列句子中，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没有语病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的一项是</w:t>
      </w:r>
      <w:r w:rsidR="00853358" w:rsidRPr="00A36F9D">
        <w:rPr>
          <w:rFonts w:asciiTheme="minorEastAsia" w:eastAsiaTheme="minorEastAsia" w:hAnsiTheme="minorEastAsia" w:hint="eastAsia"/>
          <w:sz w:val="24"/>
          <w:szCs w:val="24"/>
        </w:rPr>
        <w:t>（   ）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A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．中国科学院最近研究发现，喜马拉雅山冰川退缩，湖泊的面积扩张，冰湖溃决危险性增大，引起了研究者的广泛关注。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lastRenderedPageBreak/>
        <w:t>B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．长江中的江豚被誉为“水中大熊猫”，是国家二级保护动物，也是《华盛顿公约》确定的全球濒危物种之一，再不加以保护，</w:t>
      </w:r>
      <w:r w:rsidRPr="00A36F9D">
        <w:rPr>
          <w:rFonts w:asciiTheme="minorEastAsia" w:eastAsiaTheme="minorEastAsia" w:hAnsiTheme="minorEastAsia"/>
          <w:sz w:val="24"/>
          <w:szCs w:val="24"/>
        </w:rPr>
        <w:t>15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年后将会灭绝。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．专家认为，我国人均饮茶量每天不足</w:t>
      </w:r>
      <w:r w:rsidRPr="00A36F9D">
        <w:rPr>
          <w:rFonts w:asciiTheme="minorEastAsia" w:eastAsiaTheme="minorEastAsia" w:hAnsiTheme="minorEastAsia"/>
          <w:sz w:val="24"/>
          <w:szCs w:val="24"/>
        </w:rPr>
        <w:t>10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克，加之大部分农药不溶于水，茶叶中即使有少量的农药残留，泡出的茶汤中也会农药含量极低，对人体健康影响不大。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D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．今年广东天气形势复杂，西江、北江可能出现五年一遇的洪水；省政府要求各地要立足防大汛、抢大险、抗大旱，做到排查在前、排险在前、预警在前，确保群众的生命财产安全。</w:t>
      </w:r>
    </w:p>
    <w:p w:rsidR="00A36F9D" w:rsidRPr="00A36F9D" w:rsidRDefault="00A36F9D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DB47E6" w:rsidRPr="00A36F9D" w:rsidRDefault="00DB47E6" w:rsidP="00E158AF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6.下列句子中，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没有语病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的一项是   （   ）</w:t>
      </w:r>
    </w:p>
    <w:p w:rsidR="00DB47E6" w:rsidRPr="00A36F9D" w:rsidRDefault="00DB47E6" w:rsidP="00E158AF">
      <w:pPr>
        <w:spacing w:line="360" w:lineRule="exact"/>
        <w:ind w:left="210"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A.北接陆上丝绸之路、南连海上丝绸之路，将于2014年申遗的“中国大运河”，包括了京杭大运河、隋唐大运河以及浙东运河所组成。</w:t>
      </w:r>
    </w:p>
    <w:p w:rsidR="00DB47E6" w:rsidRPr="00A36F9D" w:rsidRDefault="00DB47E6" w:rsidP="00E158AF">
      <w:pPr>
        <w:spacing w:line="360" w:lineRule="exact"/>
        <w:ind w:left="210"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B.《野鸭子》最打动人的是对真善美的热情讴歌，透过剧情的审美体验，让人们信服了一个事实、一条真理：世上都是好人，人间自有真情在。</w:t>
      </w:r>
    </w:p>
    <w:p w:rsidR="00DB47E6" w:rsidRPr="00A36F9D" w:rsidRDefault="00DB47E6" w:rsidP="00E158AF">
      <w:pPr>
        <w:spacing w:line="360" w:lineRule="exact"/>
        <w:ind w:left="210"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C.成功的基础是奋斗，奋斗的收获是成功，所以，天下唯有不畏艰难而奋斗的人，才能登上成功的高峰。</w:t>
      </w:r>
    </w:p>
    <w:p w:rsidR="00DB47E6" w:rsidRPr="00A36F9D" w:rsidRDefault="00DB47E6" w:rsidP="00E158AF">
      <w:pPr>
        <w:spacing w:line="360" w:lineRule="exact"/>
        <w:ind w:left="210"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D.我先来到展厅后面一座小山上，映入眼帘的，是一个巨大的由一块茶色玻璃构成的覆斗形上盖，它保护着古墓的发掘现场。</w:t>
      </w:r>
    </w:p>
    <w:p w:rsidR="00A36F9D" w:rsidRPr="00A36F9D" w:rsidRDefault="00A36F9D" w:rsidP="00E158AF">
      <w:pPr>
        <w:spacing w:line="360" w:lineRule="exact"/>
        <w:ind w:left="420"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DB47E6" w:rsidRPr="00A36F9D" w:rsidRDefault="00DB47E6" w:rsidP="00E158AF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7．把下列句子组成语意连贯的语段，排序最恰当的一项是</w:t>
      </w:r>
      <w:r w:rsidR="00853358" w:rsidRPr="00A36F9D">
        <w:rPr>
          <w:rFonts w:asciiTheme="minorEastAsia" w:eastAsiaTheme="minorEastAsia" w:hAnsiTheme="minorEastAsia" w:hint="eastAsia"/>
          <w:sz w:val="24"/>
          <w:szCs w:val="24"/>
        </w:rPr>
        <w:t>（   ）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cs="宋体" w:hint="eastAsia"/>
          <w:sz w:val="24"/>
          <w:szCs w:val="24"/>
        </w:rPr>
        <w:t>①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艺术家富于感情，单凭直觉思维；他恍然大悟，无须推理。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②这种看法未免失之武断，甚至是错误的。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③真正的科学家，既有推理能力，也有相当的想象力，有时还会越过复杂的推理而直接得到答案；否则，他的科学研究也会受到影响。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④人们习惯于把艺术和科学说成是毫无内在联系的完全不同的东西。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⑤真正的艺术家，既有想象力，也有相当的推理能力，并且深知自己的作为；否则，他的艺术创作会受到影响。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⑥科学家相当冷静，光靠理性思维；他循序论证，无须想象。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A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．①⑥②④⑤③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 B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．①⑥④②③⑤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 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．④①⑥②⑤③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  D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．④②①⑥⑤③</w:t>
      </w:r>
    </w:p>
    <w:p w:rsidR="00A36F9D" w:rsidRPr="00A36F9D" w:rsidRDefault="00A36F9D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DB47E6" w:rsidRPr="00A36F9D" w:rsidRDefault="00DB47E6" w:rsidP="00E158AF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8.语意连贯的语段，排序最恰当的一项是  （   ）</w:t>
      </w:r>
    </w:p>
    <w:p w:rsidR="00DB47E6" w:rsidRPr="00A36F9D" w:rsidRDefault="00DB47E6" w:rsidP="00E158AF">
      <w:pPr>
        <w:numPr>
          <w:ilvl w:val="0"/>
          <w:numId w:val="1"/>
        </w:numPr>
        <w:spacing w:line="360" w:lineRule="exact"/>
        <w:ind w:left="0" w:firstLineChars="100" w:firstLine="240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使用语言，不仅要用得对，在语法上不出毛病，而且要力求用得好，要有艺术性，有感染力，这就要讲究运用语言的艺术，也就是要讲究一点修辞。</w:t>
      </w:r>
    </w:p>
    <w:p w:rsidR="00DB47E6" w:rsidRPr="00A36F9D" w:rsidRDefault="00DB47E6" w:rsidP="00E158AF">
      <w:pPr>
        <w:numPr>
          <w:ilvl w:val="0"/>
          <w:numId w:val="1"/>
        </w:numPr>
        <w:spacing w:line="360" w:lineRule="exact"/>
        <w:ind w:left="0" w:firstLineChars="100" w:firstLine="240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有意用不符合语法常规的办法取得某种修辞效果是许可的，然而这只是偶一为之，并且要有些特定的条件。</w:t>
      </w:r>
    </w:p>
    <w:p w:rsidR="00DB47E6" w:rsidRPr="00A36F9D" w:rsidRDefault="00DB47E6" w:rsidP="00E158AF">
      <w:pPr>
        <w:numPr>
          <w:ilvl w:val="0"/>
          <w:numId w:val="1"/>
        </w:numPr>
        <w:spacing w:line="360" w:lineRule="exact"/>
        <w:ind w:left="0" w:firstLineChars="100" w:firstLine="240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如果语言不符合语法，说都说不通，就没有什么好的修辞可言。</w:t>
      </w:r>
    </w:p>
    <w:p w:rsidR="00DB47E6" w:rsidRPr="00A36F9D" w:rsidRDefault="00DB47E6" w:rsidP="00E158AF">
      <w:pPr>
        <w:numPr>
          <w:ilvl w:val="0"/>
          <w:numId w:val="1"/>
        </w:numPr>
        <w:spacing w:line="360" w:lineRule="exact"/>
        <w:ind w:left="0" w:firstLineChars="100" w:firstLine="240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语言是用来传递信息、交流思想、表达情感的。</w:t>
      </w:r>
    </w:p>
    <w:p w:rsidR="00DB47E6" w:rsidRPr="00A36F9D" w:rsidRDefault="00DB47E6" w:rsidP="00E158AF">
      <w:pPr>
        <w:numPr>
          <w:ilvl w:val="0"/>
          <w:numId w:val="1"/>
        </w:numPr>
        <w:spacing w:line="360" w:lineRule="exact"/>
        <w:ind w:left="0" w:firstLineChars="100" w:firstLine="240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好的修辞，必然是符合语法规律的。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A．④①⑤③②     B. ④③⑤①②      C. ⑤②①④③      D. ⑤③④①②</w:t>
      </w:r>
    </w:p>
    <w:p w:rsidR="00A36F9D" w:rsidRPr="00A36F9D" w:rsidRDefault="00A36F9D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A36F9D" w:rsidRPr="002E46A0" w:rsidRDefault="00DB47E6" w:rsidP="00E158AF">
      <w:pPr>
        <w:spacing w:line="360" w:lineRule="exact"/>
        <w:ind w:firstLineChars="100" w:firstLine="241"/>
        <w:rPr>
          <w:rFonts w:asciiTheme="minorEastAsia" w:eastAsiaTheme="minorEastAsia" w:hAnsiTheme="minorEastAsia"/>
          <w:b/>
          <w:sz w:val="24"/>
          <w:szCs w:val="24"/>
        </w:rPr>
      </w:pPr>
      <w:r w:rsidRPr="002E46A0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二、阅读下面的文言文，完成</w:t>
      </w:r>
      <w:r w:rsidR="00853358" w:rsidRPr="002E46A0">
        <w:rPr>
          <w:rFonts w:asciiTheme="minorEastAsia" w:eastAsiaTheme="minorEastAsia" w:hAnsiTheme="minorEastAsia" w:hint="eastAsia"/>
          <w:b/>
          <w:sz w:val="24"/>
          <w:szCs w:val="24"/>
        </w:rPr>
        <w:t>9</w:t>
      </w:r>
      <w:r w:rsidRPr="002E46A0">
        <w:rPr>
          <w:rFonts w:asciiTheme="minorEastAsia" w:eastAsiaTheme="minorEastAsia" w:hAnsiTheme="minorEastAsia"/>
          <w:b/>
          <w:sz w:val="24"/>
          <w:szCs w:val="24"/>
        </w:rPr>
        <w:t>-</w:t>
      </w:r>
      <w:r w:rsidR="00853358" w:rsidRPr="002E46A0">
        <w:rPr>
          <w:rFonts w:asciiTheme="minorEastAsia" w:eastAsiaTheme="minorEastAsia" w:hAnsiTheme="minorEastAsia" w:hint="eastAsia"/>
          <w:b/>
          <w:sz w:val="24"/>
          <w:szCs w:val="24"/>
        </w:rPr>
        <w:t>13</w:t>
      </w:r>
      <w:r w:rsidRPr="002E46A0">
        <w:rPr>
          <w:rFonts w:asciiTheme="minorEastAsia" w:eastAsiaTheme="minorEastAsia" w:hAnsiTheme="minorEastAsia" w:hint="eastAsia"/>
          <w:b/>
          <w:sz w:val="24"/>
          <w:szCs w:val="24"/>
        </w:rPr>
        <w:t>小题</w:t>
      </w:r>
      <w:r w:rsidR="00853358" w:rsidRPr="002E46A0">
        <w:rPr>
          <w:rFonts w:asciiTheme="minorEastAsia" w:eastAsiaTheme="minorEastAsia" w:hAnsiTheme="minorEastAsia" w:hint="eastAsia"/>
          <w:b/>
          <w:sz w:val="24"/>
          <w:szCs w:val="24"/>
        </w:rPr>
        <w:t>（22分）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陶澍，字云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汀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，湖南安化人．嘉庆七年进士，选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庶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吉士，授编修，迁御史、给事中。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澍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疏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劾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河工冒滥，及外省吏治积弊．巡南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漕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①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，革陋规，请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浚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京口运河。二十四年，出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为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川东道。总督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蒋攸</w:t>
      </w:r>
      <w:proofErr w:type="gramEnd"/>
      <w:r w:rsidRPr="00A36F9D"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  <w:t>铦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荐其治行为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四川第一。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道光三年，陶澍就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擢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巡抚。安徽库款，五次清查，未得要领。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澍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自为藩司时，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钩核档案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，分别应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劾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、应偿、应豁，于是三十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馀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年之纠轕，豁然一清。</w:t>
      </w:r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濒江水灾，购米十万石，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赈务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核实，灾民赖之无失所。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又怀远新涨沙洲阻水，并开引河，导之入淮。淮水所经，劝民修堤束水，保障农田。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各县设丰备仓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于乡村，令民秋收后量力分捐，不经吏役，不减粜，不出易，不假贷，</w:t>
      </w:r>
      <w:r w:rsidRPr="00A36F9D">
        <w:rPr>
          <w:rFonts w:asciiTheme="minorEastAsia" w:eastAsiaTheme="minorEastAsia" w:hAnsiTheme="minorEastAsia" w:hint="eastAsia"/>
          <w:sz w:val="24"/>
          <w:szCs w:val="24"/>
          <w:u w:val="single"/>
        </w:rPr>
        <w:t>岁歉备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  <w:u w:val="single"/>
        </w:rPr>
        <w:t>赈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  <w:u w:val="single"/>
        </w:rPr>
        <w:t>，乐岁再捐，略如社仓法</w:t>
      </w:r>
      <w:r w:rsidRPr="00A36F9D">
        <w:rPr>
          <w:rFonts w:asciiTheme="minorEastAsia" w:eastAsiaTheme="minorEastAsia" w:hAnsiTheme="minorEastAsia" w:hint="eastAsia"/>
          <w:sz w:val="24"/>
          <w:szCs w:val="24"/>
          <w:u w:val="single"/>
          <w:vertAlign w:val="superscript"/>
        </w:rPr>
        <w:t>②</w:t>
      </w:r>
      <w:r w:rsidRPr="00A36F9D">
        <w:rPr>
          <w:rFonts w:asciiTheme="minorEastAsia" w:eastAsiaTheme="minorEastAsia" w:hAnsiTheme="minorEastAsia" w:hint="eastAsia"/>
          <w:sz w:val="24"/>
          <w:szCs w:val="24"/>
          <w:u w:val="single"/>
        </w:rPr>
        <w:t>而去其弊。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  <w:u w:val="single"/>
        </w:rPr>
        <w:t>创辑《安徽通志》，旌表忠孝节烈以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  <w:u w:val="single"/>
        </w:rPr>
        <w:t>励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  <w:u w:val="single"/>
        </w:rPr>
        <w:t>风俗。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道光五年，调江苏。先是洪泽湖决，漕运梗阻，协办大学士英和陈海运策，而中外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纷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议挠之。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澍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毅然以身任，</w:t>
      </w:r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亲赴上海，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筹雇商船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，体恤商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艰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，群情踊跃。事竣，优诏褒美，赐花翎。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江苏频遭水患，由太湖水泄不畅。疏言：“太湖尾闾在吴淞江及刘河、白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茆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河，而以吴淞江为最要。治吴淞以通海口为最要。”于是以海运节省银二十余万兴工，择贤任事，至八年工竣。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澍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自巡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漕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时，</w:t>
      </w:r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条奏利害，至是先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浚徒阳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河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，将以次举刘河、白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茆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、练湖、孟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渎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诸工。后在总督任，与巡抚林则徐合力悉加疏浚，吴中称为数十年之利，语详则徐传。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晚年将推淮北之法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於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淮南，已病风痹，未竟其施，后咸丰中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乃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卒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行之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。十九年，卒。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遗疏上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，优诏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轸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④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惜，称其“实心任事，不避嫌怨”。</w:t>
      </w:r>
    </w:p>
    <w:p w:rsidR="002E46A0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澍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见义勇为，胸无城府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。用人能尽其长，</w:t>
      </w:r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在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江南治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河、治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漕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  <w:u w:val="wave"/>
        </w:rPr>
        <w:t>、治盐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并赖王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凤生、俞德源、姚莹、黄冕诸人之力。左宗棠、胡林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翼皆识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之未遇，结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为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婚姻，后俱为名臣。</w:t>
      </w:r>
      <w:r w:rsidR="00853358" w:rsidRPr="00A36F9D">
        <w:rPr>
          <w:rFonts w:asciiTheme="minorEastAsia" w:eastAsiaTheme="minorEastAsia" w:hAnsiTheme="minorEastAsia" w:hint="eastAsia"/>
          <w:sz w:val="24"/>
          <w:szCs w:val="24"/>
        </w:rPr>
        <w:t>（选自《清史稿·陶澍传》有</w:t>
      </w:r>
      <w:proofErr w:type="gramStart"/>
      <w:r w:rsidR="00853358" w:rsidRPr="00A36F9D">
        <w:rPr>
          <w:rFonts w:asciiTheme="minorEastAsia" w:eastAsiaTheme="minorEastAsia" w:hAnsiTheme="minorEastAsia" w:hint="eastAsia"/>
          <w:sz w:val="24"/>
          <w:szCs w:val="24"/>
        </w:rPr>
        <w:t>删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2E46A0" w:rsidRDefault="002E46A0" w:rsidP="001D5574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【注】①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漕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：水道运粮②社仓法：用义积谷备荒的方法③风痹：手足麻木不仁之症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④</w:t>
      </w:r>
      <w:proofErr w:type="gramStart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轸</w:t>
      </w:r>
      <w:proofErr w:type="gramEnd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：痛。</w:t>
      </w:r>
    </w:p>
    <w:p w:rsidR="00DB47E6" w:rsidRPr="00A36F9D" w:rsidRDefault="00DB47E6" w:rsidP="001D5574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9．对下列句子中加点的词解释，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不正确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的一项是</w:t>
      </w:r>
      <w:r w:rsidR="00853358" w:rsidRPr="00A36F9D">
        <w:rPr>
          <w:rFonts w:asciiTheme="minorEastAsia" w:eastAsiaTheme="minorEastAsia" w:hAnsiTheme="minorEastAsia" w:hint="eastAsia"/>
          <w:sz w:val="24"/>
          <w:szCs w:val="24"/>
        </w:rPr>
        <w:t>（   ）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A36F9D">
        <w:rPr>
          <w:rFonts w:asciiTheme="minorEastAsia" w:eastAsiaTheme="minorEastAsia" w:hAnsiTheme="minorEastAsia"/>
          <w:sz w:val="24"/>
          <w:szCs w:val="24"/>
        </w:rPr>
        <w:t>3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A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．陶澍就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擢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巡抚</w:t>
      </w:r>
      <w:r w:rsidRPr="00A36F9D">
        <w:rPr>
          <w:rFonts w:asciiTheme="minorEastAsia" w:eastAsiaTheme="minorEastAsia" w:hAnsiTheme="minorEastAsia"/>
          <w:sz w:val="24"/>
          <w:szCs w:val="24"/>
        </w:rPr>
        <w:t> 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擢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：提升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B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．分别应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劾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、应偿、应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豁</w:t>
      </w:r>
      <w:r w:rsidRPr="00A36F9D">
        <w:rPr>
          <w:rFonts w:asciiTheme="minorEastAsia" w:eastAsiaTheme="minorEastAsia" w:hAnsiTheme="minorEastAsia"/>
          <w:sz w:val="24"/>
          <w:szCs w:val="24"/>
        </w:rPr>
        <w:t>  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豁：免除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．将以次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举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刘河、白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茆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、练湖、孟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渎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诸工</w:t>
      </w:r>
      <w:r w:rsidRPr="00A36F9D">
        <w:rPr>
          <w:rFonts w:asciiTheme="minorEastAsia" w:eastAsiaTheme="minorEastAsia" w:hAnsiTheme="minorEastAsia"/>
          <w:sz w:val="24"/>
          <w:szCs w:val="24"/>
        </w:rPr>
        <w:t>   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举：推举</w:t>
      </w:r>
    </w:p>
    <w:p w:rsidR="00A36F9D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D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．后咸丰中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乃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卒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行之</w:t>
      </w:r>
      <w:proofErr w:type="gramEnd"/>
      <w:r w:rsidRPr="00A36F9D">
        <w:rPr>
          <w:rFonts w:asciiTheme="minorEastAsia" w:eastAsiaTheme="minorEastAsia" w:hAnsiTheme="minorEastAsia"/>
          <w:sz w:val="24"/>
          <w:szCs w:val="24"/>
        </w:rPr>
        <w:t>  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卒：最终</w:t>
      </w:r>
    </w:p>
    <w:p w:rsidR="00DB47E6" w:rsidRPr="00A36F9D" w:rsidRDefault="00DB47E6" w:rsidP="001D5574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10．下列各组句子中，加点词的意义和用法都相同的一组是</w:t>
      </w:r>
      <w:r w:rsidR="00853358" w:rsidRPr="00A36F9D">
        <w:rPr>
          <w:rFonts w:asciiTheme="minorEastAsia" w:eastAsiaTheme="minorEastAsia" w:hAnsiTheme="minorEastAsia" w:hint="eastAsia"/>
          <w:sz w:val="24"/>
          <w:szCs w:val="24"/>
        </w:rPr>
        <w:t>（   ）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A36F9D">
        <w:rPr>
          <w:rFonts w:asciiTheme="minorEastAsia" w:eastAsiaTheme="minorEastAsia" w:hAnsiTheme="minorEastAsia"/>
          <w:sz w:val="24"/>
          <w:szCs w:val="24"/>
        </w:rPr>
        <w:t>3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DB47E6" w:rsidRPr="00A36F9D" w:rsidRDefault="00E158AF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47FEFB" wp14:editId="2E0DDD65">
                <wp:simplePos x="0" y="0"/>
                <wp:positionH relativeFrom="column">
                  <wp:posOffset>3181350</wp:posOffset>
                </wp:positionH>
                <wp:positionV relativeFrom="paragraph">
                  <wp:posOffset>74295</wp:posOffset>
                </wp:positionV>
                <wp:extent cx="114300" cy="396240"/>
                <wp:effectExtent l="0" t="0" r="19050" b="22860"/>
                <wp:wrapNone/>
                <wp:docPr id="5" name="左大括号 5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7E6" w:rsidRDefault="00DB47E6" w:rsidP="00DB47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alt="6ec8aac122bd4f6e" style="position:absolute;left:0;text-align:left;margin-left:250.5pt;margin-top:5.85pt;width:9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">
                <v:textbox>
                  <w:txbxContent>
                    <w:p w:rsidR="00DB47E6" w:rsidRDefault="00DB47E6" w:rsidP="00DB47E6"/>
                  </w:txbxContent>
                </v:textbox>
              </v:shape>
            </w:pict>
          </mc:Fallback>
        </mc:AlternateContent>
      </w:r>
      <w:r w:rsidRPr="00A36F9D"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61A369" wp14:editId="6EC6D78C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182880" cy="373380"/>
                <wp:effectExtent l="0" t="0" r="26670" b="26670"/>
                <wp:wrapNone/>
                <wp:docPr id="4" name="左大括号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373380"/>
                        </a:xfrm>
                        <a:prstGeom prst="leftBrace">
                          <a:avLst>
                            <a:gd name="adj1" fmla="val 1701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7E6" w:rsidRDefault="00DB47E6" w:rsidP="00DB47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4" o:spid="_x0000_s1027" type="#_x0000_t87" alt="6ec8aac122bd4f6e" style="position:absolute;left:0;text-align:left;margin-left:18pt;margin-top:3.6pt;width:14.4pt;height:2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">
                <v:textbox>
                  <w:txbxContent>
                    <w:p w:rsidR="00DB47E6" w:rsidRDefault="00DB47E6" w:rsidP="00DB47E6"/>
                  </w:txbxContent>
                </v:textbox>
              </v:shape>
            </w:pict>
          </mc:Fallback>
        </mc:AlternateConten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>A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出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为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川东道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>            B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于是三十余年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之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纠葛，豁然一清</w:t>
      </w:r>
    </w:p>
    <w:p w:rsidR="00DB47E6" w:rsidRPr="00A36F9D" w:rsidRDefault="00DB47E6" w:rsidP="00E158AF">
      <w:pPr>
        <w:spacing w:line="360" w:lineRule="exact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结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为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婚姻</w:t>
      </w:r>
      <w:r w:rsidR="00A36F9D" w:rsidRPr="00A36F9D">
        <w:rPr>
          <w:rFonts w:asciiTheme="minorEastAsia" w:eastAsiaTheme="minorEastAsia" w:hAnsiTheme="minorEastAsia"/>
          <w:sz w:val="24"/>
          <w:szCs w:val="24"/>
        </w:rPr>
        <w:t>              </w:t>
      </w:r>
      <w:r w:rsidR="00A36F9D" w:rsidRPr="00A36F9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158A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并开引河，导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之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入淮</w:t>
      </w:r>
      <w:r w:rsidRPr="00A36F9D">
        <w:rPr>
          <w:rFonts w:asciiTheme="minorEastAsia" w:eastAsiaTheme="minorEastAsia" w:hAnsiTheme="minorEastAsia"/>
          <w:sz w:val="24"/>
          <w:szCs w:val="24"/>
        </w:rPr>
        <w:t> </w:t>
      </w:r>
    </w:p>
    <w:p w:rsidR="00DB47E6" w:rsidRPr="00A36F9D" w:rsidRDefault="00E158AF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C239" wp14:editId="4B72E789">
                <wp:simplePos x="0" y="0"/>
                <wp:positionH relativeFrom="column">
                  <wp:posOffset>3209925</wp:posOffset>
                </wp:positionH>
                <wp:positionV relativeFrom="paragraph">
                  <wp:posOffset>91440</wp:posOffset>
                </wp:positionV>
                <wp:extent cx="114300" cy="396240"/>
                <wp:effectExtent l="0" t="0" r="19050" b="22860"/>
                <wp:wrapNone/>
                <wp:docPr id="2" name="左大括号 2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7E6" w:rsidRDefault="00DB47E6" w:rsidP="00DB47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2" o:spid="_x0000_s1028" type="#_x0000_t87" alt="6ec8aac122bd4f6e" style="position:absolute;left:0;text-align:left;margin-left:252.75pt;margin-top:7.2pt;width:9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">
                <v:textbox>
                  <w:txbxContent>
                    <w:p w:rsidR="00DB47E6" w:rsidRDefault="00DB47E6" w:rsidP="00DB47E6"/>
                  </w:txbxContent>
                </v:textbox>
              </v:shape>
            </w:pict>
          </mc:Fallback>
        </mc:AlternateContent>
      </w:r>
      <w:r w:rsidRPr="00A36F9D">
        <w:rPr>
          <w:rFonts w:asciiTheme="minorEastAsia" w:eastAsia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1D3913" wp14:editId="68238590">
                <wp:simplePos x="0" y="0"/>
                <wp:positionH relativeFrom="column">
                  <wp:posOffset>297180</wp:posOffset>
                </wp:positionH>
                <wp:positionV relativeFrom="paragraph">
                  <wp:posOffset>5715</wp:posOffset>
                </wp:positionV>
                <wp:extent cx="114300" cy="396240"/>
                <wp:effectExtent l="0" t="0" r="19050" b="22860"/>
                <wp:wrapNone/>
                <wp:docPr id="1" name="左大括号 1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7E6" w:rsidRDefault="00DB47E6" w:rsidP="00DB47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1" o:spid="_x0000_s1029" type="#_x0000_t87" alt="6ec8aac122bd4f6e" style="position:absolute;left:0;text-align:left;margin-left:23.4pt;margin-top:.45pt;width:9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">
                <v:textbox>
                  <w:txbxContent>
                    <w:p w:rsidR="00DB47E6" w:rsidRDefault="00DB47E6" w:rsidP="00DB47E6"/>
                  </w:txbxContent>
                </v:textbox>
              </v:shape>
            </w:pict>
          </mc:Fallback>
        </mc:AlternateConten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>C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灾民赖之无失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所</w:t>
      </w:r>
      <w:r w:rsidR="00A36F9D" w:rsidRPr="00A36F9D">
        <w:rPr>
          <w:rFonts w:asciiTheme="minorEastAsia" w:eastAsiaTheme="minorEastAsia" w:hAnsiTheme="minorEastAsia"/>
          <w:sz w:val="24"/>
          <w:szCs w:val="24"/>
        </w:rPr>
        <w:t>          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 xml:space="preserve"> D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gramStart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澍</w:t>
      </w:r>
      <w:proofErr w:type="gramEnd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毅然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以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身任</w:t>
      </w:r>
    </w:p>
    <w:p w:rsidR="00A36F9D" w:rsidRPr="00A36F9D" w:rsidRDefault="00DB47E6" w:rsidP="00E158AF">
      <w:pPr>
        <w:spacing w:line="360" w:lineRule="exact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淮水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所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经，劝民修堤束水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         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于是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以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海运节省银二十余万兴工</w:t>
      </w:r>
    </w:p>
    <w:p w:rsidR="00DB47E6" w:rsidRPr="00A36F9D" w:rsidRDefault="00DB47E6" w:rsidP="001D5574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11．下列各句编为四组，都能具体表现陶澍“实心任事”的一组是</w:t>
      </w:r>
      <w:r w:rsidR="00853358" w:rsidRPr="00A36F9D">
        <w:rPr>
          <w:rFonts w:asciiTheme="minorEastAsia" w:eastAsiaTheme="minorEastAsia" w:hAnsiTheme="minorEastAsia" w:hint="eastAsia"/>
          <w:sz w:val="24"/>
          <w:szCs w:val="24"/>
        </w:rPr>
        <w:t>（   ）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A36F9D">
        <w:rPr>
          <w:rFonts w:asciiTheme="minorEastAsia" w:eastAsiaTheme="minorEastAsia" w:hAnsiTheme="minorEastAsia"/>
          <w:sz w:val="24"/>
          <w:szCs w:val="24"/>
        </w:rPr>
        <w:t>3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①</w:t>
      </w:r>
      <w:r w:rsidRPr="00A36F9D">
        <w:rPr>
          <w:rFonts w:asciiTheme="minorEastAsia" w:eastAsiaTheme="minorEastAsia" w:hAnsiTheme="minorEastAsia"/>
          <w:sz w:val="24"/>
          <w:szCs w:val="24"/>
        </w:rPr>
        <w:t> 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总督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蒋攸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铦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荐其治行为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四川第一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②濒江水灾，购米十万石，劝捐数十万金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③亲赴上海，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筹雇商船</w:t>
      </w:r>
      <w:proofErr w:type="gramEnd"/>
      <w:r w:rsidRPr="00A36F9D">
        <w:rPr>
          <w:rFonts w:asciiTheme="minorEastAsia" w:eastAsiaTheme="minorEastAsia" w:hAnsiTheme="minorEastAsia"/>
          <w:sz w:val="24"/>
          <w:szCs w:val="24"/>
        </w:rPr>
        <w:t xml:space="preserve">              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④条奏厉害，至是先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浚徒阳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河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⑤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澍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见义勇为，胸无城府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           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⑥在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江南治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河、治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漕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、治盐</w:t>
      </w:r>
    </w:p>
    <w:p w:rsidR="00A36F9D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A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①③⑤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          B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①④⑥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          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．②⑤⑥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      D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．③④⑥</w:t>
      </w:r>
    </w:p>
    <w:p w:rsidR="00DB47E6" w:rsidRPr="00A36F9D" w:rsidRDefault="00DB47E6" w:rsidP="001D5574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12．下列对原文有关内容的分析和概括，</w:t>
      </w:r>
      <w:r w:rsidRPr="00A36F9D">
        <w:rPr>
          <w:rFonts w:asciiTheme="minorEastAsia" w:eastAsiaTheme="minorEastAsia" w:hAnsiTheme="minorEastAsia" w:hint="eastAsia"/>
          <w:sz w:val="24"/>
          <w:szCs w:val="24"/>
          <w:em w:val="dot"/>
        </w:rPr>
        <w:t>不正确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的一项是</w:t>
      </w:r>
      <w:r w:rsidR="00853358" w:rsidRPr="00A36F9D">
        <w:rPr>
          <w:rFonts w:asciiTheme="minorEastAsia" w:eastAsiaTheme="minorEastAsia" w:hAnsiTheme="minorEastAsia" w:hint="eastAsia"/>
          <w:sz w:val="24"/>
          <w:szCs w:val="24"/>
        </w:rPr>
        <w:t>（   ）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A36F9D">
        <w:rPr>
          <w:rFonts w:asciiTheme="minorEastAsia" w:eastAsiaTheme="minorEastAsia" w:hAnsiTheme="minorEastAsia"/>
          <w:sz w:val="24"/>
          <w:szCs w:val="24"/>
        </w:rPr>
        <w:t>3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lastRenderedPageBreak/>
        <w:t>A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．陶澍调查了安徽的账务账目，解决了财务上的难题；他还鼓励老百姓修筑堤坝以防止水灾。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B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．陶澍在担任安徽巡抚的时候，在各县乡村设置了丰备仓，命令老百姓在秋收后量力捐献，丰备仓中的粮食不得拿出去交易或借贷。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．道光五年，在漕运受阻的时候，陶澍首先倡导了以海运代漕运。</w:t>
      </w:r>
    </w:p>
    <w:p w:rsidR="00A36F9D" w:rsidRPr="00A36F9D" w:rsidRDefault="00DB47E6" w:rsidP="001D5574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D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．陶澍除了有很强的办事能力外，还善于发现人才，善于利用人才。</w:t>
      </w:r>
    </w:p>
    <w:p w:rsidR="00DB47E6" w:rsidRPr="00A36F9D" w:rsidRDefault="00DB47E6" w:rsidP="001D5574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13．将下列句子翻译为现代汉语。（</w:t>
      </w:r>
      <w:r w:rsidRPr="00A36F9D">
        <w:rPr>
          <w:rFonts w:asciiTheme="minorEastAsia" w:eastAsiaTheme="minorEastAsia" w:hAnsiTheme="minorEastAsia"/>
          <w:sz w:val="24"/>
          <w:szCs w:val="24"/>
        </w:rPr>
        <w:t>10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A36F9D">
        <w:rPr>
          <w:rFonts w:asciiTheme="minorEastAsia" w:eastAsiaTheme="minorEastAsia" w:hAnsiTheme="minorEastAsia"/>
          <w:sz w:val="24"/>
          <w:szCs w:val="24"/>
        </w:rPr>
        <w:t>1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）岁歉备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赈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，乐岁再捐，略如社仓法而去其弊。（</w:t>
      </w:r>
      <w:r w:rsidRPr="00A36F9D">
        <w:rPr>
          <w:rFonts w:asciiTheme="minorEastAsia" w:eastAsiaTheme="minorEastAsia" w:hAnsiTheme="minorEastAsia"/>
          <w:sz w:val="24"/>
          <w:szCs w:val="24"/>
        </w:rPr>
        <w:t>4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853358" w:rsidRPr="00A36F9D" w:rsidRDefault="00853358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853358" w:rsidRPr="00A36F9D" w:rsidRDefault="00853358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853358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A36F9D">
        <w:rPr>
          <w:rFonts w:asciiTheme="minorEastAsia" w:eastAsiaTheme="minorEastAsia" w:hAnsiTheme="minorEastAsia"/>
          <w:sz w:val="24"/>
          <w:szCs w:val="24"/>
        </w:rPr>
        <w:t>2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）创辑《安徽通志》，旌表忠孝节烈以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励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风俗。（</w:t>
      </w:r>
      <w:r w:rsidRPr="00A36F9D">
        <w:rPr>
          <w:rFonts w:asciiTheme="minorEastAsia" w:eastAsiaTheme="minorEastAsia" w:hAnsiTheme="minorEastAsia"/>
          <w:sz w:val="24"/>
          <w:szCs w:val="24"/>
        </w:rPr>
        <w:t>3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A36F9D" w:rsidRDefault="00A36F9D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A36F9D" w:rsidRPr="00A36F9D" w:rsidRDefault="00A36F9D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A36F9D">
        <w:rPr>
          <w:rFonts w:asciiTheme="minorEastAsia" w:eastAsiaTheme="minorEastAsia" w:hAnsiTheme="minorEastAsia"/>
          <w:sz w:val="24"/>
          <w:szCs w:val="24"/>
        </w:rPr>
        <w:t>3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）晚年将推淮北之法于淮南，已病风痹，未竟其施。（</w:t>
      </w:r>
      <w:r w:rsidRPr="00A36F9D">
        <w:rPr>
          <w:rFonts w:asciiTheme="minorEastAsia" w:eastAsiaTheme="minorEastAsia" w:hAnsiTheme="minorEastAsia"/>
          <w:sz w:val="24"/>
          <w:szCs w:val="24"/>
        </w:rPr>
        <w:t>3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分）</w:t>
      </w:r>
    </w:p>
    <w:p w:rsidR="00853358" w:rsidRDefault="00853358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A36F9D" w:rsidRPr="00A36F9D" w:rsidRDefault="00A36F9D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C65EEF" w:rsidRPr="002E46A0" w:rsidRDefault="00DB47E6" w:rsidP="001D5574">
      <w:pPr>
        <w:spacing w:line="360" w:lineRule="exact"/>
        <w:rPr>
          <w:rFonts w:asciiTheme="minorEastAsia" w:eastAsiaTheme="minorEastAsia" w:hAnsiTheme="minorEastAsia"/>
          <w:b/>
          <w:sz w:val="24"/>
          <w:szCs w:val="24"/>
        </w:rPr>
      </w:pPr>
      <w:r w:rsidRPr="002E46A0">
        <w:rPr>
          <w:rFonts w:asciiTheme="minorEastAsia" w:eastAsiaTheme="minorEastAsia" w:hAnsiTheme="minorEastAsia" w:hint="eastAsia"/>
          <w:b/>
          <w:sz w:val="24"/>
          <w:szCs w:val="24"/>
        </w:rPr>
        <w:t>三、诗歌鉴赏</w:t>
      </w:r>
      <w:r w:rsidR="002E46A0">
        <w:rPr>
          <w:rFonts w:asciiTheme="minorEastAsia" w:eastAsiaTheme="minorEastAsia" w:hAnsiTheme="minorEastAsia" w:hint="eastAsia"/>
          <w:b/>
          <w:sz w:val="24"/>
          <w:szCs w:val="24"/>
        </w:rPr>
        <w:t>(</w:t>
      </w:r>
      <w:r w:rsidR="00E158AF">
        <w:rPr>
          <w:rFonts w:asciiTheme="minorEastAsia" w:eastAsiaTheme="minorEastAsia" w:hAnsiTheme="minorEastAsia" w:hint="eastAsia"/>
          <w:b/>
          <w:sz w:val="24"/>
          <w:szCs w:val="24"/>
        </w:rPr>
        <w:t>7</w:t>
      </w:r>
      <w:r w:rsidR="002E46A0">
        <w:rPr>
          <w:rFonts w:asciiTheme="minorEastAsia" w:eastAsiaTheme="minorEastAsia" w:hAnsiTheme="minorEastAsia" w:hint="eastAsia"/>
          <w:b/>
          <w:sz w:val="24"/>
          <w:szCs w:val="24"/>
        </w:rPr>
        <w:t>分)</w:t>
      </w:r>
    </w:p>
    <w:p w:rsidR="00C65EEF" w:rsidRPr="00A36F9D" w:rsidRDefault="00C65EEF" w:rsidP="00E158AF">
      <w:pPr>
        <w:spacing w:line="360" w:lineRule="exact"/>
        <w:ind w:firstLineChars="100" w:firstLine="24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华清宫  吴融</w:t>
      </w:r>
    </w:p>
    <w:p w:rsidR="00C65EEF" w:rsidRPr="00A36F9D" w:rsidRDefault="00C65EEF" w:rsidP="00E158AF">
      <w:pPr>
        <w:spacing w:line="360" w:lineRule="exact"/>
        <w:ind w:firstLineChars="100" w:firstLine="24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四郊飞雪暗云端，惟此宫中落便干。绿树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碧檐相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掩映，无人知道外边寒。</w:t>
      </w:r>
    </w:p>
    <w:p w:rsidR="00C65EEF" w:rsidRPr="00A36F9D" w:rsidRDefault="00C65EEF" w:rsidP="00E158AF">
      <w:pPr>
        <w:spacing w:line="360" w:lineRule="exact"/>
        <w:ind w:firstLineChars="100" w:firstLine="24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过华清宫  李约</w:t>
      </w:r>
    </w:p>
    <w:p w:rsidR="00C65EEF" w:rsidRPr="00A36F9D" w:rsidRDefault="00C65EEF" w:rsidP="00E158AF">
      <w:pPr>
        <w:spacing w:line="360" w:lineRule="exact"/>
        <w:ind w:firstLineChars="100" w:firstLine="24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君王游乐万机轻，一曲霓裳四海兵。玉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辇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升天人已尽，故宫惟有树长生。</w:t>
      </w:r>
    </w:p>
    <w:p w:rsidR="00C65EEF" w:rsidRPr="00A36F9D" w:rsidRDefault="00C65EEF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14.</w:t>
      </w:r>
      <w:r w:rsidR="00D318D4" w:rsidRPr="00A36F9D">
        <w:rPr>
          <w:rFonts w:asciiTheme="minorEastAsia" w:eastAsiaTheme="minorEastAsia" w:hAnsiTheme="minorEastAsia" w:hint="eastAsia"/>
          <w:sz w:val="24"/>
          <w:szCs w:val="24"/>
        </w:rPr>
        <w:t>两首诗描写不同时期的华清宫，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二者主要运用了哪种相</w:t>
      </w:r>
      <w:r w:rsidR="00D318D4" w:rsidRPr="00A36F9D">
        <w:rPr>
          <w:rFonts w:asciiTheme="minorEastAsia" w:eastAsiaTheme="minorEastAsia" w:hAnsiTheme="minorEastAsia" w:hint="eastAsia"/>
          <w:sz w:val="24"/>
          <w:szCs w:val="24"/>
        </w:rPr>
        <w:t>同的表现手法？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简要说明。</w:t>
      </w:r>
      <w:r w:rsidR="00D318D4" w:rsidRPr="00A36F9D">
        <w:rPr>
          <w:rFonts w:asciiTheme="minorEastAsia" w:eastAsiaTheme="minorEastAsia" w:hAnsiTheme="minorEastAsia" w:hint="eastAsia"/>
          <w:sz w:val="24"/>
          <w:szCs w:val="24"/>
        </w:rPr>
        <w:t>（3分）</w:t>
      </w:r>
    </w:p>
    <w:p w:rsidR="00C65EEF" w:rsidRPr="00E158AF" w:rsidRDefault="00C65EEF" w:rsidP="00E158AF">
      <w:pPr>
        <w:widowControl/>
        <w:spacing w:line="480" w:lineRule="auto"/>
        <w:ind w:firstLineChars="100" w:firstLine="240"/>
        <w:jc w:val="left"/>
        <w:rPr>
          <w:rFonts w:asciiTheme="minorEastAsia" w:eastAsiaTheme="minorEastAsia" w:hAnsiTheme="minorEastAsia"/>
          <w:sz w:val="24"/>
          <w:szCs w:val="24"/>
        </w:rPr>
      </w:pPr>
      <w:r w:rsidRPr="00E158AF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                                                                                </w:t>
      </w:r>
      <w:r w:rsidRPr="00E158AF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C65EEF" w:rsidRPr="00A36F9D" w:rsidRDefault="00C65EEF" w:rsidP="00E158AF">
      <w:pPr>
        <w:spacing w:line="480" w:lineRule="auto"/>
        <w:ind w:firstLineChars="100" w:firstLine="240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E158AF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                                                                        </w:t>
      </w:r>
      <w:r w:rsidRPr="00A36F9D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</w:t>
      </w:r>
    </w:p>
    <w:p w:rsidR="00C65EEF" w:rsidRPr="00A36F9D" w:rsidRDefault="00C65EEF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15.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两首诗各表达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了作者什么样的思想感情？</w:t>
      </w:r>
      <w:r w:rsidR="00D318D4" w:rsidRPr="00A36F9D">
        <w:rPr>
          <w:rFonts w:asciiTheme="minorEastAsia" w:eastAsiaTheme="minorEastAsia" w:hAnsiTheme="minorEastAsia" w:hint="eastAsia"/>
          <w:sz w:val="24"/>
          <w:szCs w:val="24"/>
        </w:rPr>
        <w:t>（4分）</w:t>
      </w:r>
    </w:p>
    <w:p w:rsidR="00A36F9D" w:rsidRPr="00A36F9D" w:rsidRDefault="00A36F9D" w:rsidP="00E158AF">
      <w:pPr>
        <w:spacing w:line="480" w:lineRule="auto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                                                                                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A36F9D" w:rsidRPr="00A36F9D" w:rsidRDefault="00A36F9D" w:rsidP="00E158AF">
      <w:pPr>
        <w:spacing w:line="480" w:lineRule="auto"/>
        <w:ind w:firstLineChars="100" w:firstLine="240"/>
        <w:rPr>
          <w:rFonts w:asciiTheme="minorEastAsia" w:eastAsiaTheme="minorEastAsia" w:hAnsiTheme="minorEastAsia"/>
          <w:b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                                                                                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C65EEF" w:rsidRDefault="00E158AF" w:rsidP="00E158AF">
      <w:pPr>
        <w:spacing w:line="360" w:lineRule="exact"/>
        <w:ind w:firstLineChars="100" w:firstLine="241"/>
        <w:rPr>
          <w:rFonts w:asciiTheme="minorEastAsia" w:eastAsiaTheme="minorEastAsia" w:hAnsiTheme="minorEastAsia"/>
          <w:b/>
          <w:sz w:val="24"/>
          <w:szCs w:val="24"/>
        </w:rPr>
      </w:pPr>
      <w:r w:rsidRPr="00E158AF">
        <w:rPr>
          <w:rFonts w:asciiTheme="minorEastAsia" w:eastAsiaTheme="minorEastAsia" w:hAnsiTheme="minorEastAsia" w:hint="eastAsia"/>
          <w:b/>
          <w:sz w:val="24"/>
          <w:szCs w:val="24"/>
        </w:rPr>
        <w:t>四、默写</w:t>
      </w:r>
      <w:r w:rsidR="001D5574">
        <w:rPr>
          <w:rFonts w:asciiTheme="minorEastAsia" w:eastAsiaTheme="minorEastAsia" w:hAnsiTheme="minorEastAsia" w:hint="eastAsia"/>
          <w:b/>
          <w:sz w:val="24"/>
          <w:szCs w:val="24"/>
        </w:rPr>
        <w:t>（7分）</w:t>
      </w:r>
    </w:p>
    <w:p w:rsidR="00757373" w:rsidRPr="001D5574" w:rsidRDefault="001D5574" w:rsidP="001D5574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1D5574">
        <w:rPr>
          <w:rFonts w:asciiTheme="minorEastAsia" w:eastAsiaTheme="minorEastAsia" w:hAnsiTheme="minorEastAsia" w:hint="eastAsia"/>
          <w:sz w:val="24"/>
          <w:szCs w:val="24"/>
        </w:rPr>
        <w:t>16</w:t>
      </w:r>
      <w:r w:rsidR="00757373" w:rsidRPr="001D5574">
        <w:rPr>
          <w:rFonts w:asciiTheme="minorEastAsia" w:eastAsiaTheme="minorEastAsia" w:hAnsiTheme="minorEastAsia" w:hint="eastAsia"/>
          <w:sz w:val="24"/>
          <w:szCs w:val="24"/>
        </w:rPr>
        <w:t>.漠漠水田飞白鹭，</w:t>
      </w:r>
      <w:r w:rsidR="00757373" w:rsidRPr="001D5574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                       </w:t>
      </w:r>
    </w:p>
    <w:p w:rsidR="00757373" w:rsidRDefault="001D5574" w:rsidP="001D5574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1D5574">
        <w:rPr>
          <w:rFonts w:asciiTheme="minorEastAsia" w:eastAsiaTheme="minorEastAsia" w:hAnsiTheme="minorEastAsia" w:hint="eastAsia"/>
          <w:sz w:val="24"/>
          <w:szCs w:val="24"/>
        </w:rPr>
        <w:t>17</w:t>
      </w:r>
      <w:r w:rsidR="00757373" w:rsidRPr="001D5574">
        <w:rPr>
          <w:rFonts w:asciiTheme="minorEastAsia" w:eastAsiaTheme="minorEastAsia" w:hAnsiTheme="minorEastAsia" w:hint="eastAsia"/>
          <w:sz w:val="24"/>
          <w:szCs w:val="24"/>
        </w:rPr>
        <w:t>.日月照耀金银台</w:t>
      </w:r>
      <w:r w:rsidR="00757373" w:rsidRPr="00757373">
        <w:rPr>
          <w:rFonts w:asciiTheme="minorEastAsia" w:eastAsiaTheme="minorEastAsia" w:hAnsiTheme="minorEastAsia" w:hint="eastAsia"/>
          <w:b/>
          <w:sz w:val="24"/>
          <w:szCs w:val="24"/>
        </w:rPr>
        <w:t>，</w:t>
      </w:r>
      <w:r w:rsidR="00757373" w:rsidRPr="00A36F9D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                       </w:t>
      </w:r>
    </w:p>
    <w:p w:rsidR="001D5574" w:rsidRDefault="001D5574" w:rsidP="001D5574">
      <w:pPr>
        <w:spacing w:line="360" w:lineRule="exact"/>
        <w:ind w:firstLineChars="100" w:firstLine="240"/>
        <w:rPr>
          <w:rFonts w:asciiTheme="minorEastAsia" w:eastAsiaTheme="minorEastAsia" w:hAnsiTheme="minorEastAsia"/>
          <w:b/>
          <w:sz w:val="24"/>
          <w:szCs w:val="24"/>
        </w:rPr>
      </w:pPr>
      <w:r w:rsidRPr="001D5574">
        <w:rPr>
          <w:rFonts w:asciiTheme="minorEastAsia" w:eastAsiaTheme="minorEastAsia" w:hAnsiTheme="minorEastAsia" w:hint="eastAsia"/>
          <w:sz w:val="24"/>
          <w:szCs w:val="24"/>
        </w:rPr>
        <w:t>18</w:t>
      </w:r>
      <w:r w:rsidR="00757373" w:rsidRPr="001D5574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A36F9D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                      </w:t>
      </w:r>
      <w:r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Pr="001D5574">
        <w:rPr>
          <w:rFonts w:asciiTheme="minorEastAsia" w:eastAsiaTheme="minorEastAsia" w:hAnsiTheme="minorEastAsia" w:hint="eastAsia"/>
          <w:sz w:val="24"/>
          <w:szCs w:val="24"/>
        </w:rPr>
        <w:t>怳惊起而长</w:t>
      </w:r>
      <w:proofErr w:type="gramStart"/>
      <w:r w:rsidRPr="001D5574">
        <w:rPr>
          <w:rFonts w:asciiTheme="minorEastAsia" w:eastAsiaTheme="minorEastAsia" w:hAnsiTheme="minorEastAsia" w:hint="eastAsia"/>
          <w:sz w:val="24"/>
          <w:szCs w:val="24"/>
        </w:rPr>
        <w:t>嗟</w:t>
      </w:r>
      <w:proofErr w:type="gramEnd"/>
      <w:r w:rsidRPr="001D557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57373" w:rsidRDefault="001D5574" w:rsidP="001D5574">
      <w:pPr>
        <w:spacing w:line="360" w:lineRule="exact"/>
        <w:ind w:firstLineChars="100" w:firstLine="240"/>
        <w:rPr>
          <w:rFonts w:asciiTheme="minorEastAsia" w:eastAsiaTheme="minorEastAsia" w:hAnsiTheme="minorEastAsia"/>
          <w:b/>
          <w:sz w:val="24"/>
          <w:szCs w:val="24"/>
        </w:rPr>
      </w:pPr>
      <w:r w:rsidRPr="001D5574">
        <w:rPr>
          <w:rFonts w:asciiTheme="minorEastAsia" w:eastAsiaTheme="minorEastAsia" w:hAnsiTheme="minorEastAsia" w:hint="eastAsia"/>
          <w:sz w:val="24"/>
          <w:szCs w:val="24"/>
        </w:rPr>
        <w:t>19.</w:t>
      </w:r>
      <w:r w:rsidR="00757373" w:rsidRPr="00A36F9D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                       </w:t>
      </w:r>
      <w:r w:rsidR="00757373" w:rsidRPr="001D5574">
        <w:rPr>
          <w:rFonts w:asciiTheme="minorEastAsia" w:eastAsiaTheme="minorEastAsia" w:hAnsiTheme="minorEastAsia" w:hint="eastAsia"/>
          <w:sz w:val="24"/>
          <w:szCs w:val="24"/>
        </w:rPr>
        <w:t>凭轩涕泗流。</w:t>
      </w:r>
    </w:p>
    <w:p w:rsidR="00757373" w:rsidRDefault="001D5574" w:rsidP="001D5574">
      <w:pPr>
        <w:spacing w:line="360" w:lineRule="exact"/>
        <w:ind w:firstLineChars="100" w:firstLine="240"/>
        <w:rPr>
          <w:rFonts w:asciiTheme="minorEastAsia" w:eastAsiaTheme="minorEastAsia" w:hAnsiTheme="minorEastAsia"/>
          <w:b/>
          <w:sz w:val="24"/>
          <w:szCs w:val="24"/>
        </w:rPr>
      </w:pPr>
      <w:r w:rsidRPr="001D5574">
        <w:rPr>
          <w:rFonts w:asciiTheme="minorEastAsia" w:eastAsiaTheme="minorEastAsia" w:hAnsiTheme="minorEastAsia" w:hint="eastAsia"/>
          <w:sz w:val="24"/>
          <w:szCs w:val="24"/>
        </w:rPr>
        <w:t>20.</w:t>
      </w:r>
      <w:r w:rsidR="00757373" w:rsidRPr="00A36F9D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                       </w:t>
      </w:r>
      <w:r w:rsidR="00757373" w:rsidRPr="001D5574">
        <w:rPr>
          <w:rFonts w:asciiTheme="minorEastAsia" w:eastAsiaTheme="minorEastAsia" w:hAnsiTheme="minorEastAsia" w:hint="eastAsia"/>
          <w:sz w:val="24"/>
          <w:szCs w:val="24"/>
        </w:rPr>
        <w:t>何处春江无月明。</w:t>
      </w:r>
    </w:p>
    <w:p w:rsidR="00757373" w:rsidRDefault="001D5574" w:rsidP="001D5574">
      <w:pPr>
        <w:spacing w:line="360" w:lineRule="exact"/>
        <w:ind w:firstLineChars="100" w:firstLine="240"/>
        <w:rPr>
          <w:rFonts w:asciiTheme="minorEastAsia" w:eastAsiaTheme="minorEastAsia" w:hAnsiTheme="minorEastAsia"/>
          <w:b/>
          <w:sz w:val="24"/>
          <w:szCs w:val="24"/>
        </w:rPr>
      </w:pPr>
      <w:r w:rsidRPr="001D5574">
        <w:rPr>
          <w:rFonts w:asciiTheme="minorEastAsia" w:eastAsiaTheme="minorEastAsia" w:hAnsiTheme="minorEastAsia" w:hint="eastAsia"/>
          <w:sz w:val="24"/>
          <w:szCs w:val="24"/>
        </w:rPr>
        <w:t>21.</w:t>
      </w:r>
      <w:r w:rsidR="00757373" w:rsidRPr="001D5574">
        <w:rPr>
          <w:rFonts w:asciiTheme="minorEastAsia" w:eastAsiaTheme="minorEastAsia" w:hAnsiTheme="minorEastAsia" w:hint="eastAsia"/>
          <w:sz w:val="24"/>
          <w:szCs w:val="24"/>
        </w:rPr>
        <w:t>谁家今夜扁舟子</w:t>
      </w:r>
      <w:r w:rsidR="00757373" w:rsidRPr="00A36F9D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                       </w:t>
      </w:r>
    </w:p>
    <w:p w:rsidR="00757373" w:rsidRPr="00E158AF" w:rsidRDefault="001D5574" w:rsidP="001D5574">
      <w:pPr>
        <w:spacing w:line="360" w:lineRule="exact"/>
        <w:ind w:firstLineChars="100" w:firstLine="240"/>
        <w:rPr>
          <w:rFonts w:asciiTheme="minorEastAsia" w:eastAsiaTheme="minorEastAsia" w:hAnsiTheme="minorEastAsia"/>
          <w:b/>
          <w:sz w:val="24"/>
          <w:szCs w:val="24"/>
        </w:rPr>
      </w:pPr>
      <w:r w:rsidRPr="001D5574">
        <w:rPr>
          <w:rFonts w:asciiTheme="minorEastAsia" w:eastAsiaTheme="minorEastAsia" w:hAnsiTheme="minorEastAsia" w:hint="eastAsia"/>
          <w:sz w:val="24"/>
          <w:szCs w:val="24"/>
        </w:rPr>
        <w:t>22</w:t>
      </w:r>
      <w:r w:rsidR="00757373" w:rsidRPr="001D5574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1D5574">
        <w:rPr>
          <w:rFonts w:asciiTheme="minorEastAsia" w:eastAsiaTheme="minorEastAsia" w:hAnsiTheme="minorEastAsia" w:hint="eastAsia"/>
          <w:sz w:val="24"/>
          <w:szCs w:val="24"/>
        </w:rPr>
        <w:t>竹杖芒鞋轻胜马，谁怕？</w:t>
      </w:r>
      <w:r w:rsidRPr="00A36F9D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                         </w:t>
      </w:r>
      <w:r w:rsidR="00757373" w:rsidRPr="00A36F9D">
        <w:rPr>
          <w:rFonts w:asciiTheme="minorEastAsia" w:eastAsiaTheme="minorEastAsia" w:hAnsiTheme="minorEastAsia"/>
          <w:sz w:val="24"/>
          <w:szCs w:val="24"/>
          <w:u w:val="single"/>
        </w:rPr>
        <w:t xml:space="preserve"> </w:t>
      </w:r>
    </w:p>
    <w:p w:rsidR="00D776EE" w:rsidRDefault="00A36F9D" w:rsidP="00CF6FF5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lastRenderedPageBreak/>
        <w:t>1.</w:t>
      </w:r>
      <w:r w:rsidR="00D776EE">
        <w:rPr>
          <w:rFonts w:asciiTheme="minorEastAsia" w:eastAsiaTheme="minorEastAsia" w:hAnsiTheme="minorEastAsia" w:hint="eastAsia"/>
          <w:sz w:val="24"/>
          <w:szCs w:val="24"/>
        </w:rPr>
        <w:t>B</w:t>
      </w:r>
      <w:r w:rsidR="00CF6FF5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>A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项</w:t>
      </w:r>
      <w:proofErr w:type="spellStart"/>
      <w:r w:rsidR="00DB47E6" w:rsidRPr="00A36F9D">
        <w:rPr>
          <w:rFonts w:asciiTheme="minorEastAsia" w:eastAsiaTheme="minorEastAsia" w:hAnsiTheme="minorEastAsia"/>
          <w:sz w:val="24"/>
          <w:szCs w:val="24"/>
        </w:rPr>
        <w:t>wéi</w:t>
      </w:r>
      <w:proofErr w:type="spellEnd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／</w:t>
      </w:r>
      <w:proofErr w:type="spellStart"/>
      <w:r w:rsidR="00DB47E6" w:rsidRPr="00A36F9D">
        <w:rPr>
          <w:rFonts w:asciiTheme="minorEastAsia" w:eastAsiaTheme="minorEastAsia" w:hAnsiTheme="minorEastAsia"/>
          <w:sz w:val="24"/>
          <w:szCs w:val="24"/>
        </w:rPr>
        <w:t>wéi</w:t>
      </w:r>
      <w:proofErr w:type="spellEnd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spellStart"/>
      <w:r w:rsidR="00DB47E6" w:rsidRPr="00A36F9D">
        <w:rPr>
          <w:rFonts w:asciiTheme="minorEastAsia" w:eastAsiaTheme="minorEastAsia" w:hAnsiTheme="minorEastAsia"/>
          <w:sz w:val="24"/>
          <w:szCs w:val="24"/>
        </w:rPr>
        <w:t>guō</w:t>
      </w:r>
      <w:proofErr w:type="spellEnd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／</w:t>
      </w:r>
      <w:proofErr w:type="spellStart"/>
      <w:r w:rsidR="00DB47E6" w:rsidRPr="00A36F9D">
        <w:rPr>
          <w:rFonts w:asciiTheme="minorEastAsia" w:eastAsiaTheme="minorEastAsia" w:hAnsiTheme="minorEastAsia"/>
          <w:sz w:val="24"/>
          <w:szCs w:val="24"/>
        </w:rPr>
        <w:t>tián</w:t>
      </w:r>
      <w:proofErr w:type="spellEnd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spellStart"/>
      <w:r w:rsidR="00DB47E6" w:rsidRPr="00A36F9D">
        <w:rPr>
          <w:rFonts w:asciiTheme="minorEastAsia" w:eastAsiaTheme="minorEastAsia" w:hAnsiTheme="minorEastAsia"/>
          <w:sz w:val="24"/>
          <w:szCs w:val="24"/>
        </w:rPr>
        <w:t>mú</w:t>
      </w:r>
      <w:proofErr w:type="spellEnd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／</w:t>
      </w:r>
      <w:proofErr w:type="spellStart"/>
      <w:r w:rsidR="00DB47E6" w:rsidRPr="00A36F9D">
        <w:rPr>
          <w:rFonts w:asciiTheme="minorEastAsia" w:eastAsiaTheme="minorEastAsia" w:hAnsiTheme="minorEastAsia"/>
          <w:sz w:val="24"/>
          <w:szCs w:val="24"/>
        </w:rPr>
        <w:t>mó</w:t>
      </w:r>
      <w:proofErr w:type="spellEnd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>B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项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>q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ī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>ng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／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>j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ī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 xml:space="preserve">ng 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>y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ī／</w:t>
      </w:r>
      <w:r w:rsidR="00DB47E6" w:rsidRPr="00A36F9D">
        <w:rPr>
          <w:rFonts w:asciiTheme="minorEastAsia" w:eastAsiaTheme="minorEastAsia" w:hAnsiTheme="minorEastAsia"/>
          <w:sz w:val="24"/>
          <w:szCs w:val="24"/>
        </w:rPr>
        <w:t>q</w:t>
      </w:r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ǐ、</w:t>
      </w:r>
      <w:proofErr w:type="spellStart"/>
      <w:r w:rsidR="00DB47E6" w:rsidRPr="00A36F9D">
        <w:rPr>
          <w:rFonts w:asciiTheme="minorEastAsia" w:eastAsiaTheme="minorEastAsia" w:hAnsiTheme="minorEastAsia"/>
          <w:sz w:val="24"/>
          <w:szCs w:val="24"/>
        </w:rPr>
        <w:t>ch</w:t>
      </w:r>
      <w:proofErr w:type="spellEnd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ù／</w:t>
      </w:r>
      <w:proofErr w:type="spellStart"/>
      <w:r w:rsidR="00DB47E6" w:rsidRPr="00A36F9D">
        <w:rPr>
          <w:rFonts w:asciiTheme="minorEastAsia" w:eastAsiaTheme="minorEastAsia" w:hAnsiTheme="minorEastAsia"/>
          <w:sz w:val="24"/>
          <w:szCs w:val="24"/>
        </w:rPr>
        <w:t>ch</w:t>
      </w:r>
      <w:proofErr w:type="spellEnd"/>
      <w:r w:rsidR="00DB47E6" w:rsidRPr="00A36F9D">
        <w:rPr>
          <w:rFonts w:asciiTheme="minorEastAsia" w:eastAsiaTheme="minorEastAsia" w:hAnsiTheme="minorEastAsia" w:hint="eastAsia"/>
          <w:sz w:val="24"/>
          <w:szCs w:val="24"/>
        </w:rPr>
        <w:t>ǔ；</w:t>
      </w:r>
    </w:p>
    <w:p w:rsidR="00DB47E6" w:rsidRPr="00A36F9D" w:rsidRDefault="00DB47E6" w:rsidP="00CF6FF5">
      <w:pPr>
        <w:spacing w:line="360" w:lineRule="exact"/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项</w:t>
      </w:r>
      <w:r w:rsidRPr="00A36F9D">
        <w:rPr>
          <w:rFonts w:asciiTheme="minorEastAsia" w:eastAsiaTheme="minorEastAsia" w:hAnsiTheme="minorEastAsia"/>
          <w:sz w:val="24"/>
          <w:szCs w:val="24"/>
        </w:rPr>
        <w:t>q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í／</w:t>
      </w:r>
      <w:r w:rsidRPr="00A36F9D">
        <w:rPr>
          <w:rFonts w:asciiTheme="minorEastAsia" w:eastAsiaTheme="minorEastAsia" w:hAnsiTheme="minorEastAsia"/>
          <w:sz w:val="24"/>
          <w:szCs w:val="24"/>
        </w:rPr>
        <w:t>j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ī、</w:t>
      </w:r>
      <w:r w:rsidRPr="00A36F9D">
        <w:rPr>
          <w:rFonts w:asciiTheme="minorEastAsia" w:eastAsiaTheme="minorEastAsia" w:hAnsiTheme="minorEastAsia"/>
          <w:sz w:val="24"/>
          <w:szCs w:val="24"/>
        </w:rPr>
        <w:t>g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ǎ</w:t>
      </w:r>
      <w:r w:rsidRPr="00A36F9D">
        <w:rPr>
          <w:rFonts w:asciiTheme="minorEastAsia" w:eastAsiaTheme="minorEastAsia" w:hAnsiTheme="minorEastAsia"/>
          <w:sz w:val="24"/>
          <w:szCs w:val="24"/>
        </w:rPr>
        <w:t>n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／</w:t>
      </w:r>
      <w:r w:rsidRPr="00A36F9D">
        <w:rPr>
          <w:rFonts w:asciiTheme="minorEastAsia" w:eastAsiaTheme="minorEastAsia" w:hAnsiTheme="minorEastAsia"/>
          <w:sz w:val="24"/>
          <w:szCs w:val="24"/>
        </w:rPr>
        <w:t>k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à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n 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A36F9D">
        <w:rPr>
          <w:rFonts w:asciiTheme="minorEastAsia" w:eastAsiaTheme="minorEastAsia" w:hAnsiTheme="minorEastAsia"/>
          <w:sz w:val="24"/>
          <w:szCs w:val="24"/>
        </w:rPr>
        <w:t>j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üé／</w:t>
      </w:r>
      <w:r w:rsidRPr="00A36F9D">
        <w:rPr>
          <w:rFonts w:asciiTheme="minorEastAsia" w:eastAsiaTheme="minorEastAsia" w:hAnsiTheme="minorEastAsia"/>
          <w:sz w:val="24"/>
          <w:szCs w:val="24"/>
        </w:rPr>
        <w:t>j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üé；</w:t>
      </w:r>
      <w:r w:rsidRPr="00A36F9D">
        <w:rPr>
          <w:rFonts w:asciiTheme="minorEastAsia" w:eastAsiaTheme="minorEastAsia" w:hAnsiTheme="minorEastAsia"/>
          <w:sz w:val="24"/>
          <w:szCs w:val="24"/>
        </w:rPr>
        <w:t>D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项</w:t>
      </w:r>
      <w:r w:rsidRPr="00A36F9D">
        <w:rPr>
          <w:rFonts w:asciiTheme="minorEastAsia" w:eastAsiaTheme="minorEastAsia" w:hAnsiTheme="minorEastAsia"/>
          <w:sz w:val="24"/>
          <w:szCs w:val="24"/>
        </w:rPr>
        <w:t>y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à</w:t>
      </w:r>
      <w:r w:rsidRPr="00A36F9D">
        <w:rPr>
          <w:rFonts w:asciiTheme="minorEastAsia" w:eastAsiaTheme="minorEastAsia" w:hAnsiTheme="minorEastAsia"/>
          <w:sz w:val="24"/>
          <w:szCs w:val="24"/>
        </w:rPr>
        <w:t>n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／</w:t>
      </w:r>
      <w:r w:rsidRPr="00A36F9D">
        <w:rPr>
          <w:rFonts w:asciiTheme="minorEastAsia" w:eastAsiaTheme="minorEastAsia" w:hAnsiTheme="minorEastAsia"/>
          <w:sz w:val="24"/>
          <w:szCs w:val="24"/>
        </w:rPr>
        <w:t>y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ī</w:t>
      </w:r>
      <w:r w:rsidRPr="00A36F9D">
        <w:rPr>
          <w:rFonts w:asciiTheme="minorEastAsia" w:eastAsiaTheme="minorEastAsia" w:hAnsiTheme="minorEastAsia"/>
          <w:sz w:val="24"/>
          <w:szCs w:val="24"/>
        </w:rPr>
        <w:t>ng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x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ù</w:t>
      </w:r>
      <w:r w:rsidRPr="00A36F9D">
        <w:rPr>
          <w:rFonts w:asciiTheme="minorEastAsia" w:eastAsiaTheme="minorEastAsia" w:hAnsiTheme="minorEastAsia"/>
          <w:sz w:val="24"/>
          <w:szCs w:val="24"/>
        </w:rPr>
        <w:t>n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／</w:t>
      </w:r>
      <w:r w:rsidRPr="00A36F9D">
        <w:rPr>
          <w:rFonts w:asciiTheme="minorEastAsia" w:eastAsiaTheme="minorEastAsia" w:hAnsiTheme="minorEastAsia"/>
          <w:sz w:val="24"/>
          <w:szCs w:val="24"/>
        </w:rPr>
        <w:t>x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ù</w:t>
      </w:r>
      <w:r w:rsidRPr="00A36F9D">
        <w:rPr>
          <w:rFonts w:asciiTheme="minorEastAsia" w:eastAsiaTheme="minorEastAsia" w:hAnsiTheme="minorEastAsia"/>
          <w:sz w:val="24"/>
          <w:szCs w:val="24"/>
        </w:rPr>
        <w:t>n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 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ā</w:t>
      </w:r>
      <w:r w:rsidRPr="00A36F9D">
        <w:rPr>
          <w:rFonts w:asciiTheme="minorEastAsia" w:eastAsiaTheme="minorEastAsia" w:hAnsiTheme="minorEastAsia"/>
          <w:sz w:val="24"/>
          <w:szCs w:val="24"/>
        </w:rPr>
        <w:t>n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／</w:t>
      </w:r>
      <w:r w:rsidRPr="00A36F9D">
        <w:rPr>
          <w:rFonts w:asciiTheme="minorEastAsia" w:eastAsiaTheme="minorEastAsia" w:hAnsiTheme="minorEastAsia"/>
          <w:sz w:val="24"/>
          <w:szCs w:val="24"/>
        </w:rPr>
        <w:t>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ē</w:t>
      </w:r>
      <w:r w:rsidRPr="00A36F9D">
        <w:rPr>
          <w:rFonts w:asciiTheme="minorEastAsia" w:eastAsiaTheme="minorEastAsia" w:hAnsiTheme="minorEastAsia"/>
          <w:sz w:val="24"/>
          <w:szCs w:val="24"/>
        </w:rPr>
        <w:t>n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 xml:space="preserve">。　</w:t>
      </w:r>
    </w:p>
    <w:p w:rsidR="00DB47E6" w:rsidRPr="00A36F9D" w:rsidRDefault="00DB47E6" w:rsidP="00E158AF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2</w:t>
      </w:r>
      <w:r w:rsidR="00D776E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.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D</w:t>
      </w:r>
      <w:proofErr w:type="gramEnd"/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 </w:t>
      </w:r>
    </w:p>
    <w:p w:rsidR="00A36F9D" w:rsidRPr="00A36F9D" w:rsidRDefault="00A36F9D" w:rsidP="00E158AF">
      <w:pPr>
        <w:widowControl/>
        <w:spacing w:line="360" w:lineRule="exact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A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解析：高屋建瓴：比喻居高临下，势不可挡。繁文缛节：过分繁琐的礼节或仪式，也比喻其他繁琐多于的事项。这里对象使用错误。趋之若鹜：像鸭子一样成群跑过去，比喻很多人争着敢去。这是贬义词，这里情感色彩不对。不绝如缕：声音或气息微弱，时断时续；也形容局面危急。这里与上文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“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热闹非凡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”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的情境不协调。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 </w:t>
      </w:r>
    </w:p>
    <w:p w:rsidR="00DB47E6" w:rsidRPr="00D776EE" w:rsidRDefault="00A36F9D" w:rsidP="00D776EE">
      <w:pPr>
        <w:widowControl/>
        <w:spacing w:line="360" w:lineRule="exact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4.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A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解析：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 B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不期而遇：期：约定时间。没有约定而遇见。指意外碰见。不合语境。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C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江河下一天天；下：低处。江河的水一天天地向下流。比喻情况</w:t>
      </w:r>
      <w:proofErr w:type="gramStart"/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一天天地坏下去</w:t>
      </w:r>
      <w:proofErr w:type="gramEnd"/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。望文生义。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D</w:t>
      </w: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兵不血刃：兵：武器；</w:t>
      </w:r>
      <w:proofErr w:type="gramStart"/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刃</w:t>
      </w:r>
      <w:proofErr w:type="gramEnd"/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：刀剑等的锋利部分。兵器上没有沾上血。形容未经战斗就轻易取得了胜利。不合语境。</w:t>
      </w:r>
    </w:p>
    <w:p w:rsidR="00DB47E6" w:rsidRPr="00A36F9D" w:rsidRDefault="00DB47E6" w:rsidP="00D776EE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5</w:t>
      </w:r>
      <w:r w:rsidR="00D776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A36F9D">
        <w:rPr>
          <w:rFonts w:asciiTheme="minorEastAsia" w:eastAsiaTheme="minorEastAsia" w:hAnsiTheme="minorEastAsia"/>
          <w:sz w:val="24"/>
          <w:szCs w:val="24"/>
        </w:rPr>
        <w:t xml:space="preserve">B </w:t>
      </w:r>
      <w:r w:rsidR="00D776EE">
        <w:rPr>
          <w:rFonts w:asciiTheme="minorEastAsia" w:eastAsiaTheme="minorEastAsia" w:hAnsiTheme="minorEastAsia" w:hint="eastAsia"/>
          <w:sz w:val="24"/>
          <w:szCs w:val="24"/>
        </w:rPr>
        <w:t>解析：</w:t>
      </w:r>
      <w:r w:rsidRPr="00A36F9D">
        <w:rPr>
          <w:rFonts w:asciiTheme="minorEastAsia" w:eastAsiaTheme="minorEastAsia" w:hAnsiTheme="minorEastAsia"/>
          <w:sz w:val="24"/>
          <w:szCs w:val="24"/>
        </w:rPr>
        <w:t>A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项句式杂糅，研究发现的是后文的三种情况，而“引起广泛关注”的主语是前文的中的三种情况，此“三种情况”既已经作为“研究发现”的宾语，则不可再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作引起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的主语，可去掉最后一句；</w:t>
      </w:r>
      <w:r w:rsidRPr="00A36F9D">
        <w:rPr>
          <w:rFonts w:asciiTheme="minorEastAsia" w:eastAsiaTheme="minorEastAsia" w:hAnsiTheme="minorEastAsia"/>
          <w:sz w:val="24"/>
          <w:szCs w:val="24"/>
        </w:rPr>
        <w:t>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项关联词语使用不当，本句主语为“茶汤”，前一个分句的主语是“茶叶”，将“即使”调至“茶叶”的前面，使之成为让步状语；</w:t>
      </w:r>
      <w:r w:rsidRPr="00A36F9D">
        <w:rPr>
          <w:rFonts w:asciiTheme="minorEastAsia" w:eastAsiaTheme="minorEastAsia" w:hAnsiTheme="minorEastAsia"/>
          <w:sz w:val="24"/>
          <w:szCs w:val="24"/>
        </w:rPr>
        <w:t>D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项逻辑顺序错误，“排查在前、排险在前、预警在前”应该改为“预警在前、排查在前、排险在前”。</w:t>
      </w:r>
    </w:p>
    <w:p w:rsidR="00DB47E6" w:rsidRPr="00A36F9D" w:rsidRDefault="00DB47E6" w:rsidP="00E158AF">
      <w:pPr>
        <w:tabs>
          <w:tab w:val="left" w:pos="420"/>
          <w:tab w:val="left" w:pos="2307"/>
          <w:tab w:val="left" w:pos="2517"/>
          <w:tab w:val="left" w:pos="4201"/>
          <w:tab w:val="left" w:pos="4615"/>
          <w:tab w:val="left" w:pos="6089"/>
          <w:tab w:val="left" w:pos="6712"/>
          <w:tab w:val="left" w:pos="7557"/>
          <w:tab w:val="left" w:pos="8181"/>
        </w:tabs>
        <w:spacing w:line="360" w:lineRule="exact"/>
        <w:ind w:firstLineChars="100" w:firstLine="240"/>
        <w:jc w:val="lef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6</w:t>
      </w:r>
      <w:r w:rsidRPr="00A32DEC">
        <w:rPr>
          <w:rFonts w:asciiTheme="minorEastAsia" w:eastAsiaTheme="minorEastAsia" w:hAnsiTheme="minorEastAsia"/>
          <w:sz w:val="24"/>
          <w:szCs w:val="24"/>
        </w:rPr>
        <w:t>C</w:t>
      </w:r>
      <w:r w:rsidR="00A32DEC" w:rsidRPr="00A32DEC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A32DEC" w:rsidRPr="00A32DEC">
        <w:rPr>
          <w:rFonts w:asciiTheme="minorEastAsia" w:eastAsiaTheme="minorEastAsia" w:hAnsiTheme="minorEastAsia"/>
          <w:sz w:val="24"/>
          <w:szCs w:val="24"/>
        </w:rPr>
        <w:t>A</w:t>
      </w:r>
      <w:r w:rsidR="00A32DEC" w:rsidRPr="00A32DEC">
        <w:rPr>
          <w:rFonts w:asciiTheme="minorEastAsia" w:eastAsiaTheme="minorEastAsia" w:hAnsiTheme="minorEastAsia" w:hint="eastAsia"/>
          <w:sz w:val="24"/>
          <w:szCs w:val="24"/>
        </w:rPr>
        <w:t>．“包括……所组成”，句式杂糅。</w:t>
      </w:r>
      <w:r w:rsidR="00A32DEC" w:rsidRPr="00A32DEC">
        <w:rPr>
          <w:rFonts w:asciiTheme="minorEastAsia" w:eastAsiaTheme="minorEastAsia" w:hAnsiTheme="minorEastAsia"/>
          <w:sz w:val="24"/>
          <w:szCs w:val="24"/>
        </w:rPr>
        <w:t>B</w:t>
      </w:r>
      <w:r w:rsidR="00A32DEC" w:rsidRPr="00A32DEC">
        <w:rPr>
          <w:rFonts w:asciiTheme="minorEastAsia" w:eastAsiaTheme="minorEastAsia" w:hAnsiTheme="minorEastAsia" w:hint="eastAsia"/>
          <w:sz w:val="24"/>
          <w:szCs w:val="24"/>
        </w:rPr>
        <w:t>．“透过剧情的审美体验，让人们信服了……”，成分残缺。</w:t>
      </w:r>
      <w:r w:rsidR="00A32DEC" w:rsidRPr="00A32DEC">
        <w:rPr>
          <w:rFonts w:asciiTheme="minorEastAsia" w:eastAsiaTheme="minorEastAsia" w:hAnsiTheme="minorEastAsia"/>
          <w:sz w:val="24"/>
          <w:szCs w:val="24"/>
        </w:rPr>
        <w:t>D</w:t>
      </w:r>
      <w:r w:rsidR="00A32DEC" w:rsidRPr="00A32DEC">
        <w:rPr>
          <w:rFonts w:asciiTheme="minorEastAsia" w:eastAsiaTheme="minorEastAsia" w:hAnsiTheme="minorEastAsia" w:hint="eastAsia"/>
          <w:sz w:val="24"/>
          <w:szCs w:val="24"/>
        </w:rPr>
        <w:t>．“巨大的”，语序不当，多项定语位置不当致语意不明，可改为“一个由一块巨大的茶色玻璃构成的覆斗形上盖”或“一个由一块紫色玻璃构成的巨大的覆斗形上盖”）</w:t>
      </w:r>
    </w:p>
    <w:p w:rsidR="00DB47E6" w:rsidRPr="00A36F9D" w:rsidRDefault="00DB47E6" w:rsidP="00E158AF">
      <w:pPr>
        <w:tabs>
          <w:tab w:val="left" w:pos="420"/>
          <w:tab w:val="left" w:pos="2307"/>
          <w:tab w:val="left" w:pos="2517"/>
          <w:tab w:val="left" w:pos="4201"/>
          <w:tab w:val="left" w:pos="4615"/>
          <w:tab w:val="left" w:pos="6089"/>
          <w:tab w:val="left" w:pos="6712"/>
          <w:tab w:val="left" w:pos="7557"/>
          <w:tab w:val="left" w:pos="8181"/>
        </w:tabs>
        <w:spacing w:line="360" w:lineRule="exact"/>
        <w:ind w:firstLineChars="100" w:firstLine="240"/>
        <w:jc w:val="lef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7</w:t>
      </w:r>
      <w:r w:rsidRPr="00A36F9D">
        <w:rPr>
          <w:rFonts w:asciiTheme="minorEastAsia" w:eastAsiaTheme="minorEastAsia" w:hAnsiTheme="minorEastAsia"/>
          <w:sz w:val="24"/>
          <w:szCs w:val="24"/>
        </w:rPr>
        <w:t>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【解析】④提出“人们的习见如何”总观点，①单独解释“艺术家”，乃“分说”的一部分，语段为“先总后分”的结构，所以，④应为最先；④先提及“艺术”后提及“科学”，所以，在分说“人们的习见”的部分，需要先阐明“艺术家”，后阐明“科学家”，因此①紧跟④；而这种观点是被反对的，因此，“这种观点”指的是④①⑥，接②顺理成章；接下来再按顺序分述艺术家与科学家的共同点；所以排序最恰当的是④①⑥②⑤③。</w:t>
      </w:r>
    </w:p>
    <w:p w:rsidR="00DB47E6" w:rsidRPr="00A36F9D" w:rsidRDefault="00DB47E6" w:rsidP="00E158AF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8</w:t>
      </w:r>
      <w:r w:rsidRPr="00A36F9D">
        <w:rPr>
          <w:rFonts w:asciiTheme="minorEastAsia" w:eastAsiaTheme="minorEastAsia" w:hAnsiTheme="minorEastAsia" w:cs="Arial"/>
          <w:kern w:val="0"/>
          <w:sz w:val="24"/>
          <w:szCs w:val="24"/>
        </w:rPr>
        <w:t>A</w:t>
      </w:r>
    </w:p>
    <w:p w:rsidR="00DB47E6" w:rsidRPr="00A36F9D" w:rsidRDefault="00DB47E6" w:rsidP="00E158AF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9．</w:t>
      </w:r>
      <w:r w:rsidRPr="00A36F9D">
        <w:rPr>
          <w:rFonts w:asciiTheme="minorEastAsia" w:eastAsiaTheme="minorEastAsia" w:hAnsiTheme="minorEastAsia"/>
          <w:sz w:val="24"/>
          <w:szCs w:val="24"/>
        </w:rPr>
        <w:t>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举，兴起，发动。</w:t>
      </w:r>
    </w:p>
    <w:p w:rsidR="00DB47E6" w:rsidRPr="00A36F9D" w:rsidRDefault="00DB47E6" w:rsidP="00E158AF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10．</w:t>
      </w:r>
      <w:r w:rsidRPr="00A36F9D">
        <w:rPr>
          <w:rFonts w:asciiTheme="minorEastAsia" w:eastAsiaTheme="minorEastAsia" w:hAnsiTheme="minorEastAsia"/>
          <w:sz w:val="24"/>
          <w:szCs w:val="24"/>
        </w:rPr>
        <w:t>A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【解析】</w:t>
      </w:r>
      <w:r w:rsidRPr="00A36F9D">
        <w:rPr>
          <w:rFonts w:asciiTheme="minorEastAsia" w:eastAsiaTheme="minorEastAsia" w:hAnsiTheme="minorEastAsia"/>
          <w:sz w:val="24"/>
          <w:szCs w:val="24"/>
        </w:rPr>
        <w:t>A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项第一个“为”均是动词，成为；</w:t>
      </w:r>
      <w:r w:rsidRPr="00A36F9D">
        <w:rPr>
          <w:rFonts w:asciiTheme="minorEastAsia" w:eastAsiaTheme="minorEastAsia" w:hAnsiTheme="minorEastAsia"/>
          <w:sz w:val="24"/>
          <w:szCs w:val="24"/>
        </w:rPr>
        <w:t>B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项第一个“之”是助词，的，第二个“之”是代词，沙洲阻水；</w:t>
      </w:r>
      <w:r w:rsidRPr="00A36F9D">
        <w:rPr>
          <w:rFonts w:asciiTheme="minorEastAsia" w:eastAsiaTheme="minorEastAsia" w:hAnsiTheme="minorEastAsia"/>
          <w:sz w:val="24"/>
          <w:szCs w:val="24"/>
        </w:rPr>
        <w:t>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项第一个“所”是名词，处所，第二个“所”是所字结构，不译；</w:t>
      </w:r>
      <w:r w:rsidRPr="00A36F9D">
        <w:rPr>
          <w:rFonts w:asciiTheme="minorEastAsia" w:eastAsiaTheme="minorEastAsia" w:hAnsiTheme="minorEastAsia"/>
          <w:sz w:val="24"/>
          <w:szCs w:val="24"/>
        </w:rPr>
        <w:t>D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项第一个“以”是连词，表修饰，第二个“以”是介词，把。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11．</w:t>
      </w:r>
      <w:r w:rsidRPr="00A36F9D">
        <w:rPr>
          <w:rFonts w:asciiTheme="minorEastAsia" w:eastAsiaTheme="minorEastAsia" w:hAnsiTheme="minorEastAsia"/>
          <w:sz w:val="24"/>
          <w:szCs w:val="24"/>
        </w:rPr>
        <w:t>D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【解析】在解答时，先要准确理解题干的要求，再用排除法；①表现陶澍政治操守；②表现陶澍应对水灾所采用的策略；⑤表现陶澍见义勇为的性格特征。</w:t>
      </w:r>
    </w:p>
    <w:p w:rsidR="00DB47E6" w:rsidRPr="00A36F9D" w:rsidRDefault="00DB47E6" w:rsidP="00E158AF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12．</w:t>
      </w:r>
      <w:r w:rsidRPr="00A36F9D">
        <w:rPr>
          <w:rFonts w:asciiTheme="minorEastAsia" w:eastAsiaTheme="minorEastAsia" w:hAnsiTheme="minorEastAsia"/>
          <w:sz w:val="24"/>
          <w:szCs w:val="24"/>
        </w:rPr>
        <w:t>C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【解析】由原文“先是洪泽湖决，漕运梗阻，协办大学士英和陈海运策，而中外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纷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议挠之”可知，首先倡导了以海运代漕运的是协办大学士英和而非陶澍。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13（</w:t>
      </w:r>
      <w:r w:rsidRPr="00A36F9D">
        <w:rPr>
          <w:rFonts w:asciiTheme="minorEastAsia" w:eastAsiaTheme="minorEastAsia" w:hAnsiTheme="minorEastAsia"/>
          <w:sz w:val="24"/>
          <w:szCs w:val="24"/>
        </w:rPr>
        <w:t>1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）收成不好（就把粮食储存起来）以备赈灾，等到丰年再捐出粮食，此法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大略像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“社仓法”，但是去除了“社仓法”的弊端。</w:t>
      </w:r>
    </w:p>
    <w:p w:rsidR="00DB47E6" w:rsidRPr="00A36F9D" w:rsidRDefault="00DB47E6" w:rsidP="00CF6FF5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2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）（陶澍）创作编辑了《安徽通志》一书，表彰忠臣孝子节妇烈女，以此来勉励人们崇尚好的风气和沿袭好的习俗。</w:t>
      </w:r>
    </w:p>
    <w:p w:rsidR="00DB47E6" w:rsidRPr="00A36F9D" w:rsidRDefault="00DB47E6" w:rsidP="00CF6FF5">
      <w:pPr>
        <w:spacing w:line="360" w:lineRule="exact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/>
          <w:sz w:val="24"/>
          <w:szCs w:val="24"/>
        </w:rPr>
        <w:t>3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）（陶澍）晚年的时候打算在淮南推行淮北的政策，后来生病且中风麻痹，没有能实施这政策。</w:t>
      </w:r>
    </w:p>
    <w:p w:rsidR="00DB47E6" w:rsidRPr="00A36F9D" w:rsidRDefault="00DB47E6" w:rsidP="00E158AF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lastRenderedPageBreak/>
        <w:t>（</w:t>
      </w:r>
      <w:r w:rsidRPr="00A36F9D">
        <w:rPr>
          <w:rFonts w:asciiTheme="minorEastAsia" w:eastAsiaTheme="minorEastAsia" w:hAnsiTheme="minorEastAsia"/>
          <w:sz w:val="24"/>
          <w:szCs w:val="24"/>
        </w:rPr>
        <w:t>1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）“歉”，粮食歉收；“乐岁”，丰年；“去”，除去；（</w:t>
      </w:r>
      <w:r w:rsidRPr="00A36F9D">
        <w:rPr>
          <w:rFonts w:asciiTheme="minorEastAsia" w:eastAsiaTheme="minorEastAsia" w:hAnsiTheme="minorEastAsia"/>
          <w:sz w:val="24"/>
          <w:szCs w:val="24"/>
        </w:rPr>
        <w:t>2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）“旌表”，用表彰；“以”，目的连词，用来；翻译时需要补充被省略主语；（</w:t>
      </w:r>
      <w:r w:rsidRPr="00A36F9D">
        <w:rPr>
          <w:rFonts w:asciiTheme="minorEastAsia" w:eastAsiaTheme="minorEastAsia" w:hAnsiTheme="minorEastAsia"/>
          <w:sz w:val="24"/>
          <w:szCs w:val="24"/>
        </w:rPr>
        <w:t>3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）“已”，后来，“风”，中风，“竟”，完成。此句中“于淮南”句为倒装句，翻译时需要调整到正常语序。</w:t>
      </w:r>
    </w:p>
    <w:p w:rsidR="00DB47E6" w:rsidRPr="00CF6FF5" w:rsidRDefault="00DB47E6" w:rsidP="00CF6FF5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【文言文参考译文】陶澍，字云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汀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，是湖南安化人。嘉庆七年进士，被选任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庶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吉士（官名），传授编纂修书知识，后升任御史、给事中。陶澍弹劾</w:t>
      </w:r>
      <w:r w:rsidRPr="00A36F9D"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  <w:t>治河的工人不合格而</w:t>
      </w:r>
      <w:proofErr w:type="gramStart"/>
      <w:r w:rsidRPr="00A36F9D"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  <w:t>被滥予</w:t>
      </w:r>
      <w:proofErr w:type="gramEnd"/>
      <w:r w:rsidRPr="00A36F9D"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  <w:t>任用，以及外省吏治的诸多积久相沿的弊病。视察南</w:t>
      </w:r>
      <w:proofErr w:type="gramStart"/>
      <w:r w:rsidRPr="00A36F9D"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  <w:t>漕</w:t>
      </w:r>
      <w:proofErr w:type="gramEnd"/>
      <w:r w:rsidRPr="00A36F9D"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  <w:t>时，革除不好的惯例，招工疏浚京口运河。二十四年，出任川东的道台（官名）。总督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蒋攸</w:t>
      </w:r>
      <w:proofErr w:type="gramEnd"/>
      <w:r w:rsidRPr="00A36F9D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铦推荐陶澍的治理能力为四川第一。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道光三年，陶澍被提拔为巡抚。安徽公库款项，经过五</w:t>
      </w:r>
      <w:r w:rsidRPr="00A36F9D">
        <w:rPr>
          <w:rFonts w:asciiTheme="minorEastAsia" w:eastAsiaTheme="minorEastAsia" w:hAnsiTheme="minorEastAsia" w:hint="eastAsia"/>
          <w:sz w:val="24"/>
          <w:szCs w:val="24"/>
        </w:rPr>
        <w:t>次清查，都没有头绪。陶澍从任藩司开始，就核实档案，分别给他们弹劾的弹劾，赔偿的赔偿，豁免的豁免，于是三十多年的纠缠不清的事情，一下子就被厘清了。江边发生水灾，陶澍买了十万石的粮食赈灾，仔细核对赈灾的细目，受灾民众因此而受益。又怀远初次出现涨水，水流被沙洲堵塞，陶澍一并将它们凿开，并引导水流入淮河。淮河流经的地方，陶澍告诫民众修筑堤坝贮存河水，用来保障农业用水。每个县都在乡村设立储备粮仓，命令民众秋收后量力捐出公粮，捐粮不经过官吏之手，粮食不能出售，不能与别的商品交换，也不能借贷给别人，收成不好（就把粮食储存起来）以备赈灾，等到丰年再捐出粮食，此法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大略像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“社仓法”，但是去除了“社仓法”的弊端。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陶澍创作编辑了《安徽通志》一书，表彰忠臣孝子节妇烈女，以此来勉励人们崇尚好的风气和沿袭好的习俗。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道光五年，陶澍被调任到江苏任职。一开始洪泽湖决堤，漕运不通，协办大学士英和上书提出海运策略，但是朝廷内外纷纷议论并阻挠他。陶澍毅然承受了这个重任，亲自去上海筹措雇佣商船，他能体恤商家的艰难，所以得到了商人的热烈支持。海运开通之后，被皇帝重赏赐予花翎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由于太湖水流不畅通，江苏多次遭遇水灾。陶澍上书说：“太湖下游在吴淞江和刘河、白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茆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河，其中吴淞江是最重要的。治理吴淞江又是以通海口为最重要。”于是把海运节省下来的二十余万的银两用于治理吴淞江，选择贤能之人来负责事务，到了道光八年竣工。陶澍当初巡视南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漕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时，就条分缕析陈述利害上奏皇帝，到这里就先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疏通徒阳河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，要依次发起刘河、白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茆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、练湖、孟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渎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这些工程。后来在总督任上，和巡抚林则徐戮力同心疏浚诸河，吴中人称他们做了利在数十年的好事，此语在《则徐传》中有详细记载。</w:t>
      </w:r>
    </w:p>
    <w:p w:rsidR="00DB47E6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陶澍晚年的时候打算在淮南推行淮北的政策，后来生病且中风麻痹，没有能实施这政策，后来咸丰年间才最终施行。道光十九年，逝世。临终奏表，皇帝下诏褒奖，称他“实心任事，不避嫌怨”。</w:t>
      </w:r>
    </w:p>
    <w:p w:rsidR="00D76E37" w:rsidRPr="00A36F9D" w:rsidRDefault="00DB47E6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陶澍见义勇为，胸无城府。用人能让他充分展示他的才能，在江南治理河水，漕运，管理盐铁贩卖上面成就斐然，也依赖王凤生、俞德源、姚莹、黄冕这些人的帮助。和左宗棠、</w:t>
      </w:r>
      <w:proofErr w:type="gramStart"/>
      <w:r w:rsidRPr="00A36F9D">
        <w:rPr>
          <w:rFonts w:asciiTheme="minorEastAsia" w:eastAsiaTheme="minorEastAsia" w:hAnsiTheme="minorEastAsia" w:hint="eastAsia"/>
          <w:sz w:val="24"/>
          <w:szCs w:val="24"/>
        </w:rPr>
        <w:t>胡林翼在未</w:t>
      </w:r>
      <w:proofErr w:type="gramEnd"/>
      <w:r w:rsidRPr="00A36F9D">
        <w:rPr>
          <w:rFonts w:asciiTheme="minorEastAsia" w:eastAsiaTheme="minorEastAsia" w:hAnsiTheme="minorEastAsia" w:hint="eastAsia"/>
          <w:sz w:val="24"/>
          <w:szCs w:val="24"/>
        </w:rPr>
        <w:t>做官时就认识了，他们结为儿女亲家，他们后来全都成为一代名臣。</w:t>
      </w:r>
    </w:p>
    <w:p w:rsidR="00D318D4" w:rsidRPr="00A36F9D" w:rsidRDefault="00D318D4" w:rsidP="00E158AF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14.①两首诗都运用了对比(或对照、映衬)手法。(1分)　②第一首诗宫内宫外(或空间)对比：宫外飞雪阴云，分外寒冷；宫内绿树掩映，温暖如春。(1分)第二首诗今昔(或时间)对比：昔日霓裳羽衣，歌舞升平；今朝杂树丛生，宫殿荒凉。(1分)</w:t>
      </w:r>
    </w:p>
    <w:p w:rsidR="00D318D4" w:rsidRPr="00A36F9D" w:rsidRDefault="00D318D4" w:rsidP="001D5574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A36F9D">
        <w:rPr>
          <w:rFonts w:asciiTheme="minorEastAsia" w:eastAsiaTheme="minorEastAsia" w:hAnsiTheme="minorEastAsia" w:hint="eastAsia"/>
          <w:sz w:val="24"/>
          <w:szCs w:val="24"/>
        </w:rPr>
        <w:t>15．第一首诗通过写景状物，鞭挞无视人民疾苦、沉湎于享乐的统治者。(2分)第二首诗通过咏史抒怀，讽刺统治者荒淫误国，感叹王朝的兴衰。(2分)</w:t>
      </w:r>
    </w:p>
    <w:sectPr w:rsidR="00D318D4" w:rsidRPr="00A36F9D" w:rsidSect="00A36F9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F62" w:rsidRDefault="00E06F62" w:rsidP="00DB47E6">
      <w:r>
        <w:separator/>
      </w:r>
    </w:p>
  </w:endnote>
  <w:endnote w:type="continuationSeparator" w:id="0">
    <w:p w:rsidR="00E06F62" w:rsidRDefault="00E06F62" w:rsidP="00DB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F62" w:rsidRDefault="00E06F62" w:rsidP="00DB47E6">
      <w:r>
        <w:separator/>
      </w:r>
    </w:p>
  </w:footnote>
  <w:footnote w:type="continuationSeparator" w:id="0">
    <w:p w:rsidR="00E06F62" w:rsidRDefault="00E06F62" w:rsidP="00DB4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7E00"/>
    <w:multiLevelType w:val="hybridMultilevel"/>
    <w:tmpl w:val="9EA81DB4"/>
    <w:lvl w:ilvl="0" w:tplc="8F18FE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D9"/>
    <w:rsid w:val="001D5574"/>
    <w:rsid w:val="00224033"/>
    <w:rsid w:val="002B63ED"/>
    <w:rsid w:val="002E46A0"/>
    <w:rsid w:val="00536F51"/>
    <w:rsid w:val="00570BE6"/>
    <w:rsid w:val="00757373"/>
    <w:rsid w:val="00853358"/>
    <w:rsid w:val="00892C8D"/>
    <w:rsid w:val="009D64F9"/>
    <w:rsid w:val="00A32DEC"/>
    <w:rsid w:val="00A36F9D"/>
    <w:rsid w:val="00B61CE0"/>
    <w:rsid w:val="00BB6A19"/>
    <w:rsid w:val="00C65EEF"/>
    <w:rsid w:val="00CF6FF5"/>
    <w:rsid w:val="00D234BB"/>
    <w:rsid w:val="00D318D4"/>
    <w:rsid w:val="00D76E37"/>
    <w:rsid w:val="00D776EE"/>
    <w:rsid w:val="00DB47E6"/>
    <w:rsid w:val="00DF5A9E"/>
    <w:rsid w:val="00E06F62"/>
    <w:rsid w:val="00E158AF"/>
    <w:rsid w:val="00E7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E6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7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46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46A0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E6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7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46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46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1061</Words>
  <Characters>6053</Characters>
  <Application>Microsoft Office Word</Application>
  <DocSecurity>0</DocSecurity>
  <Lines>50</Lines>
  <Paragraphs>14</Paragraphs>
  <ScaleCrop>false</ScaleCrop>
  <Company>Lenovo</Company>
  <LinksUpToDate>false</LinksUpToDate>
  <CharactersWithSpaces>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2015-01-15T07:10:00Z</cp:lastPrinted>
  <dcterms:created xsi:type="dcterms:W3CDTF">2015-01-28T01:08:00Z</dcterms:created>
  <dcterms:modified xsi:type="dcterms:W3CDTF">2015-01-28T01:08:00Z</dcterms:modified>
</cp:coreProperties>
</file>