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C5" w:rsidRDefault="006342C5" w:rsidP="006342C5">
      <w:pPr>
        <w:spacing w:line="290" w:lineRule="exact"/>
      </w:pPr>
      <w:r>
        <w:rPr>
          <w:rFonts w:hAnsi="宋体"/>
          <w:szCs w:val="21"/>
        </w:rPr>
        <w:t>阅读下面的材料，根据要求写一篇不少于</w:t>
      </w:r>
      <w:r>
        <w:rPr>
          <w:szCs w:val="21"/>
        </w:rPr>
        <w:t xml:space="preserve"> 800 </w:t>
      </w:r>
      <w:r>
        <w:rPr>
          <w:rFonts w:hAnsi="宋体"/>
          <w:szCs w:val="21"/>
        </w:rPr>
        <w:t>字的文章。（</w:t>
      </w:r>
      <w:r>
        <w:rPr>
          <w:szCs w:val="21"/>
        </w:rPr>
        <w:t xml:space="preserve">60 </w:t>
      </w:r>
      <w:r>
        <w:rPr>
          <w:rFonts w:hAnsi="宋体"/>
          <w:szCs w:val="21"/>
        </w:rPr>
        <w:t>分）</w:t>
      </w:r>
    </w:p>
    <w:p w:rsidR="006342C5" w:rsidRDefault="006342C5" w:rsidP="006342C5">
      <w:pPr>
        <w:spacing w:line="290" w:lineRule="exact"/>
        <w:ind w:firstLineChars="20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2015</w:t>
      </w:r>
      <w:r>
        <w:rPr>
          <w:rFonts w:eastAsia="楷体_GB2312" w:hAnsi="楷体_GB2312"/>
          <w:szCs w:val="21"/>
        </w:rPr>
        <w:t>年</w:t>
      </w:r>
      <w:r>
        <w:rPr>
          <w:rFonts w:eastAsia="楷体_GB2312"/>
          <w:szCs w:val="21"/>
        </w:rPr>
        <w:t>9</w:t>
      </w:r>
      <w:r>
        <w:rPr>
          <w:rFonts w:eastAsia="楷体_GB2312" w:hAnsi="楷体_GB2312"/>
          <w:szCs w:val="21"/>
        </w:rPr>
        <w:t>月</w:t>
      </w:r>
      <w:r>
        <w:rPr>
          <w:rFonts w:eastAsia="楷体_GB2312"/>
          <w:szCs w:val="21"/>
        </w:rPr>
        <w:t>3</w:t>
      </w:r>
      <w:r>
        <w:rPr>
          <w:rFonts w:eastAsia="楷体_GB2312" w:hAnsi="楷体_GB2312"/>
          <w:szCs w:val="21"/>
        </w:rPr>
        <w:t>日，纪念中国人民抗日战争暨世界反法西斯战争胜利</w:t>
      </w:r>
      <w:r>
        <w:rPr>
          <w:rFonts w:eastAsia="楷体_GB2312"/>
          <w:szCs w:val="21"/>
        </w:rPr>
        <w:t>70</w:t>
      </w:r>
      <w:r>
        <w:rPr>
          <w:rFonts w:eastAsia="楷体_GB2312" w:hAnsi="楷体_GB2312"/>
          <w:szCs w:val="21"/>
        </w:rPr>
        <w:t>周年大阅兵在北京天安门广场举行。不少文艺界人士如宋祖英、黄宏、成龙、冯小刚等前往现场观礼，也有部分守着电视看直播的明星在</w:t>
      </w:r>
      <w:proofErr w:type="gramStart"/>
      <w:r>
        <w:rPr>
          <w:rFonts w:eastAsia="楷体_GB2312" w:hAnsi="楷体_GB2312"/>
          <w:szCs w:val="21"/>
        </w:rPr>
        <w:t>微博上</w:t>
      </w:r>
      <w:proofErr w:type="gramEnd"/>
      <w:r>
        <w:rPr>
          <w:rFonts w:eastAsia="楷体_GB2312" w:hAnsi="楷体_GB2312"/>
          <w:szCs w:val="21"/>
        </w:rPr>
        <w:t>发表激动心情，钟镇涛发文称看阅兵太激动，唱国歌激动得哽咽。而关之</w:t>
      </w:r>
      <w:proofErr w:type="gramStart"/>
      <w:r>
        <w:rPr>
          <w:rFonts w:eastAsia="楷体_GB2312" w:hAnsi="楷体_GB2312"/>
          <w:szCs w:val="21"/>
        </w:rPr>
        <w:t>琳更发文</w:t>
      </w:r>
      <w:proofErr w:type="gramEnd"/>
      <w:r>
        <w:rPr>
          <w:rFonts w:eastAsia="楷体_GB2312" w:hAnsi="楷体_GB2312"/>
          <w:szCs w:val="21"/>
        </w:rPr>
        <w:t>大喊</w:t>
      </w:r>
      <w:r>
        <w:rPr>
          <w:rFonts w:eastAsia="楷体_GB2312"/>
          <w:szCs w:val="21"/>
        </w:rPr>
        <w:t>“</w:t>
      </w:r>
      <w:r>
        <w:rPr>
          <w:rFonts w:eastAsia="楷体_GB2312" w:hAnsi="楷体_GB2312"/>
          <w:szCs w:val="21"/>
        </w:rPr>
        <w:t>祖国万岁</w:t>
      </w:r>
      <w:r>
        <w:rPr>
          <w:rFonts w:eastAsia="楷体_GB2312"/>
          <w:szCs w:val="21"/>
        </w:rPr>
        <w:t>”</w:t>
      </w:r>
      <w:r>
        <w:rPr>
          <w:rFonts w:eastAsia="楷体_GB2312" w:hAnsi="楷体_GB2312"/>
          <w:szCs w:val="21"/>
        </w:rPr>
        <w:t>。台湾女星范玮琪因为</w:t>
      </w:r>
      <w:r>
        <w:rPr>
          <w:rFonts w:eastAsia="楷体_GB2312"/>
          <w:szCs w:val="21"/>
        </w:rPr>
        <w:t>3</w:t>
      </w:r>
      <w:r>
        <w:rPr>
          <w:rFonts w:eastAsia="楷体_GB2312" w:hAnsi="楷体_GB2312"/>
          <w:szCs w:val="21"/>
        </w:rPr>
        <w:t>日上午继续晒双胞胎儿子，遭到了网友抨击，指其不爱国。也有网友为范玮琪打抱不平，称不要道德绑架。</w:t>
      </w:r>
      <w:r>
        <w:rPr>
          <w:rFonts w:eastAsia="楷体_GB2312"/>
          <w:szCs w:val="21"/>
        </w:rPr>
        <w:t>9</w:t>
      </w:r>
      <w:r>
        <w:rPr>
          <w:rFonts w:eastAsia="楷体_GB2312" w:hAnsi="楷体_GB2312"/>
          <w:szCs w:val="21"/>
        </w:rPr>
        <w:t>月</w:t>
      </w:r>
      <w:r>
        <w:rPr>
          <w:rFonts w:eastAsia="楷体_GB2312"/>
          <w:szCs w:val="21"/>
        </w:rPr>
        <w:t>4</w:t>
      </w:r>
      <w:r>
        <w:rPr>
          <w:rFonts w:eastAsia="楷体_GB2312" w:hAnsi="楷体_GB2312"/>
          <w:szCs w:val="21"/>
        </w:rPr>
        <w:t>日晚，范玮琪在</w:t>
      </w:r>
      <w:proofErr w:type="gramStart"/>
      <w:r>
        <w:rPr>
          <w:rFonts w:eastAsia="楷体_GB2312" w:hAnsi="楷体_GB2312"/>
          <w:szCs w:val="21"/>
        </w:rPr>
        <w:t>微博上</w:t>
      </w:r>
      <w:proofErr w:type="gramEnd"/>
      <w:r>
        <w:rPr>
          <w:rFonts w:eastAsia="楷体_GB2312" w:hAnsi="楷体_GB2312"/>
          <w:szCs w:val="21"/>
        </w:rPr>
        <w:t>发文道歉：</w:t>
      </w:r>
      <w:r>
        <w:rPr>
          <w:rFonts w:eastAsia="楷体_GB2312"/>
          <w:szCs w:val="21"/>
        </w:rPr>
        <w:t>“</w:t>
      </w:r>
      <w:r>
        <w:rPr>
          <w:rFonts w:eastAsia="楷体_GB2312" w:hAnsi="楷体_GB2312"/>
          <w:szCs w:val="21"/>
        </w:rPr>
        <w:t>真是对不起，因为分享了一张儿子的照片，让大家不高兴了</w:t>
      </w:r>
      <w:r>
        <w:rPr>
          <w:rFonts w:eastAsia="楷体_GB2312"/>
          <w:szCs w:val="21"/>
        </w:rPr>
        <w:t>!”</w:t>
      </w:r>
    </w:p>
    <w:p w:rsidR="006342C5" w:rsidRDefault="006342C5" w:rsidP="006342C5">
      <w:pPr>
        <w:spacing w:line="290" w:lineRule="exact"/>
        <w:ind w:firstLineChars="200" w:firstLine="420"/>
        <w:rPr>
          <w:rFonts w:hint="eastAsia"/>
          <w:szCs w:val="21"/>
        </w:rPr>
      </w:pPr>
      <w:r>
        <w:rPr>
          <w:rFonts w:hAnsi="宋体"/>
          <w:szCs w:val="21"/>
        </w:rPr>
        <w:t>对于以上事情，你怎么看？请写一篇文章，阐述你的看法。</w:t>
      </w:r>
      <w:r>
        <w:rPr>
          <w:szCs w:val="21"/>
        </w:rPr>
        <w:t>要求选好角度，确定立意，明确文体，自拟标题；不要套作，不得抄袭。</w:t>
      </w:r>
    </w:p>
    <w:p w:rsidR="006342C5" w:rsidRDefault="006342C5" w:rsidP="006342C5">
      <w:pPr>
        <w:spacing w:line="290" w:lineRule="exact"/>
        <w:ind w:firstLineChars="200" w:firstLine="420"/>
        <w:rPr>
          <w:rFonts w:hint="eastAsia"/>
          <w:szCs w:val="21"/>
        </w:rPr>
      </w:pPr>
    </w:p>
    <w:p w:rsidR="006342C5" w:rsidRDefault="006342C5" w:rsidP="006342C5">
      <w:pPr>
        <w:spacing w:line="290" w:lineRule="exact"/>
        <w:ind w:firstLineChars="200" w:firstLine="420"/>
        <w:rPr>
          <w:rFonts w:hint="eastAsia"/>
          <w:szCs w:val="21"/>
        </w:rPr>
      </w:pPr>
    </w:p>
    <w:p w:rsidR="006342C5" w:rsidRDefault="006342C5" w:rsidP="006342C5">
      <w:pPr>
        <w:spacing w:line="0" w:lineRule="atLeast"/>
      </w:pPr>
      <w:r>
        <w:rPr>
          <w:rFonts w:hAnsi="宋体"/>
        </w:rPr>
        <w:t>立意角度，仅供参考。</w:t>
      </w:r>
    </w:p>
    <w:p w:rsidR="006342C5" w:rsidRDefault="006342C5" w:rsidP="006342C5">
      <w:pPr>
        <w:spacing w:line="0" w:lineRule="atLeast"/>
        <w:ind w:firstLineChars="200" w:firstLine="420"/>
      </w:pPr>
      <w:r>
        <w:rPr>
          <w:rFonts w:hAnsi="宋体" w:hint="eastAsia"/>
        </w:rPr>
        <w:t>(1)</w:t>
      </w:r>
      <w:r>
        <w:rPr>
          <w:rFonts w:hAnsi="宋体"/>
        </w:rPr>
        <w:t>范作为公众人物，其行为举止对社会有表率作用，应合时宜。</w:t>
      </w:r>
    </w:p>
    <w:p w:rsidR="006342C5" w:rsidRDefault="006342C5" w:rsidP="006342C5">
      <w:pPr>
        <w:spacing w:line="0" w:lineRule="atLeast"/>
        <w:ind w:firstLineChars="200" w:firstLine="420"/>
        <w:rPr>
          <w:rFonts w:hAnsi="宋体"/>
        </w:rPr>
      </w:pPr>
      <w:r>
        <w:rPr>
          <w:rFonts w:hAnsi="宋体" w:hint="eastAsia"/>
        </w:rPr>
        <w:t>(2)</w:t>
      </w:r>
      <w:proofErr w:type="gramStart"/>
      <w:r>
        <w:rPr>
          <w:rFonts w:hAnsi="宋体"/>
        </w:rPr>
        <w:t>范</w:t>
      </w:r>
      <w:proofErr w:type="gramEnd"/>
      <w:r>
        <w:rPr>
          <w:rFonts w:hAnsi="宋体"/>
        </w:rPr>
        <w:t>的行为与钟等明星相比，其关注点在“小我”，没有体现出高尚的爱国情操。</w:t>
      </w:r>
    </w:p>
    <w:p w:rsidR="006342C5" w:rsidRDefault="006342C5" w:rsidP="006342C5">
      <w:pPr>
        <w:spacing w:line="0" w:lineRule="atLeast"/>
        <w:ind w:firstLineChars="200" w:firstLine="420"/>
        <w:rPr>
          <w:rFonts w:hAnsi="宋体"/>
        </w:rPr>
      </w:pPr>
      <w:r>
        <w:rPr>
          <w:rFonts w:hAnsi="宋体" w:hint="eastAsia"/>
        </w:rPr>
        <w:t>(3)</w:t>
      </w:r>
      <w:r>
        <w:rPr>
          <w:rFonts w:hAnsi="宋体"/>
        </w:rPr>
        <w:t>爱国与爱子，都是人间真情，“秀”爱国可以，“秀”爱子为何不可？</w:t>
      </w:r>
    </w:p>
    <w:p w:rsidR="006342C5" w:rsidRDefault="006342C5" w:rsidP="006342C5">
      <w:pPr>
        <w:spacing w:line="0" w:lineRule="atLeast"/>
        <w:ind w:firstLineChars="200" w:firstLine="420"/>
        <w:rPr>
          <w:rFonts w:hAnsi="宋体"/>
        </w:rPr>
      </w:pPr>
      <w:r>
        <w:rPr>
          <w:rFonts w:hAnsi="宋体" w:hint="eastAsia"/>
        </w:rPr>
        <w:t>(4)</w:t>
      </w:r>
      <w:r>
        <w:rPr>
          <w:rFonts w:hAnsi="宋体"/>
        </w:rPr>
        <w:t>钟有感动的自由，范有不感动的自由，爱国不能强迫。</w:t>
      </w:r>
    </w:p>
    <w:p w:rsidR="006342C5" w:rsidRDefault="006342C5" w:rsidP="006342C5">
      <w:pPr>
        <w:spacing w:line="0" w:lineRule="atLeast"/>
        <w:ind w:firstLineChars="200" w:firstLine="420"/>
        <w:rPr>
          <w:rFonts w:hAnsi="宋体"/>
        </w:rPr>
      </w:pPr>
      <w:r>
        <w:rPr>
          <w:rFonts w:hAnsi="宋体" w:hint="eastAsia"/>
        </w:rPr>
        <w:t>(5)</w:t>
      </w:r>
      <w:r>
        <w:rPr>
          <w:rFonts w:hAnsi="宋体"/>
        </w:rPr>
        <w:t>勿以“爱国”绑架“私人生活”。</w:t>
      </w:r>
    </w:p>
    <w:p w:rsidR="006342C5" w:rsidRDefault="006342C5" w:rsidP="006342C5">
      <w:pPr>
        <w:spacing w:line="0" w:lineRule="atLeast"/>
        <w:ind w:firstLineChars="200" w:firstLine="420"/>
        <w:rPr>
          <w:rFonts w:hAnsi="宋体"/>
        </w:rPr>
      </w:pPr>
      <w:r>
        <w:rPr>
          <w:rFonts w:hAnsi="宋体" w:hint="eastAsia"/>
        </w:rPr>
        <w:t>(6)</w:t>
      </w:r>
      <w:r>
        <w:rPr>
          <w:rFonts w:hAnsi="宋体"/>
        </w:rPr>
        <w:t>警惕网络暴力，提倡宽容理性</w:t>
      </w:r>
    </w:p>
    <w:p w:rsidR="006342C5" w:rsidRDefault="006342C5" w:rsidP="006342C5">
      <w:pPr>
        <w:spacing w:line="0" w:lineRule="atLeast"/>
        <w:ind w:firstLineChars="200" w:firstLine="420"/>
        <w:rPr>
          <w:rFonts w:hAnsi="宋体"/>
        </w:rPr>
      </w:pPr>
      <w:r>
        <w:rPr>
          <w:rFonts w:hAnsi="宋体" w:hint="eastAsia"/>
        </w:rPr>
        <w:t>(7)</w:t>
      </w:r>
      <w:r>
        <w:rPr>
          <w:rFonts w:hAnsi="宋体"/>
        </w:rPr>
        <w:t>范知错能改，善莫大焉。</w:t>
      </w:r>
    </w:p>
    <w:p w:rsidR="006342C5" w:rsidRDefault="006342C5" w:rsidP="006342C5">
      <w:pPr>
        <w:spacing w:line="0" w:lineRule="atLeast"/>
        <w:ind w:firstLineChars="200" w:firstLine="420"/>
      </w:pPr>
      <w:r>
        <w:rPr>
          <w:rFonts w:hAnsi="宋体" w:hint="eastAsia"/>
        </w:rPr>
        <w:t>(8)</w:t>
      </w:r>
      <w:proofErr w:type="gramStart"/>
      <w:r>
        <w:rPr>
          <w:rFonts w:hAnsi="宋体"/>
        </w:rPr>
        <w:t>范</w:t>
      </w:r>
      <w:proofErr w:type="gramEnd"/>
      <w:r>
        <w:rPr>
          <w:rFonts w:hAnsi="宋体"/>
        </w:rPr>
        <w:t>没有错，道什么歉？范应坚持自己的</w:t>
      </w:r>
      <w:r>
        <w:t>“</w:t>
      </w:r>
      <w:r>
        <w:rPr>
          <w:rFonts w:hAnsi="宋体"/>
        </w:rPr>
        <w:t>不合时宜</w:t>
      </w:r>
      <w:r>
        <w:t>”</w:t>
      </w:r>
      <w:r>
        <w:rPr>
          <w:rFonts w:hAnsi="宋体"/>
        </w:rPr>
        <w:t>。</w:t>
      </w:r>
    </w:p>
    <w:p w:rsidR="006342C5" w:rsidRDefault="006342C5" w:rsidP="006342C5">
      <w:pPr>
        <w:spacing w:line="290" w:lineRule="exact"/>
        <w:ind w:firstLineChars="200" w:firstLine="420"/>
      </w:pPr>
    </w:p>
    <w:p w:rsidR="006342C5" w:rsidRPr="006342C5" w:rsidRDefault="006342C5" w:rsidP="006342C5">
      <w:pPr>
        <w:spacing w:line="290" w:lineRule="exact"/>
        <w:ind w:firstLineChars="200" w:firstLine="420"/>
        <w:rPr>
          <w:szCs w:val="21"/>
        </w:rPr>
      </w:pPr>
      <w:bookmarkStart w:id="0" w:name="_GoBack"/>
      <w:bookmarkEnd w:id="0"/>
    </w:p>
    <w:p w:rsidR="00C811B6" w:rsidRDefault="006342C5" w:rsidP="006342C5">
      <w:r>
        <w:rPr>
          <w:szCs w:val="21"/>
        </w:rPr>
        <w:br w:type="page"/>
      </w:r>
    </w:p>
    <w:sectPr w:rsidR="00C8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C5"/>
    <w:rsid w:val="006342C5"/>
    <w:rsid w:val="00C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>Lenovo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2015-11-23T07:33:00Z</dcterms:created>
  <dcterms:modified xsi:type="dcterms:W3CDTF">2015-11-23T07:34:00Z</dcterms:modified>
</cp:coreProperties>
</file>