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42" w:rsidRPr="00D55342" w:rsidRDefault="00D55342" w:rsidP="00D55342">
      <w:pPr>
        <w:rPr>
          <w:b/>
          <w:sz w:val="24"/>
          <w:szCs w:val="24"/>
        </w:rPr>
      </w:pPr>
      <w:r w:rsidRPr="00D55342">
        <w:rPr>
          <w:rFonts w:hint="eastAsia"/>
          <w:b/>
          <w:sz w:val="24"/>
          <w:szCs w:val="24"/>
        </w:rPr>
        <w:t>第六次作文</w:t>
      </w:r>
      <w:r w:rsidR="00012AC2">
        <w:rPr>
          <w:rFonts w:hint="eastAsia"/>
          <w:b/>
          <w:sz w:val="24"/>
          <w:szCs w:val="24"/>
        </w:rPr>
        <w:t>：</w:t>
      </w:r>
      <w:r w:rsidRPr="00D55342">
        <w:rPr>
          <w:rFonts w:hint="eastAsia"/>
          <w:b/>
          <w:sz w:val="24"/>
          <w:szCs w:val="24"/>
        </w:rPr>
        <w:t>阅读下列材料，按要求作文。</w:t>
      </w:r>
    </w:p>
    <w:p w:rsidR="00012AC2" w:rsidRDefault="00D55342" w:rsidP="00012AC2">
      <w:pPr>
        <w:ind w:firstLine="480"/>
        <w:rPr>
          <w:b/>
          <w:sz w:val="24"/>
          <w:szCs w:val="24"/>
        </w:rPr>
      </w:pPr>
      <w:r w:rsidRPr="00D55342">
        <w:rPr>
          <w:rFonts w:hint="eastAsia"/>
          <w:b/>
          <w:sz w:val="24"/>
          <w:szCs w:val="24"/>
        </w:rPr>
        <w:t>据报道，深圳美女白领华山轻生，她的朋友说，“凶手”也许是孤独。</w:t>
      </w:r>
    </w:p>
    <w:p w:rsidR="00D55342" w:rsidRPr="00D55342" w:rsidRDefault="00D55342" w:rsidP="00012AC2">
      <w:pPr>
        <w:ind w:firstLine="480"/>
        <w:rPr>
          <w:b/>
          <w:sz w:val="24"/>
          <w:szCs w:val="24"/>
        </w:rPr>
      </w:pPr>
      <w:r w:rsidRPr="00D55342">
        <w:rPr>
          <w:rFonts w:hint="eastAsia"/>
          <w:b/>
          <w:sz w:val="24"/>
          <w:szCs w:val="24"/>
        </w:rPr>
        <w:t>是的，人生中像“孤独”这样的“凶手”还有很多，那么，有一首诗也许能给我们启迪。这首诗这样写道：“一个人∕要活得像一支队伍∕对着自己的心灵招兵买马∕不气馁∕有召唤</w:t>
      </w:r>
      <w:r w:rsidR="00C00463" w:rsidRPr="00D55342">
        <w:rPr>
          <w:rFonts w:hint="eastAsia"/>
          <w:b/>
          <w:sz w:val="24"/>
          <w:szCs w:val="24"/>
        </w:rPr>
        <w:t>∕</w:t>
      </w:r>
      <w:r w:rsidR="00C00463">
        <w:rPr>
          <w:rFonts w:hint="eastAsia"/>
          <w:b/>
          <w:sz w:val="24"/>
          <w:szCs w:val="24"/>
        </w:rPr>
        <w:t>爱自由</w:t>
      </w:r>
      <w:r w:rsidRPr="00D55342">
        <w:rPr>
          <w:rFonts w:hint="eastAsia"/>
          <w:b/>
          <w:sz w:val="24"/>
          <w:szCs w:val="24"/>
        </w:rPr>
        <w:t>。”</w:t>
      </w:r>
    </w:p>
    <w:p w:rsidR="003A6E77" w:rsidRPr="00D55342" w:rsidRDefault="00D55342" w:rsidP="00D55342">
      <w:pPr>
        <w:rPr>
          <w:b/>
          <w:sz w:val="24"/>
          <w:szCs w:val="24"/>
        </w:rPr>
      </w:pPr>
      <w:r w:rsidRPr="00D55342">
        <w:rPr>
          <w:rFonts w:hint="eastAsia"/>
          <w:b/>
          <w:sz w:val="24"/>
          <w:szCs w:val="24"/>
        </w:rPr>
        <w:t xml:space="preserve">    </w:t>
      </w:r>
      <w:r w:rsidRPr="00D55342">
        <w:rPr>
          <w:rFonts w:hint="eastAsia"/>
          <w:b/>
          <w:sz w:val="24"/>
          <w:szCs w:val="24"/>
        </w:rPr>
        <w:t>请以“一个人活得要像一支队伍”为题，写一篇命题作文，文体自</w:t>
      </w:r>
      <w:bookmarkStart w:id="0" w:name="_GoBack"/>
      <w:bookmarkEnd w:id="0"/>
      <w:r w:rsidRPr="00D55342">
        <w:rPr>
          <w:rFonts w:hint="eastAsia"/>
          <w:b/>
          <w:sz w:val="24"/>
          <w:szCs w:val="24"/>
        </w:rPr>
        <w:t>选。</w:t>
      </w:r>
    </w:p>
    <w:sectPr w:rsidR="003A6E77" w:rsidRPr="00D55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F4"/>
    <w:rsid w:val="00012AC2"/>
    <w:rsid w:val="003A6E77"/>
    <w:rsid w:val="00421EF4"/>
    <w:rsid w:val="00C00463"/>
    <w:rsid w:val="00D5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>Lenovo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2016-10-11T00:18:00Z</dcterms:created>
  <dcterms:modified xsi:type="dcterms:W3CDTF">2016-10-17T03:04:00Z</dcterms:modified>
</cp:coreProperties>
</file>