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607" w:rsidRPr="00A149CB" w:rsidRDefault="00904607" w:rsidP="00A149CB">
      <w:pPr>
        <w:jc w:val="center"/>
        <w:rPr>
          <w:rFonts w:ascii="方正粗宋简体" w:eastAsia="方正粗宋简体"/>
          <w:sz w:val="32"/>
          <w:szCs w:val="32"/>
        </w:rPr>
      </w:pPr>
      <w:r w:rsidRPr="00A149CB">
        <w:rPr>
          <w:rFonts w:ascii="方正粗宋简体" w:eastAsia="方正粗宋简体" w:hint="eastAsia"/>
          <w:sz w:val="32"/>
          <w:szCs w:val="32"/>
        </w:rPr>
        <w:t>深圳实验学校高中部2017届高三第二次联考模拟考试语文试卷</w:t>
      </w:r>
    </w:p>
    <w:p w:rsidR="00904607" w:rsidRPr="00904607" w:rsidRDefault="00904607" w:rsidP="00904607">
      <w:pPr>
        <w:spacing w:line="240" w:lineRule="exact"/>
        <w:jc w:val="center"/>
        <w:rPr>
          <w:sz w:val="21"/>
          <w:szCs w:val="21"/>
        </w:rPr>
      </w:pPr>
    </w:p>
    <w:p w:rsidR="00904607" w:rsidRPr="001C4CFD" w:rsidRDefault="00904607" w:rsidP="00904607">
      <w:pPr>
        <w:spacing w:line="240" w:lineRule="exact"/>
        <w:jc w:val="center"/>
        <w:rPr>
          <w:rFonts w:ascii="楷体" w:eastAsia="楷体" w:hAnsi="楷体"/>
          <w:b/>
          <w:sz w:val="21"/>
          <w:szCs w:val="21"/>
        </w:rPr>
      </w:pPr>
      <w:r w:rsidRPr="001C4CFD">
        <w:rPr>
          <w:rFonts w:ascii="楷体" w:eastAsia="楷体" w:hAnsi="楷体" w:hint="eastAsia"/>
          <w:b/>
          <w:sz w:val="21"/>
          <w:szCs w:val="21"/>
        </w:rPr>
        <w:t>班级＿＿＿＿＿姓名＿＿＿＿＿考号＿＿＿＿＿得分＿＿＿＿＿</w:t>
      </w:r>
    </w:p>
    <w:p w:rsidR="00904607" w:rsidRPr="001C4CFD" w:rsidRDefault="00904607" w:rsidP="00904607">
      <w:pPr>
        <w:spacing w:line="240" w:lineRule="exact"/>
        <w:rPr>
          <w:rFonts w:ascii="楷体" w:eastAsia="楷体" w:hAnsi="楷体"/>
          <w:b/>
          <w:sz w:val="21"/>
          <w:szCs w:val="21"/>
        </w:rPr>
      </w:pPr>
    </w:p>
    <w:p w:rsidR="00A44197" w:rsidRDefault="00A44197" w:rsidP="00904607">
      <w:pPr>
        <w:spacing w:line="240" w:lineRule="exact"/>
        <w:jc w:val="center"/>
        <w:rPr>
          <w:rFonts w:ascii="方正粗宋简体" w:eastAsia="方正粗宋简体"/>
          <w:sz w:val="21"/>
          <w:szCs w:val="21"/>
        </w:rPr>
      </w:pPr>
    </w:p>
    <w:p w:rsidR="00904607" w:rsidRPr="00591FD3" w:rsidRDefault="00904607" w:rsidP="00591FD3">
      <w:pPr>
        <w:spacing w:line="240" w:lineRule="exact"/>
        <w:jc w:val="center"/>
        <w:rPr>
          <w:rFonts w:ascii="方正粗宋简体" w:eastAsia="方正粗宋简体"/>
          <w:sz w:val="18"/>
          <w:szCs w:val="18"/>
        </w:rPr>
      </w:pPr>
      <w:r w:rsidRPr="00591FD3">
        <w:rPr>
          <w:rFonts w:ascii="方正粗宋简体" w:eastAsia="方正粗宋简体" w:hint="eastAsia"/>
          <w:sz w:val="18"/>
          <w:szCs w:val="18"/>
        </w:rPr>
        <w:t>第Ⅰ卷（阅读题，共70分）</w:t>
      </w:r>
    </w:p>
    <w:p w:rsidR="00904607" w:rsidRPr="00591FD3" w:rsidRDefault="00904607" w:rsidP="00591FD3">
      <w:pPr>
        <w:spacing w:line="240" w:lineRule="exact"/>
        <w:rPr>
          <w:sz w:val="18"/>
          <w:szCs w:val="18"/>
        </w:rPr>
      </w:pPr>
    </w:p>
    <w:p w:rsidR="00277F18" w:rsidRPr="00591FD3" w:rsidRDefault="00277F18" w:rsidP="00591FD3">
      <w:pPr>
        <w:spacing w:line="240" w:lineRule="exact"/>
        <w:rPr>
          <w:sz w:val="18"/>
          <w:szCs w:val="18"/>
        </w:rPr>
      </w:pPr>
    </w:p>
    <w:p w:rsidR="00E80277" w:rsidRPr="00591FD3" w:rsidRDefault="00E80277" w:rsidP="00591FD3">
      <w:pPr>
        <w:spacing w:line="240" w:lineRule="exact"/>
        <w:rPr>
          <w:rFonts w:ascii="方正粗宋简体" w:eastAsia="方正粗宋简体"/>
          <w:sz w:val="18"/>
          <w:szCs w:val="18"/>
        </w:rPr>
        <w:sectPr w:rsidR="00E80277" w:rsidRPr="00591FD3" w:rsidSect="00E80277">
          <w:footerReference w:type="default" r:id="rId7"/>
          <w:pgSz w:w="11906" w:h="16838"/>
          <w:pgMar w:top="720" w:right="720" w:bottom="720" w:left="720" w:header="851" w:footer="992" w:gutter="0"/>
          <w:cols w:space="425"/>
          <w:docGrid w:type="lines" w:linePitch="326"/>
        </w:sectPr>
      </w:pPr>
    </w:p>
    <w:p w:rsidR="00904607" w:rsidRPr="00591FD3" w:rsidRDefault="00904607" w:rsidP="00591FD3">
      <w:pPr>
        <w:spacing w:line="200" w:lineRule="exact"/>
        <w:rPr>
          <w:rFonts w:ascii="方正粗宋简体" w:eastAsia="方正粗宋简体"/>
          <w:sz w:val="18"/>
          <w:szCs w:val="18"/>
        </w:rPr>
      </w:pPr>
      <w:r w:rsidRPr="00591FD3">
        <w:rPr>
          <w:rFonts w:ascii="方正粗宋简体" w:eastAsia="方正粗宋简体" w:hint="eastAsia"/>
          <w:sz w:val="18"/>
          <w:szCs w:val="18"/>
        </w:rPr>
        <w:lastRenderedPageBreak/>
        <w:t>一、现代文阅读（9分，每小题3分）</w:t>
      </w:r>
    </w:p>
    <w:p w:rsidR="00917AB0" w:rsidRPr="00591FD3" w:rsidRDefault="00917AB0" w:rsidP="00591FD3">
      <w:pPr>
        <w:spacing w:line="200" w:lineRule="exact"/>
        <w:ind w:firstLineChars="200" w:firstLine="360"/>
        <w:rPr>
          <w:rFonts w:ascii="黑体" w:eastAsia="黑体" w:hAnsi="黑体"/>
          <w:sz w:val="18"/>
          <w:szCs w:val="18"/>
        </w:rPr>
      </w:pP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阅读下面的文字，完成1－3题。</w:t>
      </w:r>
    </w:p>
    <w:p w:rsidR="00917AB0" w:rsidRPr="00591FD3" w:rsidRDefault="00917AB0" w:rsidP="00591FD3">
      <w:pPr>
        <w:spacing w:line="200" w:lineRule="exact"/>
        <w:ind w:firstLineChars="200" w:firstLine="360"/>
        <w:rPr>
          <w:rFonts w:ascii="楷体" w:eastAsia="楷体" w:hAnsi="楷体"/>
          <w:sz w:val="18"/>
          <w:szCs w:val="18"/>
        </w:rPr>
      </w:pP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①以往的主流看法视“六经”</w:t>
      </w:r>
      <w:proofErr w:type="gramStart"/>
      <w:r w:rsidRPr="00591FD3">
        <w:rPr>
          <w:rFonts w:ascii="楷体" w:eastAsia="楷体" w:hAnsi="楷体" w:hint="eastAsia"/>
          <w:sz w:val="18"/>
          <w:szCs w:val="18"/>
        </w:rPr>
        <w:t>为百术之</w:t>
      </w:r>
      <w:proofErr w:type="gramEnd"/>
      <w:r w:rsidRPr="00591FD3">
        <w:rPr>
          <w:rFonts w:ascii="楷体" w:eastAsia="楷体" w:hAnsi="楷体" w:hint="eastAsia"/>
          <w:sz w:val="18"/>
          <w:szCs w:val="18"/>
        </w:rPr>
        <w:t>源，统摄万端，从而以“六经”为髓，儒学为骨，经、史、子、集为肌肤，外翼全体学术文化。这种架构较明显地反映了传统经学的思维模式，它显然是以经学或以其为基础的儒学作为主体内容，仍是要求儒学居于中国学术文化的支配地位，把其他各家置于从属的被支配的位置，由此所形成的依然是经学和儒学统摄下的“国学”。</w:t>
      </w: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②基于对“传统”的历史性和现实性特点的明确认知，“新子学”强调，“国学”在漫长的岁月中必然存在一个变化发展的过程，可以说一代有一代的“国学”。从历史上看，不可否认，“六经”是中国文化学术的最早源头，它深刻地影响着中华民族的基本精神。孔子以“六经”为基础创立了儒家学说，经西汉定为一尊后，在政治文化等方面获得了垄断性地位，成了“国学”的主导力量，后经历代统治者的追捧和提倡，渐成我国传统学术文化的主流。但随着时代的不断发展，这种局面发生了根本性的变化。章太炎力倡诸子学，胡适平视各家，冯友兰更是在《中国哲学史》中明确指出，晚清便是“经学时代之结束”。由此，经学时代重回到了子学时代，儒学又复归为子学之一。这是历史的必然，“新子学”的发展亦是我们时代的要求和选择。</w:t>
      </w: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③今日之社会更为多元复杂，而民族历史文化的传承和发展 必然会显示出鲜明的时代特征。这就要求我们从经学思维和体系的禁锢中真正解脱出来，以开放的姿态传承历史文化，维护学术开放多元的本性，积极构建具有时代特征、富于活力的“新国学”。“新子学”正是适应这样的“国学”发展要求，将应运承载“新国学”的真脉。</w:t>
      </w: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④“新子学”的内涵，单以浅层次理解，它是“旧子学”的再发展。在这种理解下，“新子学”仿佛没有摆脱在原有经学体系下旧“国学”中的位置，最多也只是经学的多样化实践与儒学的外围羽翼，显然无法承担作为“新国学”主导的重担。但“新子学”具有更深层的内涵，它是以“子学精神”为灵魂，重视晚周“诸子百家”到清末民初“新文化运动”时期，每每出现的多元性、开放性的学术文化发展趋向。因而，“新子学”视野中的“国学”将是一个思想多元性与时代发展和谐一致的图景。</w:t>
      </w:r>
    </w:p>
    <w:p w:rsidR="00904607" w:rsidRPr="00591FD3" w:rsidRDefault="00904607" w:rsidP="00591FD3">
      <w:pPr>
        <w:spacing w:line="200" w:lineRule="exact"/>
        <w:ind w:firstLineChars="250" w:firstLine="450"/>
        <w:rPr>
          <w:rFonts w:ascii="楷体" w:eastAsia="楷体" w:hAnsi="楷体"/>
          <w:sz w:val="18"/>
          <w:szCs w:val="18"/>
        </w:rPr>
      </w:pPr>
      <w:r w:rsidRPr="00591FD3">
        <w:rPr>
          <w:rFonts w:ascii="楷体" w:eastAsia="楷体" w:hAnsi="楷体" w:hint="eastAsia"/>
          <w:sz w:val="18"/>
          <w:szCs w:val="18"/>
        </w:rPr>
        <w:t>⑤“新子学”的“子学精神”主张多元并立，在主导“国学”构建与发展时，将整合现有的各类学术文化。它给“国学”带来的不是简单的内容上的囊括，而是结构性的革新：“国学”将由单向封闭的金字塔结构，转变为交互动态的多元开放结构。简单而言，在“新国学”的结构中，各种学术之间多元、平等、互为主体，没有谁统摄谁，谁要依附谁的问题。在这种体系之下，经学和儒学并不占据垄断地位，不再是其他学术确立自我和位置的依据与标准，只是复合多元、动态构成的学术生态中的一个重要但又普通的组成部分而已。因此，今后的“国学 ”不再</w:t>
      </w:r>
      <w:proofErr w:type="gramStart"/>
      <w:r w:rsidRPr="00591FD3">
        <w:rPr>
          <w:rFonts w:ascii="楷体" w:eastAsia="楷体" w:hAnsi="楷体" w:hint="eastAsia"/>
          <w:sz w:val="18"/>
          <w:szCs w:val="18"/>
        </w:rPr>
        <w:t>是一棱独秀</w:t>
      </w:r>
      <w:proofErr w:type="gramEnd"/>
      <w:r w:rsidRPr="00591FD3">
        <w:rPr>
          <w:rFonts w:ascii="楷体" w:eastAsia="楷体" w:hAnsi="楷体" w:hint="eastAsia"/>
          <w:sz w:val="18"/>
          <w:szCs w:val="18"/>
        </w:rPr>
        <w:t>的孤景，而将上演百家合鸣的交响。（选自《光明日报》，有删改）</w:t>
      </w:r>
    </w:p>
    <w:p w:rsidR="00277F18" w:rsidRPr="00591FD3" w:rsidRDefault="00277F18" w:rsidP="00591FD3">
      <w:pPr>
        <w:spacing w:line="200" w:lineRule="exact"/>
        <w:ind w:firstLineChars="250" w:firstLine="450"/>
        <w:rPr>
          <w:rFonts w:ascii="楷体" w:eastAsia="楷体" w:hAnsi="楷体"/>
          <w:sz w:val="18"/>
          <w:szCs w:val="18"/>
        </w:rPr>
      </w:pPr>
    </w:p>
    <w:p w:rsidR="00904607" w:rsidRPr="00591FD3" w:rsidRDefault="00904607" w:rsidP="00591FD3">
      <w:pPr>
        <w:spacing w:line="200" w:lineRule="exact"/>
        <w:ind w:firstLineChars="200" w:firstLine="361"/>
        <w:rPr>
          <w:rFonts w:ascii="黑体" w:eastAsia="黑体" w:hAnsi="黑体"/>
          <w:b/>
          <w:sz w:val="18"/>
          <w:szCs w:val="18"/>
        </w:rPr>
      </w:pPr>
      <w:r w:rsidRPr="00591FD3">
        <w:rPr>
          <w:rFonts w:ascii="黑体" w:eastAsia="黑体" w:hAnsi="黑体" w:hint="eastAsia"/>
          <w:b/>
          <w:sz w:val="18"/>
          <w:szCs w:val="18"/>
        </w:rPr>
        <w:t>1</w:t>
      </w:r>
      <w:r w:rsidR="001C4CFD" w:rsidRPr="00591FD3">
        <w:rPr>
          <w:rFonts w:ascii="黑体" w:eastAsia="黑体" w:hAnsi="黑体" w:hint="eastAsia"/>
          <w:b/>
          <w:sz w:val="18"/>
          <w:szCs w:val="18"/>
        </w:rPr>
        <w:t>.</w:t>
      </w:r>
      <w:r w:rsidRPr="00591FD3">
        <w:rPr>
          <w:rFonts w:ascii="黑体" w:eastAsia="黑体" w:hAnsi="黑体" w:hint="eastAsia"/>
          <w:b/>
          <w:sz w:val="18"/>
          <w:szCs w:val="18"/>
        </w:rPr>
        <w:t>下列对“新子学”的理解，符合</w:t>
      </w:r>
      <w:proofErr w:type="gramStart"/>
      <w:r w:rsidRPr="00591FD3">
        <w:rPr>
          <w:rFonts w:ascii="黑体" w:eastAsia="黑体" w:hAnsi="黑体" w:hint="eastAsia"/>
          <w:b/>
          <w:sz w:val="18"/>
          <w:szCs w:val="18"/>
        </w:rPr>
        <w:t>原文意患的</w:t>
      </w:r>
      <w:proofErr w:type="gramEnd"/>
      <w:r w:rsidRPr="00591FD3">
        <w:rPr>
          <w:rFonts w:ascii="黑体" w:eastAsia="黑体" w:hAnsi="黑体" w:hint="eastAsia"/>
          <w:b/>
          <w:sz w:val="18"/>
          <w:szCs w:val="18"/>
        </w:rPr>
        <w:t>一项是（    ）</w:t>
      </w:r>
    </w:p>
    <w:p w:rsidR="00904607" w:rsidRPr="00591FD3" w:rsidRDefault="00904607" w:rsidP="00591FD3">
      <w:pPr>
        <w:spacing w:line="200" w:lineRule="exact"/>
        <w:ind w:firstLineChars="200" w:firstLine="360"/>
        <w:rPr>
          <w:sz w:val="18"/>
          <w:szCs w:val="18"/>
        </w:rPr>
      </w:pPr>
      <w:r w:rsidRPr="00591FD3">
        <w:rPr>
          <w:rFonts w:hint="eastAsia"/>
          <w:sz w:val="18"/>
          <w:szCs w:val="18"/>
        </w:rPr>
        <w:t>A</w:t>
      </w:r>
      <w:r w:rsidRPr="00591FD3">
        <w:rPr>
          <w:rFonts w:hint="eastAsia"/>
          <w:sz w:val="18"/>
          <w:szCs w:val="18"/>
        </w:rPr>
        <w:t>．“新子学”在对“传统”的历史性和现实性特点的认知基础上，认为“国学”是变化发展的，但每一代“国学”的思想本质是相同的。</w:t>
      </w:r>
    </w:p>
    <w:p w:rsidR="00904607" w:rsidRPr="00591FD3" w:rsidRDefault="00904607" w:rsidP="00591FD3">
      <w:pPr>
        <w:spacing w:line="200" w:lineRule="exact"/>
        <w:ind w:firstLineChars="200" w:firstLine="360"/>
        <w:rPr>
          <w:sz w:val="18"/>
          <w:szCs w:val="18"/>
        </w:rPr>
      </w:pPr>
      <w:r w:rsidRPr="00591FD3">
        <w:rPr>
          <w:rFonts w:hint="eastAsia"/>
          <w:sz w:val="18"/>
          <w:szCs w:val="18"/>
        </w:rPr>
        <w:t>B</w:t>
      </w:r>
      <w:r w:rsidRPr="00591FD3">
        <w:rPr>
          <w:rFonts w:hint="eastAsia"/>
          <w:sz w:val="18"/>
          <w:szCs w:val="18"/>
        </w:rPr>
        <w:t>．面对当前多元复杂的社会，我们应从经学思维和体系的禁锢中真正解脱出来，积极构建具有时代特征、富于活力的“新国学”，即“新子学”。</w:t>
      </w:r>
    </w:p>
    <w:p w:rsidR="00904607" w:rsidRPr="00591FD3" w:rsidRDefault="00904607" w:rsidP="00591FD3">
      <w:pPr>
        <w:spacing w:line="200" w:lineRule="exact"/>
        <w:ind w:firstLineChars="200" w:firstLine="360"/>
        <w:rPr>
          <w:sz w:val="18"/>
          <w:szCs w:val="18"/>
        </w:rPr>
      </w:pPr>
      <w:r w:rsidRPr="00591FD3">
        <w:rPr>
          <w:rFonts w:hint="eastAsia"/>
          <w:sz w:val="18"/>
          <w:szCs w:val="18"/>
        </w:rPr>
        <w:t>C</w:t>
      </w:r>
      <w:r w:rsidRPr="00591FD3">
        <w:rPr>
          <w:rFonts w:hint="eastAsia"/>
          <w:sz w:val="18"/>
          <w:szCs w:val="18"/>
        </w:rPr>
        <w:t>．“新子学”具有更深层的内涵，它以“子学精神”为灵魂，重视不同时期出现的多元性、开放性的学术文化发展趋向。</w:t>
      </w:r>
    </w:p>
    <w:p w:rsidR="00904607" w:rsidRPr="00591FD3" w:rsidRDefault="00904607" w:rsidP="00591FD3">
      <w:pPr>
        <w:spacing w:line="200" w:lineRule="exact"/>
        <w:ind w:firstLineChars="200" w:firstLine="360"/>
        <w:rPr>
          <w:sz w:val="18"/>
          <w:szCs w:val="18"/>
        </w:rPr>
      </w:pPr>
      <w:r w:rsidRPr="00591FD3">
        <w:rPr>
          <w:rFonts w:hint="eastAsia"/>
          <w:sz w:val="18"/>
          <w:szCs w:val="18"/>
        </w:rPr>
        <w:t>D</w:t>
      </w:r>
      <w:r w:rsidRPr="00591FD3">
        <w:rPr>
          <w:rFonts w:hint="eastAsia"/>
          <w:sz w:val="18"/>
          <w:szCs w:val="18"/>
        </w:rPr>
        <w:t>．“新子学”的“子学精神”主张多元并立，在主导“国学”构建与发展时，它整合了现有的各</w:t>
      </w:r>
      <w:proofErr w:type="gramStart"/>
      <w:r w:rsidRPr="00591FD3">
        <w:rPr>
          <w:rFonts w:hint="eastAsia"/>
          <w:sz w:val="18"/>
          <w:szCs w:val="18"/>
        </w:rPr>
        <w:t>娄</w:t>
      </w:r>
      <w:proofErr w:type="gramEnd"/>
      <w:r w:rsidRPr="00591FD3">
        <w:rPr>
          <w:rFonts w:hint="eastAsia"/>
          <w:sz w:val="18"/>
          <w:szCs w:val="18"/>
        </w:rPr>
        <w:t>学术文化，给“国学”带来的是结构性的革新。</w:t>
      </w:r>
    </w:p>
    <w:p w:rsidR="00E80277" w:rsidRPr="00591FD3" w:rsidRDefault="00E80277" w:rsidP="00591FD3">
      <w:pPr>
        <w:spacing w:line="200" w:lineRule="exact"/>
        <w:rPr>
          <w:rFonts w:ascii="黑体" w:eastAsia="黑体" w:hAnsi="黑体"/>
          <w:color w:val="FF0000"/>
          <w:sz w:val="18"/>
          <w:szCs w:val="18"/>
        </w:rPr>
      </w:pPr>
      <w:r w:rsidRPr="00591FD3">
        <w:rPr>
          <w:rFonts w:ascii="黑体" w:eastAsia="黑体" w:hAnsi="黑体" w:hint="eastAsia"/>
          <w:color w:val="FF0000"/>
          <w:sz w:val="18"/>
          <w:szCs w:val="18"/>
        </w:rPr>
        <w:t>1.C．</w:t>
      </w:r>
      <w:proofErr w:type="gramStart"/>
      <w:r w:rsidRPr="00591FD3">
        <w:rPr>
          <w:rFonts w:ascii="黑体" w:eastAsia="黑体" w:hAnsi="黑体" w:hint="eastAsia"/>
          <w:color w:val="FF0000"/>
          <w:sz w:val="18"/>
          <w:szCs w:val="18"/>
        </w:rPr>
        <w:t>A.“</w:t>
      </w:r>
      <w:proofErr w:type="gramEnd"/>
      <w:r w:rsidRPr="00591FD3">
        <w:rPr>
          <w:rFonts w:ascii="黑体" w:eastAsia="黑体" w:hAnsi="黑体" w:hint="eastAsia"/>
          <w:color w:val="FF0000"/>
          <w:sz w:val="18"/>
          <w:szCs w:val="18"/>
        </w:rPr>
        <w:t>但每一代‘国学’的思想本质是相同的</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错，无中生</w:t>
      </w:r>
      <w:r w:rsidRPr="00591FD3">
        <w:rPr>
          <w:rFonts w:ascii="黑体" w:eastAsia="黑体" w:hAnsi="黑体" w:hint="eastAsia"/>
          <w:color w:val="FF0000"/>
          <w:sz w:val="18"/>
          <w:szCs w:val="18"/>
        </w:rPr>
        <w:lastRenderedPageBreak/>
        <w:t>有。B.混淆了“新国学”和“新子学”的概念，把二者等同为一体。</w:t>
      </w:r>
      <w:proofErr w:type="gramStart"/>
      <w:r w:rsidRPr="00591FD3">
        <w:rPr>
          <w:rFonts w:ascii="黑体" w:eastAsia="黑体" w:hAnsi="黑体" w:hint="eastAsia"/>
          <w:color w:val="FF0000"/>
          <w:sz w:val="18"/>
          <w:szCs w:val="18"/>
        </w:rPr>
        <w:t>D.“</w:t>
      </w:r>
      <w:proofErr w:type="gramEnd"/>
      <w:r w:rsidRPr="00591FD3">
        <w:rPr>
          <w:rFonts w:ascii="黑体" w:eastAsia="黑体" w:hAnsi="黑体" w:hint="eastAsia"/>
          <w:color w:val="FF0000"/>
          <w:sz w:val="18"/>
          <w:szCs w:val="18"/>
        </w:rPr>
        <w:t>它整合了现有的各类学术文化</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错，原文是“将整合现有的各类学术文化”，把未然说成已然。</w:t>
      </w:r>
    </w:p>
    <w:p w:rsidR="00E80277" w:rsidRPr="00591FD3" w:rsidRDefault="00E80277" w:rsidP="00591FD3">
      <w:pPr>
        <w:spacing w:line="200" w:lineRule="exact"/>
        <w:ind w:firstLineChars="200" w:firstLine="361"/>
        <w:rPr>
          <w:rFonts w:ascii="黑体" w:eastAsia="黑体" w:hAnsi="黑体"/>
          <w:b/>
          <w:sz w:val="18"/>
          <w:szCs w:val="18"/>
        </w:rPr>
      </w:pPr>
    </w:p>
    <w:p w:rsidR="00904607" w:rsidRPr="00591FD3" w:rsidRDefault="00904607" w:rsidP="00591FD3">
      <w:pPr>
        <w:spacing w:line="200" w:lineRule="exact"/>
        <w:ind w:firstLineChars="200" w:firstLine="361"/>
        <w:rPr>
          <w:rFonts w:ascii="黑体" w:eastAsia="黑体" w:hAnsi="黑体"/>
          <w:b/>
          <w:sz w:val="18"/>
          <w:szCs w:val="18"/>
        </w:rPr>
      </w:pPr>
      <w:r w:rsidRPr="00591FD3">
        <w:rPr>
          <w:rFonts w:ascii="黑体" w:eastAsia="黑体" w:hAnsi="黑体" w:hint="eastAsia"/>
          <w:b/>
          <w:sz w:val="18"/>
          <w:szCs w:val="18"/>
        </w:rPr>
        <w:t>2</w:t>
      </w:r>
      <w:r w:rsidR="001C4CFD" w:rsidRPr="00591FD3">
        <w:rPr>
          <w:rFonts w:ascii="黑体" w:eastAsia="黑体" w:hAnsi="黑体" w:hint="eastAsia"/>
          <w:b/>
          <w:sz w:val="18"/>
          <w:szCs w:val="18"/>
        </w:rPr>
        <w:t>.</w:t>
      </w:r>
      <w:r w:rsidRPr="00591FD3">
        <w:rPr>
          <w:rFonts w:ascii="黑体" w:eastAsia="黑体" w:hAnsi="黑体" w:hint="eastAsia"/>
          <w:b/>
          <w:sz w:val="18"/>
          <w:szCs w:val="18"/>
        </w:rPr>
        <w:t>下列理解和分析，</w:t>
      </w:r>
      <w:proofErr w:type="gramStart"/>
      <w:r w:rsidRPr="00591FD3">
        <w:rPr>
          <w:rFonts w:ascii="黑体" w:eastAsia="黑体" w:hAnsi="黑体" w:hint="eastAsia"/>
          <w:b/>
          <w:sz w:val="18"/>
          <w:szCs w:val="18"/>
        </w:rPr>
        <w:t>符台原文</w:t>
      </w:r>
      <w:proofErr w:type="gramEnd"/>
      <w:r w:rsidRPr="00591FD3">
        <w:rPr>
          <w:rFonts w:ascii="黑体" w:eastAsia="黑体" w:hAnsi="黑体" w:hint="eastAsia"/>
          <w:b/>
          <w:sz w:val="18"/>
          <w:szCs w:val="18"/>
        </w:rPr>
        <w:t>意思的一项是（    ）</w:t>
      </w:r>
    </w:p>
    <w:p w:rsidR="00904607" w:rsidRPr="00591FD3" w:rsidRDefault="00904607" w:rsidP="00591FD3">
      <w:pPr>
        <w:spacing w:line="200" w:lineRule="exact"/>
        <w:ind w:firstLineChars="200" w:firstLine="360"/>
        <w:rPr>
          <w:sz w:val="18"/>
          <w:szCs w:val="18"/>
        </w:rPr>
      </w:pPr>
      <w:r w:rsidRPr="00591FD3">
        <w:rPr>
          <w:rFonts w:hint="eastAsia"/>
          <w:sz w:val="18"/>
          <w:szCs w:val="18"/>
        </w:rPr>
        <w:t>A.</w:t>
      </w:r>
      <w:r w:rsidRPr="00591FD3">
        <w:rPr>
          <w:rFonts w:hint="eastAsia"/>
          <w:sz w:val="18"/>
          <w:szCs w:val="18"/>
        </w:rPr>
        <w:t>以往的主流看法视“六经”</w:t>
      </w:r>
      <w:proofErr w:type="gramStart"/>
      <w:r w:rsidRPr="00591FD3">
        <w:rPr>
          <w:rFonts w:hint="eastAsia"/>
          <w:sz w:val="18"/>
          <w:szCs w:val="18"/>
        </w:rPr>
        <w:t>为百术之</w:t>
      </w:r>
      <w:proofErr w:type="gramEnd"/>
      <w:r w:rsidRPr="00591FD3">
        <w:rPr>
          <w:rFonts w:hint="eastAsia"/>
          <w:sz w:val="18"/>
          <w:szCs w:val="18"/>
        </w:rPr>
        <w:t>源，统摄万端，这较明显地反映了传统经学的思维模式，要求儒学居于中国学术文化的支配地位。</w:t>
      </w:r>
    </w:p>
    <w:p w:rsidR="00904607" w:rsidRPr="00591FD3" w:rsidRDefault="00904607" w:rsidP="00591FD3">
      <w:pPr>
        <w:spacing w:line="200" w:lineRule="exact"/>
        <w:ind w:firstLineChars="200" w:firstLine="360"/>
        <w:rPr>
          <w:sz w:val="18"/>
          <w:szCs w:val="18"/>
        </w:rPr>
      </w:pPr>
      <w:r w:rsidRPr="00591FD3">
        <w:rPr>
          <w:rFonts w:hint="eastAsia"/>
          <w:sz w:val="18"/>
          <w:szCs w:val="18"/>
        </w:rPr>
        <w:t>B.</w:t>
      </w:r>
      <w:r w:rsidRPr="00591FD3">
        <w:rPr>
          <w:rFonts w:hint="eastAsia"/>
          <w:sz w:val="18"/>
          <w:szCs w:val="18"/>
        </w:rPr>
        <w:t>儒家学说经西汉定为一尊后，在政治文化等方面获得了垄断性地位，并经历代统治者的追捧和提倡，逐渐成为我国传统学术文化的主流。</w:t>
      </w:r>
    </w:p>
    <w:p w:rsidR="00904607" w:rsidRPr="00591FD3" w:rsidRDefault="00904607" w:rsidP="00591FD3">
      <w:pPr>
        <w:spacing w:line="200" w:lineRule="exact"/>
        <w:ind w:firstLineChars="200" w:firstLine="360"/>
        <w:rPr>
          <w:sz w:val="18"/>
          <w:szCs w:val="18"/>
        </w:rPr>
      </w:pPr>
      <w:r w:rsidRPr="00591FD3">
        <w:rPr>
          <w:rFonts w:hint="eastAsia"/>
          <w:sz w:val="18"/>
          <w:szCs w:val="18"/>
        </w:rPr>
        <w:t>C.</w:t>
      </w:r>
      <w:r w:rsidRPr="00591FD3">
        <w:rPr>
          <w:rFonts w:hint="eastAsia"/>
          <w:sz w:val="18"/>
          <w:szCs w:val="18"/>
        </w:rPr>
        <w:t>当前多元复杂的社会使民族历史文化的传承和发展显示出鲜明的时代特征，从而促使“新子学”应运承载了“新国学”的真脉。</w:t>
      </w:r>
    </w:p>
    <w:p w:rsidR="00904607" w:rsidRPr="00591FD3" w:rsidRDefault="00904607" w:rsidP="00591FD3">
      <w:pPr>
        <w:spacing w:line="200" w:lineRule="exact"/>
        <w:ind w:firstLineChars="200" w:firstLine="360"/>
        <w:rPr>
          <w:sz w:val="18"/>
          <w:szCs w:val="18"/>
        </w:rPr>
      </w:pPr>
      <w:r w:rsidRPr="00591FD3">
        <w:rPr>
          <w:rFonts w:hint="eastAsia"/>
          <w:sz w:val="18"/>
          <w:szCs w:val="18"/>
        </w:rPr>
        <w:t>D.</w:t>
      </w:r>
      <w:r w:rsidRPr="00591FD3">
        <w:rPr>
          <w:rFonts w:hint="eastAsia"/>
          <w:sz w:val="18"/>
          <w:szCs w:val="18"/>
        </w:rPr>
        <w:t>从浅层次看，“新子学”没有摆脱在旧“国学”中的位置，只是经学的多样化实践与儒学的外围羽翼，无法承担作为“新国学”主导的重担。</w:t>
      </w:r>
    </w:p>
    <w:p w:rsidR="00E80277" w:rsidRPr="00591FD3" w:rsidRDefault="00E80277" w:rsidP="00591FD3">
      <w:pPr>
        <w:spacing w:line="200" w:lineRule="exact"/>
        <w:ind w:firstLineChars="200" w:firstLine="360"/>
        <w:rPr>
          <w:rFonts w:ascii="黑体" w:eastAsia="黑体" w:hAnsi="黑体"/>
          <w:color w:val="FF0000"/>
          <w:sz w:val="18"/>
          <w:szCs w:val="18"/>
        </w:rPr>
      </w:pPr>
      <w:r w:rsidRPr="00591FD3">
        <w:rPr>
          <w:rFonts w:ascii="黑体" w:eastAsia="黑体" w:hAnsi="黑体" w:hint="eastAsia"/>
          <w:color w:val="FF0000"/>
          <w:sz w:val="18"/>
          <w:szCs w:val="18"/>
        </w:rPr>
        <w:t>2.B．A张冠李戴，依据原文，“以往的主流看法视</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六经，为百术之源，统摄万端”是“以</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六经’为髓，儒学为骨，经、史、子、集为肌肤，外翼全体学术文化”的前提，而“这种架构”较明显地反映了传统经学的思维模式。C．把未然说成已然，说“应运承载了”错，原文只是说“将应运承载”。D．说法过于绝对，缺少必要的限制词，原文是说“仿佛没有摆脱”。</w:t>
      </w:r>
    </w:p>
    <w:p w:rsidR="00E80277" w:rsidRPr="00591FD3" w:rsidRDefault="00E80277" w:rsidP="00591FD3">
      <w:pPr>
        <w:spacing w:line="200" w:lineRule="exact"/>
        <w:ind w:firstLineChars="200" w:firstLine="361"/>
        <w:rPr>
          <w:rFonts w:ascii="黑体" w:eastAsia="黑体" w:hAnsi="黑体"/>
          <w:b/>
          <w:sz w:val="18"/>
          <w:szCs w:val="18"/>
        </w:rPr>
      </w:pPr>
    </w:p>
    <w:p w:rsidR="00904607" w:rsidRPr="00591FD3" w:rsidRDefault="00904607" w:rsidP="00591FD3">
      <w:pPr>
        <w:spacing w:line="200" w:lineRule="exact"/>
        <w:ind w:firstLineChars="200" w:firstLine="361"/>
        <w:rPr>
          <w:rFonts w:ascii="黑体" w:eastAsia="黑体" w:hAnsi="黑体"/>
          <w:b/>
          <w:sz w:val="18"/>
          <w:szCs w:val="18"/>
        </w:rPr>
      </w:pPr>
      <w:r w:rsidRPr="00591FD3">
        <w:rPr>
          <w:rFonts w:ascii="黑体" w:eastAsia="黑体" w:hAnsi="黑体" w:hint="eastAsia"/>
          <w:b/>
          <w:sz w:val="18"/>
          <w:szCs w:val="18"/>
        </w:rPr>
        <w:t>3.根据原文内容，下列理解和分析不正确的一项是（    ）</w:t>
      </w:r>
    </w:p>
    <w:p w:rsidR="00904607" w:rsidRPr="00591FD3" w:rsidRDefault="00904607" w:rsidP="00591FD3">
      <w:pPr>
        <w:spacing w:line="200" w:lineRule="exact"/>
        <w:ind w:firstLineChars="200" w:firstLine="360"/>
        <w:rPr>
          <w:sz w:val="18"/>
          <w:szCs w:val="18"/>
        </w:rPr>
      </w:pPr>
      <w:r w:rsidRPr="00591FD3">
        <w:rPr>
          <w:rFonts w:hint="eastAsia"/>
          <w:sz w:val="18"/>
          <w:szCs w:val="18"/>
        </w:rPr>
        <w:t>A</w:t>
      </w:r>
      <w:r w:rsidRPr="00591FD3">
        <w:rPr>
          <w:rFonts w:hint="eastAsia"/>
          <w:sz w:val="18"/>
          <w:szCs w:val="18"/>
        </w:rPr>
        <w:t>传统经学的思维模式以经学或以其为基础的儒学作为主体内容，要求儒学支配其他各家，所以它依然是经学和儒学统摄下的“国学”。</w:t>
      </w:r>
    </w:p>
    <w:p w:rsidR="00904607" w:rsidRPr="00591FD3" w:rsidRDefault="00904607" w:rsidP="00591FD3">
      <w:pPr>
        <w:spacing w:line="200" w:lineRule="exact"/>
        <w:ind w:firstLineChars="200" w:firstLine="360"/>
        <w:rPr>
          <w:sz w:val="18"/>
          <w:szCs w:val="18"/>
        </w:rPr>
      </w:pPr>
      <w:r w:rsidRPr="00591FD3">
        <w:rPr>
          <w:rFonts w:hint="eastAsia"/>
          <w:sz w:val="18"/>
          <w:szCs w:val="18"/>
        </w:rPr>
        <w:t>B</w:t>
      </w:r>
      <w:r w:rsidRPr="00591FD3">
        <w:rPr>
          <w:rFonts w:hint="eastAsia"/>
          <w:sz w:val="18"/>
          <w:szCs w:val="18"/>
        </w:rPr>
        <w:t>．随着时代的不断发展，儒家学说的主导地位发生了根本性的变化。章太炎、胡适、冯友兰等人的倡导，说明儒学又复归为子学之一。</w:t>
      </w:r>
    </w:p>
    <w:p w:rsidR="00904607" w:rsidRPr="00591FD3" w:rsidRDefault="00904607" w:rsidP="00591FD3">
      <w:pPr>
        <w:spacing w:line="200" w:lineRule="exact"/>
        <w:ind w:firstLineChars="200" w:firstLine="360"/>
        <w:rPr>
          <w:sz w:val="18"/>
          <w:szCs w:val="18"/>
        </w:rPr>
      </w:pPr>
      <w:proofErr w:type="gramStart"/>
      <w:r w:rsidRPr="00591FD3">
        <w:rPr>
          <w:rFonts w:hint="eastAsia"/>
          <w:sz w:val="18"/>
          <w:szCs w:val="18"/>
        </w:rPr>
        <w:t>C.</w:t>
      </w:r>
      <w:r w:rsidRPr="00591FD3">
        <w:rPr>
          <w:rFonts w:hint="eastAsia"/>
          <w:sz w:val="18"/>
          <w:szCs w:val="18"/>
        </w:rPr>
        <w:t>“新子学”</w:t>
      </w:r>
      <w:proofErr w:type="gramEnd"/>
      <w:r w:rsidRPr="00591FD3">
        <w:rPr>
          <w:rFonts w:hint="eastAsia"/>
          <w:sz w:val="18"/>
          <w:szCs w:val="18"/>
        </w:rPr>
        <w:t>重视不同时期出现的多元性、开放性的学术文化发展趋向，所以它将是</w:t>
      </w:r>
      <w:r w:rsidRPr="00591FD3">
        <w:rPr>
          <w:rFonts w:hint="eastAsia"/>
          <w:sz w:val="18"/>
          <w:szCs w:val="18"/>
        </w:rPr>
        <w:t xml:space="preserve">   </w:t>
      </w:r>
      <w:r w:rsidRPr="00591FD3">
        <w:rPr>
          <w:rFonts w:hint="eastAsia"/>
          <w:sz w:val="18"/>
          <w:szCs w:val="18"/>
        </w:rPr>
        <w:t>一个思想多元性与时代发展和谐一致的图景。</w:t>
      </w:r>
    </w:p>
    <w:p w:rsidR="00904607" w:rsidRPr="00591FD3" w:rsidRDefault="00904607" w:rsidP="00591FD3">
      <w:pPr>
        <w:spacing w:line="200" w:lineRule="exact"/>
        <w:ind w:firstLineChars="200" w:firstLine="360"/>
        <w:rPr>
          <w:sz w:val="18"/>
          <w:szCs w:val="18"/>
        </w:rPr>
      </w:pPr>
      <w:r w:rsidRPr="00591FD3">
        <w:rPr>
          <w:rFonts w:hint="eastAsia"/>
          <w:sz w:val="18"/>
          <w:szCs w:val="18"/>
        </w:rPr>
        <w:t>D</w:t>
      </w:r>
      <w:r w:rsidRPr="00591FD3">
        <w:rPr>
          <w:rFonts w:hint="eastAsia"/>
          <w:sz w:val="18"/>
          <w:szCs w:val="18"/>
        </w:rPr>
        <w:t>．在“新国学”的体系下，经学和儒学并不占据垄断地位，不再是其他学术确立自我</w:t>
      </w:r>
      <w:r w:rsidRPr="00591FD3">
        <w:rPr>
          <w:rFonts w:hint="eastAsia"/>
          <w:sz w:val="18"/>
          <w:szCs w:val="18"/>
        </w:rPr>
        <w:t xml:space="preserve">   </w:t>
      </w:r>
      <w:r w:rsidRPr="00591FD3">
        <w:rPr>
          <w:rFonts w:hint="eastAsia"/>
          <w:sz w:val="18"/>
          <w:szCs w:val="18"/>
        </w:rPr>
        <w:t>和位置的依据与标准，当前社会正在上演百家合鸣的交响。</w:t>
      </w:r>
    </w:p>
    <w:p w:rsidR="00E80277" w:rsidRPr="00591FD3" w:rsidRDefault="00E80277" w:rsidP="00591FD3">
      <w:pPr>
        <w:spacing w:line="200" w:lineRule="exact"/>
        <w:ind w:firstLineChars="200" w:firstLine="360"/>
        <w:rPr>
          <w:rFonts w:ascii="黑体" w:eastAsia="黑体" w:hAnsi="黑体"/>
          <w:color w:val="FF0000"/>
          <w:sz w:val="18"/>
          <w:szCs w:val="18"/>
        </w:rPr>
      </w:pPr>
      <w:r w:rsidRPr="00591FD3">
        <w:rPr>
          <w:rFonts w:ascii="黑体" w:eastAsia="黑体" w:hAnsi="黑体" w:hint="eastAsia"/>
          <w:color w:val="FF0000"/>
          <w:sz w:val="18"/>
          <w:szCs w:val="18"/>
        </w:rPr>
        <w:t>3.D “当前社会正在上演百家合鸣的交响”错，原文是“今后的‘国学’不再是一枝独秀的孤景，而将上演百家合鸣的交响”。</w:t>
      </w:r>
    </w:p>
    <w:p w:rsidR="00904607" w:rsidRPr="00591FD3" w:rsidRDefault="00904607" w:rsidP="00591FD3">
      <w:pPr>
        <w:spacing w:line="200" w:lineRule="exact"/>
        <w:rPr>
          <w:sz w:val="18"/>
          <w:szCs w:val="18"/>
        </w:rPr>
      </w:pPr>
    </w:p>
    <w:p w:rsidR="00E80277" w:rsidRPr="00591FD3" w:rsidRDefault="00E80277" w:rsidP="00591FD3">
      <w:pPr>
        <w:spacing w:line="200" w:lineRule="exact"/>
        <w:rPr>
          <w:sz w:val="18"/>
          <w:szCs w:val="18"/>
        </w:rPr>
      </w:pPr>
    </w:p>
    <w:p w:rsidR="00904607" w:rsidRPr="00167C9B" w:rsidRDefault="00904607" w:rsidP="00591FD3">
      <w:pPr>
        <w:spacing w:line="200" w:lineRule="exact"/>
        <w:rPr>
          <w:rFonts w:ascii="方正粗宋简体" w:eastAsia="方正粗宋简体"/>
          <w:color w:val="FF0000"/>
          <w:sz w:val="18"/>
          <w:szCs w:val="18"/>
        </w:rPr>
      </w:pPr>
      <w:r w:rsidRPr="00167C9B">
        <w:rPr>
          <w:rFonts w:ascii="方正粗宋简体" w:eastAsia="方正粗宋简体" w:hint="eastAsia"/>
          <w:color w:val="FF0000"/>
          <w:sz w:val="18"/>
          <w:szCs w:val="18"/>
        </w:rPr>
        <w:t>二、古代诗文阅读（35分）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（一）文言文阅读（19分）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阅读下面的文言文，完成后面题。</w:t>
      </w:r>
    </w:p>
    <w:tbl>
      <w:tblPr>
        <w:tblStyle w:val="a7"/>
        <w:tblW w:w="0" w:type="auto"/>
        <w:tblLook w:val="04A0" w:firstRow="1" w:lastRow="0" w:firstColumn="1" w:lastColumn="0" w:noHBand="0" w:noVBand="1"/>
      </w:tblPr>
      <w:tblGrid>
        <w:gridCol w:w="2376"/>
        <w:gridCol w:w="2860"/>
      </w:tblGrid>
      <w:tr w:rsidR="00591FD3" w:rsidTr="00EE44BC">
        <w:tc>
          <w:tcPr>
            <w:tcW w:w="2376" w:type="dxa"/>
          </w:tcPr>
          <w:p w:rsidR="00591FD3" w:rsidRPr="00167C9B" w:rsidRDefault="00591FD3" w:rsidP="00591FD3">
            <w:pPr>
              <w:spacing w:line="200" w:lineRule="exact"/>
              <w:jc w:val="center"/>
              <w:rPr>
                <w:rFonts w:ascii="方正粗宋简体" w:eastAsia="方正粗宋简体" w:hAnsi="楷体"/>
                <w:sz w:val="18"/>
                <w:szCs w:val="18"/>
              </w:rPr>
            </w:pPr>
            <w:r w:rsidRPr="00167C9B">
              <w:rPr>
                <w:rFonts w:ascii="方正粗宋简体" w:eastAsia="方正粗宋简体" w:hAnsi="楷体" w:hint="eastAsia"/>
                <w:sz w:val="18"/>
                <w:szCs w:val="18"/>
              </w:rPr>
              <w:t>原文</w:t>
            </w:r>
          </w:p>
        </w:tc>
        <w:tc>
          <w:tcPr>
            <w:tcW w:w="2860" w:type="dxa"/>
          </w:tcPr>
          <w:p w:rsidR="00591FD3" w:rsidRPr="00167C9B" w:rsidRDefault="00591FD3" w:rsidP="00591FD3">
            <w:pPr>
              <w:spacing w:line="200" w:lineRule="exact"/>
              <w:jc w:val="center"/>
              <w:rPr>
                <w:rFonts w:ascii="方正粗宋简体" w:eastAsia="方正粗宋简体" w:hAnsi="楷体"/>
                <w:sz w:val="18"/>
                <w:szCs w:val="18"/>
              </w:rPr>
            </w:pPr>
            <w:r w:rsidRPr="00167C9B">
              <w:rPr>
                <w:rFonts w:ascii="方正粗宋简体" w:eastAsia="方正粗宋简体" w:hAnsi="楷体" w:hint="eastAsia"/>
                <w:sz w:val="18"/>
                <w:szCs w:val="18"/>
              </w:rPr>
              <w:t>翻译</w:t>
            </w:r>
          </w:p>
        </w:tc>
      </w:tr>
      <w:tr w:rsidR="00591FD3" w:rsidTr="00EE44BC">
        <w:tc>
          <w:tcPr>
            <w:tcW w:w="2376" w:type="dxa"/>
          </w:tcPr>
          <w:p w:rsidR="00591FD3" w:rsidRPr="00F76A3C" w:rsidRDefault="00591FD3" w:rsidP="00F76A3C">
            <w:pPr>
              <w:spacing w:line="180" w:lineRule="exact"/>
              <w:ind w:firstLineChars="200" w:firstLine="361"/>
              <w:rPr>
                <w:rFonts w:ascii="黑体" w:eastAsia="黑体" w:hAnsi="黑体"/>
                <w:sz w:val="18"/>
                <w:szCs w:val="18"/>
              </w:rPr>
            </w:pPr>
            <w:proofErr w:type="gramStart"/>
            <w:r w:rsidRPr="00F76A3C">
              <w:rPr>
                <w:rFonts w:ascii="黑体" w:eastAsia="黑体" w:hAnsi="黑体" w:hint="eastAsia"/>
                <w:b/>
                <w:color w:val="FF0000"/>
                <w:sz w:val="18"/>
                <w:szCs w:val="18"/>
              </w:rPr>
              <w:t>扈</w:t>
            </w:r>
            <w:proofErr w:type="gramEnd"/>
            <w:r w:rsidR="00F76A3C" w:rsidRPr="00F76A3C">
              <w:rPr>
                <w:rFonts w:ascii="黑体" w:eastAsia="黑体" w:hAnsi="黑体" w:hint="eastAsia"/>
                <w:color w:val="FF0000"/>
                <w:sz w:val="15"/>
                <w:szCs w:val="15"/>
              </w:rPr>
              <w:t>[</w:t>
            </w:r>
            <w:proofErr w:type="spellStart"/>
            <w:r w:rsidR="00F76A3C" w:rsidRPr="00F76A3C">
              <w:rPr>
                <w:rFonts w:ascii="黑体" w:eastAsia="黑体" w:hAnsi="黑体"/>
                <w:color w:val="FF0000"/>
                <w:sz w:val="15"/>
                <w:szCs w:val="15"/>
              </w:rPr>
              <w:t>hù</w:t>
            </w:r>
            <w:proofErr w:type="spellEnd"/>
            <w:r w:rsidR="00F76A3C" w:rsidRPr="00F76A3C">
              <w:rPr>
                <w:rFonts w:ascii="黑体" w:eastAsia="黑体" w:hAnsi="黑体" w:hint="eastAsia"/>
                <w:color w:val="FF0000"/>
                <w:sz w:val="15"/>
                <w:szCs w:val="15"/>
              </w:rPr>
              <w:t>]</w:t>
            </w:r>
            <w:r w:rsidRPr="00F97628">
              <w:rPr>
                <w:rFonts w:ascii="黑体" w:eastAsia="黑体" w:hAnsi="黑体" w:hint="eastAsia"/>
                <w:color w:val="FF0000"/>
                <w:sz w:val="18"/>
                <w:szCs w:val="18"/>
              </w:rPr>
              <w:t>蒙</w:t>
            </w:r>
            <w:r w:rsidRPr="00F76A3C">
              <w:rPr>
                <w:rFonts w:ascii="黑体" w:eastAsia="黑体" w:hAnsi="黑体" w:hint="eastAsia"/>
                <w:sz w:val="18"/>
                <w:szCs w:val="18"/>
              </w:rPr>
              <w:t>，字日用，幽州安次人。曾祖洋，涿州别驾。祖智周，卢龙军节度推官。父曾，内园使。</w:t>
            </w:r>
            <w:proofErr w:type="gramStart"/>
            <w:r w:rsidRPr="00F76A3C">
              <w:rPr>
                <w:rFonts w:ascii="黑体" w:eastAsia="黑体" w:hAnsi="黑体" w:hint="eastAsia"/>
                <w:sz w:val="18"/>
                <w:szCs w:val="18"/>
              </w:rPr>
              <w:t>蒙少能</w:t>
            </w:r>
            <w:proofErr w:type="gramEnd"/>
            <w:r w:rsidRPr="00F76A3C">
              <w:rPr>
                <w:rFonts w:ascii="黑体" w:eastAsia="黑体" w:hAnsi="黑体" w:hint="eastAsia"/>
                <w:sz w:val="18"/>
                <w:szCs w:val="18"/>
              </w:rPr>
              <w:t>文，晋天福中，举进士，入汉为</w:t>
            </w:r>
            <w:r w:rsidRPr="00F76A3C">
              <w:rPr>
                <w:rFonts w:ascii="黑体" w:eastAsia="黑体" w:hAnsi="黑体" w:hint="eastAsia"/>
                <w:b/>
                <w:color w:val="FF0000"/>
                <w:sz w:val="18"/>
                <w:szCs w:val="18"/>
              </w:rPr>
              <w:t>鄠</w:t>
            </w:r>
            <w:r w:rsidR="00F76A3C" w:rsidRPr="00F76A3C">
              <w:rPr>
                <w:rFonts w:ascii="黑体" w:eastAsia="黑体" w:hAnsi="黑体" w:hint="eastAsia"/>
                <w:color w:val="FF0000"/>
                <w:sz w:val="15"/>
                <w:szCs w:val="15"/>
              </w:rPr>
              <w:t>[</w:t>
            </w:r>
            <w:proofErr w:type="spellStart"/>
            <w:r w:rsidR="00F76A3C" w:rsidRPr="00F76A3C">
              <w:rPr>
                <w:rFonts w:ascii="黑体" w:eastAsia="黑体" w:hAnsi="黑体"/>
                <w:color w:val="FF0000"/>
                <w:sz w:val="15"/>
                <w:szCs w:val="15"/>
              </w:rPr>
              <w:t>hù</w:t>
            </w:r>
            <w:proofErr w:type="spellEnd"/>
            <w:r w:rsidR="00F76A3C" w:rsidRPr="00F76A3C">
              <w:rPr>
                <w:rFonts w:ascii="黑体" w:eastAsia="黑体" w:hAnsi="黑体" w:hint="eastAsia"/>
                <w:color w:val="FF0000"/>
                <w:sz w:val="15"/>
                <w:szCs w:val="15"/>
              </w:rPr>
              <w:t>]</w:t>
            </w:r>
            <w:r w:rsidRPr="00F76A3C">
              <w:rPr>
                <w:rFonts w:ascii="黑体" w:eastAsia="黑体" w:hAnsi="黑体" w:hint="eastAsia"/>
                <w:sz w:val="18"/>
                <w:szCs w:val="18"/>
              </w:rPr>
              <w:t>县主簿。赵思</w:t>
            </w:r>
            <w:proofErr w:type="gramStart"/>
            <w:r w:rsidRPr="00F76A3C">
              <w:rPr>
                <w:rFonts w:ascii="黑体" w:eastAsia="黑体" w:hAnsi="黑体" w:hint="eastAsia"/>
                <w:b/>
                <w:color w:val="FF0000"/>
                <w:sz w:val="18"/>
                <w:szCs w:val="18"/>
              </w:rPr>
              <w:t>绾</w:t>
            </w:r>
            <w:proofErr w:type="gramEnd"/>
            <w:r w:rsidR="00F76A3C" w:rsidRPr="00F76A3C">
              <w:rPr>
                <w:rFonts w:ascii="黑体" w:eastAsia="黑体" w:hAnsi="黑体" w:hint="eastAsia"/>
                <w:color w:val="FF0000"/>
                <w:sz w:val="15"/>
                <w:szCs w:val="15"/>
              </w:rPr>
              <w:t>[wǎn]</w:t>
            </w:r>
            <w:proofErr w:type="gramStart"/>
            <w:r w:rsidRPr="00F76A3C">
              <w:rPr>
                <w:rFonts w:ascii="黑体" w:eastAsia="黑体" w:hAnsi="黑体" w:hint="eastAsia"/>
                <w:sz w:val="18"/>
                <w:szCs w:val="18"/>
              </w:rPr>
              <w:t>叛</w:t>
            </w:r>
            <w:proofErr w:type="gramEnd"/>
            <w:r w:rsidRPr="00F76A3C">
              <w:rPr>
                <w:rFonts w:ascii="黑体" w:eastAsia="黑体" w:hAnsi="黑体" w:hint="eastAsia"/>
                <w:sz w:val="18"/>
                <w:szCs w:val="18"/>
              </w:rPr>
              <w:t>，遣</w:t>
            </w:r>
            <w:r w:rsidRPr="00F97628">
              <w:rPr>
                <w:rFonts w:ascii="黑体" w:eastAsia="黑体" w:hAnsi="黑体" w:hint="eastAsia"/>
                <w:b/>
                <w:color w:val="FF0000"/>
                <w:sz w:val="18"/>
                <w:szCs w:val="18"/>
              </w:rPr>
              <w:t>郭从义</w:t>
            </w:r>
            <w:r w:rsidRPr="00F76A3C">
              <w:rPr>
                <w:rFonts w:ascii="黑体" w:eastAsia="黑体" w:hAnsi="黑体" w:hint="eastAsia"/>
                <w:sz w:val="18"/>
                <w:szCs w:val="18"/>
              </w:rPr>
              <w:t>讨之。</w:t>
            </w:r>
            <w:r w:rsidRPr="0095497A">
              <w:rPr>
                <w:rFonts w:ascii="黑体" w:eastAsia="黑体" w:hAnsi="黑体" w:hint="eastAsia"/>
                <w:b/>
                <w:color w:val="FF0000"/>
                <w:sz w:val="18"/>
                <w:szCs w:val="18"/>
              </w:rPr>
              <w:t>郡县</w:t>
            </w:r>
            <w:proofErr w:type="gramStart"/>
            <w:r w:rsidRPr="0095497A">
              <w:rPr>
                <w:rFonts w:ascii="黑体" w:eastAsia="黑体" w:hAnsi="黑体" w:hint="eastAsia"/>
                <w:b/>
                <w:color w:val="FF0000"/>
                <w:sz w:val="18"/>
                <w:szCs w:val="18"/>
              </w:rPr>
              <w:t>吏</w:t>
            </w:r>
            <w:proofErr w:type="gramEnd"/>
            <w:r w:rsidRPr="0095497A">
              <w:rPr>
                <w:rFonts w:ascii="黑体" w:eastAsia="黑体" w:hAnsi="黑体" w:hint="eastAsia"/>
                <w:b/>
                <w:color w:val="FF0000"/>
                <w:sz w:val="18"/>
                <w:szCs w:val="18"/>
              </w:rPr>
              <w:t>供给</w:t>
            </w:r>
            <w:r w:rsidRPr="00F76A3C">
              <w:rPr>
                <w:rFonts w:ascii="黑体" w:eastAsia="黑体" w:hAnsi="黑体" w:hint="eastAsia"/>
                <w:sz w:val="18"/>
                <w:szCs w:val="18"/>
                <w:vertAlign w:val="superscript"/>
              </w:rPr>
              <w:t>①</w:t>
            </w:r>
            <w:r w:rsidRPr="00F76A3C">
              <w:rPr>
                <w:rFonts w:ascii="黑体" w:eastAsia="黑体" w:hAnsi="黑体" w:hint="eastAsia"/>
                <w:sz w:val="18"/>
                <w:szCs w:val="18"/>
              </w:rPr>
              <w:t>皆戎服</w:t>
            </w:r>
            <w:r w:rsidRPr="0095497A">
              <w:rPr>
                <w:rFonts w:ascii="黑体" w:eastAsia="黑体" w:hAnsi="黑体" w:hint="eastAsia"/>
                <w:b/>
                <w:color w:val="FF0000"/>
                <w:sz w:val="18"/>
                <w:szCs w:val="18"/>
              </w:rPr>
              <w:t>趋事</w:t>
            </w:r>
            <w:r w:rsidRPr="00F76A3C">
              <w:rPr>
                <w:rFonts w:ascii="黑体" w:eastAsia="黑体" w:hAnsi="黑体" w:hint="eastAsia"/>
                <w:sz w:val="18"/>
                <w:szCs w:val="18"/>
              </w:rPr>
              <w:t>，</w:t>
            </w:r>
            <w:proofErr w:type="gramStart"/>
            <w:r w:rsidRPr="00F76A3C">
              <w:rPr>
                <w:rFonts w:ascii="黑体" w:eastAsia="黑体" w:hAnsi="黑体" w:hint="eastAsia"/>
                <w:sz w:val="18"/>
                <w:szCs w:val="18"/>
              </w:rPr>
              <w:t>蒙</w:t>
            </w:r>
            <w:r w:rsidRPr="00F97628">
              <w:rPr>
                <w:rFonts w:ascii="黑体" w:eastAsia="黑体" w:hAnsi="黑体" w:hint="eastAsia"/>
                <w:b/>
                <w:color w:val="FF0000"/>
                <w:sz w:val="18"/>
                <w:szCs w:val="18"/>
                <w:highlight w:val="yellow"/>
              </w:rPr>
              <w:t>冠服</w:t>
            </w:r>
            <w:proofErr w:type="gramEnd"/>
            <w:r w:rsidRPr="00F97628">
              <w:rPr>
                <w:rFonts w:ascii="黑体" w:eastAsia="黑体" w:hAnsi="黑体" w:hint="eastAsia"/>
                <w:b/>
                <w:color w:val="FF0000"/>
                <w:sz w:val="18"/>
                <w:szCs w:val="18"/>
                <w:highlight w:val="yellow"/>
              </w:rPr>
              <w:t>褒博</w:t>
            </w:r>
            <w:r w:rsidRPr="00F76A3C">
              <w:rPr>
                <w:rFonts w:ascii="黑体" w:eastAsia="黑体" w:hAnsi="黑体" w:hint="eastAsia"/>
                <w:sz w:val="18"/>
                <w:szCs w:val="18"/>
              </w:rPr>
              <w:t>，举止舒缓，从义颇</w:t>
            </w:r>
            <w:proofErr w:type="gramStart"/>
            <w:r w:rsidRPr="00F76A3C">
              <w:rPr>
                <w:rFonts w:ascii="黑体" w:eastAsia="黑体" w:hAnsi="黑体" w:hint="eastAsia"/>
                <w:sz w:val="18"/>
                <w:szCs w:val="18"/>
              </w:rPr>
              <w:t>讶</w:t>
            </w:r>
            <w:proofErr w:type="gramEnd"/>
            <w:r w:rsidRPr="00F76A3C">
              <w:rPr>
                <w:rFonts w:ascii="黑体" w:eastAsia="黑体" w:hAnsi="黑体" w:hint="eastAsia"/>
                <w:sz w:val="18"/>
                <w:szCs w:val="18"/>
              </w:rPr>
              <w:t>之。转运使</w:t>
            </w:r>
            <w:proofErr w:type="gramStart"/>
            <w:r w:rsidRPr="00F76A3C">
              <w:rPr>
                <w:rFonts w:ascii="黑体" w:eastAsia="黑体" w:hAnsi="黑体" w:hint="eastAsia"/>
                <w:sz w:val="18"/>
                <w:szCs w:val="18"/>
              </w:rPr>
              <w:t>李谷谓曰</w:t>
            </w:r>
            <w:proofErr w:type="gramEnd"/>
            <w:r w:rsidRPr="00F76A3C">
              <w:rPr>
                <w:rFonts w:ascii="黑体" w:eastAsia="黑体" w:hAnsi="黑体" w:hint="eastAsia"/>
                <w:sz w:val="18"/>
                <w:szCs w:val="18"/>
              </w:rPr>
              <w:t>：“蒙文学名流，不习吏事。”遂</w:t>
            </w:r>
            <w:proofErr w:type="gramStart"/>
            <w:r w:rsidRPr="00F97628">
              <w:rPr>
                <w:rFonts w:ascii="黑体" w:eastAsia="黑体" w:hAnsi="黑体" w:hint="eastAsia"/>
                <w:b/>
                <w:color w:val="FF0000"/>
                <w:sz w:val="18"/>
                <w:szCs w:val="18"/>
              </w:rPr>
              <w:t>不</w:t>
            </w:r>
            <w:proofErr w:type="gramEnd"/>
            <w:r w:rsidRPr="00F97628">
              <w:rPr>
                <w:rFonts w:ascii="黑体" w:eastAsia="黑体" w:hAnsi="黑体" w:hint="eastAsia"/>
                <w:b/>
                <w:color w:val="FF0000"/>
                <w:sz w:val="18"/>
                <w:szCs w:val="18"/>
              </w:rPr>
              <w:t>之问</w:t>
            </w:r>
            <w:r w:rsidRPr="00F76A3C">
              <w:rPr>
                <w:rFonts w:ascii="黑体" w:eastAsia="黑体" w:hAnsi="黑体" w:hint="eastAsia"/>
                <w:sz w:val="18"/>
                <w:szCs w:val="18"/>
              </w:rPr>
              <w:t>。</w:t>
            </w:r>
          </w:p>
          <w:p w:rsidR="00591FD3" w:rsidRPr="00F76A3C"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周广顺中，扈蒙知制</w:t>
            </w:r>
            <w:r w:rsidRPr="00F97628">
              <w:rPr>
                <w:rFonts w:ascii="黑体" w:eastAsia="黑体" w:hAnsi="黑体" w:hint="eastAsia"/>
                <w:b/>
                <w:color w:val="FF0000"/>
                <w:sz w:val="18"/>
                <w:szCs w:val="18"/>
              </w:rPr>
              <w:t>诰</w:t>
            </w:r>
            <w:r w:rsidR="00F97628" w:rsidRPr="00F76A3C">
              <w:rPr>
                <w:rFonts w:ascii="黑体" w:eastAsia="黑体" w:hAnsi="黑体" w:hint="eastAsia"/>
                <w:color w:val="FF0000"/>
                <w:sz w:val="15"/>
                <w:szCs w:val="15"/>
              </w:rPr>
              <w:t>[</w:t>
            </w:r>
            <w:proofErr w:type="spellStart"/>
            <w:r w:rsidR="00F97628" w:rsidRPr="00F97628">
              <w:rPr>
                <w:rFonts w:ascii="黑体" w:eastAsia="黑体" w:hAnsi="黑体"/>
                <w:color w:val="FF0000"/>
                <w:sz w:val="15"/>
                <w:szCs w:val="15"/>
              </w:rPr>
              <w:t>gào</w:t>
            </w:r>
            <w:proofErr w:type="spellEnd"/>
            <w:r w:rsidR="00F97628" w:rsidRPr="00F76A3C">
              <w:rPr>
                <w:rFonts w:ascii="黑体" w:eastAsia="黑体" w:hAnsi="黑体" w:hint="eastAsia"/>
                <w:color w:val="FF0000"/>
                <w:sz w:val="15"/>
                <w:szCs w:val="15"/>
              </w:rPr>
              <w:t>]</w:t>
            </w:r>
            <w:r w:rsidRPr="00F76A3C">
              <w:rPr>
                <w:rFonts w:ascii="黑体" w:eastAsia="黑体" w:hAnsi="黑体" w:hint="eastAsia"/>
                <w:sz w:val="18"/>
                <w:szCs w:val="18"/>
              </w:rPr>
              <w:t>。蒙</w:t>
            </w:r>
            <w:proofErr w:type="gramStart"/>
            <w:r w:rsidRPr="00F76A3C">
              <w:rPr>
                <w:rFonts w:ascii="黑体" w:eastAsia="黑体" w:hAnsi="黑体" w:hint="eastAsia"/>
                <w:sz w:val="18"/>
                <w:szCs w:val="18"/>
              </w:rPr>
              <w:t>从弟载时</w:t>
            </w:r>
            <w:proofErr w:type="gramEnd"/>
            <w:r w:rsidRPr="00F76A3C">
              <w:rPr>
                <w:rFonts w:ascii="黑体" w:eastAsia="黑体" w:hAnsi="黑体" w:hint="eastAsia"/>
                <w:sz w:val="18"/>
                <w:szCs w:val="18"/>
              </w:rPr>
              <w:t>为翰林学士，兄弟并掌内外制，时号“二扈”。</w:t>
            </w:r>
          </w:p>
          <w:p w:rsidR="00F97628" w:rsidRDefault="00591FD3" w:rsidP="00167C9B">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宋初，由中书舍人迁翰林学士，</w:t>
            </w:r>
            <w:r w:rsidRPr="00F97628">
              <w:rPr>
                <w:rFonts w:ascii="黑体" w:eastAsia="黑体" w:hAnsi="黑体" w:hint="eastAsia"/>
                <w:b/>
                <w:color w:val="FF0000"/>
                <w:sz w:val="18"/>
                <w:szCs w:val="18"/>
                <w:highlight w:val="yellow"/>
              </w:rPr>
              <w:t>坐</w:t>
            </w:r>
            <w:r w:rsidRPr="00F76A3C">
              <w:rPr>
                <w:rFonts w:ascii="黑体" w:eastAsia="黑体" w:hAnsi="黑体" w:hint="eastAsia"/>
                <w:sz w:val="18"/>
                <w:szCs w:val="18"/>
              </w:rPr>
              <w:t>请托于同年仇</w:t>
            </w:r>
            <w:r w:rsidRPr="00F76A3C">
              <w:rPr>
                <w:rFonts w:ascii="黑体" w:eastAsia="黑体" w:hAnsi="黑体" w:hint="eastAsia"/>
                <w:sz w:val="18"/>
                <w:szCs w:val="18"/>
              </w:rPr>
              <w:lastRenderedPageBreak/>
              <w:t>华，</w:t>
            </w:r>
            <w:proofErr w:type="gramStart"/>
            <w:r w:rsidRPr="00F97628">
              <w:rPr>
                <w:rFonts w:ascii="黑体" w:eastAsia="黑体" w:hAnsi="黑体" w:hint="eastAsia"/>
                <w:b/>
                <w:color w:val="FF0000"/>
                <w:sz w:val="18"/>
                <w:szCs w:val="18"/>
                <w:highlight w:val="yellow"/>
              </w:rPr>
              <w:t>黜</w:t>
            </w:r>
            <w:proofErr w:type="gramEnd"/>
            <w:r w:rsidRPr="00F76A3C">
              <w:rPr>
                <w:rFonts w:ascii="黑体" w:eastAsia="黑体" w:hAnsi="黑体" w:hint="eastAsia"/>
                <w:sz w:val="18"/>
                <w:szCs w:val="18"/>
              </w:rPr>
              <w:t>为太子左赞善大夫，</w:t>
            </w:r>
            <w:r w:rsidRPr="00F97628">
              <w:rPr>
                <w:rFonts w:ascii="黑体" w:eastAsia="黑体" w:hAnsi="黑体" w:hint="eastAsia"/>
                <w:b/>
                <w:color w:val="FF0000"/>
                <w:sz w:val="18"/>
                <w:szCs w:val="18"/>
                <w:highlight w:val="yellow"/>
              </w:rPr>
              <w:t>稍迁</w:t>
            </w:r>
            <w:r w:rsidRPr="00F76A3C">
              <w:rPr>
                <w:rFonts w:ascii="黑体" w:eastAsia="黑体" w:hAnsi="黑体" w:hint="eastAsia"/>
                <w:sz w:val="18"/>
                <w:szCs w:val="18"/>
              </w:rPr>
              <w:t>左补阙，掌大名市征。开宝五年，连</w:t>
            </w:r>
            <w:r w:rsidRPr="00F97628">
              <w:rPr>
                <w:rFonts w:ascii="黑体" w:eastAsia="黑体" w:hAnsi="黑体" w:hint="eastAsia"/>
                <w:b/>
                <w:color w:val="FF0000"/>
                <w:sz w:val="18"/>
                <w:szCs w:val="18"/>
                <w:highlight w:val="yellow"/>
              </w:rPr>
              <w:t>知</w:t>
            </w:r>
            <w:r w:rsidRPr="00F76A3C">
              <w:rPr>
                <w:rFonts w:ascii="黑体" w:eastAsia="黑体" w:hAnsi="黑体" w:hint="eastAsia"/>
                <w:sz w:val="18"/>
                <w:szCs w:val="18"/>
              </w:rPr>
              <w:t>贡举。六年，</w:t>
            </w:r>
            <w:proofErr w:type="gramStart"/>
            <w:r w:rsidRPr="00F76A3C">
              <w:rPr>
                <w:rFonts w:ascii="黑体" w:eastAsia="黑体" w:hAnsi="黑体" w:hint="eastAsia"/>
                <w:sz w:val="18"/>
                <w:szCs w:val="18"/>
              </w:rPr>
              <w:t>复</w:t>
            </w:r>
            <w:r w:rsidRPr="00F97628">
              <w:rPr>
                <w:rFonts w:ascii="黑体" w:eastAsia="黑体" w:hAnsi="黑体" w:hint="eastAsia"/>
                <w:b/>
                <w:color w:val="FF0000"/>
                <w:sz w:val="18"/>
                <w:szCs w:val="18"/>
                <w:highlight w:val="yellow"/>
              </w:rPr>
              <w:t>知</w:t>
            </w:r>
            <w:r w:rsidRPr="00F76A3C">
              <w:rPr>
                <w:rFonts w:ascii="黑体" w:eastAsia="黑体" w:hAnsi="黑体" w:hint="eastAsia"/>
                <w:sz w:val="18"/>
                <w:szCs w:val="18"/>
              </w:rPr>
              <w:t>制诰</w:t>
            </w:r>
            <w:proofErr w:type="gramEnd"/>
            <w:r w:rsidRPr="00F76A3C">
              <w:rPr>
                <w:rFonts w:ascii="黑体" w:eastAsia="黑体" w:hAnsi="黑体" w:hint="eastAsia"/>
                <w:sz w:val="18"/>
                <w:szCs w:val="18"/>
              </w:rPr>
              <w:t>，充史馆修撰。</w:t>
            </w:r>
          </w:p>
          <w:p w:rsidR="00591FD3" w:rsidRPr="008B38A7" w:rsidRDefault="00591FD3" w:rsidP="00167C9B">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七年，蒙上书言：“昔唐文宗每召大臣论事，必命人执笔立于殿侧，以纪时政，故《文宗实录》稍为详备。至后唐明宗，亦命端明殿学士以及枢密直学士轮修日历，送史官。近来此事都废，帝王言动，莫得而书。</w:t>
            </w:r>
            <w:r w:rsidRPr="00F97628">
              <w:rPr>
                <w:rFonts w:ascii="黑体" w:eastAsia="黑体" w:hAnsi="黑体" w:hint="eastAsia"/>
                <w:color w:val="FF0000"/>
                <w:sz w:val="18"/>
                <w:szCs w:val="18"/>
              </w:rPr>
              <w:t>缘</w:t>
            </w:r>
            <w:r w:rsidRPr="00F76A3C">
              <w:rPr>
                <w:rFonts w:ascii="黑体" w:eastAsia="黑体" w:hAnsi="黑体" w:hint="eastAsia"/>
                <w:sz w:val="18"/>
                <w:szCs w:val="18"/>
              </w:rPr>
              <w:t>宰相以漏泄为虞，昧于宣播，史官疏远，何得与闻。</w:t>
            </w:r>
            <w:r w:rsidRPr="00B00828">
              <w:rPr>
                <w:rFonts w:ascii="楷体" w:eastAsia="楷体" w:hAnsi="楷体" w:hint="eastAsia"/>
                <w:b/>
                <w:sz w:val="18"/>
                <w:szCs w:val="18"/>
                <w:u w:val="single"/>
              </w:rPr>
              <w:t>望自今凡有裁制之官优恤之言发自</w:t>
            </w:r>
            <w:proofErr w:type="gramStart"/>
            <w:r w:rsidRPr="008B38A7">
              <w:rPr>
                <w:rFonts w:ascii="黑体" w:eastAsia="黑体" w:hAnsi="黑体" w:hint="eastAsia"/>
                <w:b/>
                <w:color w:val="FF0000"/>
                <w:sz w:val="18"/>
                <w:szCs w:val="18"/>
                <w:u w:val="single"/>
              </w:rPr>
              <w:t>宸衷</w:t>
            </w:r>
            <w:proofErr w:type="gramEnd"/>
            <w:r w:rsidR="008B38A7" w:rsidRPr="008B38A7">
              <w:rPr>
                <w:rFonts w:ascii="楷体" w:eastAsia="楷体" w:hAnsi="楷体" w:hint="eastAsia"/>
                <w:sz w:val="15"/>
                <w:szCs w:val="18"/>
              </w:rPr>
              <w:t>[</w:t>
            </w:r>
            <w:proofErr w:type="spellStart"/>
            <w:r w:rsidR="008B38A7" w:rsidRPr="008B38A7">
              <w:rPr>
                <w:rFonts w:ascii="楷体" w:eastAsia="楷体" w:hAnsi="楷体" w:hint="eastAsia"/>
                <w:sz w:val="15"/>
                <w:szCs w:val="18"/>
              </w:rPr>
              <w:t>ch</w:t>
            </w:r>
            <w:proofErr w:type="spellEnd"/>
            <w:r w:rsidR="008B38A7" w:rsidRPr="008B38A7">
              <w:rPr>
                <w:rFonts w:ascii="楷体" w:eastAsia="楷体" w:hAnsi="楷体" w:hint="eastAsia"/>
                <w:sz w:val="15"/>
                <w:szCs w:val="18"/>
              </w:rPr>
              <w:t xml:space="preserve">én </w:t>
            </w:r>
            <w:proofErr w:type="spellStart"/>
            <w:r w:rsidR="008B38A7" w:rsidRPr="008B38A7">
              <w:rPr>
                <w:rFonts w:ascii="楷体" w:eastAsia="楷体" w:hAnsi="楷体" w:hint="eastAsia"/>
                <w:sz w:val="15"/>
                <w:szCs w:val="18"/>
              </w:rPr>
              <w:t>zh</w:t>
            </w:r>
            <w:proofErr w:type="spellEnd"/>
            <w:r w:rsidR="008B38A7" w:rsidRPr="008B38A7">
              <w:rPr>
                <w:rFonts w:ascii="楷体" w:eastAsia="楷体" w:hAnsi="楷体" w:hint="eastAsia"/>
                <w:sz w:val="15"/>
                <w:szCs w:val="18"/>
              </w:rPr>
              <w:t>ō</w:t>
            </w:r>
            <w:proofErr w:type="spellStart"/>
            <w:r w:rsidR="008B38A7" w:rsidRPr="008B38A7">
              <w:rPr>
                <w:rFonts w:ascii="楷体" w:eastAsia="楷体" w:hAnsi="楷体" w:hint="eastAsia"/>
                <w:sz w:val="15"/>
                <w:szCs w:val="18"/>
              </w:rPr>
              <w:t>ng</w:t>
            </w:r>
            <w:proofErr w:type="spellEnd"/>
            <w:r w:rsidR="008B38A7" w:rsidRPr="008B38A7">
              <w:rPr>
                <w:rFonts w:ascii="楷体" w:eastAsia="楷体" w:hAnsi="楷体" w:hint="eastAsia"/>
                <w:sz w:val="15"/>
                <w:szCs w:val="18"/>
              </w:rPr>
              <w:t>天子的心意]</w:t>
            </w:r>
            <w:r w:rsidRPr="00B00828">
              <w:rPr>
                <w:rFonts w:ascii="楷体" w:eastAsia="楷体" w:hAnsi="楷体" w:hint="eastAsia"/>
                <w:b/>
                <w:sz w:val="18"/>
                <w:szCs w:val="18"/>
                <w:u w:val="single"/>
              </w:rPr>
              <w:t>可书简策者并委宰臣及参知政事每月轮知抄录以备史官撰集。”</w:t>
            </w:r>
            <w:r w:rsidRPr="008B38A7">
              <w:rPr>
                <w:rFonts w:ascii="黑体" w:eastAsia="黑体" w:hAnsi="黑体" w:hint="eastAsia"/>
                <w:b/>
                <w:sz w:val="18"/>
                <w:szCs w:val="18"/>
              </w:rPr>
              <w:t>从之，即以参知政事</w:t>
            </w:r>
            <w:r w:rsidRPr="008B38A7">
              <w:rPr>
                <w:rFonts w:ascii="黑体" w:eastAsia="黑体" w:hAnsi="黑体" w:hint="eastAsia"/>
                <w:b/>
                <w:color w:val="FF0000"/>
                <w:sz w:val="18"/>
                <w:szCs w:val="18"/>
              </w:rPr>
              <w:t>卢多逊</w:t>
            </w:r>
            <w:r w:rsidRPr="008B38A7">
              <w:rPr>
                <w:rFonts w:ascii="黑体" w:eastAsia="黑体" w:hAnsi="黑体" w:hint="eastAsia"/>
                <w:b/>
                <w:sz w:val="18"/>
                <w:szCs w:val="18"/>
              </w:rPr>
              <w:t>典其事。</w:t>
            </w:r>
          </w:p>
          <w:p w:rsidR="00B00828" w:rsidRDefault="00B00828" w:rsidP="00591FD3">
            <w:pPr>
              <w:spacing w:line="180" w:lineRule="exact"/>
              <w:ind w:firstLineChars="200" w:firstLine="360"/>
              <w:rPr>
                <w:rFonts w:ascii="黑体" w:eastAsia="黑体" w:hAnsi="黑体"/>
                <w:sz w:val="18"/>
                <w:szCs w:val="18"/>
              </w:rPr>
            </w:pPr>
          </w:p>
          <w:p w:rsidR="00591FD3"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九年正月，蒙上《圣功颂》，以述太祖受禅、平一天下之功，其词夸丽，有诏褒之。其后为卢多逊</w:t>
            </w:r>
            <w:r w:rsidRPr="00F97628">
              <w:rPr>
                <w:rFonts w:ascii="黑体" w:eastAsia="黑体" w:hAnsi="黑体" w:hint="eastAsia"/>
                <w:b/>
                <w:color w:val="FF0000"/>
                <w:sz w:val="18"/>
                <w:szCs w:val="18"/>
              </w:rPr>
              <w:t>所恶</w:t>
            </w:r>
            <w:r w:rsidRPr="00F76A3C">
              <w:rPr>
                <w:rFonts w:ascii="黑体" w:eastAsia="黑体" w:hAnsi="黑体" w:hint="eastAsia"/>
                <w:sz w:val="18"/>
                <w:szCs w:val="18"/>
              </w:rPr>
              <w:t>，</w:t>
            </w:r>
            <w:r w:rsidRPr="00F97628">
              <w:rPr>
                <w:rFonts w:ascii="黑体" w:eastAsia="黑体" w:hAnsi="黑体" w:hint="eastAsia"/>
                <w:b/>
                <w:color w:val="FF0000"/>
                <w:sz w:val="18"/>
                <w:szCs w:val="18"/>
              </w:rPr>
              <w:t>出</w:t>
            </w:r>
            <w:r w:rsidRPr="00F76A3C">
              <w:rPr>
                <w:rFonts w:ascii="黑体" w:eastAsia="黑体" w:hAnsi="黑体" w:hint="eastAsia"/>
                <w:sz w:val="18"/>
                <w:szCs w:val="18"/>
              </w:rPr>
              <w:t>知江陵府。</w:t>
            </w:r>
          </w:p>
          <w:p w:rsidR="00591FD3" w:rsidRPr="00F76A3C"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太宗即位，</w:t>
            </w:r>
            <w:r w:rsidRPr="00EE44BC">
              <w:rPr>
                <w:rFonts w:ascii="黑体" w:eastAsia="黑体" w:hAnsi="黑体" w:hint="eastAsia"/>
                <w:b/>
                <w:color w:val="FF0000"/>
                <w:sz w:val="18"/>
                <w:szCs w:val="18"/>
              </w:rPr>
              <w:t>召拜</w:t>
            </w:r>
            <w:r w:rsidRPr="00F76A3C">
              <w:rPr>
                <w:rFonts w:ascii="黑体" w:eastAsia="黑体" w:hAnsi="黑体" w:hint="eastAsia"/>
                <w:sz w:val="18"/>
                <w:szCs w:val="18"/>
              </w:rPr>
              <w:t>中书舍人，</w:t>
            </w:r>
            <w:r w:rsidRPr="00EE44BC">
              <w:rPr>
                <w:rFonts w:ascii="黑体" w:eastAsia="黑体" w:hAnsi="黑体" w:hint="eastAsia"/>
                <w:b/>
                <w:color w:val="FF0000"/>
                <w:sz w:val="18"/>
                <w:szCs w:val="18"/>
              </w:rPr>
              <w:t>旋复</w:t>
            </w:r>
            <w:r w:rsidRPr="00F76A3C">
              <w:rPr>
                <w:rFonts w:ascii="黑体" w:eastAsia="黑体" w:hAnsi="黑体" w:hint="eastAsia"/>
                <w:sz w:val="18"/>
                <w:szCs w:val="18"/>
              </w:rPr>
              <w:t>翰林学士。太平兴国四年，</w:t>
            </w:r>
            <w:r w:rsidRPr="00EE44BC">
              <w:rPr>
                <w:rFonts w:ascii="黑体" w:eastAsia="黑体" w:hAnsi="黑体" w:hint="eastAsia"/>
                <w:b/>
                <w:color w:val="FF0000"/>
                <w:sz w:val="18"/>
                <w:szCs w:val="18"/>
              </w:rPr>
              <w:t>从征</w:t>
            </w:r>
            <w:r w:rsidRPr="00F76A3C">
              <w:rPr>
                <w:rFonts w:ascii="黑体" w:eastAsia="黑体" w:hAnsi="黑体" w:hint="eastAsia"/>
                <w:sz w:val="18"/>
                <w:szCs w:val="18"/>
              </w:rPr>
              <w:t>太原还，</w:t>
            </w:r>
            <w:r w:rsidRPr="00EE44BC">
              <w:rPr>
                <w:rFonts w:ascii="黑体" w:eastAsia="黑体" w:hAnsi="黑体" w:hint="eastAsia"/>
                <w:b/>
                <w:color w:val="FF0000"/>
                <w:sz w:val="18"/>
                <w:szCs w:val="18"/>
              </w:rPr>
              <w:t>转</w:t>
            </w:r>
            <w:r w:rsidRPr="00F76A3C">
              <w:rPr>
                <w:rFonts w:ascii="黑体" w:eastAsia="黑体" w:hAnsi="黑体" w:hint="eastAsia"/>
                <w:sz w:val="18"/>
                <w:szCs w:val="18"/>
              </w:rPr>
              <w:t>户部侍郎，</w:t>
            </w:r>
            <w:proofErr w:type="gramStart"/>
            <w:r w:rsidRPr="00EE44BC">
              <w:rPr>
                <w:rFonts w:ascii="黑体" w:eastAsia="黑体" w:hAnsi="黑体" w:hint="eastAsia"/>
                <w:b/>
                <w:color w:val="FF0000"/>
                <w:sz w:val="18"/>
                <w:szCs w:val="18"/>
              </w:rPr>
              <w:t>加承</w:t>
            </w:r>
            <w:r w:rsidRPr="00F76A3C">
              <w:rPr>
                <w:rFonts w:ascii="黑体" w:eastAsia="黑体" w:hAnsi="黑体" w:hint="eastAsia"/>
                <w:sz w:val="18"/>
                <w:szCs w:val="18"/>
              </w:rPr>
              <w:t>旨</w:t>
            </w:r>
            <w:proofErr w:type="gramEnd"/>
            <w:r w:rsidRPr="00F76A3C">
              <w:rPr>
                <w:rFonts w:ascii="黑体" w:eastAsia="黑体" w:hAnsi="黑体" w:hint="eastAsia"/>
                <w:sz w:val="18"/>
                <w:szCs w:val="18"/>
              </w:rPr>
              <w:t>。雍熙三年，</w:t>
            </w:r>
            <w:r w:rsidRPr="00F97628">
              <w:rPr>
                <w:rFonts w:ascii="黑体" w:eastAsia="黑体" w:hAnsi="黑体" w:hint="eastAsia"/>
                <w:b/>
                <w:color w:val="FF0000"/>
                <w:sz w:val="18"/>
                <w:szCs w:val="18"/>
              </w:rPr>
              <w:t>被</w:t>
            </w:r>
            <w:r w:rsidRPr="00F76A3C">
              <w:rPr>
                <w:rFonts w:ascii="黑体" w:eastAsia="黑体" w:hAnsi="黑体" w:hint="eastAsia"/>
                <w:sz w:val="18"/>
                <w:szCs w:val="18"/>
              </w:rPr>
              <w:t>疾，以工部尚书</w:t>
            </w:r>
            <w:r w:rsidRPr="00EE44BC">
              <w:rPr>
                <w:rFonts w:ascii="黑体" w:eastAsia="黑体" w:hAnsi="黑体" w:hint="eastAsia"/>
                <w:b/>
                <w:color w:val="FF0000"/>
                <w:sz w:val="18"/>
                <w:szCs w:val="18"/>
                <w:highlight w:val="yellow"/>
                <w:u w:val="single"/>
              </w:rPr>
              <w:t>致仕</w:t>
            </w:r>
            <w:r w:rsidRPr="00F76A3C">
              <w:rPr>
                <w:rFonts w:ascii="黑体" w:eastAsia="黑体" w:hAnsi="黑体" w:hint="eastAsia"/>
                <w:sz w:val="18"/>
                <w:szCs w:val="18"/>
              </w:rPr>
              <w:t>。未几，卒，年七十二。</w:t>
            </w:r>
            <w:proofErr w:type="gramStart"/>
            <w:r w:rsidRPr="00F76A3C">
              <w:rPr>
                <w:rFonts w:ascii="黑体" w:eastAsia="黑体" w:hAnsi="黑体" w:hint="eastAsia"/>
                <w:sz w:val="18"/>
                <w:szCs w:val="18"/>
              </w:rPr>
              <w:t>赠右仆射</w:t>
            </w:r>
            <w:proofErr w:type="gramEnd"/>
            <w:r w:rsidRPr="00F76A3C">
              <w:rPr>
                <w:rFonts w:ascii="黑体" w:eastAsia="黑体" w:hAnsi="黑体" w:hint="eastAsia"/>
                <w:sz w:val="18"/>
                <w:szCs w:val="18"/>
              </w:rPr>
              <w:t>。</w:t>
            </w:r>
          </w:p>
          <w:p w:rsidR="00591FD3" w:rsidRPr="00F76A3C"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自张昭、窦仪卒，典章仪注，多蒙所</w:t>
            </w:r>
            <w:r w:rsidRPr="00EE44BC">
              <w:rPr>
                <w:rFonts w:ascii="黑体" w:eastAsia="黑体" w:hAnsi="黑体" w:hint="eastAsia"/>
                <w:b/>
                <w:color w:val="FF0000"/>
                <w:sz w:val="18"/>
                <w:szCs w:val="18"/>
              </w:rPr>
              <w:t>刊定</w:t>
            </w:r>
            <w:r w:rsidRPr="00F76A3C">
              <w:rPr>
                <w:rFonts w:ascii="黑体" w:eastAsia="黑体" w:hAnsi="黑体" w:hint="eastAsia"/>
                <w:sz w:val="18"/>
                <w:szCs w:val="18"/>
              </w:rPr>
              <w:t>。初，太祖受周禅，追</w:t>
            </w:r>
            <w:proofErr w:type="gramStart"/>
            <w:r w:rsidRPr="00F76A3C">
              <w:rPr>
                <w:rFonts w:ascii="黑体" w:eastAsia="黑体" w:hAnsi="黑体" w:hint="eastAsia"/>
                <w:sz w:val="18"/>
                <w:szCs w:val="18"/>
              </w:rPr>
              <w:t>尊</w:t>
            </w:r>
            <w:r w:rsidRPr="00B00828">
              <w:rPr>
                <w:rFonts w:ascii="方正粗圆简体" w:eastAsia="方正粗圆简体" w:hAnsi="黑体" w:hint="eastAsia"/>
                <w:color w:val="FF0000"/>
                <w:sz w:val="18"/>
                <w:szCs w:val="18"/>
              </w:rPr>
              <w:t>四庙</w:t>
            </w:r>
            <w:proofErr w:type="gramEnd"/>
            <w:r w:rsidRPr="00F76A3C">
              <w:rPr>
                <w:rFonts w:ascii="黑体" w:eastAsia="黑体" w:hAnsi="黑体" w:hint="eastAsia"/>
                <w:sz w:val="18"/>
                <w:szCs w:val="18"/>
              </w:rPr>
              <w:t>，亲郊，以宣祖</w:t>
            </w:r>
            <w:r w:rsidRPr="00B00828">
              <w:rPr>
                <w:rFonts w:ascii="方正粗圆简体" w:eastAsia="方正粗圆简体" w:hAnsi="黑体" w:hint="eastAsia"/>
                <w:color w:val="FF0000"/>
                <w:sz w:val="18"/>
                <w:szCs w:val="18"/>
              </w:rPr>
              <w:t>配天</w:t>
            </w:r>
            <w:r w:rsidRPr="00F76A3C">
              <w:rPr>
                <w:rFonts w:ascii="黑体" w:eastAsia="黑体" w:hAnsi="黑体" w:hint="eastAsia"/>
                <w:sz w:val="18"/>
                <w:szCs w:val="18"/>
              </w:rPr>
              <w:t>。及</w:t>
            </w:r>
            <w:proofErr w:type="gramStart"/>
            <w:r w:rsidRPr="00F76A3C">
              <w:rPr>
                <w:rFonts w:ascii="黑体" w:eastAsia="黑体" w:hAnsi="黑体" w:hint="eastAsia"/>
                <w:sz w:val="18"/>
                <w:szCs w:val="18"/>
              </w:rPr>
              <w:t>太</w:t>
            </w:r>
            <w:proofErr w:type="gramEnd"/>
            <w:r w:rsidRPr="00F76A3C">
              <w:rPr>
                <w:rFonts w:ascii="黑体" w:eastAsia="黑体" w:hAnsi="黑体" w:hint="eastAsia"/>
                <w:sz w:val="18"/>
                <w:szCs w:val="18"/>
              </w:rPr>
              <w:t>宗即位，礼</w:t>
            </w:r>
            <w:proofErr w:type="gramStart"/>
            <w:r w:rsidRPr="00F76A3C">
              <w:rPr>
                <w:rFonts w:ascii="黑体" w:eastAsia="黑体" w:hAnsi="黑体" w:hint="eastAsia"/>
                <w:sz w:val="18"/>
                <w:szCs w:val="18"/>
              </w:rPr>
              <w:t>官以为舜郊</w:t>
            </w:r>
            <w:r w:rsidRPr="00B00828">
              <w:rPr>
                <w:rFonts w:ascii="方正粗宋简体" w:eastAsia="方正粗宋简体" w:hAnsi="黑体" w:hint="eastAsia"/>
                <w:b/>
                <w:color w:val="FF0000"/>
                <w:sz w:val="18"/>
                <w:szCs w:val="18"/>
              </w:rPr>
              <w:t>喾</w:t>
            </w:r>
            <w:proofErr w:type="gramEnd"/>
            <w:r w:rsidR="00B00828" w:rsidRPr="00B00828">
              <w:rPr>
                <w:rFonts w:ascii="楷体" w:eastAsia="楷体" w:hAnsi="楷体" w:hint="eastAsia"/>
                <w:sz w:val="13"/>
                <w:szCs w:val="15"/>
              </w:rPr>
              <w:t>[kù传说中的上古帝王名]</w:t>
            </w:r>
            <w:r w:rsidRPr="00F76A3C">
              <w:rPr>
                <w:rFonts w:ascii="黑体" w:eastAsia="黑体" w:hAnsi="黑体" w:hint="eastAsia"/>
                <w:sz w:val="18"/>
                <w:szCs w:val="18"/>
              </w:rPr>
              <w:t>，商郊</w:t>
            </w:r>
            <w:proofErr w:type="gramStart"/>
            <w:r w:rsidRPr="00B00828">
              <w:rPr>
                <w:rFonts w:ascii="方正粗宋简体" w:eastAsia="方正粗宋简体" w:hAnsi="黑体" w:hint="eastAsia"/>
                <w:b/>
                <w:color w:val="FF0000"/>
                <w:sz w:val="18"/>
                <w:szCs w:val="18"/>
              </w:rPr>
              <w:t>冥</w:t>
            </w:r>
            <w:proofErr w:type="gramEnd"/>
            <w:r w:rsidR="00B00828" w:rsidRPr="00B00828">
              <w:rPr>
                <w:rFonts w:ascii="黑体" w:eastAsia="黑体" w:hAnsi="黑体" w:hint="eastAsia"/>
                <w:sz w:val="15"/>
                <w:szCs w:val="15"/>
              </w:rPr>
              <w:t>[</w:t>
            </w:r>
            <w:proofErr w:type="spellStart"/>
            <w:r w:rsidR="00B00828" w:rsidRPr="00B00828">
              <w:rPr>
                <w:rFonts w:ascii="黑体" w:eastAsia="黑体" w:hAnsi="黑体"/>
                <w:sz w:val="15"/>
                <w:szCs w:val="15"/>
              </w:rPr>
              <w:t>míng</w:t>
            </w:r>
            <w:proofErr w:type="spellEnd"/>
            <w:r w:rsidR="00B00828" w:rsidRPr="00B00828">
              <w:rPr>
                <w:rFonts w:ascii="黑体" w:eastAsia="黑体" w:hAnsi="黑体" w:hint="eastAsia"/>
                <w:sz w:val="15"/>
                <w:szCs w:val="15"/>
              </w:rPr>
              <w:t>]</w:t>
            </w:r>
            <w:r w:rsidRPr="00F76A3C">
              <w:rPr>
                <w:rFonts w:ascii="黑体" w:eastAsia="黑体" w:hAnsi="黑体" w:hint="eastAsia"/>
                <w:sz w:val="18"/>
                <w:szCs w:val="18"/>
              </w:rPr>
              <w:t>，</w:t>
            </w:r>
            <w:proofErr w:type="gramStart"/>
            <w:r w:rsidRPr="00F76A3C">
              <w:rPr>
                <w:rFonts w:ascii="黑体" w:eastAsia="黑体" w:hAnsi="黑体" w:hint="eastAsia"/>
                <w:sz w:val="18"/>
                <w:szCs w:val="18"/>
              </w:rPr>
              <w:t>周郊</w:t>
            </w:r>
            <w:r w:rsidRPr="00B00828">
              <w:rPr>
                <w:rFonts w:ascii="方正粗圆简体" w:eastAsia="方正粗圆简体" w:hAnsi="黑体" w:hint="eastAsia"/>
                <w:color w:val="FF0000"/>
                <w:sz w:val="18"/>
                <w:szCs w:val="18"/>
              </w:rPr>
              <w:t>后稷</w:t>
            </w:r>
            <w:proofErr w:type="gramEnd"/>
            <w:r w:rsidR="00B00828" w:rsidRPr="00B00828">
              <w:rPr>
                <w:rFonts w:ascii="楷体" w:eastAsia="楷体" w:hAnsi="楷体" w:hint="eastAsia"/>
                <w:color w:val="FF0000"/>
                <w:sz w:val="15"/>
                <w:szCs w:val="15"/>
              </w:rPr>
              <w:t>[hòu jì周朝始祖]</w:t>
            </w:r>
            <w:r w:rsidRPr="00F76A3C">
              <w:rPr>
                <w:rFonts w:ascii="黑体" w:eastAsia="黑体" w:hAnsi="黑体" w:hint="eastAsia"/>
                <w:sz w:val="18"/>
                <w:szCs w:val="18"/>
              </w:rPr>
              <w:t>，王业所因兴也。</w:t>
            </w:r>
            <w:proofErr w:type="gramStart"/>
            <w:r w:rsidRPr="00F76A3C">
              <w:rPr>
                <w:rFonts w:ascii="黑体" w:eastAsia="黑体" w:hAnsi="黑体" w:hint="eastAsia"/>
                <w:sz w:val="18"/>
                <w:szCs w:val="18"/>
              </w:rPr>
              <w:t>若汉高</w:t>
            </w:r>
            <w:proofErr w:type="gramEnd"/>
            <w:r w:rsidRPr="00F76A3C">
              <w:rPr>
                <w:rFonts w:ascii="黑体" w:eastAsia="黑体" w:hAnsi="黑体" w:hint="eastAsia"/>
                <w:sz w:val="18"/>
                <w:szCs w:val="18"/>
              </w:rPr>
              <w:t>之太公，光武之</w:t>
            </w:r>
            <w:proofErr w:type="gramStart"/>
            <w:r w:rsidRPr="00F76A3C">
              <w:rPr>
                <w:rFonts w:ascii="黑体" w:eastAsia="黑体" w:hAnsi="黑体" w:hint="eastAsia"/>
                <w:sz w:val="18"/>
                <w:szCs w:val="18"/>
              </w:rPr>
              <w:t>南顿君</w:t>
            </w:r>
            <w:proofErr w:type="gramEnd"/>
            <w:r w:rsidRPr="00F76A3C">
              <w:rPr>
                <w:rFonts w:ascii="黑体" w:eastAsia="黑体" w:hAnsi="黑体" w:hint="eastAsia"/>
                <w:sz w:val="18"/>
                <w:szCs w:val="18"/>
              </w:rPr>
              <w:t>，</w:t>
            </w:r>
            <w:proofErr w:type="gramStart"/>
            <w:r w:rsidRPr="00F76A3C">
              <w:rPr>
                <w:rFonts w:ascii="黑体" w:eastAsia="黑体" w:hAnsi="黑体" w:hint="eastAsia"/>
                <w:sz w:val="18"/>
                <w:szCs w:val="18"/>
              </w:rPr>
              <w:t>虽有帝父之</w:t>
            </w:r>
            <w:proofErr w:type="gramEnd"/>
            <w:r w:rsidRPr="00F76A3C">
              <w:rPr>
                <w:rFonts w:ascii="黑体" w:eastAsia="黑体" w:hAnsi="黑体" w:hint="eastAsia"/>
                <w:sz w:val="18"/>
                <w:szCs w:val="18"/>
              </w:rPr>
              <w:t>尊，</w:t>
            </w:r>
            <w:proofErr w:type="gramStart"/>
            <w:r w:rsidRPr="00F76A3C">
              <w:rPr>
                <w:rFonts w:ascii="黑体" w:eastAsia="黑体" w:hAnsi="黑体" w:hint="eastAsia"/>
                <w:sz w:val="18"/>
                <w:szCs w:val="18"/>
              </w:rPr>
              <w:t>而无预配</w:t>
            </w:r>
            <w:proofErr w:type="gramEnd"/>
            <w:r w:rsidRPr="00F76A3C">
              <w:rPr>
                <w:rFonts w:ascii="黑体" w:eastAsia="黑体" w:hAnsi="黑体" w:hint="eastAsia"/>
                <w:sz w:val="18"/>
                <w:szCs w:val="18"/>
              </w:rPr>
              <w:t>天之祭。故自太平兴国三年、六年</w:t>
            </w:r>
            <w:r w:rsidRPr="00D501D6">
              <w:rPr>
                <w:rFonts w:ascii="方正粗圆简体" w:eastAsia="方正粗圆简体" w:hAnsi="楷体" w:hint="eastAsia"/>
                <w:color w:val="FF0000"/>
                <w:sz w:val="18"/>
                <w:szCs w:val="18"/>
              </w:rPr>
              <w:t>再郊</w:t>
            </w:r>
            <w:r w:rsidRPr="00F76A3C">
              <w:rPr>
                <w:rFonts w:ascii="黑体" w:eastAsia="黑体" w:hAnsi="黑体" w:hint="eastAsia"/>
                <w:sz w:val="18"/>
                <w:szCs w:val="18"/>
              </w:rPr>
              <w:t>，并以太祖配，于礼为允。太宗将</w:t>
            </w:r>
            <w:r w:rsidRPr="00D501D6">
              <w:rPr>
                <w:rFonts w:ascii="黑体" w:eastAsia="黑体" w:hAnsi="黑体" w:hint="eastAsia"/>
                <w:b/>
                <w:color w:val="FF0000"/>
                <w:sz w:val="18"/>
                <w:szCs w:val="18"/>
                <w:highlight w:val="yellow"/>
              </w:rPr>
              <w:t>东封</w:t>
            </w:r>
            <w:r w:rsidRPr="00F76A3C">
              <w:rPr>
                <w:rFonts w:ascii="黑体" w:eastAsia="黑体" w:hAnsi="黑体" w:hint="eastAsia"/>
                <w:sz w:val="18"/>
                <w:szCs w:val="18"/>
              </w:rPr>
              <w:t>，</w:t>
            </w:r>
            <w:proofErr w:type="gramStart"/>
            <w:r w:rsidRPr="00F76A3C">
              <w:rPr>
                <w:rFonts w:ascii="黑体" w:eastAsia="黑体" w:hAnsi="黑体" w:hint="eastAsia"/>
                <w:sz w:val="18"/>
                <w:szCs w:val="18"/>
              </w:rPr>
              <w:t>蒙定议</w:t>
            </w:r>
            <w:proofErr w:type="gramEnd"/>
            <w:r w:rsidRPr="00F76A3C">
              <w:rPr>
                <w:rFonts w:ascii="黑体" w:eastAsia="黑体" w:hAnsi="黑体" w:hint="eastAsia"/>
                <w:sz w:val="18"/>
                <w:szCs w:val="18"/>
              </w:rPr>
              <w:t>曰：“严父莫大于配天，请以宣祖配天。”自雍熙元年罢</w:t>
            </w:r>
            <w:proofErr w:type="gramStart"/>
            <w:r w:rsidRPr="00F76A3C">
              <w:rPr>
                <w:rFonts w:ascii="黑体" w:eastAsia="黑体" w:hAnsi="黑体" w:hint="eastAsia"/>
                <w:sz w:val="18"/>
                <w:szCs w:val="18"/>
              </w:rPr>
              <w:t>封禅为郊祀</w:t>
            </w:r>
            <w:proofErr w:type="gramEnd"/>
            <w:r w:rsidRPr="00F76A3C">
              <w:rPr>
                <w:rFonts w:ascii="黑体" w:eastAsia="黑体" w:hAnsi="黑体" w:hint="eastAsia"/>
                <w:sz w:val="18"/>
                <w:szCs w:val="18"/>
              </w:rPr>
              <w:t>，遂行其礼，</w:t>
            </w:r>
            <w:proofErr w:type="gramStart"/>
            <w:r w:rsidRPr="00F76A3C">
              <w:rPr>
                <w:rFonts w:ascii="黑体" w:eastAsia="黑体" w:hAnsi="黑体" w:hint="eastAsia"/>
                <w:sz w:val="18"/>
                <w:szCs w:val="18"/>
              </w:rPr>
              <w:t>识者</w:t>
            </w:r>
            <w:r w:rsidRPr="00D501D6">
              <w:rPr>
                <w:rFonts w:ascii="方正粗圆简体" w:eastAsia="方正粗圆简体" w:hAnsi="楷体" w:hint="eastAsia"/>
                <w:color w:val="FF0000"/>
                <w:sz w:val="18"/>
                <w:szCs w:val="18"/>
                <w:highlight w:val="yellow"/>
              </w:rPr>
              <w:t>非</w:t>
            </w:r>
            <w:proofErr w:type="gramEnd"/>
            <w:r w:rsidRPr="00F76A3C">
              <w:rPr>
                <w:rFonts w:ascii="黑体" w:eastAsia="黑体" w:hAnsi="黑体" w:hint="eastAsia"/>
                <w:sz w:val="18"/>
                <w:szCs w:val="18"/>
              </w:rPr>
              <w:t>之。</w:t>
            </w:r>
          </w:p>
          <w:p w:rsidR="00591FD3" w:rsidRPr="00F76A3C" w:rsidRDefault="00591FD3" w:rsidP="00591FD3">
            <w:pPr>
              <w:spacing w:line="180" w:lineRule="exact"/>
              <w:ind w:firstLineChars="200" w:firstLine="360"/>
              <w:rPr>
                <w:rFonts w:ascii="黑体" w:eastAsia="黑体" w:hAnsi="黑体"/>
                <w:sz w:val="18"/>
                <w:szCs w:val="18"/>
              </w:rPr>
            </w:pPr>
            <w:proofErr w:type="gramStart"/>
            <w:r w:rsidRPr="00F76A3C">
              <w:rPr>
                <w:rFonts w:ascii="黑体" w:eastAsia="黑体" w:hAnsi="黑体" w:hint="eastAsia"/>
                <w:sz w:val="18"/>
                <w:szCs w:val="18"/>
              </w:rPr>
              <w:t>蒙性沉厚</w:t>
            </w:r>
            <w:proofErr w:type="gramEnd"/>
            <w:r w:rsidRPr="00F76A3C">
              <w:rPr>
                <w:rFonts w:ascii="黑体" w:eastAsia="黑体" w:hAnsi="黑体" w:hint="eastAsia"/>
                <w:sz w:val="18"/>
                <w:szCs w:val="18"/>
              </w:rPr>
              <w:t>，不言人是非，好释典，不喜杀，</w:t>
            </w:r>
            <w:proofErr w:type="gramStart"/>
            <w:r w:rsidRPr="00F76A3C">
              <w:rPr>
                <w:rFonts w:ascii="黑体" w:eastAsia="黑体" w:hAnsi="黑体" w:hint="eastAsia"/>
                <w:sz w:val="18"/>
                <w:szCs w:val="18"/>
              </w:rPr>
              <w:t>缙绅称</w:t>
            </w:r>
            <w:proofErr w:type="gramEnd"/>
            <w:r w:rsidRPr="00F76A3C">
              <w:rPr>
                <w:rFonts w:ascii="黑体" w:eastAsia="黑体" w:hAnsi="黑体" w:hint="eastAsia"/>
                <w:sz w:val="18"/>
                <w:szCs w:val="18"/>
              </w:rPr>
              <w:t>善人。多著述，有《鳌山集》行于</w:t>
            </w:r>
            <w:proofErr w:type="gramStart"/>
            <w:r w:rsidRPr="00F76A3C">
              <w:rPr>
                <w:rFonts w:ascii="黑体" w:eastAsia="黑体" w:hAnsi="黑体" w:hint="eastAsia"/>
                <w:sz w:val="18"/>
                <w:szCs w:val="18"/>
              </w:rPr>
              <w:t>世</w:t>
            </w:r>
            <w:proofErr w:type="gramEnd"/>
            <w:r w:rsidRPr="00F76A3C">
              <w:rPr>
                <w:rFonts w:ascii="黑体" w:eastAsia="黑体" w:hAnsi="黑体" w:hint="eastAsia"/>
                <w:sz w:val="18"/>
                <w:szCs w:val="18"/>
              </w:rPr>
              <w:t>。 （《宋史 列传第二十八》 有节选 ）</w:t>
            </w:r>
          </w:p>
          <w:p w:rsidR="00591FD3" w:rsidRPr="00F76A3C" w:rsidRDefault="00591FD3" w:rsidP="00591FD3">
            <w:pPr>
              <w:spacing w:line="180" w:lineRule="exact"/>
              <w:rPr>
                <w:rFonts w:ascii="楷体" w:eastAsia="楷体" w:hAnsi="楷体"/>
                <w:sz w:val="15"/>
                <w:szCs w:val="15"/>
              </w:rPr>
            </w:pPr>
            <w:r w:rsidRPr="00F76A3C">
              <w:rPr>
                <w:rFonts w:ascii="楷体" w:eastAsia="楷体" w:hAnsi="楷体" w:hint="eastAsia"/>
                <w:sz w:val="15"/>
                <w:szCs w:val="15"/>
              </w:rPr>
              <w:t>【注】①供给：提供给养物资。</w:t>
            </w:r>
          </w:p>
        </w:tc>
        <w:tc>
          <w:tcPr>
            <w:tcW w:w="2860" w:type="dxa"/>
          </w:tcPr>
          <w:p w:rsidR="00591FD3" w:rsidRPr="00F76A3C" w:rsidRDefault="00591FD3" w:rsidP="00591FD3">
            <w:pPr>
              <w:spacing w:line="180" w:lineRule="exact"/>
              <w:ind w:firstLineChars="200" w:firstLine="360"/>
              <w:rPr>
                <w:rFonts w:ascii="楷体" w:eastAsia="楷体" w:hAnsi="楷体"/>
                <w:color w:val="FF0000"/>
                <w:sz w:val="18"/>
                <w:szCs w:val="18"/>
              </w:rPr>
            </w:pPr>
            <w:r w:rsidRPr="00F76A3C">
              <w:rPr>
                <w:rFonts w:ascii="楷体" w:eastAsia="楷体" w:hAnsi="楷体" w:hint="eastAsia"/>
                <w:color w:val="FF0000"/>
                <w:sz w:val="18"/>
                <w:szCs w:val="18"/>
              </w:rPr>
              <w:lastRenderedPageBreak/>
              <w:t>扈蒙，字日用，幽州安次人。曾祖扈洋，为涿州别驾。祖父扈智周，为卢龙军节度推官。父亲扈曾，为内园使。扈蒙年少时能写文章，后晋天福年间，举为进士，入后汉为鄠县主簿。赵思</w:t>
            </w:r>
            <w:proofErr w:type="gramStart"/>
            <w:r w:rsidRPr="00F76A3C">
              <w:rPr>
                <w:rFonts w:ascii="楷体" w:eastAsia="楷体" w:hAnsi="楷体" w:hint="eastAsia"/>
                <w:color w:val="FF0000"/>
                <w:sz w:val="18"/>
                <w:szCs w:val="18"/>
              </w:rPr>
              <w:t>绾</w:t>
            </w:r>
            <w:proofErr w:type="gramEnd"/>
            <w:r w:rsidRPr="00F76A3C">
              <w:rPr>
                <w:rFonts w:ascii="楷体" w:eastAsia="楷体" w:hAnsi="楷体" w:hint="eastAsia"/>
                <w:color w:val="FF0000"/>
                <w:sz w:val="18"/>
                <w:szCs w:val="18"/>
              </w:rPr>
              <w:t>叛乱，派遣郭从义讨伐他。州县提供给养的官吏都身穿军服赶去事奉，扈蒙（却）衣帽宽大，举动缓慢，郭从义对此感到惊讶。转运使李谷对郭从义说：“扈蒙是文学名流，不熟悉吏事。”郭从义于是没有追究他。</w:t>
            </w:r>
          </w:p>
          <w:p w:rsidR="00591FD3" w:rsidRPr="00F76A3C"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后周广顺年间，扈蒙（担任）知制诰。扈蒙堂弟扈载当时为翰林学士，兄弟一起掌管内外诏令文书，当时号称“二扈”。</w:t>
            </w:r>
          </w:p>
          <w:p w:rsidR="00591FD3" w:rsidRPr="00F76A3C"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宋初，扈蒙由中书舍人升为翰林学士，因为曾请托同年进士仇</w:t>
            </w:r>
            <w:r w:rsidRPr="00F76A3C">
              <w:rPr>
                <w:rFonts w:ascii="楷体" w:eastAsia="楷体" w:hAnsi="楷体" w:hint="eastAsia"/>
                <w:color w:val="FF0000"/>
                <w:sz w:val="18"/>
                <w:szCs w:val="18"/>
              </w:rPr>
              <w:lastRenderedPageBreak/>
              <w:t>华，贬为太子左赞善大夫，逐渐升为左补阙，掌管大名市征。开宝五年，接连主持贡举科考。六年，又任知制诰，充史馆修撰。</w:t>
            </w:r>
          </w:p>
          <w:p w:rsidR="00591FD3" w:rsidRPr="00F76A3C" w:rsidRDefault="00591FD3" w:rsidP="00F97628">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七年，扈蒙上书说：“过去唐文宗每次召见大臣议论政事，必定命人执笔记录时政，所以《文宗实录》稍微详备。到了后唐明宗，也命令端明殿学士以及枢密直学士轮流写日历，移送史官。近来这事都被废除，帝王的言语行动，没能写下来。</w:t>
            </w:r>
            <w:r w:rsidRPr="00B00828">
              <w:rPr>
                <w:rFonts w:ascii="方正粗圆简体" w:eastAsia="方正粗圆简体" w:hAnsi="楷体" w:hint="eastAsia"/>
                <w:color w:val="FF0000"/>
                <w:sz w:val="18"/>
                <w:szCs w:val="18"/>
              </w:rPr>
              <w:t>因为</w:t>
            </w:r>
            <w:r w:rsidRPr="00F76A3C">
              <w:rPr>
                <w:rFonts w:ascii="楷体" w:eastAsia="楷体" w:hAnsi="楷体" w:hint="eastAsia"/>
                <w:color w:val="FF0000"/>
                <w:sz w:val="18"/>
                <w:szCs w:val="18"/>
              </w:rPr>
              <w:t>宰相以泄露（朝政）为忧，使</w:t>
            </w:r>
            <w:r w:rsidRPr="00B00828">
              <w:rPr>
                <w:rFonts w:ascii="楷体" w:eastAsia="楷体" w:hAnsi="楷体" w:hint="eastAsia"/>
                <w:color w:val="FF0000"/>
                <w:sz w:val="15"/>
                <w:szCs w:val="18"/>
              </w:rPr>
              <w:t>（朝廷政议的）</w:t>
            </w:r>
            <w:r w:rsidRPr="00F76A3C">
              <w:rPr>
                <w:rFonts w:ascii="楷体" w:eastAsia="楷体" w:hAnsi="楷体" w:hint="eastAsia"/>
                <w:color w:val="FF0000"/>
                <w:sz w:val="18"/>
                <w:szCs w:val="18"/>
              </w:rPr>
              <w:t>宣扬传播不明，史官被疏远，哪里能够参与并知晓</w:t>
            </w:r>
            <w:r w:rsidRPr="00B00828">
              <w:rPr>
                <w:rFonts w:ascii="楷体" w:eastAsia="楷体" w:hAnsi="楷体" w:hint="eastAsia"/>
                <w:color w:val="FF0000"/>
                <w:sz w:val="15"/>
                <w:szCs w:val="18"/>
              </w:rPr>
              <w:t>（这些）</w:t>
            </w:r>
            <w:r w:rsidRPr="00F76A3C">
              <w:rPr>
                <w:rFonts w:ascii="楷体" w:eastAsia="楷体" w:hAnsi="楷体" w:hint="eastAsia"/>
                <w:color w:val="FF0000"/>
                <w:sz w:val="18"/>
                <w:szCs w:val="18"/>
              </w:rPr>
              <w:t>呢。希望从现在起凡有裁决之事，体恤的言辞，发自帝王的心意、可写下来的，一同委托宰相和</w:t>
            </w:r>
            <w:proofErr w:type="gramStart"/>
            <w:r w:rsidRPr="00F76A3C">
              <w:rPr>
                <w:rFonts w:ascii="楷体" w:eastAsia="楷体" w:hAnsi="楷体" w:hint="eastAsia"/>
                <w:color w:val="FF0000"/>
                <w:sz w:val="18"/>
                <w:szCs w:val="18"/>
              </w:rPr>
              <w:t>参知</w:t>
            </w:r>
            <w:proofErr w:type="gramEnd"/>
            <w:r w:rsidRPr="00F76A3C">
              <w:rPr>
                <w:rFonts w:ascii="楷体" w:eastAsia="楷体" w:hAnsi="楷体" w:hint="eastAsia"/>
                <w:color w:val="FF0000"/>
                <w:sz w:val="18"/>
                <w:szCs w:val="18"/>
              </w:rPr>
              <w:t>政事每月轮流主持抄录，以备史官撰述收集。”</w:t>
            </w:r>
            <w:r w:rsidRPr="00B00828">
              <w:rPr>
                <w:rFonts w:ascii="楷体" w:eastAsia="楷体" w:hAnsi="楷体" w:hint="eastAsia"/>
                <w:color w:val="FF0000"/>
                <w:sz w:val="15"/>
                <w:szCs w:val="18"/>
              </w:rPr>
              <w:t>（建言）</w:t>
            </w:r>
            <w:r w:rsidRPr="00F76A3C">
              <w:rPr>
                <w:rFonts w:ascii="楷体" w:eastAsia="楷体" w:hAnsi="楷体" w:hint="eastAsia"/>
                <w:color w:val="FF0000"/>
                <w:sz w:val="18"/>
                <w:szCs w:val="18"/>
              </w:rPr>
              <w:t>被采纳，</w:t>
            </w:r>
            <w:r w:rsidRPr="00B00828">
              <w:rPr>
                <w:rFonts w:ascii="楷体" w:eastAsia="楷体" w:hAnsi="楷体" w:hint="eastAsia"/>
                <w:color w:val="FF0000"/>
                <w:sz w:val="15"/>
                <w:szCs w:val="18"/>
              </w:rPr>
              <w:t>（朝廷）</w:t>
            </w:r>
            <w:proofErr w:type="gramStart"/>
            <w:r w:rsidRPr="00F76A3C">
              <w:rPr>
                <w:rFonts w:ascii="楷体" w:eastAsia="楷体" w:hAnsi="楷体" w:hint="eastAsia"/>
                <w:color w:val="FF0000"/>
                <w:sz w:val="18"/>
                <w:szCs w:val="18"/>
              </w:rPr>
              <w:t>就让参知</w:t>
            </w:r>
            <w:proofErr w:type="gramEnd"/>
            <w:r w:rsidRPr="00F76A3C">
              <w:rPr>
                <w:rFonts w:ascii="楷体" w:eastAsia="楷体" w:hAnsi="楷体" w:hint="eastAsia"/>
                <w:color w:val="FF0000"/>
                <w:sz w:val="18"/>
                <w:szCs w:val="18"/>
              </w:rPr>
              <w:t>政事卢多逊主管这件事。</w:t>
            </w:r>
          </w:p>
          <w:p w:rsidR="00591FD3" w:rsidRPr="00F76A3C" w:rsidRDefault="00591FD3" w:rsidP="00F97628">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九年正月，扈蒙献上《 圣功颂》，陈述太祖接受禅让、平定统一天下的功业，文词夸张华丽，诏令表扬他。此后扈蒙被卢多逊憎恶，</w:t>
            </w:r>
            <w:r w:rsidRPr="00B00828">
              <w:rPr>
                <w:rFonts w:ascii="楷体" w:eastAsia="楷体" w:hAnsi="楷体" w:hint="eastAsia"/>
                <w:color w:val="FF0000"/>
                <w:sz w:val="18"/>
                <w:szCs w:val="18"/>
                <w:highlight w:val="yellow"/>
              </w:rPr>
              <w:t>出京</w:t>
            </w:r>
            <w:r w:rsidRPr="00F76A3C">
              <w:rPr>
                <w:rFonts w:ascii="楷体" w:eastAsia="楷体" w:hAnsi="楷体" w:hint="eastAsia"/>
                <w:color w:val="FF0000"/>
                <w:sz w:val="18"/>
                <w:szCs w:val="18"/>
              </w:rPr>
              <w:t>为江陵府知府。</w:t>
            </w:r>
          </w:p>
          <w:p w:rsidR="00591FD3" w:rsidRPr="00F76A3C"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太宗即位，召回为中书舍人，随即又为翰林学士。太平兴国四年，跟随出征太原返回，转为户部侍郎，加官承旨。雍熙三年，生病，以工部尚书</w:t>
            </w:r>
            <w:r w:rsidRPr="00B00828">
              <w:rPr>
                <w:rFonts w:ascii="楷体" w:eastAsia="楷体" w:hAnsi="楷体" w:hint="eastAsia"/>
                <w:color w:val="FF0000"/>
                <w:sz w:val="18"/>
                <w:szCs w:val="18"/>
                <w:highlight w:val="yellow"/>
              </w:rPr>
              <w:t>退休回家</w:t>
            </w:r>
            <w:r w:rsidRPr="00F76A3C">
              <w:rPr>
                <w:rFonts w:ascii="楷体" w:eastAsia="楷体" w:hAnsi="楷体" w:hint="eastAsia"/>
                <w:color w:val="FF0000"/>
                <w:sz w:val="18"/>
                <w:szCs w:val="18"/>
              </w:rPr>
              <w:t>。不久，去世，享年七十二岁。</w:t>
            </w:r>
            <w:proofErr w:type="gramStart"/>
            <w:r w:rsidRPr="00F76A3C">
              <w:rPr>
                <w:rFonts w:ascii="楷体" w:eastAsia="楷体" w:hAnsi="楷体" w:hint="eastAsia"/>
                <w:color w:val="FF0000"/>
                <w:sz w:val="18"/>
                <w:szCs w:val="18"/>
              </w:rPr>
              <w:t>赠官右</w:t>
            </w:r>
            <w:proofErr w:type="gramEnd"/>
            <w:r w:rsidRPr="00F76A3C">
              <w:rPr>
                <w:rFonts w:ascii="楷体" w:eastAsia="楷体" w:hAnsi="楷体" w:hint="eastAsia"/>
                <w:color w:val="FF0000"/>
                <w:sz w:val="18"/>
                <w:szCs w:val="18"/>
              </w:rPr>
              <w:t>仆射。</w:t>
            </w:r>
          </w:p>
          <w:p w:rsidR="00B00828"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w:t>
            </w:r>
          </w:p>
          <w:p w:rsidR="00591FD3" w:rsidRPr="00F76A3C" w:rsidRDefault="00591FD3" w:rsidP="00B00828">
            <w:pPr>
              <w:spacing w:line="180" w:lineRule="exact"/>
              <w:ind w:firstLineChars="200" w:firstLine="360"/>
              <w:rPr>
                <w:rFonts w:ascii="楷体" w:eastAsia="楷体" w:hAnsi="楷体"/>
                <w:color w:val="FF0000"/>
                <w:sz w:val="18"/>
                <w:szCs w:val="18"/>
              </w:rPr>
            </w:pPr>
            <w:r w:rsidRPr="00F76A3C">
              <w:rPr>
                <w:rFonts w:ascii="楷体" w:eastAsia="楷体" w:hAnsi="楷体" w:hint="eastAsia"/>
                <w:color w:val="FF0000"/>
                <w:sz w:val="18"/>
                <w:szCs w:val="18"/>
              </w:rPr>
              <w:t>自从张昭、窦仪死后，典章礼仪制度，大多由扈蒙</w:t>
            </w:r>
            <w:proofErr w:type="gramStart"/>
            <w:r w:rsidRPr="00F76A3C">
              <w:rPr>
                <w:rFonts w:ascii="楷体" w:eastAsia="楷体" w:hAnsi="楷体" w:hint="eastAsia"/>
                <w:color w:val="FF0000"/>
                <w:sz w:val="18"/>
                <w:szCs w:val="18"/>
              </w:rPr>
              <w:t>校定</w:t>
            </w:r>
            <w:proofErr w:type="gramEnd"/>
            <w:r w:rsidRPr="00F76A3C">
              <w:rPr>
                <w:rFonts w:ascii="楷体" w:eastAsia="楷体" w:hAnsi="楷体" w:hint="eastAsia"/>
                <w:color w:val="FF0000"/>
                <w:sz w:val="18"/>
                <w:szCs w:val="18"/>
              </w:rPr>
              <w:t>。当初，太祖接受后周禅让，为</w:t>
            </w:r>
            <w:proofErr w:type="gramStart"/>
            <w:r w:rsidRPr="00F76A3C">
              <w:rPr>
                <w:rFonts w:ascii="楷体" w:eastAsia="楷体" w:hAnsi="楷体" w:hint="eastAsia"/>
                <w:color w:val="FF0000"/>
                <w:sz w:val="18"/>
                <w:szCs w:val="18"/>
              </w:rPr>
              <w:t>祖宗</w:t>
            </w:r>
            <w:r w:rsidRPr="00B00828">
              <w:rPr>
                <w:rFonts w:ascii="方正粗圆简体" w:eastAsia="方正粗圆简体" w:hAnsi="黑体" w:hint="eastAsia"/>
                <w:color w:val="FF0000"/>
                <w:sz w:val="18"/>
                <w:szCs w:val="18"/>
              </w:rPr>
              <w:t>四庙</w:t>
            </w:r>
            <w:r w:rsidRPr="00F76A3C">
              <w:rPr>
                <w:rFonts w:ascii="楷体" w:eastAsia="楷体" w:hAnsi="楷体" w:hint="eastAsia"/>
                <w:color w:val="FF0000"/>
                <w:sz w:val="18"/>
                <w:szCs w:val="18"/>
              </w:rPr>
              <w:t>追加</w:t>
            </w:r>
            <w:proofErr w:type="gramEnd"/>
            <w:r w:rsidRPr="00F76A3C">
              <w:rPr>
                <w:rFonts w:ascii="楷体" w:eastAsia="楷体" w:hAnsi="楷体" w:hint="eastAsia"/>
                <w:color w:val="FF0000"/>
                <w:sz w:val="18"/>
                <w:szCs w:val="18"/>
              </w:rPr>
              <w:t>尊号，亲自到郊外祭天，以宣祖</w:t>
            </w:r>
            <w:r w:rsidRPr="00EE44BC">
              <w:rPr>
                <w:rFonts w:ascii="方正粗宋简体" w:eastAsia="方正粗宋简体" w:hAnsi="楷体" w:hint="eastAsia"/>
                <w:color w:val="FF0000"/>
                <w:sz w:val="18"/>
                <w:szCs w:val="18"/>
              </w:rPr>
              <w:t>配享</w:t>
            </w:r>
            <w:r w:rsidR="00EE44BC" w:rsidRPr="00B00828">
              <w:rPr>
                <w:rFonts w:ascii="方正粗圆简体" w:eastAsia="方正粗圆简体" w:hAnsi="楷体" w:hint="eastAsia"/>
                <w:sz w:val="15"/>
                <w:szCs w:val="15"/>
              </w:rPr>
              <w:t>[pè</w:t>
            </w:r>
            <w:proofErr w:type="spellStart"/>
            <w:r w:rsidR="00EE44BC" w:rsidRPr="00B00828">
              <w:rPr>
                <w:rFonts w:ascii="方正粗圆简体" w:eastAsia="方正粗圆简体" w:hAnsi="楷体" w:hint="eastAsia"/>
                <w:sz w:val="15"/>
                <w:szCs w:val="15"/>
              </w:rPr>
              <w:t>i</w:t>
            </w:r>
            <w:proofErr w:type="spellEnd"/>
            <w:r w:rsidR="00EE44BC" w:rsidRPr="00B00828">
              <w:rPr>
                <w:rFonts w:ascii="方正粗圆简体" w:eastAsia="方正粗圆简体" w:hAnsi="楷体" w:hint="eastAsia"/>
                <w:sz w:val="15"/>
                <w:szCs w:val="15"/>
              </w:rPr>
              <w:t xml:space="preserve"> xiǎ</w:t>
            </w:r>
            <w:proofErr w:type="spellStart"/>
            <w:r w:rsidR="00EE44BC" w:rsidRPr="00B00828">
              <w:rPr>
                <w:rFonts w:ascii="方正粗圆简体" w:eastAsia="方正粗圆简体" w:hAnsi="楷体" w:hint="eastAsia"/>
                <w:sz w:val="15"/>
                <w:szCs w:val="15"/>
              </w:rPr>
              <w:t>ng</w:t>
            </w:r>
            <w:proofErr w:type="spellEnd"/>
            <w:r w:rsidR="00EE44BC" w:rsidRPr="00B00828">
              <w:rPr>
                <w:rFonts w:ascii="宋体" w:eastAsia="宋体" w:hAnsi="宋体" w:cs="宋体" w:hint="eastAsia"/>
                <w:sz w:val="15"/>
                <w:szCs w:val="15"/>
              </w:rPr>
              <w:t>賢</w:t>
            </w:r>
            <w:r w:rsidR="00EE44BC" w:rsidRPr="00B00828">
              <w:rPr>
                <w:rFonts w:ascii="方正粗圆简体" w:eastAsia="方正粗圆简体" w:hAnsi="方正粗圆简体" w:cs="方正粗圆简体" w:hint="eastAsia"/>
                <w:sz w:val="15"/>
                <w:szCs w:val="15"/>
              </w:rPr>
              <w:t>人或有功</w:t>
            </w:r>
            <w:proofErr w:type="gramStart"/>
            <w:r w:rsidR="00EE44BC" w:rsidRPr="00B00828">
              <w:rPr>
                <w:rFonts w:ascii="方正粗圆简体" w:eastAsia="方正粗圆简体" w:hAnsi="方正粗圆简体" w:cs="方正粗圆简体" w:hint="eastAsia"/>
                <w:sz w:val="15"/>
                <w:szCs w:val="15"/>
              </w:rPr>
              <w:t>於</w:t>
            </w:r>
            <w:r w:rsidR="00EE44BC" w:rsidRPr="00B00828">
              <w:rPr>
                <w:rFonts w:ascii="宋体" w:eastAsia="宋体" w:hAnsi="宋体" w:cs="宋体" w:hint="eastAsia"/>
                <w:sz w:val="15"/>
                <w:szCs w:val="15"/>
              </w:rPr>
              <w:t>國</w:t>
            </w:r>
            <w:r w:rsidR="00EE44BC" w:rsidRPr="00B00828">
              <w:rPr>
                <w:rFonts w:ascii="方正粗圆简体" w:eastAsia="方正粗圆简体" w:hAnsi="方正粗圆简体" w:cs="方正粗圆简体" w:hint="eastAsia"/>
                <w:sz w:val="15"/>
                <w:szCs w:val="15"/>
              </w:rPr>
              <w:t>家文化</w:t>
            </w:r>
            <w:proofErr w:type="gramEnd"/>
            <w:r w:rsidR="00EE44BC" w:rsidRPr="00B00828">
              <w:rPr>
                <w:rFonts w:ascii="方正粗圆简体" w:eastAsia="方正粗圆简体" w:hAnsi="方正粗圆简体" w:cs="方正粗圆简体" w:hint="eastAsia"/>
                <w:sz w:val="15"/>
                <w:szCs w:val="15"/>
              </w:rPr>
              <w:t>的人，附祀</w:t>
            </w:r>
            <w:proofErr w:type="gramStart"/>
            <w:r w:rsidR="00EE44BC" w:rsidRPr="00B00828">
              <w:rPr>
                <w:rFonts w:ascii="方正粗圆简体" w:eastAsia="方正粗圆简体" w:hAnsi="方正粗圆简体" w:cs="方正粗圆简体" w:hint="eastAsia"/>
                <w:sz w:val="15"/>
                <w:szCs w:val="15"/>
              </w:rPr>
              <w:t>於</w:t>
            </w:r>
            <w:proofErr w:type="gramEnd"/>
            <w:r w:rsidR="00EE44BC" w:rsidRPr="00B00828">
              <w:rPr>
                <w:rFonts w:ascii="宋体" w:eastAsia="宋体" w:hAnsi="宋体" w:cs="宋体" w:hint="eastAsia"/>
                <w:sz w:val="15"/>
                <w:szCs w:val="15"/>
              </w:rPr>
              <w:t>廟</w:t>
            </w:r>
            <w:r w:rsidR="00EE44BC" w:rsidRPr="00B00828">
              <w:rPr>
                <w:rFonts w:ascii="方正粗圆简体" w:eastAsia="方正粗圆简体" w:hAnsi="方正粗圆简体" w:cs="方正粗圆简体" w:hint="eastAsia"/>
                <w:sz w:val="15"/>
                <w:szCs w:val="15"/>
              </w:rPr>
              <w:t>，同受祭</w:t>
            </w:r>
            <w:r w:rsidR="00EE44BC" w:rsidRPr="00B00828">
              <w:rPr>
                <w:rFonts w:ascii="宋体" w:eastAsia="宋体" w:hAnsi="宋体" w:cs="宋体" w:hint="eastAsia"/>
                <w:sz w:val="15"/>
                <w:szCs w:val="15"/>
              </w:rPr>
              <w:t>饗</w:t>
            </w:r>
            <w:r w:rsidR="00EE44BC" w:rsidRPr="00B00828">
              <w:rPr>
                <w:rFonts w:ascii="方正粗圆简体" w:eastAsia="方正粗圆简体" w:hAnsi="楷体" w:hint="eastAsia"/>
                <w:sz w:val="15"/>
                <w:szCs w:val="15"/>
              </w:rPr>
              <w:t>]</w:t>
            </w:r>
            <w:r w:rsidRPr="00F76A3C">
              <w:rPr>
                <w:rFonts w:ascii="楷体" w:eastAsia="楷体" w:hAnsi="楷体" w:hint="eastAsia"/>
                <w:color w:val="FF0000"/>
                <w:sz w:val="18"/>
                <w:szCs w:val="18"/>
              </w:rPr>
              <w:t>上天。到</w:t>
            </w:r>
            <w:proofErr w:type="gramStart"/>
            <w:r w:rsidRPr="00F76A3C">
              <w:rPr>
                <w:rFonts w:ascii="楷体" w:eastAsia="楷体" w:hAnsi="楷体" w:hint="eastAsia"/>
                <w:color w:val="FF0000"/>
                <w:sz w:val="18"/>
                <w:szCs w:val="18"/>
              </w:rPr>
              <w:t>太</w:t>
            </w:r>
            <w:proofErr w:type="gramEnd"/>
            <w:r w:rsidRPr="00F76A3C">
              <w:rPr>
                <w:rFonts w:ascii="楷体" w:eastAsia="楷体" w:hAnsi="楷体" w:hint="eastAsia"/>
                <w:color w:val="FF0000"/>
                <w:sz w:val="18"/>
                <w:szCs w:val="18"/>
              </w:rPr>
              <w:t>宗即位，礼</w:t>
            </w:r>
            <w:proofErr w:type="gramStart"/>
            <w:r w:rsidRPr="00F76A3C">
              <w:rPr>
                <w:rFonts w:ascii="楷体" w:eastAsia="楷体" w:hAnsi="楷体" w:hint="eastAsia"/>
                <w:color w:val="FF0000"/>
                <w:sz w:val="18"/>
                <w:szCs w:val="18"/>
              </w:rPr>
              <w:t>官以为舜</w:t>
            </w:r>
            <w:proofErr w:type="gramEnd"/>
            <w:r w:rsidRPr="00F76A3C">
              <w:rPr>
                <w:rFonts w:ascii="楷体" w:eastAsia="楷体" w:hAnsi="楷体" w:hint="eastAsia"/>
                <w:color w:val="FF0000"/>
                <w:sz w:val="18"/>
                <w:szCs w:val="18"/>
              </w:rPr>
              <w:t>祭天以</w:t>
            </w:r>
            <w:proofErr w:type="gramStart"/>
            <w:r w:rsidRPr="00B00828">
              <w:rPr>
                <w:rFonts w:ascii="方正粗圆简体" w:eastAsia="方正粗圆简体" w:hAnsi="楷体" w:hint="eastAsia"/>
                <w:sz w:val="18"/>
                <w:szCs w:val="18"/>
              </w:rPr>
              <w:t>喾</w:t>
            </w:r>
            <w:proofErr w:type="gramEnd"/>
            <w:r w:rsidRPr="00F76A3C">
              <w:rPr>
                <w:rFonts w:ascii="楷体" w:eastAsia="楷体" w:hAnsi="楷体" w:hint="eastAsia"/>
                <w:color w:val="FF0000"/>
                <w:sz w:val="18"/>
                <w:szCs w:val="18"/>
              </w:rPr>
              <w:t>配享，商以</w:t>
            </w:r>
            <w:proofErr w:type="gramStart"/>
            <w:r w:rsidRPr="00B00828">
              <w:rPr>
                <w:rFonts w:ascii="方正粗圆简体" w:eastAsia="方正粗圆简体" w:hAnsi="楷体" w:hint="eastAsia"/>
                <w:sz w:val="18"/>
                <w:szCs w:val="18"/>
              </w:rPr>
              <w:t>冥</w:t>
            </w:r>
            <w:proofErr w:type="gramEnd"/>
            <w:r w:rsidRPr="00F76A3C">
              <w:rPr>
                <w:rFonts w:ascii="楷体" w:eastAsia="楷体" w:hAnsi="楷体" w:hint="eastAsia"/>
                <w:color w:val="FF0000"/>
                <w:sz w:val="18"/>
                <w:szCs w:val="18"/>
              </w:rPr>
              <w:t>配享，周以</w:t>
            </w:r>
            <w:r w:rsidRPr="00B00828">
              <w:rPr>
                <w:rFonts w:ascii="方正粗圆简体" w:eastAsia="方正粗圆简体" w:hAnsi="楷体" w:hint="eastAsia"/>
                <w:sz w:val="18"/>
                <w:szCs w:val="18"/>
              </w:rPr>
              <w:t>后稷</w:t>
            </w:r>
            <w:r w:rsidRPr="00F76A3C">
              <w:rPr>
                <w:rFonts w:ascii="楷体" w:eastAsia="楷体" w:hAnsi="楷体" w:hint="eastAsia"/>
                <w:color w:val="FF0000"/>
                <w:sz w:val="18"/>
                <w:szCs w:val="18"/>
              </w:rPr>
              <w:t>配享，帝王的基业因此兴盛。像汉高祖的</w:t>
            </w:r>
            <w:r w:rsidRPr="00B00828">
              <w:rPr>
                <w:rFonts w:ascii="方正粗圆简体" w:eastAsia="方正粗圆简体" w:hAnsi="楷体" w:hint="eastAsia"/>
                <w:sz w:val="18"/>
                <w:szCs w:val="18"/>
              </w:rPr>
              <w:t>太公</w:t>
            </w:r>
            <w:r w:rsidRPr="00F76A3C">
              <w:rPr>
                <w:rFonts w:ascii="楷体" w:eastAsia="楷体" w:hAnsi="楷体" w:hint="eastAsia"/>
                <w:color w:val="FF0000"/>
                <w:sz w:val="18"/>
                <w:szCs w:val="18"/>
              </w:rPr>
              <w:t>，光武帝的</w:t>
            </w:r>
            <w:proofErr w:type="gramStart"/>
            <w:r w:rsidRPr="00B00828">
              <w:rPr>
                <w:rFonts w:ascii="方正粗圆简体" w:eastAsia="方正粗圆简体" w:hAnsi="楷体" w:hint="eastAsia"/>
                <w:sz w:val="18"/>
                <w:szCs w:val="18"/>
              </w:rPr>
              <w:t>南顿君</w:t>
            </w:r>
            <w:proofErr w:type="gramEnd"/>
            <w:r w:rsidRPr="00F76A3C">
              <w:rPr>
                <w:rFonts w:ascii="楷体" w:eastAsia="楷体" w:hAnsi="楷体" w:hint="eastAsia"/>
                <w:color w:val="FF0000"/>
                <w:sz w:val="18"/>
                <w:szCs w:val="18"/>
              </w:rPr>
              <w:t>，虽然有帝王父亲的尊贵，但没有配享祭祀上天。所以，从太平兴国三年、六年两次到郊外祭天，都以太祖配享，对于礼是允当的。太宗将要</w:t>
            </w:r>
            <w:r w:rsidRPr="00D501D6">
              <w:rPr>
                <w:rFonts w:ascii="方正粗圆简体" w:eastAsia="方正粗圆简体" w:hAnsi="楷体" w:hint="eastAsia"/>
                <w:color w:val="FF0000"/>
                <w:sz w:val="18"/>
                <w:szCs w:val="18"/>
                <w:highlight w:val="yellow"/>
              </w:rPr>
              <w:t>封禅</w:t>
            </w:r>
            <w:r w:rsidRPr="00F76A3C">
              <w:rPr>
                <w:rFonts w:ascii="楷体" w:eastAsia="楷体" w:hAnsi="楷体" w:hint="eastAsia"/>
                <w:color w:val="FF0000"/>
                <w:sz w:val="18"/>
                <w:szCs w:val="18"/>
              </w:rPr>
              <w:t>，扈蒙议论说：“尊敬父亲没有比配享祭天更大的，请以</w:t>
            </w:r>
            <w:r w:rsidRPr="00D501D6">
              <w:rPr>
                <w:rFonts w:ascii="方正粗圆简体" w:eastAsia="方正粗圆简体" w:hAnsi="楷体" w:hint="eastAsia"/>
                <w:color w:val="FF0000"/>
                <w:sz w:val="18"/>
                <w:szCs w:val="18"/>
              </w:rPr>
              <w:t>宣祖配享</w:t>
            </w:r>
            <w:r w:rsidRPr="00F76A3C">
              <w:rPr>
                <w:rFonts w:ascii="楷体" w:eastAsia="楷体" w:hAnsi="楷体" w:hint="eastAsia"/>
                <w:color w:val="FF0000"/>
                <w:sz w:val="18"/>
                <w:szCs w:val="18"/>
              </w:rPr>
              <w:t>祭天。”从雍熙元年起停止</w:t>
            </w:r>
            <w:r w:rsidRPr="00D501D6">
              <w:rPr>
                <w:rFonts w:ascii="方正粗圆简体" w:eastAsia="方正粗圆简体" w:hAnsi="楷体" w:hint="eastAsia"/>
                <w:color w:val="FF0000"/>
                <w:sz w:val="18"/>
                <w:szCs w:val="18"/>
                <w:highlight w:val="yellow"/>
              </w:rPr>
              <w:t>封禅</w:t>
            </w:r>
            <w:r w:rsidRPr="00F76A3C">
              <w:rPr>
                <w:rFonts w:ascii="楷体" w:eastAsia="楷体" w:hAnsi="楷体" w:hint="eastAsia"/>
                <w:color w:val="FF0000"/>
                <w:sz w:val="18"/>
                <w:szCs w:val="18"/>
              </w:rPr>
              <w:t>改为到</w:t>
            </w:r>
            <w:r w:rsidRPr="00D501D6">
              <w:rPr>
                <w:rFonts w:ascii="方正粗圆简体" w:eastAsia="方正粗圆简体" w:hAnsi="楷体" w:hint="eastAsia"/>
                <w:color w:val="FF0000"/>
                <w:sz w:val="18"/>
                <w:szCs w:val="18"/>
                <w:highlight w:val="yellow"/>
              </w:rPr>
              <w:t>郊外祭天</w:t>
            </w:r>
            <w:r w:rsidRPr="00F76A3C">
              <w:rPr>
                <w:rFonts w:ascii="楷体" w:eastAsia="楷体" w:hAnsi="楷体" w:hint="eastAsia"/>
                <w:color w:val="FF0000"/>
                <w:sz w:val="18"/>
                <w:szCs w:val="18"/>
              </w:rPr>
              <w:t>，就举行他（所主张）的礼仪，有见识的人非难这种做法。</w:t>
            </w:r>
          </w:p>
          <w:p w:rsidR="00591FD3" w:rsidRDefault="00591FD3" w:rsidP="00591FD3">
            <w:pPr>
              <w:spacing w:line="180" w:lineRule="exact"/>
              <w:rPr>
                <w:rFonts w:ascii="楷体" w:eastAsia="楷体" w:hAnsi="楷体"/>
                <w:sz w:val="18"/>
                <w:szCs w:val="18"/>
              </w:rPr>
            </w:pPr>
            <w:r w:rsidRPr="00F76A3C">
              <w:rPr>
                <w:rFonts w:ascii="楷体" w:eastAsia="楷体" w:hAnsi="楷体" w:hint="eastAsia"/>
                <w:color w:val="FF0000"/>
                <w:sz w:val="18"/>
                <w:szCs w:val="18"/>
              </w:rPr>
              <w:t xml:space="preserve">　　扈蒙性格深沉忠厚，不说他人的是非，喜欢佛经，不喜欢杀生，士大夫称他为善人。著述很多，有《鳖</w:t>
            </w:r>
            <w:proofErr w:type="spellStart"/>
            <w:r w:rsidR="008B38A7" w:rsidRPr="008B38A7">
              <w:rPr>
                <w:rFonts w:ascii="楷体" w:eastAsia="楷体" w:hAnsi="楷体"/>
                <w:color w:val="FF0000"/>
                <w:sz w:val="10"/>
                <w:szCs w:val="18"/>
              </w:rPr>
              <w:t>biē</w:t>
            </w:r>
            <w:proofErr w:type="spellEnd"/>
            <w:r w:rsidRPr="00F76A3C">
              <w:rPr>
                <w:rFonts w:ascii="楷体" w:eastAsia="楷体" w:hAnsi="楷体" w:hint="eastAsia"/>
                <w:color w:val="FF0000"/>
                <w:sz w:val="18"/>
                <w:szCs w:val="18"/>
              </w:rPr>
              <w:t>山集》流行于</w:t>
            </w:r>
            <w:proofErr w:type="gramStart"/>
            <w:r w:rsidRPr="00F76A3C">
              <w:rPr>
                <w:rFonts w:ascii="楷体" w:eastAsia="楷体" w:hAnsi="楷体" w:hint="eastAsia"/>
                <w:color w:val="FF0000"/>
                <w:sz w:val="18"/>
                <w:szCs w:val="18"/>
              </w:rPr>
              <w:t>世</w:t>
            </w:r>
            <w:proofErr w:type="gramEnd"/>
            <w:r w:rsidRPr="00F76A3C">
              <w:rPr>
                <w:rFonts w:ascii="楷体" w:eastAsia="楷体" w:hAnsi="楷体" w:hint="eastAsia"/>
                <w:color w:val="FF0000"/>
                <w:sz w:val="18"/>
                <w:szCs w:val="18"/>
              </w:rPr>
              <w:t>。</w:t>
            </w:r>
          </w:p>
        </w:tc>
      </w:tr>
    </w:tbl>
    <w:p w:rsidR="00D501D6" w:rsidRDefault="00D501D6" w:rsidP="00D501D6">
      <w:pPr>
        <w:spacing w:line="160" w:lineRule="exact"/>
        <w:rPr>
          <w:rFonts w:ascii="楷体" w:eastAsia="楷体" w:hAnsi="楷体"/>
          <w:b/>
          <w:color w:val="FF0000"/>
          <w:sz w:val="15"/>
          <w:szCs w:val="15"/>
        </w:rPr>
      </w:pPr>
    </w:p>
    <w:p w:rsidR="00D501D6" w:rsidRPr="00D501D6" w:rsidRDefault="00D501D6" w:rsidP="00D501D6">
      <w:pPr>
        <w:spacing w:line="160" w:lineRule="exact"/>
        <w:rPr>
          <w:rFonts w:ascii="楷体" w:eastAsia="楷体" w:hAnsi="楷体"/>
          <w:sz w:val="15"/>
          <w:szCs w:val="15"/>
        </w:rPr>
      </w:pPr>
      <w:r w:rsidRPr="00D501D6">
        <w:rPr>
          <w:rFonts w:ascii="楷体" w:eastAsia="楷体" w:hAnsi="楷体" w:hint="eastAsia"/>
          <w:b/>
          <w:color w:val="FF0000"/>
          <w:sz w:val="15"/>
          <w:szCs w:val="15"/>
        </w:rPr>
        <w:t>【封禅】</w:t>
      </w:r>
      <w:r w:rsidRPr="00D501D6">
        <w:rPr>
          <w:rFonts w:ascii="楷体" w:eastAsia="楷体" w:hAnsi="楷体" w:hint="eastAsia"/>
          <w:sz w:val="15"/>
          <w:szCs w:val="15"/>
        </w:rPr>
        <w:t>封祀,</w:t>
      </w:r>
      <w:proofErr w:type="gramStart"/>
      <w:r w:rsidRPr="00D501D6">
        <w:rPr>
          <w:rFonts w:ascii="楷体" w:eastAsia="楷体" w:hAnsi="楷体" w:hint="eastAsia"/>
          <w:sz w:val="15"/>
          <w:szCs w:val="15"/>
        </w:rPr>
        <w:t>封峦,</w:t>
      </w:r>
      <w:proofErr w:type="gramEnd"/>
      <w:r w:rsidRPr="00D501D6">
        <w:rPr>
          <w:rFonts w:ascii="楷体" w:eastAsia="楷体" w:hAnsi="楷体" w:hint="eastAsia"/>
          <w:sz w:val="15"/>
          <w:szCs w:val="15"/>
        </w:rPr>
        <w:t>封岳,古代帝王祭天地的大典。在泰山上筑土为坛,</w:t>
      </w:r>
      <w:proofErr w:type="gramStart"/>
      <w:r w:rsidRPr="00D501D6">
        <w:rPr>
          <w:rFonts w:ascii="楷体" w:eastAsia="楷体" w:hAnsi="楷体" w:hint="eastAsia"/>
          <w:sz w:val="15"/>
          <w:szCs w:val="15"/>
        </w:rPr>
        <w:t>报天之</w:t>
      </w:r>
      <w:proofErr w:type="gramEnd"/>
      <w:r w:rsidRPr="00D501D6">
        <w:rPr>
          <w:rFonts w:ascii="楷体" w:eastAsia="楷体" w:hAnsi="楷体" w:hint="eastAsia"/>
          <w:sz w:val="15"/>
          <w:szCs w:val="15"/>
        </w:rPr>
        <w:t>功,</w:t>
      </w:r>
      <w:proofErr w:type="gramStart"/>
      <w:r w:rsidRPr="00D501D6">
        <w:rPr>
          <w:rFonts w:ascii="楷体" w:eastAsia="楷体" w:hAnsi="楷体" w:hint="eastAsia"/>
          <w:sz w:val="15"/>
          <w:szCs w:val="15"/>
        </w:rPr>
        <w:t>称封</w:t>
      </w:r>
      <w:proofErr w:type="gramEnd"/>
      <w:r w:rsidRPr="00D501D6">
        <w:rPr>
          <w:rFonts w:ascii="楷体" w:eastAsia="楷体" w:hAnsi="楷体" w:hint="eastAsia"/>
          <w:sz w:val="15"/>
          <w:szCs w:val="15"/>
        </w:rPr>
        <w:t>;在泰山下的梁父山</w:t>
      </w:r>
      <w:proofErr w:type="gramStart"/>
      <w:r w:rsidRPr="00D501D6">
        <w:rPr>
          <w:rFonts w:ascii="楷体" w:eastAsia="楷体" w:hAnsi="楷体" w:hint="eastAsia"/>
          <w:sz w:val="15"/>
          <w:szCs w:val="15"/>
        </w:rPr>
        <w:t>辟场祭</w:t>
      </w:r>
      <w:proofErr w:type="gramEnd"/>
      <w:r w:rsidRPr="00D501D6">
        <w:rPr>
          <w:rFonts w:ascii="楷体" w:eastAsia="楷体" w:hAnsi="楷体" w:hint="eastAsia"/>
          <w:sz w:val="15"/>
          <w:szCs w:val="15"/>
        </w:rPr>
        <w:t>地,报地之德,称禅。</w:t>
      </w:r>
    </w:p>
    <w:p w:rsidR="00D501D6" w:rsidRDefault="00D501D6" w:rsidP="00591FD3">
      <w:pPr>
        <w:spacing w:line="200" w:lineRule="exact"/>
        <w:ind w:firstLineChars="250" w:firstLine="450"/>
        <w:rPr>
          <w:rFonts w:ascii="黑体" w:eastAsia="黑体" w:hAnsi="黑体"/>
          <w:sz w:val="18"/>
          <w:szCs w:val="18"/>
        </w:rPr>
      </w:pP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4．下列对文中画波浪线部分的断句，正确的一项是（3分）（    ）</w:t>
      </w:r>
    </w:p>
    <w:p w:rsidR="00904607" w:rsidRPr="00591FD3" w:rsidRDefault="00904607" w:rsidP="00591FD3">
      <w:pPr>
        <w:spacing w:line="200" w:lineRule="exact"/>
        <w:ind w:firstLineChars="250" w:firstLine="450"/>
        <w:rPr>
          <w:sz w:val="18"/>
          <w:szCs w:val="18"/>
        </w:rPr>
      </w:pPr>
      <w:r w:rsidRPr="00591FD3">
        <w:rPr>
          <w:rFonts w:hint="eastAsia"/>
          <w:sz w:val="18"/>
          <w:szCs w:val="18"/>
        </w:rPr>
        <w:t>A</w:t>
      </w:r>
      <w:r w:rsidRPr="00591FD3">
        <w:rPr>
          <w:rFonts w:hint="eastAsia"/>
          <w:sz w:val="18"/>
          <w:szCs w:val="18"/>
        </w:rPr>
        <w:t>．望自今凡有裁制之</w:t>
      </w:r>
      <w:r w:rsidRPr="00591FD3">
        <w:rPr>
          <w:rFonts w:hint="eastAsia"/>
          <w:sz w:val="18"/>
          <w:szCs w:val="18"/>
        </w:rPr>
        <w:t>/</w:t>
      </w:r>
      <w:proofErr w:type="gramStart"/>
      <w:r w:rsidRPr="00591FD3">
        <w:rPr>
          <w:rFonts w:hint="eastAsia"/>
          <w:sz w:val="18"/>
          <w:szCs w:val="18"/>
        </w:rPr>
        <w:t>官优恤</w:t>
      </w:r>
      <w:proofErr w:type="gramEnd"/>
      <w:r w:rsidRPr="00591FD3">
        <w:rPr>
          <w:rFonts w:hint="eastAsia"/>
          <w:sz w:val="18"/>
          <w:szCs w:val="18"/>
        </w:rPr>
        <w:t>之</w:t>
      </w:r>
      <w:r w:rsidRPr="00591FD3">
        <w:rPr>
          <w:rFonts w:hint="eastAsia"/>
          <w:sz w:val="18"/>
          <w:szCs w:val="18"/>
        </w:rPr>
        <w:t>/</w:t>
      </w:r>
      <w:r w:rsidRPr="00591FD3">
        <w:rPr>
          <w:rFonts w:hint="eastAsia"/>
          <w:sz w:val="18"/>
          <w:szCs w:val="18"/>
        </w:rPr>
        <w:t>言发自</w:t>
      </w:r>
      <w:proofErr w:type="gramStart"/>
      <w:r w:rsidRPr="00591FD3">
        <w:rPr>
          <w:rFonts w:hint="eastAsia"/>
          <w:sz w:val="18"/>
          <w:szCs w:val="18"/>
        </w:rPr>
        <w:t>宸衷</w:t>
      </w:r>
      <w:proofErr w:type="gramEnd"/>
      <w:r w:rsidRPr="00591FD3">
        <w:rPr>
          <w:rFonts w:hint="eastAsia"/>
          <w:sz w:val="18"/>
          <w:szCs w:val="18"/>
        </w:rPr>
        <w:t>/</w:t>
      </w:r>
      <w:r w:rsidRPr="00591FD3">
        <w:rPr>
          <w:rFonts w:hint="eastAsia"/>
          <w:sz w:val="18"/>
          <w:szCs w:val="18"/>
        </w:rPr>
        <w:t>可书简</w:t>
      </w:r>
      <w:r w:rsidRPr="00591FD3">
        <w:rPr>
          <w:rFonts w:hint="eastAsia"/>
          <w:sz w:val="18"/>
          <w:szCs w:val="18"/>
        </w:rPr>
        <w:t xml:space="preserve"> </w:t>
      </w:r>
      <w:r w:rsidRPr="00591FD3">
        <w:rPr>
          <w:rFonts w:hint="eastAsia"/>
          <w:sz w:val="18"/>
          <w:szCs w:val="18"/>
        </w:rPr>
        <w:t>策者</w:t>
      </w:r>
      <w:r w:rsidRPr="00591FD3">
        <w:rPr>
          <w:rFonts w:hint="eastAsia"/>
          <w:sz w:val="18"/>
          <w:szCs w:val="18"/>
        </w:rPr>
        <w:t>/</w:t>
      </w:r>
      <w:r w:rsidRPr="00591FD3">
        <w:rPr>
          <w:rFonts w:hint="eastAsia"/>
          <w:sz w:val="18"/>
          <w:szCs w:val="18"/>
        </w:rPr>
        <w:t>并委</w:t>
      </w:r>
      <w:proofErr w:type="gramStart"/>
      <w:r w:rsidRPr="00591FD3">
        <w:rPr>
          <w:rFonts w:hint="eastAsia"/>
          <w:sz w:val="18"/>
          <w:szCs w:val="18"/>
        </w:rPr>
        <w:t>宰臣及参</w:t>
      </w:r>
      <w:proofErr w:type="gramEnd"/>
      <w:r w:rsidRPr="00591FD3">
        <w:rPr>
          <w:rFonts w:hint="eastAsia"/>
          <w:sz w:val="18"/>
          <w:szCs w:val="18"/>
        </w:rPr>
        <w:t>知政事</w:t>
      </w:r>
      <w:r w:rsidRPr="00591FD3">
        <w:rPr>
          <w:rFonts w:hint="eastAsia"/>
          <w:sz w:val="18"/>
          <w:szCs w:val="18"/>
        </w:rPr>
        <w:t>/</w:t>
      </w:r>
      <w:r w:rsidRPr="00591FD3">
        <w:rPr>
          <w:rFonts w:hint="eastAsia"/>
          <w:sz w:val="18"/>
          <w:szCs w:val="18"/>
        </w:rPr>
        <w:t>每月轮知抄录</w:t>
      </w:r>
      <w:r w:rsidRPr="00591FD3">
        <w:rPr>
          <w:rFonts w:hint="eastAsia"/>
          <w:sz w:val="18"/>
          <w:szCs w:val="18"/>
        </w:rPr>
        <w:t>/</w:t>
      </w:r>
      <w:r w:rsidRPr="00591FD3">
        <w:rPr>
          <w:rFonts w:hint="eastAsia"/>
          <w:sz w:val="18"/>
          <w:szCs w:val="18"/>
        </w:rPr>
        <w:t>以备史官撰集</w:t>
      </w:r>
    </w:p>
    <w:p w:rsidR="00904607" w:rsidRPr="00591FD3" w:rsidRDefault="00904607" w:rsidP="00591FD3">
      <w:pPr>
        <w:spacing w:line="200" w:lineRule="exact"/>
        <w:ind w:firstLineChars="250" w:firstLine="450"/>
        <w:rPr>
          <w:sz w:val="18"/>
          <w:szCs w:val="18"/>
        </w:rPr>
      </w:pPr>
      <w:r w:rsidRPr="00591FD3">
        <w:rPr>
          <w:rFonts w:hint="eastAsia"/>
          <w:sz w:val="18"/>
          <w:szCs w:val="18"/>
        </w:rPr>
        <w:t>B</w:t>
      </w:r>
      <w:r w:rsidRPr="00591FD3">
        <w:rPr>
          <w:rFonts w:hint="eastAsia"/>
          <w:sz w:val="18"/>
          <w:szCs w:val="18"/>
        </w:rPr>
        <w:t>．望自今凡有裁制之官</w:t>
      </w:r>
      <w:r w:rsidRPr="00591FD3">
        <w:rPr>
          <w:rFonts w:hint="eastAsia"/>
          <w:sz w:val="18"/>
          <w:szCs w:val="18"/>
        </w:rPr>
        <w:t>/</w:t>
      </w:r>
      <w:r w:rsidRPr="00591FD3">
        <w:rPr>
          <w:rFonts w:hint="eastAsia"/>
          <w:sz w:val="18"/>
          <w:szCs w:val="18"/>
        </w:rPr>
        <w:t>优恤之言</w:t>
      </w:r>
      <w:r w:rsidRPr="00591FD3">
        <w:rPr>
          <w:rFonts w:hint="eastAsia"/>
          <w:sz w:val="18"/>
          <w:szCs w:val="18"/>
        </w:rPr>
        <w:t>/</w:t>
      </w:r>
      <w:r w:rsidRPr="00591FD3">
        <w:rPr>
          <w:rFonts w:hint="eastAsia"/>
          <w:sz w:val="18"/>
          <w:szCs w:val="18"/>
        </w:rPr>
        <w:t>发自</w:t>
      </w:r>
      <w:proofErr w:type="gramStart"/>
      <w:r w:rsidRPr="00591FD3">
        <w:rPr>
          <w:rFonts w:hint="eastAsia"/>
          <w:sz w:val="18"/>
          <w:szCs w:val="18"/>
        </w:rPr>
        <w:t>宸衷</w:t>
      </w:r>
      <w:proofErr w:type="gramEnd"/>
      <w:r w:rsidRPr="00591FD3">
        <w:rPr>
          <w:rFonts w:hint="eastAsia"/>
          <w:sz w:val="18"/>
          <w:szCs w:val="18"/>
        </w:rPr>
        <w:t>/</w:t>
      </w:r>
      <w:r w:rsidRPr="00591FD3">
        <w:rPr>
          <w:rFonts w:hint="eastAsia"/>
          <w:sz w:val="18"/>
          <w:szCs w:val="18"/>
        </w:rPr>
        <w:t>可书简策者</w:t>
      </w:r>
      <w:r w:rsidRPr="00591FD3">
        <w:rPr>
          <w:rFonts w:hint="eastAsia"/>
          <w:sz w:val="18"/>
          <w:szCs w:val="18"/>
        </w:rPr>
        <w:t>/</w:t>
      </w:r>
      <w:r w:rsidRPr="00591FD3">
        <w:rPr>
          <w:rFonts w:hint="eastAsia"/>
          <w:sz w:val="18"/>
          <w:szCs w:val="18"/>
        </w:rPr>
        <w:t>并委</w:t>
      </w:r>
      <w:proofErr w:type="gramStart"/>
      <w:r w:rsidRPr="00591FD3">
        <w:rPr>
          <w:rFonts w:hint="eastAsia"/>
          <w:sz w:val="18"/>
          <w:szCs w:val="18"/>
        </w:rPr>
        <w:t>宰臣及参</w:t>
      </w:r>
      <w:proofErr w:type="gramEnd"/>
      <w:r w:rsidRPr="00591FD3">
        <w:rPr>
          <w:rFonts w:hint="eastAsia"/>
          <w:sz w:val="18"/>
          <w:szCs w:val="18"/>
        </w:rPr>
        <w:t>知政事每月轮知抄录</w:t>
      </w:r>
      <w:r w:rsidRPr="00591FD3">
        <w:rPr>
          <w:rFonts w:hint="eastAsia"/>
          <w:sz w:val="18"/>
          <w:szCs w:val="18"/>
        </w:rPr>
        <w:t>/</w:t>
      </w:r>
      <w:r w:rsidRPr="00591FD3">
        <w:rPr>
          <w:rFonts w:hint="eastAsia"/>
          <w:sz w:val="18"/>
          <w:szCs w:val="18"/>
        </w:rPr>
        <w:t>以备史官撰集</w:t>
      </w:r>
    </w:p>
    <w:p w:rsidR="00904607" w:rsidRPr="00591FD3" w:rsidRDefault="00904607" w:rsidP="00591FD3">
      <w:pPr>
        <w:spacing w:line="200" w:lineRule="exact"/>
        <w:ind w:firstLineChars="250" w:firstLine="450"/>
        <w:rPr>
          <w:sz w:val="18"/>
          <w:szCs w:val="18"/>
        </w:rPr>
      </w:pPr>
      <w:r w:rsidRPr="00591FD3">
        <w:rPr>
          <w:rFonts w:hint="eastAsia"/>
          <w:sz w:val="18"/>
          <w:szCs w:val="18"/>
        </w:rPr>
        <w:t>C</w:t>
      </w:r>
      <w:r w:rsidRPr="00591FD3">
        <w:rPr>
          <w:rFonts w:hint="eastAsia"/>
          <w:sz w:val="18"/>
          <w:szCs w:val="18"/>
        </w:rPr>
        <w:t>．望自今凡有裁制之官</w:t>
      </w:r>
      <w:r w:rsidRPr="00591FD3">
        <w:rPr>
          <w:rFonts w:hint="eastAsia"/>
          <w:sz w:val="18"/>
          <w:szCs w:val="18"/>
        </w:rPr>
        <w:t>/</w:t>
      </w:r>
      <w:r w:rsidRPr="00591FD3">
        <w:rPr>
          <w:rFonts w:hint="eastAsia"/>
          <w:sz w:val="18"/>
          <w:szCs w:val="18"/>
        </w:rPr>
        <w:t>优恤之言</w:t>
      </w:r>
      <w:r w:rsidRPr="00591FD3">
        <w:rPr>
          <w:rFonts w:hint="eastAsia"/>
          <w:sz w:val="18"/>
          <w:szCs w:val="18"/>
        </w:rPr>
        <w:t>/</w:t>
      </w:r>
      <w:r w:rsidRPr="00591FD3">
        <w:rPr>
          <w:rFonts w:hint="eastAsia"/>
          <w:sz w:val="18"/>
          <w:szCs w:val="18"/>
        </w:rPr>
        <w:t>发自</w:t>
      </w:r>
      <w:proofErr w:type="gramStart"/>
      <w:r w:rsidRPr="00591FD3">
        <w:rPr>
          <w:rFonts w:hint="eastAsia"/>
          <w:sz w:val="18"/>
          <w:szCs w:val="18"/>
        </w:rPr>
        <w:t>宸衷</w:t>
      </w:r>
      <w:proofErr w:type="gramEnd"/>
      <w:r w:rsidRPr="00591FD3">
        <w:rPr>
          <w:rFonts w:hint="eastAsia"/>
          <w:sz w:val="18"/>
          <w:szCs w:val="18"/>
        </w:rPr>
        <w:t>可书</w:t>
      </w:r>
      <w:r w:rsidRPr="00591FD3">
        <w:rPr>
          <w:rFonts w:hint="eastAsia"/>
          <w:sz w:val="18"/>
          <w:szCs w:val="18"/>
        </w:rPr>
        <w:t>/</w:t>
      </w:r>
      <w:r w:rsidRPr="00591FD3">
        <w:rPr>
          <w:rFonts w:hint="eastAsia"/>
          <w:sz w:val="18"/>
          <w:szCs w:val="18"/>
        </w:rPr>
        <w:t>简策者并委宰</w:t>
      </w:r>
      <w:r w:rsidRPr="00591FD3">
        <w:rPr>
          <w:rFonts w:hint="eastAsia"/>
          <w:sz w:val="18"/>
          <w:szCs w:val="18"/>
        </w:rPr>
        <w:t>/</w:t>
      </w:r>
      <w:proofErr w:type="gramStart"/>
      <w:r w:rsidRPr="00591FD3">
        <w:rPr>
          <w:rFonts w:hint="eastAsia"/>
          <w:sz w:val="18"/>
          <w:szCs w:val="18"/>
        </w:rPr>
        <w:t>臣及参</w:t>
      </w:r>
      <w:proofErr w:type="gramEnd"/>
      <w:r w:rsidRPr="00591FD3">
        <w:rPr>
          <w:rFonts w:hint="eastAsia"/>
          <w:sz w:val="18"/>
          <w:szCs w:val="18"/>
        </w:rPr>
        <w:t>知政事每月轮知</w:t>
      </w:r>
      <w:r w:rsidRPr="00591FD3">
        <w:rPr>
          <w:rFonts w:hint="eastAsia"/>
          <w:sz w:val="18"/>
          <w:szCs w:val="18"/>
        </w:rPr>
        <w:t>/</w:t>
      </w:r>
      <w:r w:rsidRPr="00591FD3">
        <w:rPr>
          <w:rFonts w:hint="eastAsia"/>
          <w:sz w:val="18"/>
          <w:szCs w:val="18"/>
        </w:rPr>
        <w:t>抄录以备史官撰集</w:t>
      </w:r>
    </w:p>
    <w:p w:rsidR="00904607" w:rsidRPr="00591FD3" w:rsidRDefault="00904607" w:rsidP="00591FD3">
      <w:pPr>
        <w:spacing w:line="200" w:lineRule="exact"/>
        <w:ind w:firstLineChars="250" w:firstLine="450"/>
        <w:rPr>
          <w:sz w:val="18"/>
          <w:szCs w:val="18"/>
        </w:rPr>
      </w:pPr>
      <w:r w:rsidRPr="00591FD3">
        <w:rPr>
          <w:rFonts w:hint="eastAsia"/>
          <w:sz w:val="18"/>
          <w:szCs w:val="18"/>
        </w:rPr>
        <w:t>D</w:t>
      </w:r>
      <w:r w:rsidRPr="00591FD3">
        <w:rPr>
          <w:rFonts w:hint="eastAsia"/>
          <w:sz w:val="18"/>
          <w:szCs w:val="18"/>
        </w:rPr>
        <w:t>．望自今凡有裁制之</w:t>
      </w:r>
      <w:r w:rsidRPr="00591FD3">
        <w:rPr>
          <w:rFonts w:hint="eastAsia"/>
          <w:sz w:val="18"/>
          <w:szCs w:val="18"/>
        </w:rPr>
        <w:t>/</w:t>
      </w:r>
      <w:proofErr w:type="gramStart"/>
      <w:r w:rsidRPr="00591FD3">
        <w:rPr>
          <w:rFonts w:hint="eastAsia"/>
          <w:sz w:val="18"/>
          <w:szCs w:val="18"/>
        </w:rPr>
        <w:t>官优恤</w:t>
      </w:r>
      <w:proofErr w:type="gramEnd"/>
      <w:r w:rsidRPr="00591FD3">
        <w:rPr>
          <w:rFonts w:hint="eastAsia"/>
          <w:sz w:val="18"/>
          <w:szCs w:val="18"/>
        </w:rPr>
        <w:t>之</w:t>
      </w:r>
      <w:r w:rsidRPr="00591FD3">
        <w:rPr>
          <w:rFonts w:hint="eastAsia"/>
          <w:sz w:val="18"/>
          <w:szCs w:val="18"/>
        </w:rPr>
        <w:t>/</w:t>
      </w:r>
      <w:r w:rsidRPr="00591FD3">
        <w:rPr>
          <w:rFonts w:hint="eastAsia"/>
          <w:sz w:val="18"/>
          <w:szCs w:val="18"/>
        </w:rPr>
        <w:t>言发自</w:t>
      </w:r>
      <w:proofErr w:type="gramStart"/>
      <w:r w:rsidRPr="00591FD3">
        <w:rPr>
          <w:rFonts w:hint="eastAsia"/>
          <w:sz w:val="18"/>
          <w:szCs w:val="18"/>
        </w:rPr>
        <w:t>宸衷</w:t>
      </w:r>
      <w:proofErr w:type="gramEnd"/>
      <w:r w:rsidRPr="00591FD3">
        <w:rPr>
          <w:rFonts w:hint="eastAsia"/>
          <w:sz w:val="18"/>
          <w:szCs w:val="18"/>
        </w:rPr>
        <w:t>可书</w:t>
      </w:r>
      <w:r w:rsidRPr="00591FD3">
        <w:rPr>
          <w:rFonts w:hint="eastAsia"/>
          <w:sz w:val="18"/>
          <w:szCs w:val="18"/>
        </w:rPr>
        <w:t>/</w:t>
      </w:r>
      <w:r w:rsidRPr="00591FD3">
        <w:rPr>
          <w:rFonts w:hint="eastAsia"/>
          <w:sz w:val="18"/>
          <w:szCs w:val="18"/>
        </w:rPr>
        <w:t>简策者</w:t>
      </w:r>
      <w:r w:rsidRPr="00591FD3">
        <w:rPr>
          <w:rFonts w:hint="eastAsia"/>
          <w:sz w:val="18"/>
          <w:szCs w:val="18"/>
        </w:rPr>
        <w:t>/</w:t>
      </w:r>
      <w:r w:rsidRPr="00591FD3">
        <w:rPr>
          <w:rFonts w:hint="eastAsia"/>
          <w:sz w:val="18"/>
          <w:szCs w:val="18"/>
        </w:rPr>
        <w:t>并委</w:t>
      </w:r>
      <w:proofErr w:type="gramStart"/>
      <w:r w:rsidRPr="00591FD3">
        <w:rPr>
          <w:rFonts w:hint="eastAsia"/>
          <w:sz w:val="18"/>
          <w:szCs w:val="18"/>
        </w:rPr>
        <w:t>宰臣及参</w:t>
      </w:r>
      <w:proofErr w:type="gramEnd"/>
      <w:r w:rsidRPr="00591FD3">
        <w:rPr>
          <w:rFonts w:hint="eastAsia"/>
          <w:sz w:val="18"/>
          <w:szCs w:val="18"/>
        </w:rPr>
        <w:t>知</w:t>
      </w:r>
      <w:r w:rsidRPr="00591FD3">
        <w:rPr>
          <w:rFonts w:hint="eastAsia"/>
          <w:sz w:val="18"/>
          <w:szCs w:val="18"/>
        </w:rPr>
        <w:t>/</w:t>
      </w:r>
      <w:r w:rsidRPr="00591FD3">
        <w:rPr>
          <w:rFonts w:hint="eastAsia"/>
          <w:sz w:val="18"/>
          <w:szCs w:val="18"/>
        </w:rPr>
        <w:t>政事每月轮知</w:t>
      </w:r>
      <w:r w:rsidRPr="00591FD3">
        <w:rPr>
          <w:rFonts w:hint="eastAsia"/>
          <w:sz w:val="18"/>
          <w:szCs w:val="18"/>
        </w:rPr>
        <w:t>/</w:t>
      </w:r>
      <w:r w:rsidRPr="00591FD3">
        <w:rPr>
          <w:rFonts w:hint="eastAsia"/>
          <w:sz w:val="18"/>
          <w:szCs w:val="18"/>
        </w:rPr>
        <w:t>抄录以备史官撰集</w:t>
      </w:r>
    </w:p>
    <w:p w:rsidR="00591FD3" w:rsidRPr="007B2758" w:rsidRDefault="00591FD3" w:rsidP="007B2758">
      <w:pPr>
        <w:spacing w:line="200" w:lineRule="exact"/>
        <w:ind w:firstLineChars="200" w:firstLine="360"/>
        <w:rPr>
          <w:rFonts w:ascii="黑体" w:eastAsia="黑体" w:hAnsi="黑体"/>
          <w:color w:val="FF0000"/>
          <w:sz w:val="18"/>
          <w:szCs w:val="18"/>
        </w:rPr>
      </w:pPr>
      <w:r w:rsidRPr="007B2758">
        <w:rPr>
          <w:rFonts w:ascii="黑体" w:eastAsia="黑体" w:hAnsi="黑体" w:hint="eastAsia"/>
          <w:color w:val="FF0000"/>
          <w:sz w:val="18"/>
          <w:szCs w:val="18"/>
        </w:rPr>
        <w:t>4.B断句时首先要仔细阅读文段，把握语段的基本意思，然后充分利用各种标志词及句式特点断句。具体做法，可以找名词（如人名、地名、官名、族名、器物名、动物名、植物名、时间等），找虚词（如句首语气词、句末语气词、句首关联词、句首时间词等），找对话（注意曰、云、言等词），找修辞（如对偶、反复之类），找固定结构（如“是以”、“以故”等），找对称句式。例如本题文言标志性词语“者”“以”等。</w:t>
      </w:r>
    </w:p>
    <w:p w:rsidR="007B2758" w:rsidRDefault="007B2758" w:rsidP="007B2758">
      <w:pPr>
        <w:spacing w:line="240" w:lineRule="exact"/>
        <w:rPr>
          <w:rFonts w:ascii="黑体" w:eastAsia="黑体" w:hAnsi="黑体"/>
          <w:sz w:val="18"/>
          <w:szCs w:val="18"/>
        </w:rPr>
      </w:pP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lastRenderedPageBreak/>
        <w:t>5．下列对文中加点词语的相关内容的解说，不正确的一项是（3分）（     ）</w:t>
      </w:r>
    </w:p>
    <w:p w:rsidR="00904607" w:rsidRPr="00591FD3" w:rsidRDefault="00904607" w:rsidP="00591FD3">
      <w:pPr>
        <w:spacing w:line="200" w:lineRule="exact"/>
        <w:ind w:firstLineChars="250" w:firstLine="450"/>
        <w:rPr>
          <w:sz w:val="18"/>
          <w:szCs w:val="18"/>
        </w:rPr>
      </w:pPr>
      <w:r w:rsidRPr="00591FD3">
        <w:rPr>
          <w:rFonts w:hint="eastAsia"/>
          <w:sz w:val="18"/>
          <w:szCs w:val="18"/>
        </w:rPr>
        <w:t>A</w:t>
      </w:r>
      <w:r w:rsidRPr="00591FD3">
        <w:rPr>
          <w:rFonts w:hint="eastAsia"/>
          <w:sz w:val="18"/>
          <w:szCs w:val="18"/>
        </w:rPr>
        <w:t>．冠“从”称谓在典籍中使用非常多，如“从父”、“从舅”、“从子”等，指的是同一宗族中次于至亲的人，意为“与父类从”，文中的“从弟”即此类，相当于今天的堂弟。</w:t>
      </w:r>
    </w:p>
    <w:p w:rsidR="00904607" w:rsidRPr="00591FD3" w:rsidRDefault="00904607" w:rsidP="00591FD3">
      <w:pPr>
        <w:spacing w:line="200" w:lineRule="exact"/>
        <w:ind w:firstLineChars="250" w:firstLine="450"/>
        <w:rPr>
          <w:sz w:val="18"/>
          <w:szCs w:val="18"/>
        </w:rPr>
      </w:pPr>
      <w:r w:rsidRPr="00591FD3">
        <w:rPr>
          <w:rFonts w:hint="eastAsia"/>
          <w:sz w:val="18"/>
          <w:szCs w:val="18"/>
        </w:rPr>
        <w:t>B</w:t>
      </w:r>
      <w:r w:rsidRPr="00591FD3">
        <w:rPr>
          <w:rFonts w:hint="eastAsia"/>
          <w:sz w:val="18"/>
          <w:szCs w:val="18"/>
        </w:rPr>
        <w:t>．贡举是我国科举制度的种类之一，是由特命大臣主持、定期举行的科考，文中的“知贡举”，指的是扈蒙参加贡举科考。</w:t>
      </w:r>
    </w:p>
    <w:p w:rsidR="00904607" w:rsidRPr="00591FD3" w:rsidRDefault="00904607" w:rsidP="00591FD3">
      <w:pPr>
        <w:spacing w:line="200" w:lineRule="exact"/>
        <w:ind w:firstLineChars="250" w:firstLine="450"/>
        <w:rPr>
          <w:sz w:val="18"/>
          <w:szCs w:val="18"/>
        </w:rPr>
      </w:pPr>
      <w:r w:rsidRPr="00591FD3">
        <w:rPr>
          <w:rFonts w:hint="eastAsia"/>
          <w:sz w:val="18"/>
          <w:szCs w:val="18"/>
        </w:rPr>
        <w:t>C</w:t>
      </w:r>
      <w:r w:rsidRPr="00591FD3">
        <w:rPr>
          <w:rFonts w:hint="eastAsia"/>
          <w:sz w:val="18"/>
          <w:szCs w:val="18"/>
        </w:rPr>
        <w:t>．翰林院始设于唐，初为供职具有艺能人士的机构。自唐玄宗后翰林学士担当起草诏书职责，宋朝后翰林学士成为正式官职。</w:t>
      </w:r>
    </w:p>
    <w:p w:rsidR="00904607" w:rsidRPr="00591FD3" w:rsidRDefault="00904607" w:rsidP="00591FD3">
      <w:pPr>
        <w:spacing w:line="200" w:lineRule="exact"/>
        <w:ind w:firstLineChars="250" w:firstLine="450"/>
        <w:rPr>
          <w:sz w:val="18"/>
          <w:szCs w:val="18"/>
        </w:rPr>
      </w:pPr>
      <w:r w:rsidRPr="00591FD3">
        <w:rPr>
          <w:rFonts w:hint="eastAsia"/>
          <w:sz w:val="18"/>
          <w:szCs w:val="18"/>
        </w:rPr>
        <w:t>D</w:t>
      </w:r>
      <w:r w:rsidRPr="00591FD3">
        <w:rPr>
          <w:rFonts w:hint="eastAsia"/>
          <w:sz w:val="18"/>
          <w:szCs w:val="18"/>
        </w:rPr>
        <w:t>．</w:t>
      </w:r>
      <w:proofErr w:type="gramStart"/>
      <w:r w:rsidRPr="00591FD3">
        <w:rPr>
          <w:rFonts w:hint="eastAsia"/>
          <w:sz w:val="18"/>
          <w:szCs w:val="18"/>
        </w:rPr>
        <w:t>郊祀</w:t>
      </w:r>
      <w:proofErr w:type="gramEnd"/>
      <w:r w:rsidRPr="00591FD3">
        <w:rPr>
          <w:rFonts w:hint="eastAsia"/>
          <w:sz w:val="18"/>
          <w:szCs w:val="18"/>
        </w:rPr>
        <w:t>，也叫“郊祭”，即祭祀天地日月，是古代至高至重的国家祭典。</w:t>
      </w:r>
      <w:proofErr w:type="gramStart"/>
      <w:r w:rsidRPr="00591FD3">
        <w:rPr>
          <w:rFonts w:hint="eastAsia"/>
          <w:sz w:val="18"/>
          <w:szCs w:val="18"/>
        </w:rPr>
        <w:t>汉董仲</w:t>
      </w:r>
      <w:proofErr w:type="gramEnd"/>
      <w:r w:rsidRPr="00591FD3">
        <w:rPr>
          <w:rFonts w:hint="eastAsia"/>
          <w:sz w:val="18"/>
          <w:szCs w:val="18"/>
        </w:rPr>
        <w:t>舒有言“国有大丧者，止宗庙之祭，而不止郊祭，不敢以父母之丧，废事天地之礼也。”</w:t>
      </w:r>
    </w:p>
    <w:p w:rsidR="00591FD3" w:rsidRPr="002E26EE" w:rsidRDefault="00591FD3" w:rsidP="005907ED">
      <w:pPr>
        <w:spacing w:line="240" w:lineRule="exact"/>
        <w:ind w:firstLineChars="250" w:firstLine="450"/>
        <w:rPr>
          <w:rFonts w:ascii="黑体" w:eastAsia="黑体" w:hAnsi="黑体"/>
          <w:color w:val="FF0000"/>
          <w:sz w:val="18"/>
          <w:szCs w:val="21"/>
        </w:rPr>
      </w:pPr>
      <w:proofErr w:type="gramStart"/>
      <w:r w:rsidRPr="002E26EE">
        <w:rPr>
          <w:rFonts w:ascii="黑体" w:eastAsia="黑体" w:hAnsi="黑体" w:hint="eastAsia"/>
          <w:color w:val="FF0000"/>
          <w:sz w:val="18"/>
          <w:szCs w:val="21"/>
        </w:rPr>
        <w:t>5.B</w:t>
      </w:r>
      <w:proofErr w:type="gramEnd"/>
      <w:r w:rsidRPr="002E26EE">
        <w:rPr>
          <w:rFonts w:ascii="黑体" w:eastAsia="黑体" w:hAnsi="黑体" w:hint="eastAsia"/>
          <w:color w:val="FF0000"/>
          <w:sz w:val="18"/>
          <w:szCs w:val="21"/>
        </w:rPr>
        <w:t>.“知贡举</w:t>
      </w:r>
      <w:proofErr w:type="gramStart"/>
      <w:r w:rsidRPr="002E26EE">
        <w:rPr>
          <w:rFonts w:ascii="黑体" w:eastAsia="黑体" w:hAnsi="黑体" w:hint="eastAsia"/>
          <w:color w:val="FF0000"/>
          <w:sz w:val="18"/>
          <w:szCs w:val="21"/>
        </w:rPr>
        <w:t>”</w:t>
      </w:r>
      <w:proofErr w:type="gramEnd"/>
      <w:r w:rsidRPr="002E26EE">
        <w:rPr>
          <w:rFonts w:ascii="黑体" w:eastAsia="黑体" w:hAnsi="黑体" w:hint="eastAsia"/>
          <w:color w:val="FF0000"/>
          <w:sz w:val="18"/>
          <w:szCs w:val="21"/>
        </w:rPr>
        <w:t>是指主持贡举考试。</w:t>
      </w: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6．下列对原内容理解与分析不正确的一项是（3分） （　 ）</w:t>
      </w:r>
    </w:p>
    <w:p w:rsidR="00904607" w:rsidRPr="00591FD3" w:rsidRDefault="00904607" w:rsidP="00591FD3">
      <w:pPr>
        <w:spacing w:line="200" w:lineRule="exact"/>
        <w:ind w:firstLineChars="250" w:firstLine="450"/>
        <w:rPr>
          <w:sz w:val="18"/>
          <w:szCs w:val="18"/>
        </w:rPr>
      </w:pPr>
      <w:r w:rsidRPr="00591FD3">
        <w:rPr>
          <w:rFonts w:hint="eastAsia"/>
          <w:sz w:val="18"/>
          <w:szCs w:val="18"/>
        </w:rPr>
        <w:t>A</w:t>
      </w:r>
      <w:r w:rsidRPr="00591FD3">
        <w:rPr>
          <w:rFonts w:hint="eastAsia"/>
          <w:sz w:val="18"/>
          <w:szCs w:val="18"/>
        </w:rPr>
        <w:t>．扈蒙出身官宦世家，自小文才显露，后晋时中进士，并担任鄠县主簿；但此时的他还只是一介文学名流，对官场吏事不够练达，以至于怠慢了平叛主将郭从义。</w:t>
      </w:r>
    </w:p>
    <w:p w:rsidR="00904607" w:rsidRPr="00591FD3" w:rsidRDefault="00904607" w:rsidP="00591FD3">
      <w:pPr>
        <w:spacing w:line="200" w:lineRule="exact"/>
        <w:ind w:firstLineChars="250" w:firstLine="450"/>
        <w:rPr>
          <w:sz w:val="18"/>
          <w:szCs w:val="18"/>
        </w:rPr>
      </w:pPr>
      <w:r w:rsidRPr="00591FD3">
        <w:rPr>
          <w:rFonts w:hint="eastAsia"/>
          <w:sz w:val="18"/>
          <w:szCs w:val="18"/>
        </w:rPr>
        <w:t>B</w:t>
      </w:r>
      <w:r w:rsidRPr="00591FD3">
        <w:rPr>
          <w:rFonts w:hint="eastAsia"/>
          <w:sz w:val="18"/>
          <w:szCs w:val="18"/>
        </w:rPr>
        <w:t>．扈蒙官位几起几落。宋太祖时由中书舍人升为翰林学士，却因曾请托同年进士仇华而被贬，然后又逐渐一路升迁成为重臣；不过后来还是遭人憎恶而出京都。</w:t>
      </w:r>
    </w:p>
    <w:p w:rsidR="00904607" w:rsidRPr="00591FD3" w:rsidRDefault="00904607" w:rsidP="00591FD3">
      <w:pPr>
        <w:spacing w:line="200" w:lineRule="exact"/>
        <w:ind w:firstLineChars="250" w:firstLine="450"/>
        <w:rPr>
          <w:sz w:val="18"/>
          <w:szCs w:val="18"/>
        </w:rPr>
      </w:pPr>
      <w:r w:rsidRPr="00591FD3">
        <w:rPr>
          <w:rFonts w:hint="eastAsia"/>
          <w:sz w:val="18"/>
          <w:szCs w:val="18"/>
        </w:rPr>
        <w:t>C</w:t>
      </w:r>
      <w:r w:rsidRPr="00591FD3">
        <w:rPr>
          <w:rFonts w:hint="eastAsia"/>
          <w:sz w:val="18"/>
          <w:szCs w:val="18"/>
        </w:rPr>
        <w:t>．太宗即位后，贬为江陵府知府的扈蒙被召回朝复任中书舍人和翰林学士。出征太原</w:t>
      </w:r>
      <w:proofErr w:type="gramStart"/>
      <w:r w:rsidRPr="00591FD3">
        <w:rPr>
          <w:rFonts w:hint="eastAsia"/>
          <w:sz w:val="18"/>
          <w:szCs w:val="18"/>
        </w:rPr>
        <w:t>后更官至</w:t>
      </w:r>
      <w:proofErr w:type="gramEnd"/>
      <w:r w:rsidRPr="00591FD3">
        <w:rPr>
          <w:rFonts w:hint="eastAsia"/>
          <w:sz w:val="18"/>
          <w:szCs w:val="18"/>
        </w:rPr>
        <w:t>户部侍郎，最后以工部尚书退休，去世后还被追赠，可谓一路加官，荣禄身后。</w:t>
      </w:r>
    </w:p>
    <w:p w:rsidR="00904607" w:rsidRDefault="00904607" w:rsidP="00591FD3">
      <w:pPr>
        <w:spacing w:line="200" w:lineRule="exact"/>
        <w:ind w:firstLineChars="250" w:firstLine="450"/>
        <w:rPr>
          <w:sz w:val="18"/>
          <w:szCs w:val="18"/>
        </w:rPr>
      </w:pPr>
      <w:r w:rsidRPr="00591FD3">
        <w:rPr>
          <w:rFonts w:hint="eastAsia"/>
          <w:sz w:val="18"/>
          <w:szCs w:val="18"/>
        </w:rPr>
        <w:t>D</w:t>
      </w:r>
      <w:r w:rsidRPr="00591FD3">
        <w:rPr>
          <w:rFonts w:hint="eastAsia"/>
          <w:sz w:val="18"/>
          <w:szCs w:val="18"/>
        </w:rPr>
        <w:t>．宋太宗时有礼官援引历代以开国始祖配享祭天之礼的惯例，主张</w:t>
      </w:r>
      <w:proofErr w:type="gramStart"/>
      <w:r w:rsidRPr="00591FD3">
        <w:rPr>
          <w:rFonts w:hint="eastAsia"/>
          <w:sz w:val="18"/>
          <w:szCs w:val="18"/>
        </w:rPr>
        <w:t>太</w:t>
      </w:r>
      <w:proofErr w:type="gramEnd"/>
      <w:r w:rsidRPr="00591FD3">
        <w:rPr>
          <w:rFonts w:hint="eastAsia"/>
          <w:sz w:val="18"/>
          <w:szCs w:val="18"/>
        </w:rPr>
        <w:t>宗以太祖配享祭祀上天。后扈蒙却以“尊敬父亲”之辞说动了</w:t>
      </w:r>
      <w:proofErr w:type="gramStart"/>
      <w:r w:rsidRPr="00591FD3">
        <w:rPr>
          <w:rFonts w:hint="eastAsia"/>
          <w:sz w:val="18"/>
          <w:szCs w:val="18"/>
        </w:rPr>
        <w:t>太</w:t>
      </w:r>
      <w:proofErr w:type="gramEnd"/>
      <w:r w:rsidRPr="00591FD3">
        <w:rPr>
          <w:rFonts w:hint="eastAsia"/>
          <w:sz w:val="18"/>
          <w:szCs w:val="18"/>
        </w:rPr>
        <w:t>宗，改行以其父宣祖配享祭天的礼仪，此举遭有识之士非难。</w:t>
      </w:r>
    </w:p>
    <w:p w:rsidR="00591FD3" w:rsidRPr="003D60CC" w:rsidRDefault="00591FD3" w:rsidP="003D60CC">
      <w:pPr>
        <w:spacing w:line="200" w:lineRule="exact"/>
        <w:ind w:firstLineChars="250" w:firstLine="450"/>
        <w:rPr>
          <w:rFonts w:ascii="黑体" w:eastAsia="黑体" w:hAnsi="黑体"/>
          <w:color w:val="FF0000"/>
          <w:sz w:val="18"/>
          <w:szCs w:val="21"/>
        </w:rPr>
      </w:pPr>
      <w:r w:rsidRPr="003D60CC">
        <w:rPr>
          <w:rFonts w:ascii="黑体" w:eastAsia="黑体" w:hAnsi="黑体" w:hint="eastAsia"/>
          <w:color w:val="FF0000"/>
          <w:sz w:val="18"/>
          <w:szCs w:val="21"/>
        </w:rPr>
        <w:t>6.A此题主要考查考生分析和概括文本内容的能力。此题要在准确把握文意的基础上，带着选项回到原文，从人物、时间、地点 、事件的混淆和关键词语的误译等角度进行比较分析，</w:t>
      </w:r>
      <w:proofErr w:type="gramStart"/>
      <w:r w:rsidRPr="003D60CC">
        <w:rPr>
          <w:rFonts w:ascii="黑体" w:eastAsia="黑体" w:hAnsi="黑体" w:hint="eastAsia"/>
          <w:color w:val="FF0000"/>
          <w:sz w:val="18"/>
          <w:szCs w:val="21"/>
        </w:rPr>
        <w:t>作出</w:t>
      </w:r>
      <w:proofErr w:type="gramEnd"/>
      <w:r w:rsidRPr="003D60CC">
        <w:rPr>
          <w:rFonts w:ascii="黑体" w:eastAsia="黑体" w:hAnsi="黑体" w:hint="eastAsia"/>
          <w:color w:val="FF0000"/>
          <w:sz w:val="18"/>
          <w:szCs w:val="21"/>
        </w:rPr>
        <w:t>判定。A项，后晋中进士，后汉担任了鄠县主簿。故选A。</w:t>
      </w: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7．把文中画横线的句子翻译成现代汉语。（10分）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（1）郡县</w:t>
      </w:r>
      <w:proofErr w:type="gramStart"/>
      <w:r w:rsidRPr="00591FD3">
        <w:rPr>
          <w:rFonts w:ascii="黑体" w:eastAsia="黑体" w:hAnsi="黑体" w:hint="eastAsia"/>
          <w:sz w:val="18"/>
          <w:szCs w:val="18"/>
        </w:rPr>
        <w:t>吏</w:t>
      </w:r>
      <w:proofErr w:type="gramEnd"/>
      <w:r w:rsidRPr="00591FD3">
        <w:rPr>
          <w:rFonts w:ascii="黑体" w:eastAsia="黑体" w:hAnsi="黑体" w:hint="eastAsia"/>
          <w:sz w:val="18"/>
          <w:szCs w:val="18"/>
        </w:rPr>
        <w:t>供给皆</w:t>
      </w:r>
      <w:r w:rsidRPr="005907ED">
        <w:rPr>
          <w:rFonts w:ascii="方正粗宋简体" w:eastAsia="方正粗宋简体" w:hAnsi="黑体" w:hint="eastAsia"/>
          <w:color w:val="FF0000"/>
          <w:sz w:val="18"/>
          <w:szCs w:val="18"/>
        </w:rPr>
        <w:t>戎服趋</w:t>
      </w:r>
      <w:r w:rsidRPr="00591FD3">
        <w:rPr>
          <w:rFonts w:ascii="黑体" w:eastAsia="黑体" w:hAnsi="黑体" w:hint="eastAsia"/>
          <w:sz w:val="18"/>
          <w:szCs w:val="18"/>
        </w:rPr>
        <w:t>事，</w:t>
      </w:r>
      <w:proofErr w:type="gramStart"/>
      <w:r w:rsidRPr="00591FD3">
        <w:rPr>
          <w:rFonts w:ascii="黑体" w:eastAsia="黑体" w:hAnsi="黑体" w:hint="eastAsia"/>
          <w:sz w:val="18"/>
          <w:szCs w:val="18"/>
        </w:rPr>
        <w:t>蒙</w:t>
      </w:r>
      <w:r w:rsidRPr="005907ED">
        <w:rPr>
          <w:rFonts w:ascii="方正粗宋简体" w:eastAsia="方正粗宋简体" w:hAnsi="黑体" w:hint="eastAsia"/>
          <w:color w:val="FF0000"/>
          <w:sz w:val="18"/>
          <w:szCs w:val="18"/>
        </w:rPr>
        <w:t>冠服</w:t>
      </w:r>
      <w:proofErr w:type="gramEnd"/>
      <w:r w:rsidRPr="005907ED">
        <w:rPr>
          <w:rFonts w:ascii="方正粗宋简体" w:eastAsia="方正粗宋简体" w:hAnsi="黑体" w:hint="eastAsia"/>
          <w:color w:val="FF0000"/>
          <w:sz w:val="18"/>
          <w:szCs w:val="18"/>
        </w:rPr>
        <w:t>褒博</w:t>
      </w:r>
      <w:r w:rsidRPr="00591FD3">
        <w:rPr>
          <w:rFonts w:ascii="黑体" w:eastAsia="黑体" w:hAnsi="黑体" w:hint="eastAsia"/>
          <w:sz w:val="18"/>
          <w:szCs w:val="18"/>
        </w:rPr>
        <w:t>，举止舒缓，从义颇</w:t>
      </w:r>
      <w:proofErr w:type="gramStart"/>
      <w:r w:rsidRPr="00591FD3">
        <w:rPr>
          <w:rFonts w:ascii="黑体" w:eastAsia="黑体" w:hAnsi="黑体" w:hint="eastAsia"/>
          <w:sz w:val="18"/>
          <w:szCs w:val="18"/>
        </w:rPr>
        <w:t>讶</w:t>
      </w:r>
      <w:proofErr w:type="gramEnd"/>
      <w:r w:rsidRPr="00591FD3">
        <w:rPr>
          <w:rFonts w:ascii="黑体" w:eastAsia="黑体" w:hAnsi="黑体" w:hint="eastAsia"/>
          <w:sz w:val="18"/>
          <w:szCs w:val="18"/>
        </w:rPr>
        <w:t>之。（5分）</w:t>
      </w:r>
      <w:r w:rsidR="00E21ECA">
        <w:rPr>
          <w:rFonts w:ascii="黑体" w:eastAsia="黑体" w:hAnsi="黑体" w:hint="eastAsia"/>
          <w:sz w:val="18"/>
          <w:szCs w:val="18"/>
        </w:rPr>
        <w:t>(</w:t>
      </w:r>
      <w:r w:rsidR="00E21ECA" w:rsidRPr="005907ED">
        <w:rPr>
          <w:rFonts w:ascii="方正粗宋简体" w:eastAsia="方正粗宋简体" w:hAnsi="黑体" w:hint="eastAsia"/>
          <w:color w:val="FF0000"/>
          <w:sz w:val="18"/>
          <w:szCs w:val="18"/>
        </w:rPr>
        <w:t>褒</w:t>
      </w:r>
      <w:r w:rsidR="00E21ECA">
        <w:rPr>
          <w:rFonts w:ascii="方正粗宋简体" w:eastAsia="方正粗宋简体" w:hAnsi="黑体" w:hint="eastAsia"/>
          <w:color w:val="FF0000"/>
          <w:sz w:val="18"/>
          <w:szCs w:val="18"/>
        </w:rPr>
        <w:t>:</w:t>
      </w:r>
      <w:r w:rsidR="00E21ECA" w:rsidRPr="00E21ECA">
        <w:rPr>
          <w:rFonts w:ascii="黑体" w:eastAsia="黑体" w:hAnsi="黑体" w:hint="eastAsia"/>
          <w:sz w:val="18"/>
          <w:szCs w:val="18"/>
        </w:rPr>
        <w:t>衣襟宽大：～衣博带</w:t>
      </w:r>
      <w:r w:rsidR="00E21ECA">
        <w:rPr>
          <w:rFonts w:ascii="黑体" w:eastAsia="黑体" w:hAnsi="黑体" w:hint="eastAsia"/>
          <w:sz w:val="18"/>
          <w:szCs w:val="18"/>
        </w:rPr>
        <w:t>)</w:t>
      </w:r>
    </w:p>
    <w:p w:rsidR="00591FD3" w:rsidRPr="003D60CC" w:rsidRDefault="00591FD3" w:rsidP="003D60CC">
      <w:pPr>
        <w:spacing w:line="200" w:lineRule="exact"/>
        <w:ind w:firstLineChars="250" w:firstLine="450"/>
        <w:rPr>
          <w:rFonts w:ascii="黑体" w:eastAsia="黑体" w:hAnsi="黑体"/>
          <w:color w:val="FF0000"/>
          <w:sz w:val="18"/>
          <w:szCs w:val="21"/>
        </w:rPr>
      </w:pPr>
      <w:r w:rsidRPr="003D60CC">
        <w:rPr>
          <w:rFonts w:ascii="黑体" w:eastAsia="黑体" w:hAnsi="黑体" w:hint="eastAsia"/>
          <w:color w:val="FF0000"/>
          <w:sz w:val="18"/>
          <w:szCs w:val="21"/>
        </w:rPr>
        <w:t>（1）州县提供给养的官吏都身穿军服赶去事奉，扈蒙（却）衣帽宽大，举动缓慢，郭从义对此感到惊讶。（得分点：“戎服”，“趋”，“冠服褒博”各1分，句意通达2分）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（2）缘宰相以漏泄为虞，昧于宣播，史官疏远，何得与闻。（5分）</w:t>
      </w:r>
    </w:p>
    <w:p w:rsidR="00591FD3" w:rsidRPr="003D60CC" w:rsidRDefault="00591FD3" w:rsidP="003D60CC">
      <w:pPr>
        <w:spacing w:line="200" w:lineRule="exact"/>
        <w:ind w:firstLineChars="150" w:firstLine="270"/>
        <w:rPr>
          <w:rFonts w:ascii="黑体" w:eastAsia="黑体" w:hAnsi="黑体"/>
          <w:color w:val="FF0000"/>
          <w:sz w:val="18"/>
          <w:szCs w:val="21"/>
        </w:rPr>
      </w:pPr>
      <w:r w:rsidRPr="003D60CC">
        <w:rPr>
          <w:rFonts w:ascii="黑体" w:eastAsia="黑体" w:hAnsi="黑体" w:hint="eastAsia"/>
          <w:color w:val="FF0000"/>
          <w:sz w:val="18"/>
          <w:szCs w:val="21"/>
        </w:rPr>
        <w:t>（2）因为宰相以泄露（朝政）为忧，使（朝政）宣扬传播不明（或“不公开”），史官被疏远，怎么能够知晓（这些）呢。（得分点：“虞”，“昧”，“闻”各1分，句意通达2分）试题分析：此题考查翻译问句的能力。译文时，应</w:t>
      </w:r>
      <w:proofErr w:type="gramStart"/>
      <w:r w:rsidRPr="003D60CC">
        <w:rPr>
          <w:rFonts w:ascii="黑体" w:eastAsia="黑体" w:hAnsi="黑体" w:hint="eastAsia"/>
          <w:color w:val="FF0000"/>
          <w:sz w:val="18"/>
          <w:szCs w:val="21"/>
        </w:rPr>
        <w:t>将待译句子</w:t>
      </w:r>
      <w:proofErr w:type="gramEnd"/>
      <w:r w:rsidRPr="003D60CC">
        <w:rPr>
          <w:rFonts w:ascii="黑体" w:eastAsia="黑体" w:hAnsi="黑体" w:hint="eastAsia"/>
          <w:color w:val="FF0000"/>
          <w:sz w:val="18"/>
          <w:szCs w:val="21"/>
        </w:rPr>
        <w:t>放回语境去理解，也应注意尽可能直译，将句中重点词语的意思 落实，补出省略成分，将特殊句式按现代汉语习惯译出。例如，“戎服”，“趋”，“冠服褒博”，“虞”，“昧”，“闻”。</w:t>
      </w:r>
    </w:p>
    <w:p w:rsidR="00904607" w:rsidRPr="00591FD3" w:rsidRDefault="00904607" w:rsidP="00591FD3">
      <w:pPr>
        <w:spacing w:line="200" w:lineRule="exact"/>
        <w:rPr>
          <w:sz w:val="18"/>
          <w:szCs w:val="18"/>
        </w:rPr>
      </w:pPr>
    </w:p>
    <w:p w:rsidR="00904607" w:rsidRPr="00167C9B" w:rsidRDefault="00904607" w:rsidP="00591FD3">
      <w:pPr>
        <w:spacing w:line="200" w:lineRule="exact"/>
        <w:ind w:firstLineChars="200" w:firstLine="360"/>
        <w:rPr>
          <w:rFonts w:ascii="方正粗宋简体" w:eastAsia="方正粗宋简体"/>
          <w:color w:val="FF0000"/>
          <w:sz w:val="18"/>
          <w:szCs w:val="18"/>
        </w:rPr>
      </w:pPr>
      <w:r w:rsidRPr="00167C9B">
        <w:rPr>
          <w:rFonts w:ascii="方正粗宋简体" w:eastAsia="方正粗宋简体" w:hint="eastAsia"/>
          <w:color w:val="FF0000"/>
          <w:sz w:val="18"/>
          <w:szCs w:val="18"/>
        </w:rPr>
        <w:t>（二）古代诗歌阅读（11分）</w:t>
      </w:r>
    </w:p>
    <w:p w:rsidR="00917AB0" w:rsidRPr="00591FD3" w:rsidRDefault="00917AB0" w:rsidP="00591FD3">
      <w:pPr>
        <w:spacing w:line="200" w:lineRule="exact"/>
        <w:ind w:firstLineChars="250" w:firstLine="450"/>
        <w:rPr>
          <w:rFonts w:ascii="黑体" w:eastAsia="黑体" w:hAnsi="黑体"/>
          <w:sz w:val="18"/>
          <w:szCs w:val="18"/>
        </w:rPr>
      </w:pP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阅读下面这首唐诗，完成8－9题。</w:t>
      </w:r>
    </w:p>
    <w:p w:rsidR="00917AB0" w:rsidRPr="00591FD3" w:rsidRDefault="00917AB0" w:rsidP="00591FD3">
      <w:pPr>
        <w:spacing w:line="200" w:lineRule="exact"/>
        <w:ind w:firstLineChars="250" w:firstLine="450"/>
        <w:rPr>
          <w:rFonts w:ascii="黑体" w:eastAsia="黑体" w:hAnsi="黑体"/>
          <w:sz w:val="18"/>
          <w:szCs w:val="18"/>
        </w:rPr>
      </w:pPr>
    </w:p>
    <w:p w:rsidR="00904607" w:rsidRPr="00B633F6" w:rsidRDefault="00904607" w:rsidP="00591FD3">
      <w:pPr>
        <w:spacing w:line="200" w:lineRule="exact"/>
        <w:jc w:val="center"/>
        <w:rPr>
          <w:rFonts w:ascii="黑体" w:eastAsia="黑体" w:hAnsi="黑体"/>
          <w:b/>
          <w:sz w:val="18"/>
          <w:szCs w:val="18"/>
          <w:vertAlign w:val="superscript"/>
        </w:rPr>
      </w:pPr>
      <w:r w:rsidRPr="00B633F6">
        <w:rPr>
          <w:rFonts w:ascii="黑体" w:eastAsia="黑体" w:hAnsi="黑体" w:hint="eastAsia"/>
          <w:b/>
          <w:sz w:val="18"/>
          <w:szCs w:val="18"/>
        </w:rPr>
        <w:t>子规/吴融</w:t>
      </w:r>
      <w:r w:rsidRPr="00B633F6">
        <w:rPr>
          <w:rFonts w:ascii="黑体" w:eastAsia="黑体" w:hAnsi="黑体" w:hint="eastAsia"/>
          <w:b/>
          <w:sz w:val="18"/>
          <w:szCs w:val="18"/>
          <w:vertAlign w:val="superscript"/>
        </w:rPr>
        <w:t>①</w:t>
      </w:r>
    </w:p>
    <w:p w:rsidR="00917AB0" w:rsidRPr="00591FD3" w:rsidRDefault="00917AB0" w:rsidP="00591FD3">
      <w:pPr>
        <w:spacing w:line="200" w:lineRule="exact"/>
        <w:jc w:val="center"/>
        <w:rPr>
          <w:rFonts w:ascii="黑体" w:eastAsia="黑体" w:hAnsi="黑体"/>
          <w:sz w:val="18"/>
          <w:szCs w:val="18"/>
        </w:rPr>
      </w:pPr>
    </w:p>
    <w:p w:rsidR="00904607" w:rsidRPr="00591FD3" w:rsidRDefault="00904607" w:rsidP="00591FD3">
      <w:pPr>
        <w:spacing w:line="200" w:lineRule="exact"/>
        <w:ind w:firstLineChars="250" w:firstLine="450"/>
        <w:rPr>
          <w:rFonts w:ascii="楷体" w:eastAsia="楷体" w:hAnsi="楷体"/>
          <w:sz w:val="18"/>
          <w:szCs w:val="18"/>
        </w:rPr>
      </w:pPr>
      <w:r w:rsidRPr="00591FD3">
        <w:rPr>
          <w:rFonts w:ascii="楷体" w:eastAsia="楷体" w:hAnsi="楷体" w:hint="eastAsia"/>
          <w:sz w:val="18"/>
          <w:szCs w:val="18"/>
        </w:rPr>
        <w:t>举国</w:t>
      </w:r>
      <w:r w:rsidRPr="00591FD3">
        <w:rPr>
          <w:rFonts w:ascii="楷体" w:eastAsia="楷体" w:hAnsi="楷体" w:hint="eastAsia"/>
          <w:sz w:val="18"/>
          <w:szCs w:val="18"/>
          <w:vertAlign w:val="superscript"/>
        </w:rPr>
        <w:t>②</w:t>
      </w:r>
      <w:r w:rsidRPr="00591FD3">
        <w:rPr>
          <w:rFonts w:ascii="楷体" w:eastAsia="楷体" w:hAnsi="楷体" w:hint="eastAsia"/>
          <w:sz w:val="18"/>
          <w:szCs w:val="18"/>
        </w:rPr>
        <w:t>繁华委</w:t>
      </w:r>
      <w:r w:rsidRPr="00591FD3">
        <w:rPr>
          <w:rFonts w:ascii="楷体" w:eastAsia="楷体" w:hAnsi="楷体" w:hint="eastAsia"/>
          <w:sz w:val="18"/>
          <w:szCs w:val="18"/>
          <w:vertAlign w:val="superscript"/>
        </w:rPr>
        <w:t>③</w:t>
      </w:r>
      <w:r w:rsidRPr="00591FD3">
        <w:rPr>
          <w:rFonts w:ascii="楷体" w:eastAsia="楷体" w:hAnsi="楷体" w:hint="eastAsia"/>
          <w:sz w:val="18"/>
          <w:szCs w:val="18"/>
        </w:rPr>
        <w:t>逝川，羽毛飘荡一年年。他</w:t>
      </w:r>
      <w:proofErr w:type="gramStart"/>
      <w:r w:rsidRPr="00591FD3">
        <w:rPr>
          <w:rFonts w:ascii="楷体" w:eastAsia="楷体" w:hAnsi="楷体" w:hint="eastAsia"/>
          <w:sz w:val="18"/>
          <w:szCs w:val="18"/>
        </w:rPr>
        <w:t>山叫处花</w:t>
      </w:r>
      <w:proofErr w:type="gramEnd"/>
      <w:r w:rsidRPr="00591FD3">
        <w:rPr>
          <w:rFonts w:ascii="楷体" w:eastAsia="楷体" w:hAnsi="楷体" w:hint="eastAsia"/>
          <w:sz w:val="18"/>
          <w:szCs w:val="18"/>
        </w:rPr>
        <w:t>成血，</w:t>
      </w:r>
      <w:proofErr w:type="gramStart"/>
      <w:r w:rsidRPr="00591FD3">
        <w:rPr>
          <w:rFonts w:ascii="楷体" w:eastAsia="楷体" w:hAnsi="楷体" w:hint="eastAsia"/>
          <w:sz w:val="18"/>
          <w:szCs w:val="18"/>
        </w:rPr>
        <w:t>旧苑春</w:t>
      </w:r>
      <w:proofErr w:type="gramEnd"/>
      <w:r w:rsidRPr="00591FD3">
        <w:rPr>
          <w:rFonts w:ascii="楷体" w:eastAsia="楷体" w:hAnsi="楷体" w:hint="eastAsia"/>
          <w:sz w:val="18"/>
          <w:szCs w:val="18"/>
        </w:rPr>
        <w:t>来</w:t>
      </w:r>
      <w:proofErr w:type="gramStart"/>
      <w:r w:rsidRPr="00591FD3">
        <w:rPr>
          <w:rFonts w:ascii="楷体" w:eastAsia="楷体" w:hAnsi="楷体" w:hint="eastAsia"/>
          <w:sz w:val="18"/>
          <w:szCs w:val="18"/>
        </w:rPr>
        <w:t>草似</w:t>
      </w:r>
      <w:proofErr w:type="gramEnd"/>
      <w:r w:rsidRPr="00591FD3">
        <w:rPr>
          <w:rFonts w:ascii="楷体" w:eastAsia="楷体" w:hAnsi="楷体" w:hint="eastAsia"/>
          <w:sz w:val="18"/>
          <w:szCs w:val="18"/>
        </w:rPr>
        <w:t>烟。</w:t>
      </w:r>
    </w:p>
    <w:p w:rsidR="00904607" w:rsidRPr="00591FD3" w:rsidRDefault="00904607" w:rsidP="00591FD3">
      <w:pPr>
        <w:spacing w:line="200" w:lineRule="exact"/>
        <w:ind w:firstLineChars="250" w:firstLine="450"/>
        <w:rPr>
          <w:rFonts w:ascii="楷体" w:eastAsia="楷体" w:hAnsi="楷体"/>
          <w:sz w:val="18"/>
          <w:szCs w:val="18"/>
        </w:rPr>
      </w:pPr>
      <w:r w:rsidRPr="00591FD3">
        <w:rPr>
          <w:rFonts w:ascii="楷体" w:eastAsia="楷体" w:hAnsi="楷体" w:hint="eastAsia"/>
          <w:sz w:val="18"/>
          <w:szCs w:val="18"/>
        </w:rPr>
        <w:t>雨暗不离浓绿树，月斜长吊欲明天。湘江</w:t>
      </w:r>
      <w:proofErr w:type="gramStart"/>
      <w:r w:rsidRPr="00591FD3">
        <w:rPr>
          <w:rFonts w:ascii="楷体" w:eastAsia="楷体" w:hAnsi="楷体" w:hint="eastAsia"/>
          <w:sz w:val="18"/>
          <w:szCs w:val="18"/>
        </w:rPr>
        <w:t>日暮声</w:t>
      </w:r>
      <w:proofErr w:type="gramEnd"/>
      <w:r w:rsidRPr="00591FD3">
        <w:rPr>
          <w:rFonts w:ascii="楷体" w:eastAsia="楷体" w:hAnsi="楷体" w:hint="eastAsia"/>
          <w:sz w:val="18"/>
          <w:szCs w:val="18"/>
        </w:rPr>
        <w:t>凄切，愁杀行人归去船。</w:t>
      </w:r>
    </w:p>
    <w:p w:rsidR="00277F18" w:rsidRPr="00591FD3" w:rsidRDefault="00277F18" w:rsidP="00591FD3">
      <w:pPr>
        <w:spacing w:line="200" w:lineRule="exact"/>
        <w:ind w:firstLineChars="200" w:firstLine="360"/>
        <w:rPr>
          <w:rFonts w:ascii="楷体" w:eastAsia="楷体" w:hAnsi="楷体"/>
          <w:sz w:val="18"/>
          <w:szCs w:val="18"/>
        </w:rPr>
      </w:pPr>
    </w:p>
    <w:p w:rsidR="00904607" w:rsidRPr="003D60CC" w:rsidRDefault="00904607" w:rsidP="003D60CC">
      <w:pPr>
        <w:spacing w:line="160" w:lineRule="exact"/>
        <w:ind w:firstLineChars="200" w:firstLine="300"/>
        <w:rPr>
          <w:rFonts w:ascii="楷体" w:eastAsia="楷体" w:hAnsi="楷体"/>
          <w:sz w:val="15"/>
          <w:szCs w:val="15"/>
        </w:rPr>
      </w:pPr>
      <w:r w:rsidRPr="003D60CC">
        <w:rPr>
          <w:rFonts w:ascii="楷体" w:eastAsia="楷体" w:hAnsi="楷体" w:hint="eastAsia"/>
          <w:sz w:val="15"/>
          <w:szCs w:val="15"/>
        </w:rPr>
        <w:t>【注】①吴融：越州山阴（今浙江绍兴）人，唐昭宗时在朝任职，一度受牵累罢官，流寓荆南（湖南一带），本篇大约就写在这个时候。②国：指故国。③委：舍弃，丢弃。</w:t>
      </w:r>
    </w:p>
    <w:p w:rsidR="00904607" w:rsidRDefault="00904607" w:rsidP="00591FD3">
      <w:pPr>
        <w:spacing w:line="200" w:lineRule="exact"/>
        <w:rPr>
          <w:rFonts w:hint="eastAsia"/>
          <w:sz w:val="18"/>
          <w:szCs w:val="18"/>
        </w:rPr>
      </w:pPr>
    </w:p>
    <w:p w:rsidR="000C5CFC" w:rsidRDefault="000C5CFC" w:rsidP="00591FD3">
      <w:pPr>
        <w:spacing w:line="200" w:lineRule="exact"/>
        <w:rPr>
          <w:rFonts w:hint="eastAsia"/>
          <w:sz w:val="18"/>
          <w:szCs w:val="18"/>
        </w:rPr>
      </w:pPr>
      <w:r>
        <w:rPr>
          <w:rFonts w:hint="eastAsia"/>
          <w:sz w:val="18"/>
          <w:szCs w:val="18"/>
        </w:rPr>
        <w:t>羽毛比喻国运，指唐后期飘摇欲坠的局面。</w:t>
      </w:r>
    </w:p>
    <w:p w:rsidR="000C5CFC" w:rsidRPr="000C5CFC" w:rsidRDefault="000C5CFC" w:rsidP="00591FD3">
      <w:pPr>
        <w:spacing w:line="200" w:lineRule="exact"/>
        <w:rPr>
          <w:sz w:val="18"/>
          <w:szCs w:val="18"/>
        </w:rPr>
      </w:pPr>
    </w:p>
    <w:p w:rsidR="00904607" w:rsidRPr="00591FD3" w:rsidRDefault="00904607" w:rsidP="00591FD3">
      <w:pPr>
        <w:spacing w:line="200" w:lineRule="exact"/>
        <w:ind w:firstLineChars="250" w:firstLine="450"/>
        <w:rPr>
          <w:sz w:val="18"/>
          <w:szCs w:val="18"/>
        </w:rPr>
      </w:pPr>
      <w:r w:rsidRPr="00591FD3">
        <w:rPr>
          <w:rFonts w:hint="eastAsia"/>
          <w:sz w:val="18"/>
          <w:szCs w:val="18"/>
        </w:rPr>
        <w:t>8</w:t>
      </w:r>
      <w:r w:rsidRPr="00591FD3">
        <w:rPr>
          <w:rFonts w:hint="eastAsia"/>
          <w:sz w:val="18"/>
          <w:szCs w:val="18"/>
        </w:rPr>
        <w:t>．这首诗表现了诗人怎样的思想感情？请简要分析。（</w:t>
      </w:r>
      <w:r w:rsidRPr="00591FD3">
        <w:rPr>
          <w:rFonts w:hint="eastAsia"/>
          <w:sz w:val="18"/>
          <w:szCs w:val="18"/>
        </w:rPr>
        <w:t>6</w:t>
      </w:r>
      <w:r w:rsidRPr="00591FD3">
        <w:rPr>
          <w:rFonts w:hint="eastAsia"/>
          <w:sz w:val="18"/>
          <w:szCs w:val="18"/>
        </w:rPr>
        <w:t>分）</w:t>
      </w:r>
    </w:p>
    <w:p w:rsidR="003D60CC" w:rsidRPr="006614FC" w:rsidRDefault="003D60CC" w:rsidP="003D60CC">
      <w:pPr>
        <w:spacing w:line="200" w:lineRule="exact"/>
        <w:rPr>
          <w:rFonts w:ascii="黑体" w:eastAsia="黑体" w:hAnsi="黑体"/>
          <w:color w:val="FF0000"/>
          <w:sz w:val="18"/>
          <w:szCs w:val="18"/>
        </w:rPr>
      </w:pPr>
      <w:r w:rsidRPr="006614FC">
        <w:rPr>
          <w:rFonts w:ascii="黑体" w:eastAsia="黑体" w:hAnsi="黑体" w:hint="eastAsia"/>
          <w:color w:val="FF0000"/>
          <w:sz w:val="18"/>
          <w:szCs w:val="18"/>
        </w:rPr>
        <w:t>8. （6分）表现了诗人仕途失意的痛苦和思念故乡的悲愁。（2分）诗人运用</w:t>
      </w:r>
      <w:r w:rsidRPr="00E21ECA">
        <w:rPr>
          <w:rFonts w:ascii="方正粗宋简体" w:eastAsia="方正粗宋简体" w:hAnsi="黑体" w:hint="eastAsia"/>
          <w:b/>
          <w:color w:val="FF0000"/>
          <w:sz w:val="18"/>
          <w:szCs w:val="18"/>
        </w:rPr>
        <w:t>托物抒怀</w:t>
      </w:r>
      <w:r w:rsidRPr="006614FC">
        <w:rPr>
          <w:rFonts w:ascii="黑体" w:eastAsia="黑体" w:hAnsi="黑体" w:hint="eastAsia"/>
          <w:color w:val="FF0000"/>
          <w:sz w:val="18"/>
          <w:szCs w:val="18"/>
        </w:rPr>
        <w:t>的手法，通篇扣住杜鹃鸟</w:t>
      </w:r>
      <w:r w:rsidRPr="00E21ECA">
        <w:rPr>
          <w:rFonts w:ascii="方正粗宋简体" w:eastAsia="方正粗宋简体" w:hAnsi="黑体" w:hint="eastAsia"/>
          <w:color w:val="FF0000"/>
          <w:sz w:val="18"/>
          <w:szCs w:val="18"/>
        </w:rPr>
        <w:t>啼声凄切</w:t>
      </w:r>
      <w:r w:rsidRPr="006614FC">
        <w:rPr>
          <w:rFonts w:ascii="黑体" w:eastAsia="黑体" w:hAnsi="黑体" w:hint="eastAsia"/>
          <w:color w:val="FF0000"/>
          <w:sz w:val="18"/>
          <w:szCs w:val="18"/>
        </w:rPr>
        <w:t>的这一特点，反复</w:t>
      </w:r>
      <w:r w:rsidRPr="00E21ECA">
        <w:rPr>
          <w:rFonts w:ascii="方正粗宋简体" w:eastAsia="方正粗宋简体" w:hAnsi="黑体" w:hint="eastAsia"/>
          <w:color w:val="FF0000"/>
          <w:sz w:val="18"/>
          <w:szCs w:val="18"/>
        </w:rPr>
        <w:t>着墨渲染</w:t>
      </w:r>
      <w:r w:rsidRPr="006614FC">
        <w:rPr>
          <w:rFonts w:ascii="黑体" w:eastAsia="黑体" w:hAnsi="黑体" w:hint="eastAsia"/>
          <w:color w:val="FF0000"/>
          <w:sz w:val="18"/>
          <w:szCs w:val="18"/>
        </w:rPr>
        <w:t>，表达</w:t>
      </w:r>
      <w:r w:rsidRPr="00E21ECA">
        <w:rPr>
          <w:rFonts w:ascii="方正粗宋简体" w:eastAsia="方正粗宋简体" w:hAnsi="黑体" w:hint="eastAsia"/>
          <w:color w:val="FF0000"/>
          <w:sz w:val="18"/>
          <w:szCs w:val="18"/>
        </w:rPr>
        <w:t>流寓荆南</w:t>
      </w:r>
      <w:r w:rsidRPr="006614FC">
        <w:rPr>
          <w:rFonts w:ascii="黑体" w:eastAsia="黑体" w:hAnsi="黑体" w:hint="eastAsia"/>
          <w:color w:val="FF0000"/>
          <w:sz w:val="18"/>
          <w:szCs w:val="18"/>
        </w:rPr>
        <w:t>、</w:t>
      </w:r>
      <w:r w:rsidRPr="00E21ECA">
        <w:rPr>
          <w:rFonts w:ascii="方正粗宋简体" w:eastAsia="方正粗宋简体" w:hAnsi="黑体" w:hint="eastAsia"/>
          <w:color w:val="FF0000"/>
          <w:sz w:val="18"/>
          <w:szCs w:val="18"/>
        </w:rPr>
        <w:t>漂泊失意</w:t>
      </w:r>
      <w:r w:rsidRPr="006614FC">
        <w:rPr>
          <w:rFonts w:ascii="黑体" w:eastAsia="黑体" w:hAnsi="黑体" w:hint="eastAsia"/>
          <w:color w:val="FF0000"/>
          <w:sz w:val="18"/>
          <w:szCs w:val="18"/>
        </w:rPr>
        <w:t>和</w:t>
      </w:r>
      <w:r w:rsidRPr="00E21ECA">
        <w:rPr>
          <w:rFonts w:ascii="方正粗宋简体" w:eastAsia="方正粗宋简体" w:hAnsi="黑体" w:hint="eastAsia"/>
          <w:color w:val="FF0000"/>
          <w:sz w:val="18"/>
          <w:szCs w:val="18"/>
        </w:rPr>
        <w:t>远离故土</w:t>
      </w:r>
      <w:r w:rsidRPr="006614FC">
        <w:rPr>
          <w:rFonts w:ascii="黑体" w:eastAsia="黑体" w:hAnsi="黑体" w:hint="eastAsia"/>
          <w:color w:val="FF0000"/>
          <w:sz w:val="18"/>
          <w:szCs w:val="18"/>
        </w:rPr>
        <w:t>、</w:t>
      </w:r>
      <w:r w:rsidRPr="00E21ECA">
        <w:rPr>
          <w:rFonts w:ascii="方正粗宋简体" w:eastAsia="方正粗宋简体" w:hAnsi="黑体" w:hint="eastAsia"/>
          <w:color w:val="FF0000"/>
          <w:sz w:val="18"/>
          <w:szCs w:val="18"/>
        </w:rPr>
        <w:t>思念故国</w:t>
      </w:r>
      <w:r w:rsidRPr="006614FC">
        <w:rPr>
          <w:rFonts w:ascii="黑体" w:eastAsia="黑体" w:hAnsi="黑体" w:hint="eastAsia"/>
          <w:color w:val="FF0000"/>
          <w:sz w:val="18"/>
          <w:szCs w:val="18"/>
        </w:rPr>
        <w:t>悲怆情怀。</w:t>
      </w:r>
    </w:p>
    <w:p w:rsidR="00904607" w:rsidRPr="00591FD3" w:rsidRDefault="00904607" w:rsidP="00591FD3">
      <w:pPr>
        <w:spacing w:line="200" w:lineRule="exact"/>
        <w:ind w:firstLineChars="250" w:firstLine="450"/>
        <w:rPr>
          <w:sz w:val="18"/>
          <w:szCs w:val="18"/>
        </w:rPr>
      </w:pPr>
      <w:r w:rsidRPr="00591FD3">
        <w:rPr>
          <w:rFonts w:hint="eastAsia"/>
          <w:sz w:val="18"/>
          <w:szCs w:val="18"/>
        </w:rPr>
        <w:t>9</w:t>
      </w:r>
      <w:r w:rsidRPr="00591FD3">
        <w:rPr>
          <w:rFonts w:hint="eastAsia"/>
          <w:sz w:val="18"/>
          <w:szCs w:val="18"/>
        </w:rPr>
        <w:t>．这首诗托物抒怀，能</w:t>
      </w:r>
      <w:bookmarkStart w:id="0" w:name="_GoBack"/>
      <w:bookmarkEnd w:id="0"/>
      <w:r w:rsidRPr="00591FD3">
        <w:rPr>
          <w:rFonts w:hint="eastAsia"/>
          <w:sz w:val="18"/>
          <w:szCs w:val="18"/>
        </w:rPr>
        <w:t>将所咏对象融入多样化的情景之中反复着墨渲染，请结合整首诗简要分析。（</w:t>
      </w:r>
      <w:r w:rsidRPr="00591FD3">
        <w:rPr>
          <w:rFonts w:hint="eastAsia"/>
          <w:sz w:val="18"/>
          <w:szCs w:val="18"/>
        </w:rPr>
        <w:t>5</w:t>
      </w:r>
      <w:r w:rsidRPr="00591FD3">
        <w:rPr>
          <w:rFonts w:hint="eastAsia"/>
          <w:sz w:val="18"/>
          <w:szCs w:val="18"/>
        </w:rPr>
        <w:t>分）</w:t>
      </w:r>
    </w:p>
    <w:p w:rsidR="003D60CC" w:rsidRPr="006614FC" w:rsidRDefault="003D60CC" w:rsidP="007B2758">
      <w:pPr>
        <w:spacing w:line="200" w:lineRule="exact"/>
        <w:ind w:firstLineChars="250" w:firstLine="450"/>
        <w:rPr>
          <w:rFonts w:ascii="黑体" w:eastAsia="黑体" w:hAnsi="黑体"/>
          <w:color w:val="FF0000"/>
          <w:sz w:val="18"/>
          <w:szCs w:val="18"/>
        </w:rPr>
      </w:pPr>
      <w:r w:rsidRPr="006614FC">
        <w:rPr>
          <w:rFonts w:ascii="黑体" w:eastAsia="黑体" w:hAnsi="黑体" w:hint="eastAsia"/>
          <w:color w:val="FF0000"/>
          <w:sz w:val="18"/>
          <w:szCs w:val="18"/>
        </w:rPr>
        <w:t>9．（5分）9.①借杜鹃晚间雨中凄切的悲鸣，表达了自己深</w:t>
      </w:r>
      <w:r w:rsidRPr="006614FC">
        <w:rPr>
          <w:rFonts w:ascii="黑体" w:eastAsia="黑体" w:hAnsi="黑体" w:hint="eastAsia"/>
          <w:color w:val="FF0000"/>
          <w:sz w:val="18"/>
          <w:szCs w:val="18"/>
        </w:rPr>
        <w:lastRenderedPageBreak/>
        <w:t>切的</w:t>
      </w:r>
      <w:r w:rsidRPr="00E21ECA">
        <w:rPr>
          <w:rFonts w:ascii="方正粗宋简体" w:eastAsia="方正粗宋简体" w:hAnsi="黑体" w:hint="eastAsia"/>
          <w:color w:val="FF0000"/>
          <w:sz w:val="18"/>
          <w:szCs w:val="18"/>
        </w:rPr>
        <w:t>故国之思</w:t>
      </w:r>
      <w:r w:rsidRPr="006614FC">
        <w:rPr>
          <w:rFonts w:ascii="黑体" w:eastAsia="黑体" w:hAnsi="黑体" w:hint="eastAsia"/>
          <w:color w:val="FF0000"/>
          <w:sz w:val="18"/>
          <w:szCs w:val="18"/>
        </w:rPr>
        <w:t>。②诗中</w:t>
      </w:r>
      <w:proofErr w:type="gramStart"/>
      <w:r w:rsidRPr="006614FC">
        <w:rPr>
          <w:rFonts w:ascii="黑体" w:eastAsia="黑体" w:hAnsi="黑体" w:hint="eastAsia"/>
          <w:color w:val="FF0000"/>
          <w:sz w:val="18"/>
          <w:szCs w:val="18"/>
        </w:rPr>
        <w:t>的雨昏风冷</w:t>
      </w:r>
      <w:proofErr w:type="gramEnd"/>
      <w:r w:rsidRPr="006614FC">
        <w:rPr>
          <w:rFonts w:ascii="黑体" w:eastAsia="黑体" w:hAnsi="黑体" w:hint="eastAsia"/>
          <w:color w:val="FF0000"/>
          <w:sz w:val="18"/>
          <w:szCs w:val="18"/>
        </w:rPr>
        <w:t>、</w:t>
      </w:r>
      <w:proofErr w:type="gramStart"/>
      <w:r w:rsidRPr="006614FC">
        <w:rPr>
          <w:rFonts w:ascii="黑体" w:eastAsia="黑体" w:hAnsi="黑体" w:hint="eastAsia"/>
          <w:color w:val="FF0000"/>
          <w:sz w:val="18"/>
          <w:szCs w:val="18"/>
        </w:rPr>
        <w:t>雨落影斜</w:t>
      </w:r>
      <w:proofErr w:type="gramEnd"/>
      <w:r w:rsidRPr="006614FC">
        <w:rPr>
          <w:rFonts w:ascii="黑体" w:eastAsia="黑体" w:hAnsi="黑体" w:hint="eastAsia"/>
          <w:color w:val="FF0000"/>
          <w:sz w:val="18"/>
          <w:szCs w:val="18"/>
        </w:rPr>
        <w:t>，以及杜鹃鸟的叫声，都</w:t>
      </w:r>
      <w:r w:rsidRPr="00E21ECA">
        <w:rPr>
          <w:rFonts w:ascii="方正粗宋简体" w:eastAsia="方正粗宋简体" w:hAnsi="黑体" w:hint="eastAsia"/>
          <w:color w:val="FF0000"/>
          <w:sz w:val="18"/>
          <w:szCs w:val="18"/>
        </w:rPr>
        <w:t>融入</w:t>
      </w:r>
      <w:r w:rsidRPr="006614FC">
        <w:rPr>
          <w:rFonts w:ascii="黑体" w:eastAsia="黑体" w:hAnsi="黑体" w:hint="eastAsia"/>
          <w:color w:val="FF0000"/>
          <w:sz w:val="18"/>
          <w:szCs w:val="18"/>
        </w:rPr>
        <w:t>了诗人官场的</w:t>
      </w:r>
      <w:r w:rsidRPr="00E21ECA">
        <w:rPr>
          <w:rFonts w:ascii="方正粗宋简体" w:eastAsia="方正粗宋简体" w:hAnsi="黑体" w:hint="eastAsia"/>
          <w:color w:val="FF0000"/>
          <w:sz w:val="18"/>
          <w:szCs w:val="18"/>
        </w:rPr>
        <w:t>失意</w:t>
      </w:r>
      <w:r w:rsidRPr="006614FC">
        <w:rPr>
          <w:rFonts w:ascii="黑体" w:eastAsia="黑体" w:hAnsi="黑体" w:hint="eastAsia"/>
          <w:color w:val="FF0000"/>
          <w:sz w:val="18"/>
          <w:szCs w:val="18"/>
        </w:rPr>
        <w:t>和思乡的</w:t>
      </w:r>
      <w:r w:rsidRPr="00E21ECA">
        <w:rPr>
          <w:rFonts w:ascii="方正粗宋简体" w:eastAsia="方正粗宋简体" w:hAnsi="黑体" w:hint="eastAsia"/>
          <w:color w:val="FF0000"/>
          <w:sz w:val="18"/>
          <w:szCs w:val="18"/>
        </w:rPr>
        <w:t>悲切</w:t>
      </w:r>
      <w:r w:rsidRPr="006614FC">
        <w:rPr>
          <w:rFonts w:ascii="黑体" w:eastAsia="黑体" w:hAnsi="黑体" w:hint="eastAsia"/>
          <w:color w:val="FF0000"/>
          <w:sz w:val="18"/>
          <w:szCs w:val="18"/>
        </w:rPr>
        <w:t>。③故国春来，草木荣生，青葱馥郁，含烟吐雾，更反衬了杜鹃鸟</w:t>
      </w:r>
      <w:r w:rsidRPr="0075092F">
        <w:rPr>
          <w:rFonts w:ascii="方正粗宋简体" w:eastAsia="方正粗宋简体" w:hAnsi="黑体" w:hint="eastAsia"/>
          <w:color w:val="FF0000"/>
          <w:sz w:val="18"/>
          <w:szCs w:val="18"/>
        </w:rPr>
        <w:t>孤身飘落、哀告无门</w:t>
      </w:r>
      <w:r w:rsidRPr="006614FC">
        <w:rPr>
          <w:rFonts w:ascii="黑体" w:eastAsia="黑体" w:hAnsi="黑体" w:hint="eastAsia"/>
          <w:color w:val="FF0000"/>
          <w:sz w:val="18"/>
          <w:szCs w:val="18"/>
        </w:rPr>
        <w:t>的悲惨命运。（每点2分）</w:t>
      </w:r>
    </w:p>
    <w:p w:rsidR="00917AB0" w:rsidRDefault="00917AB0" w:rsidP="00591FD3">
      <w:pPr>
        <w:spacing w:line="200" w:lineRule="exact"/>
        <w:rPr>
          <w:sz w:val="18"/>
          <w:szCs w:val="18"/>
        </w:rPr>
      </w:pPr>
    </w:p>
    <w:p w:rsidR="007B2758" w:rsidRPr="00591FD3" w:rsidRDefault="007B2758" w:rsidP="00591FD3">
      <w:pPr>
        <w:spacing w:line="200" w:lineRule="exact"/>
        <w:rPr>
          <w:sz w:val="18"/>
          <w:szCs w:val="18"/>
        </w:rPr>
      </w:pPr>
    </w:p>
    <w:p w:rsidR="00904607" w:rsidRPr="00167C9B" w:rsidRDefault="00904607" w:rsidP="00591FD3">
      <w:pPr>
        <w:spacing w:line="200" w:lineRule="exact"/>
        <w:rPr>
          <w:rFonts w:ascii="方正粗宋简体" w:eastAsia="方正粗宋简体" w:hAnsi="黑体"/>
          <w:color w:val="FF0000"/>
          <w:sz w:val="18"/>
          <w:szCs w:val="18"/>
        </w:rPr>
      </w:pPr>
      <w:r w:rsidRPr="00167C9B">
        <w:rPr>
          <w:rFonts w:ascii="方正粗宋简体" w:eastAsia="方正粗宋简体" w:hAnsi="黑体" w:hint="eastAsia"/>
          <w:color w:val="FF0000"/>
          <w:sz w:val="18"/>
          <w:szCs w:val="18"/>
        </w:rPr>
        <w:t>（三）名句名篇默写（5分）</w:t>
      </w:r>
    </w:p>
    <w:p w:rsidR="00904607" w:rsidRPr="00167C9B" w:rsidRDefault="00904607" w:rsidP="00591FD3">
      <w:pPr>
        <w:spacing w:line="200" w:lineRule="exact"/>
        <w:ind w:firstLineChars="200" w:firstLine="360"/>
        <w:rPr>
          <w:rFonts w:ascii="黑体" w:eastAsia="黑体" w:hAnsi="黑体"/>
          <w:color w:val="FF0000"/>
          <w:sz w:val="18"/>
          <w:szCs w:val="18"/>
        </w:rPr>
      </w:pPr>
      <w:r w:rsidRPr="00167C9B">
        <w:rPr>
          <w:rFonts w:ascii="黑体" w:eastAsia="黑体" w:hAnsi="黑体" w:hint="eastAsia"/>
          <w:color w:val="FF0000"/>
          <w:sz w:val="18"/>
          <w:szCs w:val="18"/>
        </w:rPr>
        <w:t>10</w:t>
      </w:r>
      <w:r w:rsidR="00A149CB" w:rsidRPr="00167C9B">
        <w:rPr>
          <w:rFonts w:ascii="黑体" w:eastAsia="黑体" w:hAnsi="黑体" w:hint="eastAsia"/>
          <w:color w:val="FF0000"/>
          <w:sz w:val="18"/>
          <w:szCs w:val="18"/>
        </w:rPr>
        <w:t>.</w:t>
      </w:r>
      <w:r w:rsidRPr="00167C9B">
        <w:rPr>
          <w:rFonts w:ascii="黑体" w:eastAsia="黑体" w:hAnsi="黑体" w:hint="eastAsia"/>
          <w:color w:val="FF0000"/>
          <w:sz w:val="18"/>
          <w:szCs w:val="18"/>
        </w:rPr>
        <w:t>补写出下列名句中的空缺部分（5分）</w:t>
      </w:r>
    </w:p>
    <w:p w:rsidR="00904607" w:rsidRPr="00591FD3" w:rsidRDefault="00904607" w:rsidP="00591FD3">
      <w:pPr>
        <w:spacing w:line="200" w:lineRule="exact"/>
        <w:ind w:firstLineChars="150" w:firstLine="270"/>
        <w:rPr>
          <w:sz w:val="18"/>
          <w:szCs w:val="18"/>
        </w:rPr>
      </w:pPr>
      <w:r w:rsidRPr="00591FD3">
        <w:rPr>
          <w:rFonts w:hint="eastAsia"/>
          <w:sz w:val="18"/>
          <w:szCs w:val="18"/>
        </w:rPr>
        <w:t>（</w:t>
      </w:r>
      <w:r w:rsidRPr="00591FD3">
        <w:rPr>
          <w:rFonts w:hint="eastAsia"/>
          <w:sz w:val="18"/>
          <w:szCs w:val="18"/>
        </w:rPr>
        <w:t>1</w:t>
      </w:r>
      <w:r w:rsidRPr="00591FD3">
        <w:rPr>
          <w:rFonts w:hint="eastAsia"/>
          <w:sz w:val="18"/>
          <w:szCs w:val="18"/>
        </w:rPr>
        <w:t>）在《离骚》中，屈原诉说自己曾因佩戴草而遭到贬逐，也曾被加上采摘白芷的罪名，但他坚定地表示：</w:t>
      </w:r>
      <w:r w:rsidRPr="00591FD3">
        <w:rPr>
          <w:rFonts w:hint="eastAsia"/>
          <w:sz w:val="18"/>
          <w:szCs w:val="18"/>
        </w:rPr>
        <w:lastRenderedPageBreak/>
        <w:t>“</w:t>
      </w:r>
      <w:r w:rsidRPr="00591FD3">
        <w:rPr>
          <w:rFonts w:hint="eastAsia"/>
          <w:sz w:val="18"/>
          <w:szCs w:val="18"/>
        </w:rPr>
        <w:t>________</w:t>
      </w:r>
      <w:r w:rsidR="00A149CB" w:rsidRPr="00591FD3">
        <w:rPr>
          <w:rFonts w:hint="eastAsia"/>
          <w:sz w:val="18"/>
          <w:szCs w:val="18"/>
        </w:rPr>
        <w:t>__________</w:t>
      </w:r>
      <w:r w:rsidRPr="00591FD3">
        <w:rPr>
          <w:rFonts w:hint="eastAsia"/>
          <w:sz w:val="18"/>
          <w:szCs w:val="18"/>
        </w:rPr>
        <w:t>__</w:t>
      </w:r>
      <w:r w:rsidRPr="00591FD3">
        <w:rPr>
          <w:rFonts w:hint="eastAsia"/>
          <w:sz w:val="18"/>
          <w:szCs w:val="18"/>
        </w:rPr>
        <w:t>，</w:t>
      </w:r>
      <w:r w:rsidRPr="00591FD3">
        <w:rPr>
          <w:rFonts w:hint="eastAsia"/>
          <w:sz w:val="18"/>
          <w:szCs w:val="18"/>
        </w:rPr>
        <w:t>_____</w:t>
      </w:r>
      <w:r w:rsidR="00A149CB" w:rsidRPr="00591FD3">
        <w:rPr>
          <w:rFonts w:hint="eastAsia"/>
          <w:sz w:val="18"/>
          <w:szCs w:val="18"/>
        </w:rPr>
        <w:t>__________</w:t>
      </w:r>
      <w:r w:rsidRPr="00591FD3">
        <w:rPr>
          <w:rFonts w:hint="eastAsia"/>
          <w:sz w:val="18"/>
          <w:szCs w:val="18"/>
        </w:rPr>
        <w:t>_____</w:t>
      </w:r>
      <w:r w:rsidRPr="00591FD3">
        <w:rPr>
          <w:rFonts w:hint="eastAsia"/>
          <w:sz w:val="18"/>
          <w:szCs w:val="18"/>
        </w:rPr>
        <w:t>。”</w:t>
      </w:r>
    </w:p>
    <w:p w:rsidR="00904607" w:rsidRPr="00591FD3" w:rsidRDefault="00DA6FCA" w:rsidP="00591FD3">
      <w:pPr>
        <w:spacing w:line="200" w:lineRule="exact"/>
        <w:ind w:firstLineChars="150" w:firstLine="270"/>
        <w:rPr>
          <w:sz w:val="18"/>
          <w:szCs w:val="18"/>
        </w:rPr>
      </w:pPr>
      <w:r w:rsidRPr="00591FD3">
        <w:rPr>
          <w:rFonts w:hint="eastAsia"/>
          <w:sz w:val="18"/>
          <w:szCs w:val="18"/>
        </w:rPr>
        <w:t>（</w:t>
      </w:r>
      <w:r w:rsidRPr="00591FD3">
        <w:rPr>
          <w:rFonts w:hint="eastAsia"/>
          <w:sz w:val="18"/>
          <w:szCs w:val="18"/>
        </w:rPr>
        <w:t>2</w:t>
      </w:r>
      <w:r w:rsidRPr="00591FD3">
        <w:rPr>
          <w:rFonts w:hint="eastAsia"/>
          <w:sz w:val="18"/>
          <w:szCs w:val="18"/>
        </w:rPr>
        <w:t>）</w:t>
      </w:r>
      <w:r w:rsidR="00904607" w:rsidRPr="00591FD3">
        <w:rPr>
          <w:rFonts w:hint="eastAsia"/>
          <w:sz w:val="18"/>
          <w:szCs w:val="18"/>
        </w:rPr>
        <w:t>李白在《蜀道难》一诗中，运用夸张、衬托的手法</w:t>
      </w:r>
      <w:proofErr w:type="gramStart"/>
      <w:r w:rsidR="00904607" w:rsidRPr="00591FD3">
        <w:rPr>
          <w:rFonts w:hint="eastAsia"/>
          <w:sz w:val="18"/>
          <w:szCs w:val="18"/>
        </w:rPr>
        <w:t>来写蜀山</w:t>
      </w:r>
      <w:proofErr w:type="gramEnd"/>
      <w:r w:rsidR="00904607" w:rsidRPr="00591FD3">
        <w:rPr>
          <w:rFonts w:hint="eastAsia"/>
          <w:sz w:val="18"/>
          <w:szCs w:val="18"/>
        </w:rPr>
        <w:t>之高的句子是“</w:t>
      </w:r>
      <w:r w:rsidR="00A149CB" w:rsidRPr="00591FD3">
        <w:rPr>
          <w:rFonts w:hint="eastAsia"/>
          <w:sz w:val="18"/>
          <w:szCs w:val="18"/>
        </w:rPr>
        <w:t>_________</w:t>
      </w:r>
      <w:r w:rsidRPr="00591FD3">
        <w:rPr>
          <w:rFonts w:hint="eastAsia"/>
          <w:sz w:val="18"/>
          <w:szCs w:val="18"/>
        </w:rPr>
        <w:t>__________</w:t>
      </w:r>
      <w:r w:rsidR="00A149CB" w:rsidRPr="00591FD3">
        <w:rPr>
          <w:rFonts w:hint="eastAsia"/>
          <w:sz w:val="18"/>
          <w:szCs w:val="18"/>
        </w:rPr>
        <w:t>_</w:t>
      </w:r>
      <w:r w:rsidR="00904607" w:rsidRPr="00591FD3">
        <w:rPr>
          <w:rFonts w:hint="eastAsia"/>
          <w:sz w:val="18"/>
          <w:szCs w:val="18"/>
        </w:rPr>
        <w:t xml:space="preserve"> </w:t>
      </w:r>
      <w:r w:rsidR="00904607" w:rsidRPr="00591FD3">
        <w:rPr>
          <w:rFonts w:hint="eastAsia"/>
          <w:sz w:val="18"/>
          <w:szCs w:val="18"/>
        </w:rPr>
        <w:t>，</w:t>
      </w:r>
      <w:r w:rsidR="00904607" w:rsidRPr="00591FD3">
        <w:rPr>
          <w:rFonts w:hint="eastAsia"/>
          <w:sz w:val="18"/>
          <w:szCs w:val="18"/>
        </w:rPr>
        <w:t xml:space="preserve"> </w:t>
      </w:r>
      <w:r w:rsidR="00A149CB" w:rsidRPr="00591FD3">
        <w:rPr>
          <w:rFonts w:hint="eastAsia"/>
          <w:sz w:val="18"/>
          <w:szCs w:val="18"/>
        </w:rPr>
        <w:t>_________</w:t>
      </w:r>
      <w:r w:rsidRPr="00591FD3">
        <w:rPr>
          <w:rFonts w:hint="eastAsia"/>
          <w:sz w:val="18"/>
          <w:szCs w:val="18"/>
        </w:rPr>
        <w:t>__________</w:t>
      </w:r>
      <w:r w:rsidR="00A149CB" w:rsidRPr="00591FD3">
        <w:rPr>
          <w:rFonts w:hint="eastAsia"/>
          <w:sz w:val="18"/>
          <w:szCs w:val="18"/>
        </w:rPr>
        <w:t>_</w:t>
      </w:r>
      <w:r w:rsidR="00904607" w:rsidRPr="00591FD3">
        <w:rPr>
          <w:rFonts w:hint="eastAsia"/>
          <w:sz w:val="18"/>
          <w:szCs w:val="18"/>
        </w:rPr>
        <w:t>”，真是“物犹如此，人何以堪”！</w:t>
      </w:r>
      <w:r w:rsidR="00904607" w:rsidRPr="00591FD3">
        <w:rPr>
          <w:rFonts w:hint="eastAsia"/>
          <w:sz w:val="18"/>
          <w:szCs w:val="18"/>
        </w:rPr>
        <w:t xml:space="preserve"> </w:t>
      </w:r>
    </w:p>
    <w:p w:rsidR="00904607" w:rsidRPr="00904607" w:rsidRDefault="00904607" w:rsidP="00591FD3">
      <w:pPr>
        <w:spacing w:line="200" w:lineRule="exact"/>
        <w:ind w:firstLineChars="150" w:firstLine="270"/>
        <w:rPr>
          <w:sz w:val="21"/>
          <w:szCs w:val="21"/>
        </w:rPr>
      </w:pPr>
      <w:r w:rsidRPr="00591FD3">
        <w:rPr>
          <w:rFonts w:hint="eastAsia"/>
          <w:sz w:val="18"/>
          <w:szCs w:val="18"/>
        </w:rPr>
        <w:t>（</w:t>
      </w:r>
      <w:r w:rsidRPr="00591FD3">
        <w:rPr>
          <w:rFonts w:hint="eastAsia"/>
          <w:sz w:val="18"/>
          <w:szCs w:val="18"/>
        </w:rPr>
        <w:t>3</w:t>
      </w:r>
      <w:r w:rsidRPr="00591FD3">
        <w:rPr>
          <w:rFonts w:hint="eastAsia"/>
          <w:sz w:val="18"/>
          <w:szCs w:val="18"/>
        </w:rPr>
        <w:t>）孟子在《鱼我所欲也》中认为“失其本心”的行为是“</w:t>
      </w:r>
      <w:r w:rsidR="00DA6FCA" w:rsidRPr="00591FD3">
        <w:rPr>
          <w:rFonts w:hint="eastAsia"/>
          <w:sz w:val="18"/>
          <w:szCs w:val="18"/>
        </w:rPr>
        <w:t>______________________________</w:t>
      </w:r>
      <w:r w:rsidRPr="00591FD3">
        <w:rPr>
          <w:rFonts w:hint="eastAsia"/>
          <w:sz w:val="18"/>
          <w:szCs w:val="18"/>
        </w:rPr>
        <w:t>”。</w:t>
      </w:r>
    </w:p>
    <w:p w:rsidR="003D60CC" w:rsidRPr="006614FC" w:rsidRDefault="003D60CC" w:rsidP="003D60CC">
      <w:pPr>
        <w:spacing w:line="200" w:lineRule="exact"/>
        <w:rPr>
          <w:rFonts w:ascii="黑体" w:eastAsia="黑体" w:hAnsi="黑体"/>
          <w:color w:val="FF0000"/>
          <w:sz w:val="18"/>
          <w:szCs w:val="18"/>
        </w:rPr>
      </w:pPr>
      <w:r w:rsidRPr="006614FC">
        <w:rPr>
          <w:rFonts w:ascii="黑体" w:eastAsia="黑体" w:hAnsi="黑体" w:hint="eastAsia"/>
          <w:color w:val="FF0000"/>
          <w:sz w:val="18"/>
          <w:szCs w:val="18"/>
        </w:rPr>
        <w:t>（1）亦余心之所善兮 虽九死其犹未悔（2）黄鹤</w:t>
      </w:r>
      <w:proofErr w:type="gramStart"/>
      <w:r w:rsidRPr="006614FC">
        <w:rPr>
          <w:rFonts w:ascii="黑体" w:eastAsia="黑体" w:hAnsi="黑体" w:hint="eastAsia"/>
          <w:color w:val="FF0000"/>
          <w:sz w:val="18"/>
          <w:szCs w:val="18"/>
        </w:rPr>
        <w:t>之飞尚不得</w:t>
      </w:r>
      <w:proofErr w:type="gramEnd"/>
      <w:r w:rsidRPr="006614FC">
        <w:rPr>
          <w:rFonts w:ascii="黑体" w:eastAsia="黑体" w:hAnsi="黑体" w:hint="eastAsia"/>
          <w:color w:val="FF0000"/>
          <w:sz w:val="18"/>
          <w:szCs w:val="18"/>
        </w:rPr>
        <w:t>过  猿</w:t>
      </w:r>
      <w:proofErr w:type="gramStart"/>
      <w:r w:rsidRPr="006614FC">
        <w:rPr>
          <w:rFonts w:ascii="黑体" w:eastAsia="黑体" w:hAnsi="黑体" w:hint="eastAsia"/>
          <w:color w:val="FF0000"/>
          <w:sz w:val="18"/>
          <w:szCs w:val="18"/>
        </w:rPr>
        <w:t>猱欲度愁攀援</w:t>
      </w:r>
      <w:proofErr w:type="gramEnd"/>
      <w:r w:rsidRPr="006614FC">
        <w:rPr>
          <w:rFonts w:ascii="黑体" w:eastAsia="黑体" w:hAnsi="黑体" w:hint="eastAsia"/>
          <w:color w:val="FF0000"/>
          <w:sz w:val="18"/>
          <w:szCs w:val="18"/>
        </w:rPr>
        <w:t>（3）万钟则不辩礼义而受之</w:t>
      </w:r>
    </w:p>
    <w:p w:rsidR="00904607" w:rsidRPr="003D60CC" w:rsidRDefault="00904607" w:rsidP="00904607">
      <w:pPr>
        <w:spacing w:line="240" w:lineRule="exact"/>
        <w:rPr>
          <w:sz w:val="21"/>
          <w:szCs w:val="21"/>
        </w:rPr>
      </w:pPr>
    </w:p>
    <w:p w:rsidR="00E80277" w:rsidRDefault="00E80277" w:rsidP="00904607">
      <w:pPr>
        <w:spacing w:line="240" w:lineRule="exact"/>
        <w:rPr>
          <w:sz w:val="21"/>
          <w:szCs w:val="21"/>
        </w:rPr>
        <w:sectPr w:rsidR="00E80277" w:rsidSect="00E80277">
          <w:type w:val="continuous"/>
          <w:pgSz w:w="11906" w:h="16838"/>
          <w:pgMar w:top="720" w:right="720" w:bottom="720" w:left="720" w:header="851" w:footer="992" w:gutter="0"/>
          <w:cols w:num="2" w:space="425"/>
          <w:docGrid w:type="lines" w:linePitch="326"/>
        </w:sectPr>
      </w:pPr>
    </w:p>
    <w:p w:rsidR="00277F18" w:rsidRDefault="00277F18" w:rsidP="00904607">
      <w:pPr>
        <w:spacing w:line="240" w:lineRule="exact"/>
        <w:rPr>
          <w:sz w:val="21"/>
          <w:szCs w:val="21"/>
        </w:rPr>
      </w:pPr>
    </w:p>
    <w:p w:rsidR="00904607" w:rsidRPr="007B2758" w:rsidRDefault="00904607" w:rsidP="00904607">
      <w:pPr>
        <w:spacing w:line="240" w:lineRule="exact"/>
        <w:rPr>
          <w:rFonts w:ascii="方正粗宋简体" w:eastAsia="方正粗宋简体"/>
          <w:b/>
          <w:color w:val="FF0000"/>
          <w:sz w:val="21"/>
          <w:szCs w:val="21"/>
        </w:rPr>
      </w:pPr>
      <w:r w:rsidRPr="007B2758">
        <w:rPr>
          <w:rFonts w:ascii="方正粗宋简体" w:eastAsia="方正粗宋简体" w:hint="eastAsia"/>
          <w:b/>
          <w:color w:val="FF0000"/>
          <w:sz w:val="21"/>
          <w:szCs w:val="21"/>
        </w:rPr>
        <w:t>三、</w:t>
      </w:r>
      <w:r w:rsidR="00164390" w:rsidRPr="007B2758">
        <w:rPr>
          <w:rFonts w:ascii="方正粗宋简体" w:eastAsia="方正粗宋简体" w:hint="eastAsia"/>
          <w:b/>
          <w:color w:val="FF0000"/>
          <w:sz w:val="21"/>
          <w:szCs w:val="21"/>
        </w:rPr>
        <w:t>现代文本阅读理解</w:t>
      </w:r>
      <w:r w:rsidRPr="007B2758">
        <w:rPr>
          <w:rFonts w:ascii="方正粗宋简体" w:eastAsia="方正粗宋简体" w:hint="eastAsia"/>
          <w:b/>
          <w:color w:val="FF0000"/>
          <w:sz w:val="21"/>
          <w:szCs w:val="21"/>
        </w:rPr>
        <w:t>（26分）</w:t>
      </w:r>
    </w:p>
    <w:p w:rsidR="00904607" w:rsidRPr="00904607" w:rsidRDefault="00904607" w:rsidP="00904607">
      <w:pPr>
        <w:spacing w:line="240" w:lineRule="exact"/>
        <w:rPr>
          <w:sz w:val="21"/>
          <w:szCs w:val="21"/>
        </w:rPr>
      </w:pPr>
      <w:r w:rsidRPr="00904607">
        <w:rPr>
          <w:rFonts w:hint="eastAsia"/>
          <w:sz w:val="21"/>
          <w:szCs w:val="21"/>
        </w:rPr>
        <w:t>11</w:t>
      </w:r>
      <w:r w:rsidR="00DA6FCA">
        <w:rPr>
          <w:rFonts w:hint="eastAsia"/>
          <w:sz w:val="21"/>
          <w:szCs w:val="21"/>
        </w:rPr>
        <w:t>.</w:t>
      </w:r>
      <w:r w:rsidRPr="00904607">
        <w:rPr>
          <w:rFonts w:hint="eastAsia"/>
          <w:sz w:val="21"/>
          <w:szCs w:val="21"/>
        </w:rPr>
        <w:t>阅读下面的文字，完成后（</w:t>
      </w:r>
      <w:r w:rsidRPr="00904607">
        <w:rPr>
          <w:rFonts w:hint="eastAsia"/>
          <w:sz w:val="21"/>
          <w:szCs w:val="21"/>
        </w:rPr>
        <w:t>1</w:t>
      </w:r>
      <w:r w:rsidRPr="00904607">
        <w:rPr>
          <w:rFonts w:hint="eastAsia"/>
          <w:sz w:val="21"/>
          <w:szCs w:val="21"/>
        </w:rPr>
        <w:t>）－（</w:t>
      </w:r>
      <w:r w:rsidRPr="00904607">
        <w:rPr>
          <w:rFonts w:hint="eastAsia"/>
          <w:sz w:val="21"/>
          <w:szCs w:val="21"/>
        </w:rPr>
        <w:t>4</w:t>
      </w:r>
      <w:r w:rsidRPr="00904607">
        <w:rPr>
          <w:rFonts w:hint="eastAsia"/>
          <w:sz w:val="21"/>
          <w:szCs w:val="21"/>
        </w:rPr>
        <w:t>）题（</w:t>
      </w:r>
      <w:r w:rsidRPr="00904607">
        <w:rPr>
          <w:rFonts w:hint="eastAsia"/>
          <w:sz w:val="21"/>
          <w:szCs w:val="21"/>
        </w:rPr>
        <w:t>12</w:t>
      </w:r>
      <w:r w:rsidRPr="00904607">
        <w:rPr>
          <w:rFonts w:hint="eastAsia"/>
          <w:sz w:val="21"/>
          <w:szCs w:val="21"/>
        </w:rPr>
        <w:t>分）</w:t>
      </w:r>
    </w:p>
    <w:p w:rsidR="00DA6FCA" w:rsidRDefault="00DA6FCA" w:rsidP="00DA6FCA">
      <w:pPr>
        <w:spacing w:line="240" w:lineRule="exact"/>
        <w:jc w:val="center"/>
        <w:rPr>
          <w:sz w:val="21"/>
          <w:szCs w:val="21"/>
        </w:rPr>
      </w:pPr>
    </w:p>
    <w:p w:rsidR="00904607" w:rsidRPr="0061424B" w:rsidRDefault="00904607" w:rsidP="00DA6FCA">
      <w:pPr>
        <w:spacing w:line="240" w:lineRule="exact"/>
        <w:jc w:val="center"/>
        <w:rPr>
          <w:rFonts w:ascii="黑体" w:eastAsia="黑体" w:hAnsi="黑体"/>
          <w:b/>
          <w:sz w:val="21"/>
          <w:szCs w:val="21"/>
        </w:rPr>
      </w:pPr>
      <w:r w:rsidRPr="0061424B">
        <w:rPr>
          <w:rFonts w:ascii="黑体" w:eastAsia="黑体" w:hAnsi="黑体" w:hint="eastAsia"/>
          <w:b/>
          <w:sz w:val="21"/>
          <w:szCs w:val="21"/>
        </w:rPr>
        <w:t>鼓</w:t>
      </w:r>
      <w:r w:rsidR="0061424B">
        <w:rPr>
          <w:rFonts w:ascii="黑体" w:eastAsia="黑体" w:hAnsi="黑体" w:hint="eastAsia"/>
          <w:b/>
          <w:sz w:val="21"/>
          <w:szCs w:val="21"/>
        </w:rPr>
        <w:t xml:space="preserve"> </w:t>
      </w:r>
      <w:proofErr w:type="gramStart"/>
      <w:r w:rsidRPr="0061424B">
        <w:rPr>
          <w:rFonts w:ascii="黑体" w:eastAsia="黑体" w:hAnsi="黑体" w:hint="eastAsia"/>
          <w:b/>
          <w:sz w:val="21"/>
          <w:szCs w:val="21"/>
        </w:rPr>
        <w:t>殇</w:t>
      </w:r>
      <w:proofErr w:type="gramEnd"/>
    </w:p>
    <w:p w:rsidR="00904607" w:rsidRDefault="0061424B" w:rsidP="00DA6FCA">
      <w:pPr>
        <w:spacing w:line="240" w:lineRule="exact"/>
        <w:jc w:val="center"/>
        <w:rPr>
          <w:rFonts w:ascii="楷体" w:eastAsia="楷体" w:hAnsi="楷体"/>
          <w:sz w:val="18"/>
          <w:szCs w:val="18"/>
        </w:rPr>
      </w:pPr>
      <w:r>
        <w:rPr>
          <w:rFonts w:ascii="楷体" w:eastAsia="楷体" w:hAnsi="楷体" w:hint="eastAsia"/>
          <w:sz w:val="18"/>
          <w:szCs w:val="18"/>
        </w:rPr>
        <w:t xml:space="preserve">                             </w:t>
      </w:r>
      <w:r w:rsidR="00904607" w:rsidRPr="0061424B">
        <w:rPr>
          <w:rFonts w:ascii="楷体" w:eastAsia="楷体" w:hAnsi="楷体" w:hint="eastAsia"/>
          <w:sz w:val="18"/>
          <w:szCs w:val="18"/>
        </w:rPr>
        <w:t>陈永林</w:t>
      </w:r>
    </w:p>
    <w:p w:rsidR="003D60CC" w:rsidRPr="0061424B" w:rsidRDefault="003D60CC" w:rsidP="00DA6FCA">
      <w:pPr>
        <w:spacing w:line="240" w:lineRule="exact"/>
        <w:jc w:val="center"/>
        <w:rPr>
          <w:rFonts w:ascii="楷体" w:eastAsia="楷体" w:hAnsi="楷体"/>
          <w:sz w:val="18"/>
          <w:szCs w:val="18"/>
        </w:rPr>
      </w:pPr>
    </w:p>
    <w:p w:rsidR="003D60CC" w:rsidRDefault="003D60CC" w:rsidP="00917AB0">
      <w:pPr>
        <w:spacing w:line="280" w:lineRule="exact"/>
        <w:ind w:firstLineChars="200" w:firstLine="420"/>
        <w:rPr>
          <w:rFonts w:ascii="楷体" w:eastAsia="楷体" w:hAnsi="楷体"/>
          <w:sz w:val="21"/>
          <w:szCs w:val="21"/>
        </w:rPr>
        <w:sectPr w:rsidR="003D60CC" w:rsidSect="00E80277">
          <w:type w:val="continuous"/>
          <w:pgSz w:w="11906" w:h="16838"/>
          <w:pgMar w:top="720" w:right="720" w:bottom="720" w:left="720" w:header="851" w:footer="992" w:gutter="0"/>
          <w:cols w:space="425"/>
          <w:docGrid w:type="lines" w:linePitch="326"/>
        </w:sectPr>
      </w:pP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lastRenderedPageBreak/>
        <w:t>山子是个</w:t>
      </w:r>
      <w:proofErr w:type="gramStart"/>
      <w:r w:rsidRPr="003D60CC">
        <w:rPr>
          <w:rFonts w:ascii="楷体" w:eastAsia="楷体" w:hAnsi="楷体" w:hint="eastAsia"/>
          <w:sz w:val="18"/>
          <w:szCs w:val="18"/>
        </w:rPr>
        <w:t>十乡百村</w:t>
      </w:r>
      <w:proofErr w:type="gramEnd"/>
      <w:r w:rsidRPr="003D60CC">
        <w:rPr>
          <w:rFonts w:ascii="楷体" w:eastAsia="楷体" w:hAnsi="楷体" w:hint="eastAsia"/>
          <w:sz w:val="18"/>
          <w:szCs w:val="18"/>
        </w:rPr>
        <w:t>出名的好鼓手。一只小小的牛皮鼓，被山子敲得出神入化。人们 从他的鼓声中能听到风声雨声，鸡鸣狗吠；能看到旭日徐徐升起，雪花漫天飞舞；能嗅到鲜花的芬芳，稻谷的馨香；能触到情人柔唇的烫热，刚垦的土地的湿软。</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因而</w:t>
      </w:r>
      <w:proofErr w:type="gramStart"/>
      <w:r w:rsidRPr="003D60CC">
        <w:rPr>
          <w:rFonts w:ascii="楷体" w:eastAsia="楷体" w:hAnsi="楷体" w:hint="eastAsia"/>
          <w:sz w:val="18"/>
          <w:szCs w:val="18"/>
        </w:rPr>
        <w:t>十乡百村</w:t>
      </w:r>
      <w:proofErr w:type="gramEnd"/>
      <w:r w:rsidRPr="003D60CC">
        <w:rPr>
          <w:rFonts w:ascii="楷体" w:eastAsia="楷体" w:hAnsi="楷体" w:hint="eastAsia"/>
          <w:sz w:val="18"/>
          <w:szCs w:val="18"/>
        </w:rPr>
        <w:t>谁家办喜事丧事，以能请到山子敲鼓而觉得脸上有光。</w:t>
      </w:r>
    </w:p>
    <w:p w:rsidR="00904607" w:rsidRPr="003D60CC" w:rsidRDefault="00904607" w:rsidP="003D60CC">
      <w:pPr>
        <w:spacing w:line="200" w:lineRule="exact"/>
        <w:rPr>
          <w:rFonts w:ascii="楷体" w:eastAsia="楷体" w:hAnsi="楷体"/>
          <w:sz w:val="18"/>
          <w:szCs w:val="18"/>
        </w:rPr>
      </w:pPr>
      <w:r w:rsidRPr="003D60CC">
        <w:rPr>
          <w:rFonts w:ascii="楷体" w:eastAsia="楷体" w:hAnsi="楷体" w:hint="eastAsia"/>
          <w:sz w:val="18"/>
          <w:szCs w:val="18"/>
        </w:rPr>
        <w:t>这天一大早，山子</w:t>
      </w:r>
      <w:proofErr w:type="gramStart"/>
      <w:r w:rsidRPr="003D60CC">
        <w:rPr>
          <w:rFonts w:ascii="楷体" w:eastAsia="楷体" w:hAnsi="楷体" w:hint="eastAsia"/>
          <w:sz w:val="18"/>
          <w:szCs w:val="18"/>
        </w:rPr>
        <w:t>背着鼓刚要</w:t>
      </w:r>
      <w:proofErr w:type="gramEnd"/>
      <w:r w:rsidRPr="003D60CC">
        <w:rPr>
          <w:rFonts w:ascii="楷体" w:eastAsia="楷体" w:hAnsi="楷体" w:hint="eastAsia"/>
          <w:sz w:val="18"/>
          <w:szCs w:val="18"/>
        </w:rPr>
        <w:t>出门，村长来了。村长说，山子，你去哪儿</w:t>
      </w:r>
      <w:r w:rsidR="00DA6FCA" w:rsidRPr="003D60CC">
        <w:rPr>
          <w:rFonts w:ascii="楷体" w:eastAsia="楷体" w:hAnsi="楷体" w:hint="eastAsia"/>
          <w:sz w:val="18"/>
          <w:szCs w:val="18"/>
        </w:rPr>
        <w:t>？</w:t>
      </w:r>
      <w:r w:rsidRPr="003D60CC">
        <w:rPr>
          <w:rFonts w:ascii="楷体" w:eastAsia="楷体" w:hAnsi="楷体" w:hint="eastAsia"/>
          <w:sz w:val="18"/>
          <w:szCs w:val="18"/>
        </w:rPr>
        <w:t>山子说，这还要问</w:t>
      </w:r>
      <w:r w:rsidR="00DA6FCA" w:rsidRPr="003D60CC">
        <w:rPr>
          <w:rFonts w:ascii="楷体" w:eastAsia="楷体" w:hAnsi="楷体" w:hint="eastAsia"/>
          <w:sz w:val="18"/>
          <w:szCs w:val="18"/>
        </w:rPr>
        <w:t>？</w:t>
      </w:r>
      <w:r w:rsidRPr="003D60CC">
        <w:rPr>
          <w:rFonts w:ascii="楷体" w:eastAsia="楷体" w:hAnsi="楷体" w:hint="eastAsia"/>
          <w:sz w:val="18"/>
          <w:szCs w:val="18"/>
        </w:rPr>
        <w:t>村里德高望重的七根去世了，今天安葬，他当然得去祭奠七根。即使七根家没人请他，他也会主动去。七根对他有恩。山子自小失去父母，七根极怜爱他，家里好吃的总给山子留一份，一年也总给</w:t>
      </w:r>
      <w:proofErr w:type="gramStart"/>
      <w:r w:rsidRPr="003D60CC">
        <w:rPr>
          <w:rFonts w:ascii="楷体" w:eastAsia="楷体" w:hAnsi="楷体" w:hint="eastAsia"/>
          <w:sz w:val="18"/>
          <w:szCs w:val="18"/>
        </w:rPr>
        <w:t>山子缝两身</w:t>
      </w:r>
      <w:proofErr w:type="gramEnd"/>
      <w:r w:rsidRPr="003D60CC">
        <w:rPr>
          <w:rFonts w:ascii="楷体" w:eastAsia="楷体" w:hAnsi="楷体" w:hint="eastAsia"/>
          <w:sz w:val="18"/>
          <w:szCs w:val="18"/>
        </w:rPr>
        <w:t>新衣服。过年过节，山子也大都在七根家过。山子的这只鼓，都是七根送的。山子说着就要出门，村长拉住了山子，说，你不能去。山子说，我咋不能去</w:t>
      </w:r>
      <w:r w:rsidR="00DA6FCA" w:rsidRPr="003D60CC">
        <w:rPr>
          <w:rFonts w:ascii="楷体" w:eastAsia="楷体" w:hAnsi="楷体" w:hint="eastAsia"/>
          <w:sz w:val="18"/>
          <w:szCs w:val="18"/>
        </w:rPr>
        <w:t>？</w:t>
      </w:r>
      <w:r w:rsidRPr="003D60CC">
        <w:rPr>
          <w:rFonts w:ascii="楷体" w:eastAsia="楷体" w:hAnsi="楷体" w:hint="eastAsia"/>
          <w:sz w:val="18"/>
          <w:szCs w:val="18"/>
        </w:rPr>
        <w:t>村长说，乡长的儿子今天结婚，想让你去助兴。山子说，我干吗去</w:t>
      </w:r>
      <w:r w:rsidR="00DA6FCA" w:rsidRPr="003D60CC">
        <w:rPr>
          <w:rFonts w:ascii="楷体" w:eastAsia="楷体" w:hAnsi="楷体" w:hint="eastAsia"/>
          <w:sz w:val="18"/>
          <w:szCs w:val="18"/>
        </w:rPr>
        <w:t>？</w:t>
      </w:r>
      <w:r w:rsidRPr="003D60CC">
        <w:rPr>
          <w:rFonts w:ascii="楷体" w:eastAsia="楷体" w:hAnsi="楷体" w:hint="eastAsia"/>
          <w:sz w:val="18"/>
          <w:szCs w:val="18"/>
        </w:rPr>
        <w:t>难道凭他是乡长</w:t>
      </w:r>
      <w:r w:rsidR="00DA6FCA" w:rsidRPr="003D60CC">
        <w:rPr>
          <w:rFonts w:ascii="楷体" w:eastAsia="楷体" w:hAnsi="楷体" w:hint="eastAsia"/>
          <w:sz w:val="18"/>
          <w:szCs w:val="18"/>
        </w:rPr>
        <w:t>？</w:t>
      </w:r>
      <w:r w:rsidRPr="003D60CC">
        <w:rPr>
          <w:rFonts w:ascii="楷体" w:eastAsia="楷体" w:hAnsi="楷体" w:hint="eastAsia"/>
          <w:sz w:val="18"/>
          <w:szCs w:val="18"/>
        </w:rPr>
        <w:t>山子甩脱了村长的手，就出了门。</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村长喊，山子，你难道不想要宅基地</w:t>
      </w:r>
      <w:r w:rsidR="00DA6FCA" w:rsidRPr="003D60CC">
        <w:rPr>
          <w:rFonts w:ascii="楷体" w:eastAsia="楷体" w:hAnsi="楷体" w:hint="eastAsia"/>
          <w:sz w:val="18"/>
          <w:szCs w:val="18"/>
        </w:rPr>
        <w:t>？</w:t>
      </w:r>
      <w:r w:rsidRPr="003D60CC">
        <w:rPr>
          <w:rFonts w:ascii="楷体" w:eastAsia="楷体" w:hAnsi="楷体" w:hint="eastAsia"/>
          <w:sz w:val="18"/>
          <w:szCs w:val="18"/>
        </w:rPr>
        <w:t>山子立住了，说，咋不想</w:t>
      </w:r>
      <w:r w:rsidR="00DA6FCA" w:rsidRPr="003D60CC">
        <w:rPr>
          <w:rFonts w:ascii="楷体" w:eastAsia="楷体" w:hAnsi="楷体" w:hint="eastAsia"/>
          <w:sz w:val="18"/>
          <w:szCs w:val="18"/>
        </w:rPr>
        <w:t>？</w:t>
      </w:r>
      <w:r w:rsidRPr="003D60CC">
        <w:rPr>
          <w:rFonts w:ascii="楷体" w:eastAsia="楷体" w:hAnsi="楷体" w:hint="eastAsia"/>
          <w:sz w:val="18"/>
          <w:szCs w:val="18"/>
        </w:rPr>
        <w:t>山子快三十了，可没哪个女人肯进门。</w:t>
      </w:r>
      <w:proofErr w:type="gramStart"/>
      <w:r w:rsidRPr="003D60CC">
        <w:rPr>
          <w:rFonts w:ascii="楷体" w:eastAsia="楷体" w:hAnsi="楷体" w:hint="eastAsia"/>
          <w:sz w:val="18"/>
          <w:szCs w:val="18"/>
        </w:rPr>
        <w:t>女人嫌山子</w:t>
      </w:r>
      <w:proofErr w:type="gramEnd"/>
      <w:r w:rsidRPr="003D60CC">
        <w:rPr>
          <w:rFonts w:ascii="楷体" w:eastAsia="楷体" w:hAnsi="楷体" w:hint="eastAsia"/>
          <w:sz w:val="18"/>
          <w:szCs w:val="18"/>
        </w:rPr>
        <w:t>住的是低矮的泥坯屋。山子想拆了老屋重盖，可老屋地基太小。山子为这事不知找了村长多少次。村长总拖，说乡土管所不批。山子心里痛恨，但没法。村委会的章绑在村长裤带上，你总不能强迫他盖。</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山子呀，你</w:t>
      </w:r>
      <w:proofErr w:type="gramStart"/>
      <w:r w:rsidRPr="003D60CC">
        <w:rPr>
          <w:rFonts w:ascii="楷体" w:eastAsia="楷体" w:hAnsi="楷体" w:hint="eastAsia"/>
          <w:sz w:val="18"/>
          <w:szCs w:val="18"/>
        </w:rPr>
        <w:t>的鼓给乡长</w:t>
      </w:r>
      <w:proofErr w:type="gramEnd"/>
      <w:r w:rsidRPr="003D60CC">
        <w:rPr>
          <w:rFonts w:ascii="楷体" w:eastAsia="楷体" w:hAnsi="楷体" w:hint="eastAsia"/>
          <w:sz w:val="18"/>
          <w:szCs w:val="18"/>
        </w:rPr>
        <w:t>儿子的婚事驱了邪，他一高兴，</w:t>
      </w:r>
      <w:proofErr w:type="gramStart"/>
      <w:r w:rsidRPr="003D60CC">
        <w:rPr>
          <w:rFonts w:ascii="楷体" w:eastAsia="楷体" w:hAnsi="楷体" w:hint="eastAsia"/>
          <w:sz w:val="18"/>
          <w:szCs w:val="18"/>
        </w:rPr>
        <w:t>跟土管所</w:t>
      </w:r>
      <w:proofErr w:type="gramEnd"/>
      <w:r w:rsidRPr="003D60CC">
        <w:rPr>
          <w:rFonts w:ascii="楷体" w:eastAsia="楷体" w:hAnsi="楷体" w:hint="eastAsia"/>
          <w:sz w:val="18"/>
          <w:szCs w:val="18"/>
        </w:rPr>
        <w:t>所长一说，你的宅基地不就批了</w:t>
      </w:r>
      <w:r w:rsidR="00DA6FCA" w:rsidRPr="003D60CC">
        <w:rPr>
          <w:rFonts w:ascii="楷体" w:eastAsia="楷体" w:hAnsi="楷体" w:hint="eastAsia"/>
          <w:sz w:val="18"/>
          <w:szCs w:val="18"/>
        </w:rPr>
        <w:t>？</w:t>
      </w:r>
      <w:r w:rsidRPr="003D60CC">
        <w:rPr>
          <w:rFonts w:ascii="楷体" w:eastAsia="楷体" w:hAnsi="楷体" w:hint="eastAsia"/>
          <w:sz w:val="18"/>
          <w:szCs w:val="18"/>
        </w:rPr>
        <w:t>那女人不也有了</w:t>
      </w:r>
      <w:r w:rsidR="00DA6FCA" w:rsidRPr="003D60CC">
        <w:rPr>
          <w:rFonts w:ascii="楷体" w:eastAsia="楷体" w:hAnsi="楷体" w:hint="eastAsia"/>
          <w:sz w:val="18"/>
          <w:szCs w:val="18"/>
        </w:rPr>
        <w:t>？</w:t>
      </w:r>
      <w:r w:rsidRPr="003D60CC">
        <w:rPr>
          <w:rFonts w:ascii="楷体" w:eastAsia="楷体" w:hAnsi="楷体" w:hint="eastAsia"/>
          <w:sz w:val="18"/>
          <w:szCs w:val="18"/>
        </w:rPr>
        <w:t>你岁数也不小了，不能再拖。要不，岁数一大，更找不到女人。村长又从口袋里掏出山子的宅基地申请书，说，进屋，章我这就给你盖，待会儿就给乡长。</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山子冷冷哼一声，又迈开步子走。村长跑上前拉住了山子，说，就算你不想要宅基地，但你也该为乡亲们的利益着想。山子定</w:t>
      </w:r>
      <w:proofErr w:type="gramStart"/>
      <w:r w:rsidRPr="003D60CC">
        <w:rPr>
          <w:rFonts w:ascii="楷体" w:eastAsia="楷体" w:hAnsi="楷体" w:hint="eastAsia"/>
          <w:sz w:val="18"/>
          <w:szCs w:val="18"/>
        </w:rPr>
        <w:t>定</w:t>
      </w:r>
      <w:proofErr w:type="gramEnd"/>
      <w:r w:rsidRPr="003D60CC">
        <w:rPr>
          <w:rFonts w:ascii="楷体" w:eastAsia="楷体" w:hAnsi="楷体" w:hint="eastAsia"/>
          <w:sz w:val="18"/>
          <w:szCs w:val="18"/>
        </w:rPr>
        <w:t>地望着村长。村长说，你知道我们村想修条路。村里人集的资远远不够。我想让乡里拨点儿款。这事，我已给乡长说过，他说可以考虑。到时，你的鼓敲得他高兴，我再一提，他的笔一挥，不就签了字</w:t>
      </w:r>
      <w:r w:rsidR="00DA6FCA" w:rsidRPr="003D60CC">
        <w:rPr>
          <w:rFonts w:ascii="楷体" w:eastAsia="楷体" w:hAnsi="楷体" w:hint="eastAsia"/>
          <w:sz w:val="18"/>
          <w:szCs w:val="18"/>
        </w:rPr>
        <w:t>？</w:t>
      </w:r>
      <w:r w:rsidRPr="003D60CC">
        <w:rPr>
          <w:rFonts w:ascii="楷体" w:eastAsia="楷体" w:hAnsi="楷体" w:hint="eastAsia"/>
          <w:sz w:val="18"/>
          <w:szCs w:val="18"/>
        </w:rPr>
        <w:t>山子还有点犹豫。村长又说，要知道乡亲们待你不薄。你可是吃百家饭、穿百家衣长大的。山子眼里就湿漉漉的了。</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山子就背着鼓来到乡长家。</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新娘坐着宝马来了，噼里啪啦的鞭炮热热闹闹地响个不停。山子起劲地敲着鼓，鼓声时而高亢</w:t>
      </w:r>
    </w:p>
    <w:p w:rsidR="00904607" w:rsidRPr="003D60CC" w:rsidRDefault="00904607" w:rsidP="003D60CC">
      <w:pPr>
        <w:spacing w:line="200" w:lineRule="exact"/>
        <w:rPr>
          <w:rFonts w:ascii="楷体" w:eastAsia="楷体" w:hAnsi="楷体"/>
          <w:sz w:val="18"/>
          <w:szCs w:val="18"/>
        </w:rPr>
      </w:pPr>
      <w:r w:rsidRPr="003D60CC">
        <w:rPr>
          <w:rFonts w:ascii="楷体" w:eastAsia="楷体" w:hAnsi="楷体" w:hint="eastAsia"/>
          <w:sz w:val="18"/>
          <w:szCs w:val="18"/>
        </w:rPr>
        <w:t>如雷鸣，时而温柔如情人私语。人们被山子的鼓声吸引住了，不时发出赞叹声。</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乡长也欢笑着看山子敲鼓。喝酒时，乡长给山子敬酒，说，你辛苦了，谢谢。晚上闹洞房时，还得辛苦你。山子就笑说，不辛苦。乡长说，宅基地的事，你村的村长也给我说了。你放心，这事还不是我一句话</w:t>
      </w:r>
      <w:r w:rsidR="00DA6FCA" w:rsidRPr="003D60CC">
        <w:rPr>
          <w:rFonts w:ascii="楷体" w:eastAsia="楷体" w:hAnsi="楷体" w:hint="eastAsia"/>
          <w:sz w:val="18"/>
          <w:szCs w:val="18"/>
        </w:rPr>
        <w:t>？</w:t>
      </w:r>
      <w:r w:rsidRPr="003D60CC">
        <w:rPr>
          <w:rFonts w:ascii="楷体" w:eastAsia="楷体" w:hAnsi="楷体" w:hint="eastAsia"/>
          <w:sz w:val="18"/>
          <w:szCs w:val="18"/>
        </w:rPr>
        <w:t>山子说，那乡里能批给村里多少修路款</w:t>
      </w:r>
      <w:r w:rsidR="00DA6FCA" w:rsidRPr="003D60CC">
        <w:rPr>
          <w:rFonts w:ascii="楷体" w:eastAsia="楷体" w:hAnsi="楷体" w:hint="eastAsia"/>
          <w:sz w:val="18"/>
          <w:szCs w:val="18"/>
        </w:rPr>
        <w:t>？</w:t>
      </w:r>
      <w:r w:rsidRPr="003D60CC">
        <w:rPr>
          <w:rFonts w:ascii="楷体" w:eastAsia="楷体" w:hAnsi="楷体" w:hint="eastAsia"/>
          <w:sz w:val="18"/>
          <w:szCs w:val="18"/>
        </w:rPr>
        <w:t>什么修路款</w:t>
      </w:r>
      <w:r w:rsidR="00DA6FCA" w:rsidRPr="003D60CC">
        <w:rPr>
          <w:rFonts w:ascii="楷体" w:eastAsia="楷体" w:hAnsi="楷体" w:hint="eastAsia"/>
          <w:sz w:val="18"/>
          <w:szCs w:val="18"/>
        </w:rPr>
        <w:t>？</w:t>
      </w:r>
      <w:r w:rsidRPr="003D60CC">
        <w:rPr>
          <w:rFonts w:ascii="楷体" w:eastAsia="楷体" w:hAnsi="楷体" w:hint="eastAsia"/>
          <w:sz w:val="18"/>
          <w:szCs w:val="18"/>
        </w:rPr>
        <w:t>村长没给你说</w:t>
      </w:r>
      <w:r w:rsidR="00DA6FCA" w:rsidRPr="003D60CC">
        <w:rPr>
          <w:rFonts w:ascii="楷体" w:eastAsia="楷体" w:hAnsi="楷体" w:hint="eastAsia"/>
          <w:sz w:val="18"/>
          <w:szCs w:val="18"/>
        </w:rPr>
        <w:t>？</w:t>
      </w:r>
      <w:r w:rsidRPr="003D60CC">
        <w:rPr>
          <w:rFonts w:ascii="楷体" w:eastAsia="楷体" w:hAnsi="楷体" w:hint="eastAsia"/>
          <w:sz w:val="18"/>
          <w:szCs w:val="18"/>
        </w:rPr>
        <w:t>我村想修条路，可村里集的资不够。哈哈，你别听村长瞎起哄。乡里的工 资都发不出，哪有啥闲钱拨给你们修路</w:t>
      </w:r>
      <w:r w:rsidR="00DA6FCA" w:rsidRPr="003D60CC">
        <w:rPr>
          <w:rFonts w:ascii="楷体" w:eastAsia="楷体" w:hAnsi="楷体" w:hint="eastAsia"/>
          <w:sz w:val="18"/>
          <w:szCs w:val="18"/>
        </w:rPr>
        <w:t>？</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山子握酒杯的手抖起来，他被村长愚弄了。山子仿佛瞧见七根怨恨地望着他。山子就起劲地喝酒，喝了一杯又一杯，乡长劝住了，说，你晚上还要敲鼓，</w:t>
      </w:r>
      <w:proofErr w:type="gramStart"/>
      <w:r w:rsidRPr="003D60CC">
        <w:rPr>
          <w:rFonts w:ascii="楷体" w:eastAsia="楷体" w:hAnsi="楷体" w:hint="eastAsia"/>
          <w:sz w:val="18"/>
          <w:szCs w:val="18"/>
        </w:rPr>
        <w:t>敲完鼓再喝</w:t>
      </w:r>
      <w:proofErr w:type="gramEnd"/>
      <w:r w:rsidRPr="003D60CC">
        <w:rPr>
          <w:rFonts w:ascii="楷体" w:eastAsia="楷体" w:hAnsi="楷体" w:hint="eastAsia"/>
          <w:sz w:val="18"/>
          <w:szCs w:val="18"/>
        </w:rPr>
        <w:t>个够。山子说，不碍事。</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晚上敲鼓时，山子再找不到感觉。鼓敲得杂乱无章。人们很失望，也感到怪，这是山子敲的鼓</w:t>
      </w:r>
      <w:r w:rsidR="00DA6FCA" w:rsidRPr="003D60CC">
        <w:rPr>
          <w:rFonts w:ascii="楷体" w:eastAsia="楷体" w:hAnsi="楷体" w:hint="eastAsia"/>
          <w:sz w:val="18"/>
          <w:szCs w:val="18"/>
        </w:rPr>
        <w:t>？</w:t>
      </w:r>
      <w:r w:rsidRPr="003D60CC">
        <w:rPr>
          <w:rFonts w:ascii="楷体" w:eastAsia="楷体" w:hAnsi="楷体" w:hint="eastAsia"/>
          <w:sz w:val="18"/>
          <w:szCs w:val="18"/>
        </w:rPr>
        <w:t>乡长也说，山子，你敲的啥鼓</w:t>
      </w:r>
      <w:r w:rsidR="00DA6FCA" w:rsidRPr="003D60CC">
        <w:rPr>
          <w:rFonts w:ascii="楷体" w:eastAsia="楷体" w:hAnsi="楷体" w:hint="eastAsia"/>
          <w:sz w:val="18"/>
          <w:szCs w:val="18"/>
        </w:rPr>
        <w:t>？</w:t>
      </w:r>
      <w:r w:rsidRPr="003D60CC">
        <w:rPr>
          <w:rFonts w:ascii="楷体" w:eastAsia="楷体" w:hAnsi="楷体" w:hint="eastAsia"/>
          <w:sz w:val="18"/>
          <w:szCs w:val="18"/>
        </w:rPr>
        <w:t>山子很尴尬，我也不知怎么敲的鼓。你喝多了酒</w:t>
      </w:r>
      <w:r w:rsidR="00DA6FCA" w:rsidRPr="003D60CC">
        <w:rPr>
          <w:rFonts w:ascii="楷体" w:eastAsia="楷体" w:hAnsi="楷体" w:hint="eastAsia"/>
          <w:sz w:val="18"/>
          <w:szCs w:val="18"/>
        </w:rPr>
        <w:t>？</w:t>
      </w:r>
      <w:r w:rsidRPr="003D60CC">
        <w:rPr>
          <w:rFonts w:ascii="楷体" w:eastAsia="楷体" w:hAnsi="楷体" w:hint="eastAsia"/>
          <w:sz w:val="18"/>
          <w:szCs w:val="18"/>
        </w:rPr>
        <w:t>乡长问。没呀，我以往喝那么多酒，</w:t>
      </w:r>
      <w:proofErr w:type="gramStart"/>
      <w:r w:rsidRPr="003D60CC">
        <w:rPr>
          <w:rFonts w:ascii="楷体" w:eastAsia="楷体" w:hAnsi="楷体" w:hint="eastAsia"/>
          <w:sz w:val="18"/>
          <w:szCs w:val="18"/>
        </w:rPr>
        <w:t>鼓仍敲</w:t>
      </w:r>
      <w:proofErr w:type="gramEnd"/>
      <w:r w:rsidRPr="003D60CC">
        <w:rPr>
          <w:rFonts w:ascii="楷体" w:eastAsia="楷体" w:hAnsi="楷体" w:hint="eastAsia"/>
          <w:sz w:val="18"/>
          <w:szCs w:val="18"/>
        </w:rPr>
        <w:t>得那么好。</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山子的鼓敲得更是一塌糊涂，山子索性住了手，灰溜溜地回家了。</w:t>
      </w:r>
    </w:p>
    <w:p w:rsidR="00904607" w:rsidRPr="00C10EBE" w:rsidRDefault="00904607" w:rsidP="003D60CC">
      <w:pPr>
        <w:spacing w:line="200" w:lineRule="exact"/>
        <w:ind w:firstLineChars="200" w:firstLine="360"/>
        <w:rPr>
          <w:rFonts w:ascii="楷体" w:eastAsia="楷体" w:hAnsi="楷体"/>
          <w:sz w:val="18"/>
          <w:szCs w:val="18"/>
          <w:u w:val="single"/>
        </w:rPr>
      </w:pPr>
      <w:r w:rsidRPr="00C10EBE">
        <w:rPr>
          <w:rFonts w:ascii="楷体" w:eastAsia="楷体" w:hAnsi="楷体" w:hint="eastAsia"/>
          <w:sz w:val="18"/>
          <w:szCs w:val="18"/>
          <w:u w:val="single"/>
        </w:rPr>
        <w:lastRenderedPageBreak/>
        <w:t>晚上，山子背着鼓来到</w:t>
      </w:r>
      <w:proofErr w:type="gramStart"/>
      <w:r w:rsidRPr="00C10EBE">
        <w:rPr>
          <w:rFonts w:ascii="楷体" w:eastAsia="楷体" w:hAnsi="楷体" w:hint="eastAsia"/>
          <w:sz w:val="18"/>
          <w:szCs w:val="18"/>
          <w:u w:val="single"/>
        </w:rPr>
        <w:t>七根新落的</w:t>
      </w:r>
      <w:proofErr w:type="gramEnd"/>
      <w:r w:rsidRPr="00C10EBE">
        <w:rPr>
          <w:rFonts w:ascii="楷体" w:eastAsia="楷体" w:hAnsi="楷体" w:hint="eastAsia"/>
          <w:sz w:val="18"/>
          <w:szCs w:val="18"/>
          <w:u w:val="single"/>
        </w:rPr>
        <w:t>坟前。山子又敲起鼓。忽而，刮起狂风，狂风呼呼地叫。片刻又下起雨。雨很大，噼里啪啦地响。猫头鹰在风雨中凄凄哀</w:t>
      </w:r>
      <w:proofErr w:type="gramStart"/>
      <w:r w:rsidRPr="00C10EBE">
        <w:rPr>
          <w:rFonts w:ascii="楷体" w:eastAsia="楷体" w:hAnsi="楷体" w:hint="eastAsia"/>
          <w:sz w:val="18"/>
          <w:szCs w:val="18"/>
          <w:u w:val="single"/>
        </w:rPr>
        <w:t>哀</w:t>
      </w:r>
      <w:proofErr w:type="gramEnd"/>
      <w:r w:rsidRPr="00C10EBE">
        <w:rPr>
          <w:rFonts w:ascii="楷体" w:eastAsia="楷体" w:hAnsi="楷体" w:hint="eastAsia"/>
          <w:sz w:val="18"/>
          <w:szCs w:val="18"/>
          <w:u w:val="single"/>
        </w:rPr>
        <w:t>地叫，狗也惶惶不安地吠。又传来数百个人的嚎啕大哭。</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村人奇了，都打开门，并没刮风，也没下雨。一轮被湖水洗了似的圆月好端端挂在那儿。</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村人都拥到七根的坟前。山子拿鼓槌的手挥舞得让村人眼花缭乱。</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（选自《名家名篇情感小小说》，有改动）</w:t>
      </w:r>
    </w:p>
    <w:p w:rsidR="00DA6FCA" w:rsidRPr="003D60CC" w:rsidRDefault="00DA6FCA" w:rsidP="003D60CC">
      <w:pPr>
        <w:spacing w:line="200" w:lineRule="exact"/>
        <w:rPr>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(1)下列对这篇小说思想内容和艺术特色的分析和鉴赏不恰当的一项是（   ）（3分）</w:t>
      </w:r>
    </w:p>
    <w:p w:rsidR="00904607" w:rsidRPr="003D60CC" w:rsidRDefault="00904607" w:rsidP="003D60CC">
      <w:pPr>
        <w:spacing w:line="200" w:lineRule="exact"/>
        <w:ind w:firstLineChars="250" w:firstLine="450"/>
        <w:rPr>
          <w:sz w:val="18"/>
          <w:szCs w:val="18"/>
        </w:rPr>
      </w:pPr>
      <w:r w:rsidRPr="003D60CC">
        <w:rPr>
          <w:rFonts w:hint="eastAsia"/>
          <w:sz w:val="18"/>
          <w:szCs w:val="18"/>
        </w:rPr>
        <w:t>A</w:t>
      </w:r>
      <w:r w:rsidR="00DA6FCA" w:rsidRPr="003D60CC">
        <w:rPr>
          <w:rFonts w:hint="eastAsia"/>
          <w:sz w:val="18"/>
          <w:szCs w:val="18"/>
        </w:rPr>
        <w:t>.</w:t>
      </w:r>
      <w:r w:rsidRPr="003D60CC">
        <w:rPr>
          <w:rFonts w:hint="eastAsia"/>
          <w:sz w:val="18"/>
          <w:szCs w:val="18"/>
        </w:rPr>
        <w:t>文章的第一段，运用了通感和排比的修辞手法，从听觉、视觉、嗅觉和触觉四个角度，生动形象地描绘出了山子出神入化的敲鼓技艺。</w:t>
      </w:r>
    </w:p>
    <w:p w:rsidR="00904607" w:rsidRPr="003D60CC" w:rsidRDefault="00904607" w:rsidP="003D60CC">
      <w:pPr>
        <w:spacing w:line="200" w:lineRule="exact"/>
        <w:ind w:firstLineChars="250" w:firstLine="450"/>
        <w:rPr>
          <w:sz w:val="18"/>
          <w:szCs w:val="18"/>
        </w:rPr>
      </w:pPr>
      <w:r w:rsidRPr="003D60CC">
        <w:rPr>
          <w:rFonts w:hint="eastAsia"/>
          <w:sz w:val="18"/>
          <w:szCs w:val="18"/>
        </w:rPr>
        <w:t>B</w:t>
      </w:r>
      <w:r w:rsidR="00DA6FCA" w:rsidRPr="003D60CC">
        <w:rPr>
          <w:rFonts w:hint="eastAsia"/>
          <w:sz w:val="18"/>
          <w:szCs w:val="18"/>
        </w:rPr>
        <w:t>.</w:t>
      </w:r>
      <w:r w:rsidRPr="003D60CC">
        <w:rPr>
          <w:rFonts w:hint="eastAsia"/>
          <w:sz w:val="18"/>
          <w:szCs w:val="18"/>
        </w:rPr>
        <w:t>山子打鼓出名，</w:t>
      </w:r>
      <w:proofErr w:type="gramStart"/>
      <w:r w:rsidRPr="003D60CC">
        <w:rPr>
          <w:rFonts w:hint="eastAsia"/>
          <w:sz w:val="18"/>
          <w:szCs w:val="18"/>
        </w:rPr>
        <w:t>十乡百村</w:t>
      </w:r>
      <w:proofErr w:type="gramEnd"/>
      <w:r w:rsidRPr="003D60CC">
        <w:rPr>
          <w:rFonts w:hint="eastAsia"/>
          <w:sz w:val="18"/>
          <w:szCs w:val="18"/>
        </w:rPr>
        <w:t>谁家办喜事丧事，都以能请到他敲鼓而感觉有面子，正因如此，才为后文村长非要他去乡长家助兴做了铺垫。</w:t>
      </w:r>
    </w:p>
    <w:p w:rsidR="00904607" w:rsidRPr="003D60CC" w:rsidRDefault="00904607" w:rsidP="003D60CC">
      <w:pPr>
        <w:spacing w:line="200" w:lineRule="exact"/>
        <w:ind w:firstLineChars="250" w:firstLine="450"/>
        <w:rPr>
          <w:sz w:val="18"/>
          <w:szCs w:val="18"/>
        </w:rPr>
      </w:pPr>
      <w:r w:rsidRPr="003D60CC">
        <w:rPr>
          <w:rFonts w:hint="eastAsia"/>
          <w:sz w:val="18"/>
          <w:szCs w:val="18"/>
        </w:rPr>
        <w:t>C</w:t>
      </w:r>
      <w:r w:rsidR="00DA6FCA" w:rsidRPr="003D60CC">
        <w:rPr>
          <w:rFonts w:hint="eastAsia"/>
          <w:sz w:val="18"/>
          <w:szCs w:val="18"/>
        </w:rPr>
        <w:t>.</w:t>
      </w:r>
      <w:r w:rsidRPr="003D60CC">
        <w:rPr>
          <w:rFonts w:hint="eastAsia"/>
          <w:sz w:val="18"/>
          <w:szCs w:val="18"/>
        </w:rPr>
        <w:t>在去七根家还是去乡长家的问题上，起初山子毫不犹豫地选择了七根家，但村长以批宅基地为由，成功地劝说山子背着鼓去了乡长家。</w:t>
      </w:r>
    </w:p>
    <w:p w:rsidR="00904607" w:rsidRDefault="00904607" w:rsidP="003D60CC">
      <w:pPr>
        <w:spacing w:line="200" w:lineRule="exact"/>
        <w:ind w:firstLineChars="250" w:firstLine="450"/>
        <w:rPr>
          <w:sz w:val="18"/>
          <w:szCs w:val="18"/>
        </w:rPr>
      </w:pPr>
      <w:proofErr w:type="gramStart"/>
      <w:r w:rsidRPr="003D60CC">
        <w:rPr>
          <w:rFonts w:hint="eastAsia"/>
          <w:sz w:val="18"/>
          <w:szCs w:val="18"/>
        </w:rPr>
        <w:t>D</w:t>
      </w:r>
      <w:r w:rsidR="00DA6FCA" w:rsidRPr="003D60CC">
        <w:rPr>
          <w:rFonts w:hint="eastAsia"/>
          <w:sz w:val="18"/>
          <w:szCs w:val="18"/>
        </w:rPr>
        <w:t>.</w:t>
      </w:r>
      <w:r w:rsidRPr="003D60CC">
        <w:rPr>
          <w:rFonts w:hint="eastAsia"/>
          <w:sz w:val="18"/>
          <w:szCs w:val="18"/>
        </w:rPr>
        <w:t>“</w:t>
      </w:r>
      <w:proofErr w:type="gramEnd"/>
      <w:r w:rsidRPr="003D60CC">
        <w:rPr>
          <w:rFonts w:hint="eastAsia"/>
          <w:sz w:val="18"/>
          <w:szCs w:val="18"/>
        </w:rPr>
        <w:t>一轮被湖水洗了似的圆月好端端挂在那儿</w:t>
      </w:r>
      <w:proofErr w:type="gramStart"/>
      <w:r w:rsidRPr="003D60CC">
        <w:rPr>
          <w:rFonts w:hint="eastAsia"/>
          <w:sz w:val="18"/>
          <w:szCs w:val="18"/>
        </w:rPr>
        <w:t>”</w:t>
      </w:r>
      <w:proofErr w:type="gramEnd"/>
      <w:r w:rsidRPr="003D60CC">
        <w:rPr>
          <w:rFonts w:hint="eastAsia"/>
          <w:sz w:val="18"/>
          <w:szCs w:val="18"/>
        </w:rPr>
        <w:t>的景物描写，表明村民所听到的狂风猛雨声等，都是山子的鼓声，从侧面烘托了山子的形象。</w:t>
      </w:r>
    </w:p>
    <w:p w:rsidR="003D60CC" w:rsidRPr="006614FC" w:rsidRDefault="003D60CC" w:rsidP="00D163E1">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11．（12分） (1)解析：C“村长以批宅基地为由，成功地劝说山子背着鼓去了乡长家”错，从文中“山子冷冷哼一声，又迈开步子走。村长跑上前拉住了山子，说，就算你不想要宅基地，但你也该为乡亲们的利益着想。山子就背着鼓来到乡长家。”</w:t>
      </w:r>
      <w:r w:rsidR="00D163E1" w:rsidRPr="00D163E1">
        <w:rPr>
          <w:rFonts w:ascii="黑体" w:eastAsia="黑体" w:hAnsi="黑体" w:hint="eastAsia"/>
          <w:sz w:val="18"/>
          <w:szCs w:val="18"/>
        </w:rPr>
        <w:t xml:space="preserve"> </w:t>
      </w:r>
      <w:r w:rsidR="00D163E1" w:rsidRPr="003D60CC">
        <w:rPr>
          <w:rFonts w:ascii="黑体" w:eastAsia="黑体" w:hAnsi="黑体" w:hint="eastAsia"/>
          <w:sz w:val="18"/>
          <w:szCs w:val="18"/>
        </w:rPr>
        <w:t>（3分）</w:t>
      </w:r>
      <w:r w:rsidRPr="006614FC">
        <w:rPr>
          <w:rFonts w:ascii="黑体" w:eastAsia="黑体" w:hAnsi="黑体" w:hint="eastAsia"/>
          <w:color w:val="FF0000"/>
          <w:sz w:val="18"/>
          <w:szCs w:val="18"/>
        </w:rPr>
        <w:t xml:space="preserve"> </w:t>
      </w:r>
    </w:p>
    <w:p w:rsidR="003D60CC" w:rsidRPr="003D60CC" w:rsidRDefault="003D60CC" w:rsidP="003D60CC">
      <w:pPr>
        <w:spacing w:line="200" w:lineRule="exact"/>
        <w:ind w:firstLineChars="250" w:firstLine="450"/>
        <w:rPr>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（2）</w:t>
      </w:r>
      <w:proofErr w:type="gramStart"/>
      <w:r w:rsidRPr="003D60CC">
        <w:rPr>
          <w:rFonts w:ascii="黑体" w:eastAsia="黑体" w:hAnsi="黑体" w:hint="eastAsia"/>
          <w:sz w:val="18"/>
          <w:szCs w:val="18"/>
        </w:rPr>
        <w:t>小说第</w:t>
      </w:r>
      <w:proofErr w:type="gramEnd"/>
      <w:r w:rsidRPr="003D60CC">
        <w:rPr>
          <w:rFonts w:ascii="黑体" w:eastAsia="黑体" w:hAnsi="黑体" w:hint="eastAsia"/>
          <w:sz w:val="18"/>
          <w:szCs w:val="18"/>
        </w:rPr>
        <w:t>三段交代山子与七根的关系，在全文中有什么效果</w:t>
      </w:r>
      <w:r w:rsidR="00DA6FCA" w:rsidRPr="003D60CC">
        <w:rPr>
          <w:rFonts w:ascii="黑体" w:eastAsia="黑体" w:hAnsi="黑体" w:hint="eastAsia"/>
          <w:sz w:val="18"/>
          <w:szCs w:val="18"/>
        </w:rPr>
        <w:t>？</w:t>
      </w:r>
      <w:r w:rsidRPr="003D60CC">
        <w:rPr>
          <w:rFonts w:ascii="黑体" w:eastAsia="黑体" w:hAnsi="黑体" w:hint="eastAsia"/>
          <w:sz w:val="18"/>
          <w:szCs w:val="18"/>
        </w:rPr>
        <w:t>请简要作答。（4分）</w:t>
      </w:r>
    </w:p>
    <w:p w:rsidR="003D60CC" w:rsidRPr="006614FC" w:rsidRDefault="003D60CC" w:rsidP="00D163E1">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（2）（4分）①交代山子的生活状况，使读者对山子的身世、社会地位等有一个较全面的认识。②对比</w:t>
      </w:r>
      <w:proofErr w:type="gramStart"/>
      <w:r w:rsidRPr="006614FC">
        <w:rPr>
          <w:rFonts w:ascii="黑体" w:eastAsia="黑体" w:hAnsi="黑体" w:hint="eastAsia"/>
          <w:color w:val="FF0000"/>
          <w:sz w:val="18"/>
          <w:szCs w:val="18"/>
        </w:rPr>
        <w:t>突出山</w:t>
      </w:r>
      <w:proofErr w:type="gramEnd"/>
      <w:r w:rsidRPr="006614FC">
        <w:rPr>
          <w:rFonts w:ascii="黑体" w:eastAsia="黑体" w:hAnsi="黑体" w:hint="eastAsia"/>
          <w:color w:val="FF0000"/>
          <w:sz w:val="18"/>
          <w:szCs w:val="18"/>
        </w:rPr>
        <w:t>子重大义的形象特点。七根对山子有恩，山子原本要去祭奠七根，但最终为了村里能修路而去乡长家敲鼓。③为后文情节发展做铺垫。交代山子与七根的关系，为山</w:t>
      </w:r>
      <w:proofErr w:type="gramStart"/>
      <w:r w:rsidRPr="006614FC">
        <w:rPr>
          <w:rFonts w:ascii="黑体" w:eastAsia="黑体" w:hAnsi="黑体" w:hint="eastAsia"/>
          <w:color w:val="FF0000"/>
          <w:sz w:val="18"/>
          <w:szCs w:val="18"/>
        </w:rPr>
        <w:t>子觉得</w:t>
      </w:r>
      <w:proofErr w:type="gramEnd"/>
      <w:r w:rsidRPr="006614FC">
        <w:rPr>
          <w:rFonts w:ascii="黑体" w:eastAsia="黑体" w:hAnsi="黑体" w:hint="eastAsia"/>
          <w:color w:val="FF0000"/>
          <w:sz w:val="18"/>
          <w:szCs w:val="18"/>
        </w:rPr>
        <w:t>对不住七根、后悔到乡长家敲鼓及山子晚上到七根坟前敲鼓等做了铺垫。（每点1分，整体表达1分）</w:t>
      </w:r>
    </w:p>
    <w:p w:rsidR="00DA6FCA" w:rsidRPr="003D60CC" w:rsidRDefault="00DA6FCA" w:rsidP="003D60CC">
      <w:pPr>
        <w:spacing w:line="200" w:lineRule="exact"/>
        <w:rPr>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（3）小说结尾画线部分是对山子在七根坟前敲鼓情形的描写，试从艺术手法、形象塑造、内容、结构方面分析这样写的妙处。（5分）</w:t>
      </w:r>
    </w:p>
    <w:p w:rsidR="003D60CC" w:rsidRPr="006614FC" w:rsidRDefault="003D60CC" w:rsidP="00D163E1">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（3）（5分）（3）①从艺术手法上看，这是一种浪漫主义手法，是以想象、夸张等手法</w:t>
      </w:r>
      <w:proofErr w:type="gramStart"/>
      <w:r w:rsidRPr="006614FC">
        <w:rPr>
          <w:rFonts w:ascii="黑体" w:eastAsia="黑体" w:hAnsi="黑体" w:hint="eastAsia"/>
          <w:color w:val="FF0000"/>
          <w:sz w:val="18"/>
          <w:szCs w:val="18"/>
        </w:rPr>
        <w:t>突出山</w:t>
      </w:r>
      <w:proofErr w:type="gramEnd"/>
      <w:r w:rsidRPr="006614FC">
        <w:rPr>
          <w:rFonts w:ascii="黑体" w:eastAsia="黑体" w:hAnsi="黑体" w:hint="eastAsia"/>
          <w:color w:val="FF0000"/>
          <w:sz w:val="18"/>
          <w:szCs w:val="18"/>
        </w:rPr>
        <w:t>子敲出的鼓声动人心弦。②从形象塑造上看，这样</w:t>
      </w:r>
      <w:proofErr w:type="gramStart"/>
      <w:r w:rsidRPr="006614FC">
        <w:rPr>
          <w:rFonts w:ascii="黑体" w:eastAsia="黑体" w:hAnsi="黑体" w:hint="eastAsia"/>
          <w:color w:val="FF0000"/>
          <w:sz w:val="18"/>
          <w:szCs w:val="18"/>
        </w:rPr>
        <w:t>写突出</w:t>
      </w:r>
      <w:proofErr w:type="gramEnd"/>
      <w:r w:rsidRPr="006614FC">
        <w:rPr>
          <w:rFonts w:ascii="黑体" w:eastAsia="黑体" w:hAnsi="黑体" w:hint="eastAsia"/>
          <w:color w:val="FF0000"/>
          <w:sz w:val="18"/>
          <w:szCs w:val="18"/>
        </w:rPr>
        <w:t>了山子对七根的愧疚之情、感恩之心，对村长的愤 怒之意，使人物形象更丰满。③从内容上看，它是小说开头部分山子欲到七根家祭奠七根的愿望的实现，使故事显得完整。④从结构上看，它与开头对山子敲鼓水平的描述照应，使小说首尾呼应。（每点1分,整体表达1分）</w:t>
      </w:r>
    </w:p>
    <w:p w:rsidR="003D60CC" w:rsidRDefault="003D60CC" w:rsidP="003D60CC">
      <w:pPr>
        <w:spacing w:line="200" w:lineRule="exact"/>
        <w:ind w:firstLineChars="250" w:firstLine="450"/>
        <w:rPr>
          <w:rFonts w:ascii="黑体" w:eastAsia="黑体" w:hAnsi="黑体"/>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12．阅读下面的文字，完成（1）～（4）题。（14分）</w:t>
      </w:r>
    </w:p>
    <w:p w:rsidR="00904607" w:rsidRPr="00E620CA" w:rsidRDefault="00904607" w:rsidP="003D60CC">
      <w:pPr>
        <w:spacing w:line="200" w:lineRule="exact"/>
        <w:jc w:val="center"/>
        <w:rPr>
          <w:rFonts w:ascii="黑体" w:eastAsia="黑体" w:hAnsi="黑体"/>
          <w:b/>
          <w:sz w:val="18"/>
          <w:szCs w:val="18"/>
        </w:rPr>
      </w:pPr>
      <w:r w:rsidRPr="00E620CA">
        <w:rPr>
          <w:rFonts w:ascii="黑体" w:eastAsia="黑体" w:hAnsi="黑体" w:hint="eastAsia"/>
          <w:b/>
          <w:sz w:val="18"/>
          <w:szCs w:val="18"/>
        </w:rPr>
        <w:t>张岱年：将爱国之心转化为求真之志</w:t>
      </w:r>
    </w:p>
    <w:p w:rsidR="00904607" w:rsidRDefault="00904607" w:rsidP="003D60CC">
      <w:pPr>
        <w:spacing w:line="200" w:lineRule="exact"/>
        <w:jc w:val="center"/>
        <w:rPr>
          <w:rFonts w:ascii="楷体" w:eastAsia="楷体" w:hAnsi="楷体"/>
          <w:sz w:val="18"/>
          <w:szCs w:val="18"/>
        </w:rPr>
      </w:pPr>
      <w:r w:rsidRPr="003D60CC">
        <w:rPr>
          <w:rFonts w:ascii="楷体" w:eastAsia="楷体" w:hAnsi="楷体" w:hint="eastAsia"/>
          <w:sz w:val="18"/>
          <w:szCs w:val="18"/>
        </w:rPr>
        <w:t>李存山</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张岱年1909年出生，是我国著名哲学家、哲学史家。1995年，86岁高龄的张岱年忆起一生中几个难忘的“第一次”时说：</w:t>
      </w:r>
      <w:r w:rsidRPr="003D60CC">
        <w:rPr>
          <w:rFonts w:ascii="楷体" w:eastAsia="楷体" w:hAnsi="楷体" w:hint="eastAsia"/>
          <w:sz w:val="18"/>
          <w:szCs w:val="18"/>
        </w:rPr>
        <w:lastRenderedPageBreak/>
        <w:t>“最有意义的第一次是1945年8月15日听到日本投降的消息……这是平生感到最大快乐的第一次。”</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张岱年在《八十自述》中说：“我少年时期，对于民族危机感受极深，痛感国耻的严重，于是萌发了爱国之心，唤起了爱国主义的情感。深知救国必须有知，于是确立了求真之志，培育了追求真理的热诚。自审没有从事政治活动的才能，于是走上了学术救国的道路。”</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上世纪30年代，张岱年发表多篇哲学论文。1933年，他在《大公报》上发表《论外界的实在》，用经验证明和逻辑分析的方法来论证“新唯物论”（辩证唯物论）的一个基本原理：外界的客观实在性。此文发表时，编者特附有按语：“切望平津读者不可因敌迫城下，心神不宁，遂尔忽之。同时更宜信：有</w:t>
      </w:r>
      <w:proofErr w:type="gramStart"/>
      <w:r w:rsidRPr="003D60CC">
        <w:rPr>
          <w:rFonts w:ascii="楷体" w:eastAsia="楷体" w:hAnsi="楷体" w:hint="eastAsia"/>
          <w:sz w:val="18"/>
          <w:szCs w:val="18"/>
        </w:rPr>
        <w:t>作出</w:t>
      </w:r>
      <w:proofErr w:type="gramEnd"/>
      <w:r w:rsidRPr="003D60CC">
        <w:rPr>
          <w:rFonts w:ascii="楷体" w:eastAsia="楷体" w:hAnsi="楷体" w:hint="eastAsia"/>
          <w:sz w:val="18"/>
          <w:szCs w:val="18"/>
        </w:rPr>
        <w:t>这等文字的青年的民族，并不是容易灭亡的。”当时，日本的铁蹄已迫近平津城下。</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1935年，《国闻周报》分两期连载张岱年的《论现在中国所需要的哲学》。他在文中说：“中国民族现值生死存亡之机，应付此种危难，必要有一种勇猛宏毅能应付危机的哲学。”“惟有赖文化之再生，然后中华民族才能复兴。”“中国若不能创造 出一种新哲学，则民族再兴只是空谈。”张岱年厚重的历史使命感跃然纸上。</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1937年7月29日，日军入侵北平。清华师生纷纷离校，张岱年与学校失去联系，未能随校南行，滞留北平。虽然时局动荡，生活艰辛，但张岱年和滞留北平的一些学者抱定一个信念：不与敌伪合作，不到伪北大和伪师大去教书。</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张岱年后来回忆：“我当时想，今日固然是国家艰难之秋，实亦民族中兴之机，个人不应颓唐丧气，因此勤力攻读，专心撰述，以期有补于来日。”他为什么怀有如此崇高的民族气节和坚定的胜利信念？其中一个重要原因是，他对“自强不息”等中华优秀传统文化有着深切的理解。上世纪80年代，本人曾听张岱年讲过，当时也有少数文化人投入敌伪政权，成了汉奸。他们之所以丧失民族气节，误以为中华民族会亡，一个重要原因是其对中华文化的认识“太肤浅”。</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1941年，太平洋战争爆发，张岱年认为这是日本正在加速自取灭亡，中国抗战胜利在望。于是，他动笔撰写其在哲学理论上的专著。此专著原计划写“方法论”“知论”“天论”和“人论”四部分，意在“穷究天人之故，畅发体用之</w:t>
      </w:r>
      <w:proofErr w:type="gramStart"/>
      <w:r w:rsidRPr="003D60CC">
        <w:rPr>
          <w:rFonts w:ascii="楷体" w:eastAsia="楷体" w:hAnsi="楷体" w:hint="eastAsia"/>
          <w:sz w:val="18"/>
          <w:szCs w:val="18"/>
        </w:rPr>
        <w:t>蕴</w:t>
      </w:r>
      <w:proofErr w:type="gramEnd"/>
      <w:r w:rsidRPr="003D60CC">
        <w:rPr>
          <w:rFonts w:ascii="楷体" w:eastAsia="楷体" w:hAnsi="楷体" w:hint="eastAsia"/>
          <w:sz w:val="18"/>
          <w:szCs w:val="18"/>
        </w:rPr>
        <w:t>，以继往哲，以开新风”，但到抗战胜利，终因“乱世治学”“生事颇窘”，仅写成《哲学思惟论》《事理论》《知实论》和《品德论》四部论稿，后又以《天人简论》来简述其历年致思的哲学要旨。上世纪80年代，张岱年公开出版这五部论稿时，有学者仿照冯友兰在抗战时期写的《贞元六书》，提议将此书称为《天人五论》。</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1942年，张岱年会晤私立中国大学校长何其</w:t>
      </w:r>
      <w:proofErr w:type="gramStart"/>
      <w:r w:rsidRPr="003D60CC">
        <w:rPr>
          <w:rFonts w:ascii="楷体" w:eastAsia="楷体" w:hAnsi="楷体" w:hint="eastAsia"/>
          <w:sz w:val="18"/>
          <w:szCs w:val="18"/>
        </w:rPr>
        <w:t>巩</w:t>
      </w:r>
      <w:proofErr w:type="gramEnd"/>
      <w:r w:rsidRPr="003D60CC">
        <w:rPr>
          <w:rFonts w:ascii="楷体" w:eastAsia="楷体" w:hAnsi="楷体" w:hint="eastAsia"/>
          <w:sz w:val="18"/>
          <w:szCs w:val="18"/>
        </w:rPr>
        <w:t>。何其巩得知张岱年著有《中国哲学大纲》，恐他在战乱中遗失，建议其到中国大学讲课，借此将《大纲》印为讲义。张岱年欣然同意，《大纲》作为讲义第一次排印。此书历经坎坷，先后以“宇同”和“张岱年”的署名公开出版。后又多次重版，至今仍是中国哲学、史学科的代表性著作。</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最近，张岱年家人在其遗物中发现他在抗战时期写的几篇诗稿。其中大多是旧体诗，但也有一首新诗。诗中说：“东南起太</w:t>
      </w:r>
      <w:r w:rsidRPr="003D60CC">
        <w:rPr>
          <w:rFonts w:ascii="楷体" w:eastAsia="楷体" w:hAnsi="楷体" w:hint="eastAsia"/>
          <w:sz w:val="18"/>
          <w:szCs w:val="18"/>
        </w:rPr>
        <w:lastRenderedPageBreak/>
        <w:t>平洋之滨，西北越昆仑山之巅，吾族经营此大地，已逾五千年……然而我们的疆土与文明不容许任何侵犯，我们誓以神圣的血液为之作干城。伟大的中华民族，是世界上照耀一切的巨星。”一位哲学家在抗战的艰难岁月中写出这样的诗句，可想而知，他抱定必胜的信念。因而，当他 听到抗战胜利的消息必定欢欣鼓舞，以至成为他一生中最快乐的一天。（有删改）</w:t>
      </w:r>
    </w:p>
    <w:p w:rsidR="0061424B" w:rsidRPr="003D60CC" w:rsidRDefault="0061424B" w:rsidP="003D60CC">
      <w:pPr>
        <w:spacing w:line="200" w:lineRule="exact"/>
        <w:rPr>
          <w:sz w:val="18"/>
          <w:szCs w:val="18"/>
        </w:rPr>
      </w:pPr>
    </w:p>
    <w:p w:rsidR="00904607" w:rsidRPr="00E620CA" w:rsidRDefault="00904607" w:rsidP="003D60CC">
      <w:pPr>
        <w:spacing w:line="200" w:lineRule="exact"/>
        <w:ind w:firstLineChars="150" w:firstLine="270"/>
        <w:rPr>
          <w:rFonts w:ascii="黑体" w:eastAsia="黑体" w:hAnsi="黑体"/>
          <w:sz w:val="18"/>
          <w:szCs w:val="18"/>
        </w:rPr>
      </w:pPr>
      <w:r w:rsidRPr="00E620CA">
        <w:rPr>
          <w:rFonts w:ascii="黑体" w:eastAsia="黑体" w:hAnsi="黑体" w:hint="eastAsia"/>
          <w:sz w:val="18"/>
          <w:szCs w:val="18"/>
        </w:rPr>
        <w:t xml:space="preserve">（1）下列对材料有关内容的分析和概括，表述不恰当的一项是（   ）（3分） </w:t>
      </w:r>
    </w:p>
    <w:p w:rsidR="00904607" w:rsidRPr="003D60CC" w:rsidRDefault="00904607" w:rsidP="003D60CC">
      <w:pPr>
        <w:spacing w:line="200" w:lineRule="exact"/>
        <w:ind w:firstLineChars="200" w:firstLine="360"/>
        <w:rPr>
          <w:sz w:val="18"/>
          <w:szCs w:val="18"/>
        </w:rPr>
      </w:pPr>
      <w:r w:rsidRPr="003D60CC">
        <w:rPr>
          <w:rFonts w:hint="eastAsia"/>
          <w:sz w:val="18"/>
          <w:szCs w:val="18"/>
        </w:rPr>
        <w:t>A</w:t>
      </w:r>
      <w:r w:rsidR="0061424B" w:rsidRPr="003D60CC">
        <w:rPr>
          <w:rFonts w:hint="eastAsia"/>
          <w:sz w:val="18"/>
          <w:szCs w:val="18"/>
        </w:rPr>
        <w:t>.</w:t>
      </w:r>
      <w:r w:rsidRPr="003D60CC">
        <w:rPr>
          <w:rFonts w:hint="eastAsia"/>
          <w:sz w:val="18"/>
          <w:szCs w:val="18"/>
        </w:rPr>
        <w:t>张岱年一生中难忘的“感到最大快乐的第一次”是听到抗战胜利的消息，直到晚年，他回忆起这个“第一次”，仍会生起欣慰之感。</w:t>
      </w:r>
    </w:p>
    <w:p w:rsidR="00904607" w:rsidRPr="003D60CC" w:rsidRDefault="00904607" w:rsidP="003D60CC">
      <w:pPr>
        <w:spacing w:line="200" w:lineRule="exact"/>
        <w:ind w:firstLineChars="200" w:firstLine="360"/>
        <w:rPr>
          <w:sz w:val="18"/>
          <w:szCs w:val="18"/>
        </w:rPr>
      </w:pPr>
      <w:r w:rsidRPr="003D60CC">
        <w:rPr>
          <w:rFonts w:hint="eastAsia"/>
          <w:sz w:val="18"/>
          <w:szCs w:val="18"/>
        </w:rPr>
        <w:t>B</w:t>
      </w:r>
      <w:r w:rsidR="0061424B" w:rsidRPr="003D60CC">
        <w:rPr>
          <w:rFonts w:hint="eastAsia"/>
          <w:sz w:val="18"/>
          <w:szCs w:val="18"/>
        </w:rPr>
        <w:t>.</w:t>
      </w:r>
      <w:r w:rsidRPr="003D60CC">
        <w:rPr>
          <w:rFonts w:hint="eastAsia"/>
          <w:sz w:val="18"/>
          <w:szCs w:val="18"/>
        </w:rPr>
        <w:t>张岱年走上学术道路，进行学术研究，出发点是为了救国。终其一生，他的学术研究始终没有跟中华民族的伟大复兴脱离过。</w:t>
      </w:r>
      <w:r w:rsidRPr="003D60CC">
        <w:rPr>
          <w:rFonts w:hint="eastAsia"/>
          <w:sz w:val="18"/>
          <w:szCs w:val="18"/>
        </w:rPr>
        <w:t xml:space="preserve"> </w:t>
      </w:r>
    </w:p>
    <w:p w:rsidR="00904607" w:rsidRPr="003D60CC" w:rsidRDefault="00904607" w:rsidP="003D60CC">
      <w:pPr>
        <w:spacing w:line="200" w:lineRule="exact"/>
        <w:ind w:firstLineChars="200" w:firstLine="360"/>
        <w:rPr>
          <w:sz w:val="18"/>
          <w:szCs w:val="18"/>
        </w:rPr>
      </w:pPr>
      <w:r w:rsidRPr="003D60CC">
        <w:rPr>
          <w:rFonts w:hint="eastAsia"/>
          <w:sz w:val="18"/>
          <w:szCs w:val="18"/>
        </w:rPr>
        <w:t>C</w:t>
      </w:r>
      <w:r w:rsidR="0061424B" w:rsidRPr="003D60CC">
        <w:rPr>
          <w:rFonts w:hint="eastAsia"/>
          <w:sz w:val="18"/>
          <w:szCs w:val="18"/>
        </w:rPr>
        <w:t>.</w:t>
      </w:r>
      <w:r w:rsidRPr="003D60CC">
        <w:rPr>
          <w:rFonts w:hint="eastAsia"/>
          <w:sz w:val="18"/>
          <w:szCs w:val="18"/>
        </w:rPr>
        <w:t>张岱年满怀爱国主义情感，对于民族危机感受极深，他认为，有了勇猛</w:t>
      </w:r>
      <w:proofErr w:type="gramStart"/>
      <w:r w:rsidRPr="003D60CC">
        <w:rPr>
          <w:rFonts w:hint="eastAsia"/>
          <w:sz w:val="18"/>
          <w:szCs w:val="18"/>
        </w:rPr>
        <w:t>宏毅能应付</w:t>
      </w:r>
      <w:proofErr w:type="gramEnd"/>
      <w:r w:rsidRPr="003D60CC">
        <w:rPr>
          <w:rFonts w:hint="eastAsia"/>
          <w:sz w:val="18"/>
          <w:szCs w:val="18"/>
        </w:rPr>
        <w:t>危机的哲学，就能够拯救中华民族。</w:t>
      </w:r>
      <w:r w:rsidRPr="003D60CC">
        <w:rPr>
          <w:rFonts w:hint="eastAsia"/>
          <w:sz w:val="18"/>
          <w:szCs w:val="18"/>
        </w:rPr>
        <w:t xml:space="preserve"> </w:t>
      </w:r>
    </w:p>
    <w:p w:rsidR="00904607" w:rsidRPr="003D60CC" w:rsidRDefault="00904607" w:rsidP="003D60CC">
      <w:pPr>
        <w:spacing w:line="200" w:lineRule="exact"/>
        <w:ind w:firstLineChars="200" w:firstLine="360"/>
        <w:rPr>
          <w:sz w:val="18"/>
          <w:szCs w:val="18"/>
        </w:rPr>
      </w:pPr>
      <w:r w:rsidRPr="003D60CC">
        <w:rPr>
          <w:rFonts w:hint="eastAsia"/>
          <w:sz w:val="18"/>
          <w:szCs w:val="18"/>
        </w:rPr>
        <w:t>D</w:t>
      </w:r>
      <w:r w:rsidR="0061424B" w:rsidRPr="003D60CC">
        <w:rPr>
          <w:rFonts w:hint="eastAsia"/>
          <w:sz w:val="18"/>
          <w:szCs w:val="18"/>
        </w:rPr>
        <w:t>.</w:t>
      </w:r>
      <w:r w:rsidRPr="003D60CC">
        <w:rPr>
          <w:rFonts w:hint="eastAsia"/>
          <w:sz w:val="18"/>
          <w:szCs w:val="18"/>
        </w:rPr>
        <w:t>北平沦陷期间，张岱年尽管生活艰辛，但毫不颓唐丧气，反倒更加勤力攻读，专心撰述，其中一个原因是他对中华优秀传统文化有深刻理解。</w:t>
      </w:r>
    </w:p>
    <w:p w:rsidR="003D60CC" w:rsidRPr="006614FC" w:rsidRDefault="003D60CC" w:rsidP="003D60CC">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（1）（3分） C。“有了……，就能够……”表述过于绝对。由原文“中国民族现值生死存亡之际，应付此种危难，必要有一种勇猛宏毅能应付危机的哲学”可知，“勇猛宏毅能应付危机的哲学”对拯救中华民族而言，是必要条件，而非充分条件。</w:t>
      </w:r>
    </w:p>
    <w:p w:rsidR="003D60CC" w:rsidRPr="003D60CC" w:rsidRDefault="003D60CC" w:rsidP="003D60CC">
      <w:pPr>
        <w:spacing w:line="200" w:lineRule="exact"/>
        <w:ind w:firstLineChars="150" w:firstLine="270"/>
        <w:rPr>
          <w:rFonts w:ascii="黑体" w:eastAsia="黑体" w:hAnsi="黑体"/>
          <w:sz w:val="18"/>
          <w:szCs w:val="18"/>
        </w:rPr>
      </w:pPr>
    </w:p>
    <w:p w:rsidR="00904607" w:rsidRPr="003D60CC" w:rsidRDefault="00904607" w:rsidP="003D60CC">
      <w:pPr>
        <w:spacing w:line="200" w:lineRule="exact"/>
        <w:ind w:firstLineChars="150" w:firstLine="270"/>
        <w:rPr>
          <w:rFonts w:ascii="黑体" w:eastAsia="黑体" w:hAnsi="黑体"/>
          <w:sz w:val="18"/>
          <w:szCs w:val="18"/>
        </w:rPr>
      </w:pPr>
      <w:r w:rsidRPr="003D60CC">
        <w:rPr>
          <w:rFonts w:ascii="黑体" w:eastAsia="黑体" w:hAnsi="黑体" w:hint="eastAsia"/>
          <w:sz w:val="18"/>
          <w:szCs w:val="18"/>
        </w:rPr>
        <w:t>（2）文章结尾引用了张岱年的一首诗，这首诗表达了张岱年的什么思想？在全文中起到了怎样的作用？请结合文章内容具体分析。（5分）</w:t>
      </w:r>
    </w:p>
    <w:p w:rsidR="003D60CC" w:rsidRPr="006614FC" w:rsidRDefault="003D60CC" w:rsidP="00E620CA">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 xml:space="preserve">（2）（5分）思想：诗歌表达了张岱年的民族自豪感和抗战到底、复兴中华民族的历史使命感。（2分）作用：①直接引用张岱年创作的诗歌，能够更加真实而具体地展示他的爱国主义情怀，便于读者更好地了解他学术救国的思想出发点；②照应文章开头，点明张岱年把“1945年8月15日听到日本投降的消息”看作生命中“最有意义的第一次”的内在原因。文章前后呼应，结构严谨。（3分，每点1分） </w:t>
      </w:r>
    </w:p>
    <w:p w:rsidR="00917AB0" w:rsidRPr="003D60CC" w:rsidRDefault="00917AB0" w:rsidP="003D60CC">
      <w:pPr>
        <w:spacing w:line="200" w:lineRule="exact"/>
        <w:ind w:firstLineChars="150" w:firstLine="270"/>
        <w:rPr>
          <w:rFonts w:ascii="黑体" w:eastAsia="黑体" w:hAnsi="黑体"/>
          <w:sz w:val="18"/>
          <w:szCs w:val="18"/>
        </w:rPr>
      </w:pPr>
    </w:p>
    <w:p w:rsidR="00904607" w:rsidRPr="0061424B" w:rsidRDefault="00904607" w:rsidP="003D60CC">
      <w:pPr>
        <w:spacing w:line="200" w:lineRule="exact"/>
        <w:ind w:firstLineChars="150" w:firstLine="270"/>
        <w:rPr>
          <w:rFonts w:ascii="黑体" w:eastAsia="黑体" w:hAnsi="黑体"/>
          <w:sz w:val="21"/>
          <w:szCs w:val="21"/>
        </w:rPr>
      </w:pPr>
      <w:r w:rsidRPr="003D60CC">
        <w:rPr>
          <w:rFonts w:ascii="黑体" w:eastAsia="黑体" w:hAnsi="黑体" w:hint="eastAsia"/>
          <w:sz w:val="18"/>
          <w:szCs w:val="18"/>
        </w:rPr>
        <w:t>（3）张岱年认为中华民族走向复兴靠的是什么？你是否同意他的观点？请结合材料说明理由。（6）</w:t>
      </w:r>
    </w:p>
    <w:p w:rsidR="003D60CC" w:rsidRPr="006614FC" w:rsidRDefault="003D60CC" w:rsidP="003D60CC">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（3）（6分）①张岱年认为，“惟有赖文化之再生，然后中华民族才能复兴”。中华民族走向复兴依靠的应该是中华民族文化的新生。（2分） ②同意。（1分）理由：中华文化中有“自强不息”等优秀传统文化因子。日寇大举入侵，国难深重的关头，中国人民能够怀有崇高的民族气节和坚定的胜利信念，艰苦卓绝，坚持抗战，最终赢得胜利，其中一个重要原因是他们对“自强不息”等中华优秀传统文化有着深刻的理解。已有五千年历史的中华民族创造了崇高的伟大文明，中华灿烂的文化是人类的光荣，是中华民族崛起的力量源泉。中华民族走向复兴依靠的也必然应该是中华民族文化的新生。（3分）</w:t>
      </w:r>
    </w:p>
    <w:p w:rsidR="00277F18" w:rsidRDefault="00277F18" w:rsidP="00904607">
      <w:pPr>
        <w:spacing w:line="240" w:lineRule="exact"/>
        <w:rPr>
          <w:sz w:val="21"/>
          <w:szCs w:val="21"/>
        </w:rPr>
      </w:pPr>
    </w:p>
    <w:p w:rsidR="003D60CC" w:rsidRDefault="003D60CC" w:rsidP="00904607">
      <w:pPr>
        <w:spacing w:line="240" w:lineRule="exact"/>
        <w:rPr>
          <w:sz w:val="21"/>
          <w:szCs w:val="21"/>
        </w:rPr>
        <w:sectPr w:rsidR="003D60CC" w:rsidSect="003D60CC">
          <w:type w:val="continuous"/>
          <w:pgSz w:w="11906" w:h="16838"/>
          <w:pgMar w:top="720" w:right="720" w:bottom="720" w:left="720" w:header="851" w:footer="992" w:gutter="0"/>
          <w:cols w:num="2" w:space="425"/>
          <w:docGrid w:type="lines" w:linePitch="326"/>
        </w:sectPr>
      </w:pPr>
    </w:p>
    <w:p w:rsidR="00277F18" w:rsidRDefault="00277F18" w:rsidP="00904607">
      <w:pPr>
        <w:spacing w:line="240" w:lineRule="exact"/>
        <w:rPr>
          <w:sz w:val="21"/>
          <w:szCs w:val="21"/>
        </w:rPr>
      </w:pPr>
    </w:p>
    <w:p w:rsidR="00277F18" w:rsidRPr="00904607" w:rsidRDefault="00277F18" w:rsidP="00904607">
      <w:pPr>
        <w:spacing w:line="240" w:lineRule="exact"/>
        <w:rPr>
          <w:sz w:val="21"/>
          <w:szCs w:val="21"/>
        </w:rPr>
      </w:pPr>
    </w:p>
    <w:p w:rsidR="00904607" w:rsidRPr="00167C9B" w:rsidRDefault="00904607" w:rsidP="0061424B">
      <w:pPr>
        <w:spacing w:line="240" w:lineRule="exact"/>
        <w:jc w:val="center"/>
        <w:rPr>
          <w:rFonts w:ascii="方正粗宋简体" w:eastAsia="方正粗宋简体"/>
          <w:b/>
          <w:color w:val="FF0000"/>
          <w:sz w:val="21"/>
          <w:szCs w:val="21"/>
        </w:rPr>
      </w:pPr>
      <w:r w:rsidRPr="00167C9B">
        <w:rPr>
          <w:rFonts w:ascii="方正粗宋简体" w:eastAsia="方正粗宋简体" w:hint="eastAsia"/>
          <w:b/>
          <w:color w:val="FF0000"/>
          <w:sz w:val="21"/>
          <w:szCs w:val="21"/>
        </w:rPr>
        <w:t>第Ⅱ卷   表达题（共80分）</w:t>
      </w:r>
    </w:p>
    <w:p w:rsidR="0061424B" w:rsidRDefault="0061424B" w:rsidP="00904607">
      <w:pPr>
        <w:spacing w:line="240" w:lineRule="exact"/>
        <w:rPr>
          <w:sz w:val="21"/>
          <w:szCs w:val="21"/>
        </w:rPr>
      </w:pPr>
    </w:p>
    <w:p w:rsidR="003D60CC" w:rsidRDefault="003D60CC" w:rsidP="00904607">
      <w:pPr>
        <w:spacing w:line="240" w:lineRule="exact"/>
        <w:rPr>
          <w:rFonts w:ascii="方正粗宋简体" w:eastAsia="方正粗宋简体" w:hAnsi="黑体"/>
          <w:b/>
          <w:sz w:val="21"/>
          <w:szCs w:val="21"/>
        </w:rPr>
        <w:sectPr w:rsidR="003D60CC" w:rsidSect="00E80277">
          <w:type w:val="continuous"/>
          <w:pgSz w:w="11906" w:h="16838"/>
          <w:pgMar w:top="720" w:right="720" w:bottom="720" w:left="720" w:header="851" w:footer="992" w:gutter="0"/>
          <w:cols w:space="425"/>
          <w:docGrid w:type="lines" w:linePitch="326"/>
        </w:sectPr>
      </w:pPr>
    </w:p>
    <w:p w:rsidR="00904607" w:rsidRPr="00167C9B" w:rsidRDefault="00164390" w:rsidP="003D60CC">
      <w:pPr>
        <w:spacing w:line="200" w:lineRule="exact"/>
        <w:rPr>
          <w:rFonts w:ascii="方正粗宋简体" w:eastAsia="方正粗宋简体" w:hAnsi="黑体"/>
          <w:b/>
          <w:color w:val="FF0000"/>
          <w:sz w:val="18"/>
          <w:szCs w:val="18"/>
        </w:rPr>
      </w:pPr>
      <w:r w:rsidRPr="00167C9B">
        <w:rPr>
          <w:rFonts w:ascii="方正粗宋简体" w:eastAsia="方正粗宋简体" w:hAnsi="黑体" w:hint="eastAsia"/>
          <w:b/>
          <w:color w:val="FF0000"/>
          <w:sz w:val="18"/>
          <w:szCs w:val="18"/>
        </w:rPr>
        <w:lastRenderedPageBreak/>
        <w:t>四</w:t>
      </w:r>
      <w:r w:rsidR="00904607" w:rsidRPr="00167C9B">
        <w:rPr>
          <w:rFonts w:ascii="方正粗宋简体" w:eastAsia="方正粗宋简体" w:hAnsi="黑体" w:hint="eastAsia"/>
          <w:b/>
          <w:color w:val="FF0000"/>
          <w:sz w:val="18"/>
          <w:szCs w:val="18"/>
        </w:rPr>
        <w:t>、语言文字运用手（20分）</w:t>
      </w:r>
    </w:p>
    <w:p w:rsidR="002A0908" w:rsidRPr="003D60CC" w:rsidRDefault="002A0908" w:rsidP="003D60CC">
      <w:pPr>
        <w:widowControl/>
        <w:spacing w:line="200" w:lineRule="exact"/>
        <w:ind w:firstLineChars="200" w:firstLine="360"/>
        <w:jc w:val="left"/>
        <w:rPr>
          <w:rFonts w:ascii="黑体" w:eastAsia="黑体" w:hAnsi="黑体" w:cs="宋体"/>
          <w:color w:val="494949"/>
          <w:kern w:val="0"/>
          <w:sz w:val="18"/>
          <w:szCs w:val="18"/>
        </w:rPr>
      </w:pPr>
      <w:r w:rsidRPr="003D60CC">
        <w:rPr>
          <w:rFonts w:ascii="黑体" w:eastAsia="黑体" w:hAnsi="黑体" w:hint="eastAsia"/>
          <w:kern w:val="0"/>
          <w:sz w:val="18"/>
          <w:szCs w:val="18"/>
          <w:shd w:val="clear" w:color="auto" w:fill="FFFFFF"/>
        </w:rPr>
        <w:t>13.</w:t>
      </w:r>
      <w:r w:rsidRPr="003D60CC">
        <w:rPr>
          <w:rFonts w:ascii="黑体" w:eastAsia="黑体" w:hAnsi="黑体" w:cs="宋体" w:hint="eastAsia"/>
          <w:color w:val="494949"/>
          <w:kern w:val="0"/>
          <w:sz w:val="18"/>
          <w:szCs w:val="18"/>
        </w:rPr>
        <w:t>下列各句中加点词语的使用，全都正确的一项是（3分）</w:t>
      </w:r>
      <w:r w:rsidRPr="003D60CC">
        <w:rPr>
          <w:rFonts w:ascii="黑体" w:eastAsia="黑体" w:hAnsi="黑体" w:hint="eastAsia"/>
          <w:sz w:val="18"/>
          <w:szCs w:val="18"/>
        </w:rPr>
        <w:t>（    ）</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①伴随着老龄化程度逐步加深，</w:t>
      </w:r>
      <w:proofErr w:type="gramStart"/>
      <w:r w:rsidRPr="003D60CC">
        <w:rPr>
          <w:rFonts w:ascii="宋体" w:hAnsi="宋体" w:cs="宋体" w:hint="eastAsia"/>
          <w:color w:val="494949"/>
          <w:kern w:val="0"/>
          <w:sz w:val="18"/>
          <w:szCs w:val="18"/>
        </w:rPr>
        <w:t>人社部</w:t>
      </w:r>
      <w:proofErr w:type="gramEnd"/>
      <w:r w:rsidRPr="003D60CC">
        <w:rPr>
          <w:rFonts w:ascii="宋体" w:hAnsi="宋体" w:cs="宋体" w:hint="eastAsia"/>
          <w:color w:val="494949"/>
          <w:kern w:val="0"/>
          <w:sz w:val="18"/>
          <w:szCs w:val="18"/>
        </w:rPr>
        <w:t>新闻发言人李昌民明确表示，</w:t>
      </w:r>
      <w:proofErr w:type="gramStart"/>
      <w:r w:rsidRPr="003D60CC">
        <w:rPr>
          <w:rFonts w:ascii="宋体" w:hAnsi="宋体" w:cs="宋体" w:hint="eastAsia"/>
          <w:color w:val="494949"/>
          <w:kern w:val="0"/>
          <w:sz w:val="18"/>
          <w:szCs w:val="18"/>
        </w:rPr>
        <w:t>人社部将</w:t>
      </w:r>
      <w:proofErr w:type="gramEnd"/>
      <w:r w:rsidRPr="003D60CC">
        <w:rPr>
          <w:rFonts w:ascii="宋体" w:hAnsi="宋体" w:cs="宋体" w:hint="eastAsia"/>
          <w:color w:val="494949"/>
          <w:kern w:val="0"/>
          <w:sz w:val="18"/>
          <w:szCs w:val="18"/>
        </w:rPr>
        <w:t>进行长期护理保险制度的顶层设计和实践探索，“子女带薪护理”方案</w:t>
      </w:r>
      <w:r w:rsidRPr="0075092F">
        <w:rPr>
          <w:rFonts w:ascii="方正粗宋简体" w:eastAsia="方正粗宋简体" w:hAnsi="黑体" w:cs="宋体" w:hint="eastAsia"/>
          <w:color w:val="494949"/>
          <w:kern w:val="0"/>
          <w:sz w:val="18"/>
          <w:szCs w:val="18"/>
          <w:u w:val="single"/>
          <w:em w:val="dot"/>
        </w:rPr>
        <w:t>呼之欲出</w:t>
      </w:r>
      <w:r w:rsidRPr="003D60CC">
        <w:rPr>
          <w:rFonts w:ascii="宋体" w:hAnsi="宋体" w:cs="宋体" w:hint="eastAsia"/>
          <w:color w:val="494949"/>
          <w:kern w:val="0"/>
          <w:sz w:val="18"/>
          <w:szCs w:val="18"/>
        </w:rPr>
        <w:t>。</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②2016年里约奥运会,中国女排在郎平教练的带领下力挽狂澜，</w:t>
      </w:r>
      <w:r w:rsidRPr="0075092F">
        <w:rPr>
          <w:rFonts w:ascii="方正粗宋简体" w:eastAsia="方正粗宋简体" w:hAnsi="黑体" w:cs="宋体" w:hint="eastAsia"/>
          <w:color w:val="494949"/>
          <w:kern w:val="0"/>
          <w:sz w:val="18"/>
          <w:szCs w:val="18"/>
          <w:u w:val="single"/>
          <w:em w:val="dot"/>
        </w:rPr>
        <w:t>技压群雄</w:t>
      </w:r>
      <w:r w:rsidRPr="003D60CC">
        <w:rPr>
          <w:rFonts w:ascii="宋体" w:hAnsi="宋体" w:cs="宋体" w:hint="eastAsia"/>
          <w:color w:val="494949"/>
          <w:kern w:val="0"/>
          <w:sz w:val="18"/>
          <w:szCs w:val="18"/>
        </w:rPr>
        <w:t>，为中国体育代表团夺得首枚球类集体项目的金牌。</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③文化是一座城市的灵魂，是城市</w:t>
      </w:r>
      <w:r w:rsidRPr="0075092F">
        <w:rPr>
          <w:rFonts w:ascii="方正粗宋简体" w:eastAsia="方正粗宋简体" w:hAnsi="黑体" w:cs="宋体" w:hint="eastAsia"/>
          <w:color w:val="494949"/>
          <w:kern w:val="0"/>
          <w:sz w:val="18"/>
          <w:szCs w:val="18"/>
          <w:u w:val="single"/>
          <w:em w:val="dot"/>
        </w:rPr>
        <w:t>吐故纳新</w:t>
      </w:r>
      <w:r w:rsidRPr="003D60CC">
        <w:rPr>
          <w:rFonts w:ascii="宋体" w:hAnsi="宋体" w:cs="宋体" w:hint="eastAsia"/>
          <w:color w:val="494949"/>
          <w:kern w:val="0"/>
          <w:sz w:val="18"/>
          <w:szCs w:val="18"/>
        </w:rPr>
        <w:t>、转型攻坚过程中的精神原动力，所以，涵养城市的文化底蕴是提升城市品位的重要举措。</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④美国在韩国部署“萨德”反导系统问题上的</w:t>
      </w:r>
      <w:r w:rsidRPr="0075092F">
        <w:rPr>
          <w:rFonts w:ascii="方正粗宋简体" w:eastAsia="方正粗宋简体" w:hAnsi="黑体" w:cs="宋体" w:hint="eastAsia"/>
          <w:color w:val="494949"/>
          <w:kern w:val="0"/>
          <w:sz w:val="18"/>
          <w:szCs w:val="18"/>
          <w:u w:val="single"/>
          <w:em w:val="dot"/>
        </w:rPr>
        <w:t>危言危行</w:t>
      </w:r>
      <w:r w:rsidRPr="003D60CC">
        <w:rPr>
          <w:rFonts w:ascii="宋体" w:hAnsi="宋体" w:cs="宋体" w:hint="eastAsia"/>
          <w:color w:val="494949"/>
          <w:kern w:val="0"/>
          <w:sz w:val="18"/>
          <w:szCs w:val="18"/>
        </w:rPr>
        <w:t>，不仅将直接损害中国的战略安全利益，也将损害亚太地区其他国家的安全利益，其恶果不容小觑。</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⑤人们在追思启功先生的时候，不仅感佩他卓越的书画功力，更感佩他的高尚人品。他不但是文化界的泰山北斗，更是一位</w:t>
      </w:r>
      <w:r w:rsidRPr="0075092F">
        <w:rPr>
          <w:rFonts w:ascii="方正粗宋简体" w:eastAsia="方正粗宋简体" w:hAnsi="黑体" w:cs="宋体" w:hint="eastAsia"/>
          <w:color w:val="494949"/>
          <w:kern w:val="0"/>
          <w:sz w:val="18"/>
          <w:szCs w:val="18"/>
          <w:u w:val="single"/>
          <w:em w:val="dot"/>
        </w:rPr>
        <w:t>谦谦君子</w:t>
      </w:r>
      <w:r w:rsidRPr="003D60CC">
        <w:rPr>
          <w:rFonts w:ascii="宋体" w:hAnsi="宋体" w:cs="宋体" w:hint="eastAsia"/>
          <w:color w:val="494949"/>
          <w:kern w:val="0"/>
          <w:sz w:val="18"/>
          <w:szCs w:val="18"/>
        </w:rPr>
        <w:t>。</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lastRenderedPageBreak/>
        <w:t>⑥刚刚还是烈日当头，一转眼，老天爷的脸阴沉下来，狂风怒号，大街上尘土飞扬，整个城市</w:t>
      </w:r>
      <w:r w:rsidRPr="0075092F">
        <w:rPr>
          <w:rFonts w:ascii="方正粗宋简体" w:eastAsia="方正粗宋简体" w:hAnsi="黑体" w:cs="宋体" w:hint="eastAsia"/>
          <w:color w:val="494949"/>
          <w:kern w:val="0"/>
          <w:sz w:val="18"/>
          <w:szCs w:val="18"/>
          <w:u w:val="single"/>
          <w:em w:val="dot"/>
        </w:rPr>
        <w:t>瓦釜雷鸣</w:t>
      </w:r>
      <w:r w:rsidRPr="003D60CC">
        <w:rPr>
          <w:rFonts w:ascii="宋体" w:hAnsi="宋体" w:cs="宋体" w:hint="eastAsia"/>
          <w:color w:val="494949"/>
          <w:kern w:val="0"/>
          <w:sz w:val="18"/>
          <w:szCs w:val="18"/>
        </w:rPr>
        <w:t>，紧接着，瓢泼大雨倾泻而下。</w:t>
      </w:r>
    </w:p>
    <w:p w:rsidR="00904607" w:rsidRPr="003D60CC" w:rsidRDefault="002A0908" w:rsidP="003D60CC">
      <w:pPr>
        <w:spacing w:line="200" w:lineRule="exact"/>
        <w:ind w:firstLineChars="250" w:firstLine="450"/>
        <w:rPr>
          <w:sz w:val="18"/>
          <w:szCs w:val="18"/>
        </w:rPr>
      </w:pPr>
      <w:r w:rsidRPr="003D60CC">
        <w:rPr>
          <w:rFonts w:ascii="宋体" w:hAnsi="宋体" w:cs="宋体" w:hint="eastAsia"/>
          <w:color w:val="494949"/>
          <w:kern w:val="0"/>
          <w:sz w:val="18"/>
          <w:szCs w:val="18"/>
        </w:rPr>
        <w:t>A．①②④   B．①③⑤    C．②⑤⑥    D．③④⑥</w:t>
      </w:r>
    </w:p>
    <w:p w:rsidR="00910140" w:rsidRDefault="00910140" w:rsidP="003D60CC">
      <w:pPr>
        <w:spacing w:line="200" w:lineRule="exact"/>
        <w:rPr>
          <w:rFonts w:ascii="黑体" w:eastAsia="黑体" w:hAnsi="黑体"/>
          <w:color w:val="FF0000"/>
          <w:sz w:val="18"/>
          <w:szCs w:val="18"/>
        </w:rPr>
      </w:pPr>
    </w:p>
    <w:p w:rsidR="003D60CC" w:rsidRPr="006614FC" w:rsidRDefault="003D60CC" w:rsidP="003D60CC">
      <w:pPr>
        <w:spacing w:line="200" w:lineRule="exact"/>
        <w:rPr>
          <w:rFonts w:ascii="黑体" w:eastAsia="黑体" w:hAnsi="黑体"/>
          <w:color w:val="FF0000"/>
          <w:sz w:val="18"/>
          <w:szCs w:val="18"/>
        </w:rPr>
      </w:pPr>
      <w:r w:rsidRPr="006614FC">
        <w:rPr>
          <w:rFonts w:ascii="黑体" w:eastAsia="黑体" w:hAnsi="黑体" w:hint="eastAsia"/>
          <w:color w:val="FF0000"/>
          <w:sz w:val="18"/>
          <w:szCs w:val="18"/>
        </w:rPr>
        <w:t>13.（3分） B。呼之欲出：形容画像非常逼真，也形容文学作品的人物描写十分生动；也指某事即将揭晓或出现。符合语境。技压群雄: 指技能高超，跟其他所有人相比都有压倒性的优势，不合语境。吐故纳新: 指人呼吸的时候吐出浑浊的气体吸取新鲜的空气，比喻扬弃旧的、不好的，吸收新的，好的。符合语境。危言危行：说正直的话,做正直的事，用在句中望文生义。谦谦君子：指谦虚谨慎、能严格要求自己、品格高尚的人。符合语境。瓦釜雷鸣：比喻无才无德的人占据高位，煊赫一时。望文生义。</w:t>
      </w:r>
    </w:p>
    <w:p w:rsidR="003D60CC" w:rsidRDefault="003D60CC" w:rsidP="003D60CC">
      <w:pPr>
        <w:spacing w:line="200" w:lineRule="exact"/>
        <w:ind w:firstLineChars="250" w:firstLine="450"/>
        <w:rPr>
          <w:rFonts w:ascii="黑体" w:eastAsia="黑体" w:hAnsi="黑体"/>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14</w:t>
      </w:r>
      <w:r w:rsidR="0061424B" w:rsidRPr="003D60CC">
        <w:rPr>
          <w:rFonts w:ascii="黑体" w:eastAsia="黑体" w:hAnsi="黑体" w:hint="eastAsia"/>
          <w:sz w:val="18"/>
          <w:szCs w:val="18"/>
        </w:rPr>
        <w:t>.</w:t>
      </w:r>
      <w:r w:rsidRPr="003D60CC">
        <w:rPr>
          <w:rFonts w:ascii="黑体" w:eastAsia="黑体" w:hAnsi="黑体" w:hint="eastAsia"/>
          <w:sz w:val="18"/>
          <w:szCs w:val="18"/>
        </w:rPr>
        <w:t xml:space="preserve">下列各句中，没有语病的一句是（ </w:t>
      </w:r>
      <w:r w:rsidR="002A0908" w:rsidRPr="003D60CC">
        <w:rPr>
          <w:rFonts w:ascii="黑体" w:eastAsia="黑体" w:hAnsi="黑体" w:hint="eastAsia"/>
          <w:sz w:val="18"/>
          <w:szCs w:val="18"/>
        </w:rPr>
        <w:t xml:space="preserve">  </w:t>
      </w:r>
      <w:r w:rsidRPr="003D60CC">
        <w:rPr>
          <w:rFonts w:ascii="黑体" w:eastAsia="黑体" w:hAnsi="黑体" w:hint="eastAsia"/>
          <w:sz w:val="18"/>
          <w:szCs w:val="18"/>
        </w:rPr>
        <w:t xml:space="preserve"> ）3分</w:t>
      </w:r>
    </w:p>
    <w:p w:rsidR="00E131EF" w:rsidRPr="003D60CC" w:rsidRDefault="00E131EF" w:rsidP="003D60CC">
      <w:pPr>
        <w:spacing w:line="200" w:lineRule="exact"/>
        <w:ind w:firstLineChars="250" w:firstLine="450"/>
        <w:rPr>
          <w:sz w:val="18"/>
          <w:szCs w:val="18"/>
        </w:rPr>
      </w:pPr>
      <w:r w:rsidRPr="003D60CC">
        <w:rPr>
          <w:rFonts w:hint="eastAsia"/>
          <w:sz w:val="18"/>
          <w:szCs w:val="18"/>
        </w:rPr>
        <w:t>A</w:t>
      </w:r>
      <w:r w:rsidRPr="003D60CC">
        <w:rPr>
          <w:rFonts w:hint="eastAsia"/>
          <w:sz w:val="18"/>
          <w:szCs w:val="18"/>
        </w:rPr>
        <w:t>．中共中央总书记、国家主席、中央军委主席习近平</w:t>
      </w:r>
      <w:r w:rsidRPr="003D60CC">
        <w:rPr>
          <w:rFonts w:hint="eastAsia"/>
          <w:sz w:val="18"/>
          <w:szCs w:val="18"/>
        </w:rPr>
        <w:t>8</w:t>
      </w:r>
      <w:r w:rsidRPr="003D60CC">
        <w:rPr>
          <w:rFonts w:hint="eastAsia"/>
          <w:sz w:val="18"/>
          <w:szCs w:val="18"/>
        </w:rPr>
        <w:t>月</w:t>
      </w:r>
      <w:r w:rsidRPr="003D60CC">
        <w:rPr>
          <w:rFonts w:hint="eastAsia"/>
          <w:sz w:val="18"/>
          <w:szCs w:val="18"/>
        </w:rPr>
        <w:t>25</w:t>
      </w:r>
      <w:r w:rsidRPr="003D60CC">
        <w:rPr>
          <w:rFonts w:hint="eastAsia"/>
          <w:sz w:val="18"/>
          <w:szCs w:val="18"/>
        </w:rPr>
        <w:t>日下午在北京人民大会堂会见全体第</w:t>
      </w:r>
      <w:r w:rsidRPr="003D60CC">
        <w:rPr>
          <w:rFonts w:hint="eastAsia"/>
          <w:sz w:val="18"/>
          <w:szCs w:val="18"/>
        </w:rPr>
        <w:t>31</w:t>
      </w:r>
      <w:r w:rsidRPr="003D60CC">
        <w:rPr>
          <w:rFonts w:hint="eastAsia"/>
          <w:sz w:val="18"/>
          <w:szCs w:val="18"/>
        </w:rPr>
        <w:t>届奥林匹克运动会中国体育代表团成员，欢迎我国体育健儿凯旋。</w:t>
      </w:r>
    </w:p>
    <w:p w:rsidR="00E131EF" w:rsidRPr="003D60CC" w:rsidRDefault="00E131EF" w:rsidP="003D60CC">
      <w:pPr>
        <w:spacing w:line="200" w:lineRule="exact"/>
        <w:ind w:firstLineChars="250" w:firstLine="450"/>
        <w:rPr>
          <w:sz w:val="18"/>
          <w:szCs w:val="18"/>
        </w:rPr>
      </w:pPr>
      <w:r w:rsidRPr="003D60CC">
        <w:rPr>
          <w:rFonts w:hint="eastAsia"/>
          <w:sz w:val="18"/>
          <w:szCs w:val="18"/>
        </w:rPr>
        <w:t>B</w:t>
      </w:r>
      <w:r w:rsidRPr="003D60CC">
        <w:rPr>
          <w:rFonts w:hint="eastAsia"/>
          <w:sz w:val="18"/>
          <w:szCs w:val="18"/>
        </w:rPr>
        <w:t>．鉴于朝鲜半岛局势的最新变化，中日韩三国就此进行了</w:t>
      </w:r>
      <w:r w:rsidRPr="003D60CC">
        <w:rPr>
          <w:rFonts w:hint="eastAsia"/>
          <w:sz w:val="18"/>
          <w:szCs w:val="18"/>
        </w:rPr>
        <w:lastRenderedPageBreak/>
        <w:t>认真的讨论。王毅外长表明了中方原则立场，强调了全面遵守落实联合国安理会第</w:t>
      </w:r>
      <w:r w:rsidRPr="003D60CC">
        <w:rPr>
          <w:rFonts w:hint="eastAsia"/>
          <w:sz w:val="18"/>
          <w:szCs w:val="18"/>
        </w:rPr>
        <w:t>2270</w:t>
      </w:r>
      <w:r w:rsidRPr="003D60CC">
        <w:rPr>
          <w:rFonts w:hint="eastAsia"/>
          <w:sz w:val="18"/>
          <w:szCs w:val="18"/>
        </w:rPr>
        <w:t>号决议的重要性。</w:t>
      </w:r>
    </w:p>
    <w:p w:rsidR="00E131EF" w:rsidRPr="003D60CC" w:rsidRDefault="00E131EF" w:rsidP="003D60CC">
      <w:pPr>
        <w:spacing w:line="200" w:lineRule="exact"/>
        <w:ind w:firstLineChars="250" w:firstLine="450"/>
        <w:rPr>
          <w:sz w:val="18"/>
          <w:szCs w:val="18"/>
        </w:rPr>
      </w:pPr>
      <w:r w:rsidRPr="003D60CC">
        <w:rPr>
          <w:rFonts w:hint="eastAsia"/>
          <w:sz w:val="18"/>
          <w:szCs w:val="18"/>
        </w:rPr>
        <w:t>C</w:t>
      </w:r>
      <w:r w:rsidRPr="003D60CC">
        <w:rPr>
          <w:rFonts w:hint="eastAsia"/>
          <w:sz w:val="18"/>
          <w:szCs w:val="18"/>
        </w:rPr>
        <w:t>．目前，意大利</w:t>
      </w:r>
      <w:r w:rsidRPr="003D60CC">
        <w:rPr>
          <w:rFonts w:hint="eastAsia"/>
          <w:sz w:val="18"/>
          <w:szCs w:val="18"/>
        </w:rPr>
        <w:t>6</w:t>
      </w:r>
      <w:r w:rsidRPr="003D60CC">
        <w:rPr>
          <w:rFonts w:hint="eastAsia"/>
          <w:sz w:val="18"/>
          <w:szCs w:val="18"/>
        </w:rPr>
        <w:t>级以上破坏性地震造成的遇难者人数已上升至</w:t>
      </w:r>
      <w:r w:rsidRPr="003D60CC">
        <w:rPr>
          <w:rFonts w:hint="eastAsia"/>
          <w:sz w:val="18"/>
          <w:szCs w:val="18"/>
        </w:rPr>
        <w:t>249</w:t>
      </w:r>
      <w:r w:rsidRPr="003D60CC">
        <w:rPr>
          <w:rFonts w:hint="eastAsia"/>
          <w:sz w:val="18"/>
          <w:szCs w:val="18"/>
        </w:rPr>
        <w:t>人，受伤人数超过</w:t>
      </w:r>
      <w:r w:rsidRPr="003D60CC">
        <w:rPr>
          <w:rFonts w:hint="eastAsia"/>
          <w:sz w:val="18"/>
          <w:szCs w:val="18"/>
        </w:rPr>
        <w:t>380</w:t>
      </w:r>
      <w:r w:rsidRPr="003D60CC">
        <w:rPr>
          <w:rFonts w:hint="eastAsia"/>
          <w:sz w:val="18"/>
          <w:szCs w:val="18"/>
        </w:rPr>
        <w:t>人，媒体解读其伤亡惨重的主因是房屋旧、震源</w:t>
      </w:r>
      <w:proofErr w:type="gramStart"/>
      <w:r w:rsidRPr="003D60CC">
        <w:rPr>
          <w:rFonts w:hint="eastAsia"/>
          <w:sz w:val="18"/>
          <w:szCs w:val="18"/>
        </w:rPr>
        <w:t>浅造成</w:t>
      </w:r>
      <w:proofErr w:type="gramEnd"/>
      <w:r w:rsidRPr="003D60CC">
        <w:rPr>
          <w:rFonts w:hint="eastAsia"/>
          <w:sz w:val="18"/>
          <w:szCs w:val="18"/>
        </w:rPr>
        <w:t>的。</w:t>
      </w:r>
    </w:p>
    <w:p w:rsidR="00904607" w:rsidRDefault="00E131EF" w:rsidP="003D60CC">
      <w:pPr>
        <w:spacing w:line="200" w:lineRule="exact"/>
        <w:ind w:firstLineChars="250" w:firstLine="450"/>
        <w:rPr>
          <w:sz w:val="18"/>
          <w:szCs w:val="18"/>
        </w:rPr>
      </w:pPr>
      <w:r w:rsidRPr="003D60CC">
        <w:rPr>
          <w:rFonts w:hint="eastAsia"/>
          <w:sz w:val="18"/>
          <w:szCs w:val="18"/>
        </w:rPr>
        <w:t>D</w:t>
      </w:r>
      <w:r w:rsidRPr="003D60CC">
        <w:rPr>
          <w:rFonts w:hint="eastAsia"/>
          <w:sz w:val="18"/>
          <w:szCs w:val="18"/>
        </w:rPr>
        <w:t>．国家海洋环境预报中心提醒，</w:t>
      </w:r>
      <w:r w:rsidRPr="003D60CC">
        <w:rPr>
          <w:rFonts w:hint="eastAsia"/>
          <w:sz w:val="18"/>
          <w:szCs w:val="18"/>
        </w:rPr>
        <w:t>9</w:t>
      </w:r>
      <w:r w:rsidRPr="003D60CC">
        <w:rPr>
          <w:rFonts w:hint="eastAsia"/>
          <w:sz w:val="18"/>
          <w:szCs w:val="18"/>
        </w:rPr>
        <w:t>月适逢中秋和国庆长假前夕，沿海地区游客集中，请沿海相关单位做好旅游景区海洋灾害防御部署，保障沿海旅游安全有序。</w:t>
      </w:r>
    </w:p>
    <w:p w:rsidR="003D60CC" w:rsidRPr="006614FC" w:rsidRDefault="003D60CC" w:rsidP="00910140">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14.（3分）B （A．语序不当。“全体”应调换在“成员”之前。C．句式杂糅。改为“媒体解读其伤亡惨重的主因是房屋旧、震源浅”。D．成分残缺。在“部署”后加“的工作”。）</w:t>
      </w:r>
    </w:p>
    <w:p w:rsidR="003D60CC" w:rsidRPr="003D60CC" w:rsidRDefault="003D60CC" w:rsidP="003D60CC">
      <w:pPr>
        <w:spacing w:line="200" w:lineRule="exact"/>
        <w:ind w:firstLineChars="250" w:firstLine="450"/>
        <w:rPr>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15</w:t>
      </w:r>
      <w:r w:rsidR="00003D61" w:rsidRPr="003D60CC">
        <w:rPr>
          <w:rFonts w:ascii="黑体" w:eastAsia="黑体" w:hAnsi="黑体" w:hint="eastAsia"/>
          <w:sz w:val="18"/>
          <w:szCs w:val="18"/>
        </w:rPr>
        <w:t>.</w:t>
      </w:r>
      <w:r w:rsidRPr="003D60CC">
        <w:rPr>
          <w:rFonts w:ascii="黑体" w:eastAsia="黑体" w:hAnsi="黑体" w:hint="eastAsia"/>
          <w:sz w:val="18"/>
          <w:szCs w:val="18"/>
        </w:rPr>
        <w:t>填入下面文段空白处的词语，最恰当的一组是（  ）（3分）</w:t>
      </w:r>
    </w:p>
    <w:p w:rsidR="003D60CC" w:rsidRPr="003D60CC" w:rsidRDefault="00904607" w:rsidP="003D60CC">
      <w:pPr>
        <w:spacing w:line="200" w:lineRule="exact"/>
        <w:ind w:firstLineChars="250" w:firstLine="450"/>
        <w:rPr>
          <w:sz w:val="18"/>
          <w:szCs w:val="18"/>
        </w:rPr>
        <w:sectPr w:rsidR="003D60CC" w:rsidRPr="003D60CC" w:rsidSect="003D60CC">
          <w:type w:val="continuous"/>
          <w:pgSz w:w="11906" w:h="16838"/>
          <w:pgMar w:top="720" w:right="720" w:bottom="720" w:left="720" w:header="851" w:footer="992" w:gutter="0"/>
          <w:cols w:num="2" w:space="425"/>
          <w:docGrid w:type="lines" w:linePitch="326"/>
        </w:sectPr>
      </w:pPr>
      <w:r w:rsidRPr="003D60CC">
        <w:rPr>
          <w:rFonts w:hint="eastAsia"/>
          <w:sz w:val="18"/>
          <w:szCs w:val="18"/>
        </w:rPr>
        <w:t>随着政府“互联网</w:t>
      </w:r>
      <w:r w:rsidRPr="003D60CC">
        <w:rPr>
          <w:rFonts w:hint="eastAsia"/>
          <w:sz w:val="18"/>
          <w:szCs w:val="18"/>
        </w:rPr>
        <w:t>+</w:t>
      </w:r>
      <w:r w:rsidRPr="003D60CC">
        <w:rPr>
          <w:rFonts w:hint="eastAsia"/>
          <w:sz w:val="18"/>
          <w:szCs w:val="18"/>
        </w:rPr>
        <w:t>政务服务”的进一步推进，这一“互联网</w:t>
      </w:r>
      <w:r w:rsidRPr="003D60CC">
        <w:rPr>
          <w:rFonts w:hint="eastAsia"/>
          <w:sz w:val="18"/>
          <w:szCs w:val="18"/>
        </w:rPr>
        <w:t>+</w:t>
      </w:r>
      <w:r w:rsidRPr="003D60CC">
        <w:rPr>
          <w:rFonts w:hint="eastAsia"/>
          <w:sz w:val="18"/>
          <w:szCs w:val="18"/>
        </w:rPr>
        <w:t>”的后缀，</w:t>
      </w:r>
      <w:r w:rsidRPr="003D60CC">
        <w:rPr>
          <w:rFonts w:hint="eastAsia"/>
          <w:b/>
          <w:sz w:val="18"/>
          <w:szCs w:val="18"/>
          <w:u w:val="single"/>
        </w:rPr>
        <w:t xml:space="preserve">  </w:t>
      </w:r>
      <w:r w:rsidRPr="003D60CC">
        <w:rPr>
          <w:rFonts w:hint="eastAsia"/>
          <w:b/>
          <w:sz w:val="18"/>
          <w:szCs w:val="18"/>
          <w:u w:val="single"/>
        </w:rPr>
        <w:t>①</w:t>
      </w:r>
      <w:r w:rsidRPr="003D60CC">
        <w:rPr>
          <w:rFonts w:hint="eastAsia"/>
          <w:b/>
          <w:sz w:val="18"/>
          <w:szCs w:val="18"/>
          <w:u w:val="single"/>
        </w:rPr>
        <w:t xml:space="preserve">  </w:t>
      </w:r>
      <w:r w:rsidRPr="003D60CC">
        <w:rPr>
          <w:rFonts w:hint="eastAsia"/>
          <w:sz w:val="18"/>
          <w:szCs w:val="18"/>
        </w:rPr>
        <w:t>是技术层面的政务公共服务上网那么简单，</w:t>
      </w:r>
      <w:r w:rsidRPr="003D60CC">
        <w:rPr>
          <w:rFonts w:hint="eastAsia"/>
          <w:b/>
          <w:sz w:val="18"/>
          <w:szCs w:val="18"/>
          <w:u w:val="single"/>
        </w:rPr>
        <w:t xml:space="preserve">  </w:t>
      </w:r>
      <w:r w:rsidRPr="003D60CC">
        <w:rPr>
          <w:rFonts w:hint="eastAsia"/>
          <w:b/>
          <w:sz w:val="18"/>
          <w:szCs w:val="18"/>
          <w:u w:val="single"/>
        </w:rPr>
        <w:t>②</w:t>
      </w:r>
      <w:r w:rsidRPr="003D60CC">
        <w:rPr>
          <w:rFonts w:hint="eastAsia"/>
          <w:b/>
          <w:sz w:val="18"/>
          <w:szCs w:val="18"/>
          <w:u w:val="single"/>
        </w:rPr>
        <w:t xml:space="preserve">  </w:t>
      </w:r>
      <w:r w:rsidRPr="003D60CC">
        <w:rPr>
          <w:rFonts w:hint="eastAsia"/>
          <w:sz w:val="18"/>
          <w:szCs w:val="18"/>
        </w:rPr>
        <w:t>意味着施政思路、行政导向以及服务主体的革命性改变。</w:t>
      </w:r>
      <w:r w:rsidRPr="003D60CC">
        <w:rPr>
          <w:rFonts w:hint="eastAsia"/>
          <w:b/>
          <w:sz w:val="18"/>
          <w:szCs w:val="18"/>
          <w:u w:val="single"/>
        </w:rPr>
        <w:t xml:space="preserve">  </w:t>
      </w:r>
      <w:r w:rsidRPr="003D60CC">
        <w:rPr>
          <w:rFonts w:hint="eastAsia"/>
          <w:b/>
          <w:sz w:val="18"/>
          <w:szCs w:val="18"/>
          <w:u w:val="single"/>
        </w:rPr>
        <w:t>③</w:t>
      </w:r>
      <w:r w:rsidRPr="003D60CC">
        <w:rPr>
          <w:rFonts w:hint="eastAsia"/>
          <w:b/>
          <w:sz w:val="18"/>
          <w:szCs w:val="18"/>
          <w:u w:val="single"/>
        </w:rPr>
        <w:t xml:space="preserve">  </w:t>
      </w:r>
      <w:r w:rsidRPr="003D60CC">
        <w:rPr>
          <w:rFonts w:hint="eastAsia"/>
          <w:sz w:val="18"/>
          <w:szCs w:val="18"/>
        </w:rPr>
        <w:t>及时调整思路，从根本上求新求变，以互联网思维形塑当下的政务服务，而</w:t>
      </w:r>
      <w:r w:rsidRPr="003D60CC">
        <w:rPr>
          <w:rFonts w:hint="eastAsia"/>
          <w:b/>
          <w:sz w:val="18"/>
          <w:szCs w:val="18"/>
          <w:u w:val="single"/>
        </w:rPr>
        <w:t xml:space="preserve">  </w:t>
      </w:r>
      <w:r w:rsidRPr="003D60CC">
        <w:rPr>
          <w:rFonts w:hint="eastAsia"/>
          <w:b/>
          <w:sz w:val="18"/>
          <w:szCs w:val="18"/>
          <w:u w:val="single"/>
        </w:rPr>
        <w:t>④</w:t>
      </w:r>
      <w:r w:rsidRPr="003D60CC">
        <w:rPr>
          <w:rFonts w:hint="eastAsia"/>
          <w:b/>
          <w:sz w:val="18"/>
          <w:szCs w:val="18"/>
          <w:u w:val="single"/>
        </w:rPr>
        <w:t xml:space="preserve">  </w:t>
      </w:r>
      <w:r w:rsidRPr="003D60CC">
        <w:rPr>
          <w:rFonts w:hint="eastAsia"/>
          <w:sz w:val="18"/>
          <w:szCs w:val="18"/>
        </w:rPr>
        <w:t>在“网上办公”的层面打转</w:t>
      </w:r>
      <w:proofErr w:type="gramStart"/>
      <w:r w:rsidRPr="003D60CC">
        <w:rPr>
          <w:rFonts w:hint="eastAsia"/>
          <w:sz w:val="18"/>
          <w:szCs w:val="18"/>
        </w:rPr>
        <w:t>转</w:t>
      </w:r>
      <w:proofErr w:type="gramEnd"/>
      <w:r w:rsidRPr="003D60CC">
        <w:rPr>
          <w:rFonts w:hint="eastAsia"/>
          <w:sz w:val="18"/>
          <w:szCs w:val="18"/>
        </w:rPr>
        <w:t>，</w:t>
      </w:r>
      <w:r w:rsidRPr="003D60CC">
        <w:rPr>
          <w:rFonts w:hint="eastAsia"/>
          <w:b/>
          <w:sz w:val="18"/>
          <w:szCs w:val="18"/>
          <w:u w:val="single"/>
        </w:rPr>
        <w:t xml:space="preserve">  </w:t>
      </w:r>
      <w:r w:rsidRPr="003D60CC">
        <w:rPr>
          <w:rFonts w:hint="eastAsia"/>
          <w:b/>
          <w:sz w:val="18"/>
          <w:szCs w:val="18"/>
          <w:u w:val="single"/>
        </w:rPr>
        <w:t>⑤</w:t>
      </w:r>
      <w:r w:rsidRPr="003D60CC">
        <w:rPr>
          <w:rFonts w:hint="eastAsia"/>
          <w:b/>
          <w:sz w:val="18"/>
          <w:szCs w:val="18"/>
          <w:u w:val="single"/>
        </w:rPr>
        <w:t xml:space="preserve">  </w:t>
      </w:r>
      <w:r w:rsidRPr="003D60CC">
        <w:rPr>
          <w:rFonts w:hint="eastAsia"/>
          <w:sz w:val="18"/>
          <w:szCs w:val="18"/>
        </w:rPr>
        <w:t>上网视为日常行政运行的点缀，</w:t>
      </w:r>
      <w:r w:rsidRPr="003D60CC">
        <w:rPr>
          <w:rFonts w:hint="eastAsia"/>
          <w:b/>
          <w:sz w:val="18"/>
          <w:szCs w:val="18"/>
          <w:u w:val="single"/>
        </w:rPr>
        <w:t xml:space="preserve">  </w:t>
      </w:r>
      <w:r w:rsidRPr="003D60CC">
        <w:rPr>
          <w:rFonts w:hint="eastAsia"/>
          <w:b/>
          <w:sz w:val="18"/>
          <w:szCs w:val="18"/>
          <w:u w:val="single"/>
        </w:rPr>
        <w:t>⑥</w:t>
      </w:r>
      <w:r w:rsidRPr="003D60CC">
        <w:rPr>
          <w:rFonts w:hint="eastAsia"/>
          <w:b/>
          <w:sz w:val="18"/>
          <w:szCs w:val="18"/>
          <w:u w:val="single"/>
        </w:rPr>
        <w:t xml:space="preserve">  </w:t>
      </w:r>
      <w:r w:rsidRPr="003D60CC">
        <w:rPr>
          <w:rFonts w:hint="eastAsia"/>
          <w:sz w:val="18"/>
          <w:szCs w:val="18"/>
        </w:rPr>
        <w:t>是“多此一举”的办事方式的简单叠加，反而会给民众增加麻烦。</w:t>
      </w:r>
    </w:p>
    <w:p w:rsidR="00277F18" w:rsidRDefault="00277F18" w:rsidP="00277F18">
      <w:pPr>
        <w:spacing w:line="240" w:lineRule="exact"/>
        <w:ind w:firstLineChars="250" w:firstLine="525"/>
        <w:rPr>
          <w:sz w:val="21"/>
          <w:szCs w:val="21"/>
        </w:rPr>
      </w:pPr>
    </w:p>
    <w:tbl>
      <w:tblPr>
        <w:tblOverlap w:val="neve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 w:type="dxa"/>
          <w:right w:w="10" w:type="dxa"/>
        </w:tblCellMar>
        <w:tblLook w:val="0000" w:firstRow="0" w:lastRow="0" w:firstColumn="0" w:lastColumn="0" w:noHBand="0" w:noVBand="0"/>
      </w:tblPr>
      <w:tblGrid>
        <w:gridCol w:w="454"/>
        <w:gridCol w:w="1040"/>
        <w:gridCol w:w="830"/>
        <w:gridCol w:w="830"/>
        <w:gridCol w:w="620"/>
        <w:gridCol w:w="454"/>
        <w:gridCol w:w="552"/>
      </w:tblGrid>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p>
        </w:tc>
        <w:tc>
          <w:tcPr>
            <w:tcW w:w="1040" w:type="dxa"/>
            <w:shd w:val="clear" w:color="auto" w:fill="FFFFFF"/>
            <w:vAlign w:val="center"/>
          </w:tcPr>
          <w:p w:rsidR="00003D61" w:rsidRPr="00910140" w:rsidRDefault="00003D61" w:rsidP="00E5120F">
            <w:pPr>
              <w:pStyle w:val="0"/>
              <w:snapToGrid w:val="0"/>
              <w:jc w:val="center"/>
              <w:rPr>
                <w:rFonts w:ascii="楷体" w:eastAsia="楷体" w:hAnsi="楷体" w:cs="宋体"/>
                <w:b/>
                <w:sz w:val="21"/>
                <w:szCs w:val="21"/>
              </w:rPr>
            </w:pPr>
            <w:r w:rsidRPr="00910140">
              <w:rPr>
                <w:rFonts w:ascii="楷体" w:eastAsia="楷体" w:hAnsi="楷体" w:cs="宋体" w:hint="eastAsia"/>
                <w:b/>
                <w:sz w:val="21"/>
                <w:szCs w:val="21"/>
              </w:rPr>
              <w:t>①</w:t>
            </w:r>
          </w:p>
        </w:tc>
        <w:tc>
          <w:tcPr>
            <w:tcW w:w="830"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cs="宋体" w:hint="eastAsia"/>
                <w:b/>
                <w:sz w:val="21"/>
                <w:szCs w:val="21"/>
              </w:rPr>
              <w:t>②</w:t>
            </w:r>
          </w:p>
        </w:tc>
        <w:tc>
          <w:tcPr>
            <w:tcW w:w="830"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cs="宋体" w:hint="eastAsia"/>
                <w:b/>
                <w:sz w:val="21"/>
                <w:szCs w:val="21"/>
              </w:rPr>
              <w:t>③</w:t>
            </w:r>
          </w:p>
        </w:tc>
        <w:tc>
          <w:tcPr>
            <w:tcW w:w="620"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④</w:t>
            </w:r>
          </w:p>
        </w:tc>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⑤</w:t>
            </w:r>
          </w:p>
        </w:tc>
        <w:tc>
          <w:tcPr>
            <w:tcW w:w="552"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cs="宋体" w:hint="eastAsia"/>
                <w:b/>
                <w:sz w:val="21"/>
                <w:szCs w:val="21"/>
              </w:rPr>
              <w:t>⑥</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A</w:t>
            </w:r>
          </w:p>
        </w:tc>
        <w:tc>
          <w:tcPr>
            <w:tcW w:w="1040" w:type="dxa"/>
            <w:shd w:val="clear" w:color="auto" w:fill="FFFFFF"/>
            <w:vAlign w:val="center"/>
          </w:tcPr>
          <w:p w:rsidR="00003D61" w:rsidRPr="00910140" w:rsidRDefault="00003D61" w:rsidP="00277F18">
            <w:pPr>
              <w:pStyle w:val="0"/>
              <w:snapToGrid w:val="0"/>
              <w:rPr>
                <w:rFonts w:ascii="楷体" w:eastAsia="楷体" w:hAnsi="楷体" w:cs="宋体"/>
                <w:b/>
                <w:sz w:val="21"/>
                <w:szCs w:val="21"/>
              </w:rPr>
            </w:pPr>
            <w:r w:rsidRPr="00910140">
              <w:rPr>
                <w:rFonts w:ascii="楷体" w:eastAsia="楷体" w:hAnsi="楷体" w:cs="宋体" w:hint="eastAsia"/>
                <w:b/>
                <w:sz w:val="21"/>
                <w:szCs w:val="21"/>
              </w:rPr>
              <w:t>绝不仅仅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更是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仍然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把</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甚至</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B</w:t>
            </w:r>
          </w:p>
        </w:tc>
        <w:tc>
          <w:tcPr>
            <w:tcW w:w="104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而是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仍然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将</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以致</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C</w:t>
            </w:r>
          </w:p>
        </w:tc>
        <w:tc>
          <w:tcPr>
            <w:tcW w:w="1040" w:type="dxa"/>
            <w:shd w:val="clear" w:color="auto" w:fill="FFFFFF"/>
            <w:vAlign w:val="center"/>
          </w:tcPr>
          <w:p w:rsidR="00003D61" w:rsidRPr="00910140" w:rsidRDefault="00003D61" w:rsidP="00277F18">
            <w:pPr>
              <w:pStyle w:val="0"/>
              <w:snapToGrid w:val="0"/>
              <w:rPr>
                <w:rFonts w:ascii="楷体" w:eastAsia="楷体" w:hAnsi="楷体" w:cs="宋体"/>
                <w:b/>
                <w:sz w:val="21"/>
                <w:szCs w:val="21"/>
              </w:rPr>
            </w:pPr>
            <w:r w:rsidRPr="00910140">
              <w:rPr>
                <w:rFonts w:ascii="楷体" w:eastAsia="楷体" w:hAnsi="楷体" w:cs="宋体" w:hint="eastAsia"/>
                <w:b/>
                <w:sz w:val="21"/>
                <w:szCs w:val="21"/>
              </w:rPr>
              <w:t>绝不仅仅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而是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若不能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依然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将</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甚至</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D</w:t>
            </w:r>
          </w:p>
        </w:tc>
        <w:tc>
          <w:tcPr>
            <w:tcW w:w="104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更是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若不能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依然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把</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以致</w:t>
            </w:r>
          </w:p>
        </w:tc>
      </w:tr>
    </w:tbl>
    <w:p w:rsidR="00003D61" w:rsidRDefault="00003D61" w:rsidP="00904607">
      <w:pPr>
        <w:spacing w:line="240" w:lineRule="exact"/>
        <w:rPr>
          <w:sz w:val="21"/>
          <w:szCs w:val="21"/>
        </w:rPr>
      </w:pPr>
    </w:p>
    <w:p w:rsidR="003D60CC" w:rsidRPr="006614FC" w:rsidRDefault="003D60CC" w:rsidP="00910140">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15．（3分）C主要根据①处“那么简单”，最后一句的“反而”等语气，再需综合考虑语句的关系来确定答案。</w:t>
      </w:r>
    </w:p>
    <w:p w:rsidR="003D60CC" w:rsidRDefault="00910140" w:rsidP="00904607">
      <w:pPr>
        <w:spacing w:line="240" w:lineRule="exact"/>
        <w:rPr>
          <w:sz w:val="21"/>
          <w:szCs w:val="21"/>
        </w:rPr>
      </w:pPr>
      <w:r w:rsidRPr="00277F18">
        <w:rPr>
          <w:rFonts w:ascii="黑体" w:eastAsia="黑体" w:hAnsi="黑体" w:hint="eastAsia"/>
          <w:noProof/>
          <w:color w:val="000000"/>
          <w:szCs w:val="21"/>
        </w:rPr>
        <w:drawing>
          <wp:anchor distT="0" distB="0" distL="114300" distR="114300" simplePos="0" relativeHeight="251658240" behindDoc="0" locked="0" layoutInCell="1" allowOverlap="1" wp14:anchorId="06E5B032" wp14:editId="34A52503">
            <wp:simplePos x="0" y="0"/>
            <wp:positionH relativeFrom="column">
              <wp:posOffset>4538980</wp:posOffset>
            </wp:positionH>
            <wp:positionV relativeFrom="paragraph">
              <wp:posOffset>117475</wp:posOffset>
            </wp:positionV>
            <wp:extent cx="1948815" cy="2829560"/>
            <wp:effectExtent l="0" t="0" r="0" b="8890"/>
            <wp:wrapSquare wrapText="bothSides"/>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815" cy="2829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0140" w:rsidRDefault="00910140" w:rsidP="00910140">
      <w:pPr>
        <w:spacing w:line="200" w:lineRule="exact"/>
        <w:ind w:firstLineChars="200" w:firstLine="360"/>
        <w:rPr>
          <w:rFonts w:ascii="黑体" w:eastAsia="黑体" w:hAnsi="黑体"/>
          <w:sz w:val="18"/>
          <w:szCs w:val="18"/>
        </w:rPr>
        <w:sectPr w:rsidR="00910140" w:rsidSect="00E80277">
          <w:type w:val="continuous"/>
          <w:pgSz w:w="11906" w:h="16838"/>
          <w:pgMar w:top="720" w:right="720" w:bottom="720" w:left="720" w:header="851" w:footer="992" w:gutter="0"/>
          <w:cols w:space="425"/>
          <w:docGrid w:type="lines" w:linePitch="326"/>
        </w:sectPr>
      </w:pPr>
    </w:p>
    <w:p w:rsidR="00003D61" w:rsidRPr="00910140" w:rsidRDefault="00003D61" w:rsidP="00910140">
      <w:pPr>
        <w:spacing w:line="200" w:lineRule="exact"/>
        <w:ind w:firstLineChars="200" w:firstLine="360"/>
        <w:rPr>
          <w:rFonts w:ascii="黑体" w:eastAsia="黑体" w:hAnsi="黑体"/>
          <w:sz w:val="18"/>
          <w:szCs w:val="18"/>
        </w:rPr>
      </w:pPr>
      <w:r w:rsidRPr="00910140">
        <w:rPr>
          <w:rFonts w:ascii="黑体" w:eastAsia="黑体" w:hAnsi="黑体" w:hint="eastAsia"/>
          <w:sz w:val="18"/>
          <w:szCs w:val="18"/>
        </w:rPr>
        <w:lastRenderedPageBreak/>
        <w:t>16</w:t>
      </w:r>
      <w:r w:rsidR="0092408F" w:rsidRPr="00910140">
        <w:rPr>
          <w:rFonts w:ascii="黑体" w:eastAsia="黑体" w:hAnsi="黑体" w:hint="eastAsia"/>
          <w:sz w:val="18"/>
          <w:szCs w:val="18"/>
        </w:rPr>
        <w:t>.</w:t>
      </w:r>
      <w:r w:rsidRPr="00910140">
        <w:rPr>
          <w:rFonts w:ascii="黑体" w:eastAsia="黑体" w:hAnsi="黑体" w:hint="eastAsia"/>
          <w:sz w:val="18"/>
          <w:szCs w:val="18"/>
        </w:rPr>
        <w:t>在下面一段文字横线处补写恰当的语句，使整段文字语意完整连贯，内容贴切，逻辑严密。（6分）</w:t>
      </w:r>
    </w:p>
    <w:p w:rsidR="00904607" w:rsidRPr="00910140" w:rsidRDefault="00904607" w:rsidP="00910140">
      <w:pPr>
        <w:spacing w:line="200" w:lineRule="exact"/>
        <w:ind w:firstLineChars="200" w:firstLine="360"/>
        <w:rPr>
          <w:sz w:val="18"/>
          <w:szCs w:val="18"/>
        </w:rPr>
      </w:pPr>
      <w:r w:rsidRPr="00910140">
        <w:rPr>
          <w:rFonts w:hint="eastAsia"/>
          <w:sz w:val="18"/>
          <w:szCs w:val="18"/>
        </w:rPr>
        <w:t>说服不同于说理，说理注重的是过程，</w:t>
      </w:r>
      <w:r w:rsidRPr="00910140">
        <w:rPr>
          <w:rFonts w:hint="eastAsia"/>
          <w:b/>
          <w:sz w:val="18"/>
          <w:szCs w:val="18"/>
          <w:u w:val="single"/>
        </w:rPr>
        <w:t xml:space="preserve">  </w:t>
      </w:r>
      <w:r w:rsidRPr="00910140">
        <w:rPr>
          <w:rFonts w:hint="eastAsia"/>
          <w:b/>
          <w:sz w:val="18"/>
          <w:szCs w:val="18"/>
          <w:u w:val="single"/>
        </w:rPr>
        <w:t>①</w:t>
      </w:r>
      <w:r w:rsidRPr="00910140">
        <w:rPr>
          <w:rFonts w:hint="eastAsia"/>
          <w:b/>
          <w:sz w:val="18"/>
          <w:szCs w:val="18"/>
          <w:u w:val="single"/>
        </w:rPr>
        <w:t xml:space="preserve">  </w:t>
      </w:r>
      <w:r w:rsidRPr="00910140">
        <w:rPr>
          <w:rFonts w:hint="eastAsia"/>
          <w:sz w:val="18"/>
          <w:szCs w:val="18"/>
        </w:rPr>
        <w:t xml:space="preserve"> </w:t>
      </w:r>
      <w:r w:rsidRPr="00910140">
        <w:rPr>
          <w:rFonts w:hint="eastAsia"/>
          <w:sz w:val="18"/>
          <w:szCs w:val="18"/>
        </w:rPr>
        <w:t>，只要能获得期待的结果，过程和手段可不考虑。好的说理要求真实、逻辑合理、论据可靠。然而，</w:t>
      </w:r>
      <w:r w:rsidRPr="00910140">
        <w:rPr>
          <w:rFonts w:hint="eastAsia"/>
          <w:sz w:val="18"/>
          <w:szCs w:val="18"/>
        </w:rPr>
        <w:t xml:space="preserve"> </w:t>
      </w:r>
      <w:r w:rsidRPr="00910140">
        <w:rPr>
          <w:rFonts w:hint="eastAsia"/>
          <w:b/>
          <w:sz w:val="18"/>
          <w:szCs w:val="18"/>
          <w:u w:val="single"/>
        </w:rPr>
        <w:t xml:space="preserve">  </w:t>
      </w:r>
      <w:r w:rsidRPr="00910140">
        <w:rPr>
          <w:rFonts w:hint="eastAsia"/>
          <w:b/>
          <w:sz w:val="18"/>
          <w:szCs w:val="18"/>
          <w:u w:val="single"/>
        </w:rPr>
        <w:t>②</w:t>
      </w:r>
      <w:r w:rsidRPr="00910140">
        <w:rPr>
          <w:rFonts w:hint="eastAsia"/>
          <w:b/>
          <w:sz w:val="18"/>
          <w:szCs w:val="18"/>
          <w:u w:val="single"/>
        </w:rPr>
        <w:t xml:space="preserve">  </w:t>
      </w:r>
      <w:r w:rsidRPr="00910140">
        <w:rPr>
          <w:rFonts w:hint="eastAsia"/>
          <w:sz w:val="18"/>
          <w:szCs w:val="18"/>
        </w:rPr>
        <w:t>，也不一定能起到说服的效果。如果你跟对方说的理与他的利益不符，</w:t>
      </w:r>
      <w:r w:rsidRPr="00910140">
        <w:rPr>
          <w:rFonts w:hint="eastAsia"/>
          <w:sz w:val="18"/>
          <w:szCs w:val="18"/>
        </w:rPr>
        <w:t xml:space="preserve"> </w:t>
      </w:r>
      <w:r w:rsidRPr="00910140">
        <w:rPr>
          <w:rFonts w:hint="eastAsia"/>
          <w:b/>
          <w:sz w:val="18"/>
          <w:szCs w:val="18"/>
          <w:u w:val="single"/>
        </w:rPr>
        <w:t xml:space="preserve">  </w:t>
      </w:r>
      <w:r w:rsidRPr="00910140">
        <w:rPr>
          <w:rFonts w:hint="eastAsia"/>
          <w:b/>
          <w:sz w:val="18"/>
          <w:szCs w:val="18"/>
          <w:u w:val="single"/>
        </w:rPr>
        <w:t>③</w:t>
      </w:r>
      <w:r w:rsidRPr="00910140">
        <w:rPr>
          <w:rFonts w:hint="eastAsia"/>
          <w:b/>
          <w:sz w:val="18"/>
          <w:szCs w:val="18"/>
          <w:u w:val="single"/>
        </w:rPr>
        <w:t xml:space="preserve">  </w:t>
      </w:r>
      <w:r w:rsidRPr="00910140">
        <w:rPr>
          <w:rFonts w:hint="eastAsia"/>
          <w:sz w:val="18"/>
          <w:szCs w:val="18"/>
        </w:rPr>
        <w:t xml:space="preserve"> </w:t>
      </w:r>
      <w:r w:rsidRPr="00910140">
        <w:rPr>
          <w:rFonts w:hint="eastAsia"/>
          <w:sz w:val="18"/>
          <w:szCs w:val="18"/>
        </w:rPr>
        <w:t>。相比之下，</w:t>
      </w:r>
      <w:proofErr w:type="gramStart"/>
      <w:r w:rsidRPr="00910140">
        <w:rPr>
          <w:rFonts w:hint="eastAsia"/>
          <w:sz w:val="18"/>
          <w:szCs w:val="18"/>
        </w:rPr>
        <w:t>说服指</w:t>
      </w:r>
      <w:proofErr w:type="gramEnd"/>
      <w:r w:rsidRPr="00910140">
        <w:rPr>
          <w:rFonts w:hint="eastAsia"/>
          <w:sz w:val="18"/>
          <w:szCs w:val="18"/>
        </w:rPr>
        <w:t>的是一种实际受影响的行为。非真实、逻辑谬误、论据不可靠的宣传或误导，也可以产生这样的说服效果——“依从”。</w:t>
      </w:r>
    </w:p>
    <w:p w:rsidR="00904607" w:rsidRPr="00910140" w:rsidRDefault="00904607" w:rsidP="00910140">
      <w:pPr>
        <w:spacing w:line="200" w:lineRule="exact"/>
        <w:ind w:firstLineChars="250" w:firstLine="450"/>
        <w:rPr>
          <w:sz w:val="18"/>
          <w:szCs w:val="18"/>
        </w:rPr>
      </w:pPr>
      <w:r w:rsidRPr="00910140">
        <w:rPr>
          <w:rFonts w:hint="eastAsia"/>
          <w:sz w:val="18"/>
          <w:szCs w:val="18"/>
        </w:rPr>
        <w:t>答：①</w:t>
      </w:r>
      <w:r w:rsidR="00910140" w:rsidRPr="00910140">
        <w:rPr>
          <w:rFonts w:hint="eastAsia"/>
          <w:sz w:val="18"/>
          <w:szCs w:val="18"/>
        </w:rPr>
        <w:t xml:space="preserve">   </w:t>
      </w:r>
      <w:r w:rsidRPr="00910140">
        <w:rPr>
          <w:rFonts w:hint="eastAsia"/>
          <w:sz w:val="18"/>
          <w:szCs w:val="18"/>
        </w:rPr>
        <w:t>②</w:t>
      </w:r>
      <w:r w:rsidR="00910140" w:rsidRPr="00910140">
        <w:rPr>
          <w:rFonts w:hint="eastAsia"/>
          <w:sz w:val="18"/>
          <w:szCs w:val="18"/>
        </w:rPr>
        <w:t xml:space="preserve">   </w:t>
      </w:r>
      <w:r w:rsidRPr="00910140">
        <w:rPr>
          <w:rFonts w:hint="eastAsia"/>
          <w:sz w:val="18"/>
          <w:szCs w:val="18"/>
        </w:rPr>
        <w:t>③</w:t>
      </w:r>
    </w:p>
    <w:p w:rsidR="003D60CC" w:rsidRPr="00910140" w:rsidRDefault="003D60CC" w:rsidP="00910140">
      <w:pPr>
        <w:spacing w:line="200" w:lineRule="exact"/>
        <w:ind w:firstLineChars="300" w:firstLine="540"/>
        <w:rPr>
          <w:rFonts w:ascii="黑体" w:eastAsia="黑体" w:hAnsi="黑体"/>
          <w:color w:val="FF0000"/>
          <w:sz w:val="18"/>
          <w:szCs w:val="18"/>
        </w:rPr>
      </w:pPr>
      <w:r w:rsidRPr="00910140">
        <w:rPr>
          <w:rFonts w:ascii="黑体" w:eastAsia="黑体" w:hAnsi="黑体" w:hint="eastAsia"/>
          <w:color w:val="FF0000"/>
          <w:sz w:val="18"/>
          <w:szCs w:val="18"/>
        </w:rPr>
        <w:t>16．（5分）①（而）说服只着眼于结果  ②即便是好的说理  ③再好的说理也对他无法产生实际影响（①③各2分，②1分；意思相近即可）</w:t>
      </w:r>
    </w:p>
    <w:p w:rsidR="00904607" w:rsidRPr="00910140" w:rsidRDefault="00904607" w:rsidP="00910140">
      <w:pPr>
        <w:spacing w:line="200" w:lineRule="exact"/>
        <w:ind w:firstLineChars="250" w:firstLine="450"/>
        <w:rPr>
          <w:rFonts w:ascii="黑体" w:eastAsia="黑体" w:hAnsi="黑体"/>
          <w:sz w:val="18"/>
          <w:szCs w:val="18"/>
        </w:rPr>
      </w:pPr>
      <w:r w:rsidRPr="00910140">
        <w:rPr>
          <w:rFonts w:ascii="黑体" w:eastAsia="黑体" w:hAnsi="黑体" w:hint="eastAsia"/>
          <w:sz w:val="18"/>
          <w:szCs w:val="18"/>
        </w:rPr>
        <w:t>17</w:t>
      </w:r>
      <w:r w:rsidR="00277F18" w:rsidRPr="00910140">
        <w:rPr>
          <w:rFonts w:ascii="黑体" w:eastAsia="黑体" w:hAnsi="黑体" w:hint="eastAsia"/>
          <w:sz w:val="18"/>
          <w:szCs w:val="18"/>
        </w:rPr>
        <w:t>.</w:t>
      </w:r>
      <w:r w:rsidRPr="00910140">
        <w:rPr>
          <w:rFonts w:ascii="黑体" w:eastAsia="黑体" w:hAnsi="黑体" w:hint="eastAsia"/>
          <w:sz w:val="18"/>
          <w:szCs w:val="18"/>
        </w:rPr>
        <w:t>南水北调中线干线工程输水路线，源起湖北丹江口水库，终至北京、天津。</w:t>
      </w:r>
      <w:proofErr w:type="gramStart"/>
      <w:r w:rsidRPr="00910140">
        <w:rPr>
          <w:rFonts w:ascii="黑体" w:eastAsia="黑体" w:hAnsi="黑体" w:hint="eastAsia"/>
          <w:sz w:val="18"/>
          <w:szCs w:val="18"/>
        </w:rPr>
        <w:t>请依据</w:t>
      </w:r>
      <w:proofErr w:type="gramEnd"/>
      <w:r w:rsidRPr="00910140">
        <w:rPr>
          <w:rFonts w:ascii="黑体" w:eastAsia="黑体" w:hAnsi="黑体" w:hint="eastAsia"/>
          <w:sz w:val="18"/>
          <w:szCs w:val="18"/>
        </w:rPr>
        <w:t>下图，用一段文字描述该干线工程的输水路线。要求：①包含图示总干渠经过地；②不少于5个动词；③语言表达准确、简明、连贯；④70字左右。(6分)</w:t>
      </w:r>
    </w:p>
    <w:p w:rsidR="003D60CC" w:rsidRDefault="003D60CC" w:rsidP="00910140">
      <w:pPr>
        <w:spacing w:line="240" w:lineRule="exact"/>
        <w:ind w:firstLineChars="250" w:firstLine="450"/>
        <w:rPr>
          <w:rFonts w:ascii="黑体" w:eastAsia="黑体" w:hAnsi="黑体"/>
          <w:color w:val="FF0000"/>
          <w:sz w:val="18"/>
          <w:szCs w:val="18"/>
        </w:rPr>
      </w:pPr>
      <w:r w:rsidRPr="006614FC">
        <w:rPr>
          <w:rFonts w:ascii="黑体" w:eastAsia="黑体" w:hAnsi="黑体" w:hint="eastAsia"/>
          <w:color w:val="FF0000"/>
          <w:sz w:val="18"/>
          <w:szCs w:val="18"/>
        </w:rPr>
        <w:lastRenderedPageBreak/>
        <w:t>17．示例：一渠清泉，源自丹江口水库，从南阳上郑州，穿越黄河，过焦作，出安阳，入河北邯郸，经邢台，走石家庄，分流东至天津，北达北京。源源南水北流去，绵绵千里饮甘泉。（根据语言表达给分，注意题干要求是“描述”。）</w:t>
      </w:r>
    </w:p>
    <w:p w:rsidR="00910140" w:rsidRDefault="00910140" w:rsidP="00910140">
      <w:pPr>
        <w:spacing w:line="240" w:lineRule="exact"/>
        <w:ind w:firstLineChars="200" w:firstLine="360"/>
        <w:rPr>
          <w:rFonts w:ascii="黑体" w:eastAsia="黑体" w:hAnsi="黑体"/>
          <w:color w:val="FF0000"/>
          <w:sz w:val="18"/>
          <w:szCs w:val="18"/>
        </w:rPr>
        <w:sectPr w:rsidR="00910140" w:rsidSect="00910140">
          <w:type w:val="continuous"/>
          <w:pgSz w:w="11906" w:h="16838"/>
          <w:pgMar w:top="720" w:right="720" w:bottom="720" w:left="720" w:header="851" w:footer="992" w:gutter="0"/>
          <w:cols w:num="2" w:space="425"/>
          <w:docGrid w:type="lines" w:linePitch="326"/>
        </w:sectPr>
      </w:pPr>
    </w:p>
    <w:p w:rsidR="00910140" w:rsidRPr="006614FC" w:rsidRDefault="00910140" w:rsidP="00910140">
      <w:pPr>
        <w:spacing w:line="240" w:lineRule="exact"/>
        <w:ind w:firstLineChars="200" w:firstLine="360"/>
        <w:rPr>
          <w:rFonts w:ascii="黑体" w:eastAsia="黑体" w:hAnsi="黑体"/>
          <w:color w:val="FF0000"/>
          <w:sz w:val="18"/>
          <w:szCs w:val="18"/>
        </w:rPr>
      </w:pPr>
    </w:p>
    <w:p w:rsidR="00277F18" w:rsidRDefault="00277F18" w:rsidP="00904607">
      <w:pPr>
        <w:spacing w:line="240" w:lineRule="exact"/>
        <w:rPr>
          <w:rFonts w:ascii="方正粗宋简体" w:eastAsia="方正粗宋简体" w:hAnsi="黑体"/>
          <w:sz w:val="21"/>
          <w:szCs w:val="21"/>
        </w:rPr>
      </w:pPr>
    </w:p>
    <w:p w:rsidR="00904607" w:rsidRPr="00167C9B" w:rsidRDefault="00164390" w:rsidP="00904607">
      <w:pPr>
        <w:spacing w:line="240" w:lineRule="exact"/>
        <w:rPr>
          <w:rFonts w:ascii="方正粗宋简体" w:eastAsia="方正粗宋简体" w:hAnsi="黑体"/>
          <w:b/>
          <w:color w:val="FF0000"/>
          <w:sz w:val="21"/>
          <w:szCs w:val="21"/>
        </w:rPr>
      </w:pPr>
      <w:r w:rsidRPr="00167C9B">
        <w:rPr>
          <w:rFonts w:ascii="方正粗宋简体" w:eastAsia="方正粗宋简体" w:hAnsi="黑体" w:hint="eastAsia"/>
          <w:b/>
          <w:color w:val="FF0000"/>
          <w:sz w:val="21"/>
          <w:szCs w:val="21"/>
        </w:rPr>
        <w:t>五</w:t>
      </w:r>
      <w:r w:rsidR="00904607" w:rsidRPr="00167C9B">
        <w:rPr>
          <w:rFonts w:ascii="方正粗宋简体" w:eastAsia="方正粗宋简体" w:hAnsi="黑体" w:hint="eastAsia"/>
          <w:b/>
          <w:color w:val="FF0000"/>
          <w:sz w:val="21"/>
          <w:szCs w:val="21"/>
        </w:rPr>
        <w:t>、写作（60分）</w:t>
      </w:r>
    </w:p>
    <w:p w:rsidR="00917AB0" w:rsidRDefault="00917AB0" w:rsidP="00904607">
      <w:pPr>
        <w:spacing w:line="240" w:lineRule="exact"/>
        <w:rPr>
          <w:rFonts w:ascii="黑体" w:eastAsia="黑体" w:hAnsi="黑体"/>
          <w:b/>
          <w:sz w:val="21"/>
          <w:szCs w:val="21"/>
        </w:rPr>
      </w:pPr>
    </w:p>
    <w:p w:rsidR="00904607" w:rsidRPr="00167C9B" w:rsidRDefault="00904607" w:rsidP="00A003B2">
      <w:pPr>
        <w:spacing w:line="240" w:lineRule="exact"/>
        <w:ind w:firstLineChars="250" w:firstLine="527"/>
        <w:rPr>
          <w:rFonts w:ascii="黑体" w:eastAsia="黑体" w:hAnsi="黑体"/>
          <w:b/>
          <w:color w:val="FF0000"/>
          <w:sz w:val="21"/>
          <w:szCs w:val="21"/>
        </w:rPr>
      </w:pPr>
      <w:r w:rsidRPr="00167C9B">
        <w:rPr>
          <w:rFonts w:ascii="黑体" w:eastAsia="黑体" w:hAnsi="黑体" w:hint="eastAsia"/>
          <w:b/>
          <w:color w:val="FF0000"/>
          <w:sz w:val="21"/>
          <w:szCs w:val="21"/>
        </w:rPr>
        <w:t>18</w:t>
      </w:r>
      <w:r w:rsidR="00277F18" w:rsidRPr="00167C9B">
        <w:rPr>
          <w:rFonts w:ascii="黑体" w:eastAsia="黑体" w:hAnsi="黑体" w:hint="eastAsia"/>
          <w:b/>
          <w:color w:val="FF0000"/>
          <w:sz w:val="21"/>
          <w:szCs w:val="21"/>
        </w:rPr>
        <w:t>.</w:t>
      </w:r>
      <w:r w:rsidRPr="00167C9B">
        <w:rPr>
          <w:rFonts w:ascii="黑体" w:eastAsia="黑体" w:hAnsi="黑体" w:hint="eastAsia"/>
          <w:b/>
          <w:color w:val="FF0000"/>
          <w:sz w:val="21"/>
          <w:szCs w:val="21"/>
        </w:rPr>
        <w:t>阅读下面的文字，根据要求作文。</w:t>
      </w:r>
    </w:p>
    <w:p w:rsidR="002A0908" w:rsidRDefault="002A0908" w:rsidP="00277F18">
      <w:pPr>
        <w:spacing w:line="240" w:lineRule="exact"/>
        <w:ind w:firstLineChars="250" w:firstLine="525"/>
        <w:rPr>
          <w:rFonts w:ascii="楷体" w:eastAsia="楷体" w:hAnsi="楷体"/>
          <w:sz w:val="21"/>
          <w:szCs w:val="21"/>
        </w:rPr>
      </w:pPr>
    </w:p>
    <w:p w:rsidR="00904607" w:rsidRPr="003D60CC" w:rsidRDefault="00904607" w:rsidP="003D60CC">
      <w:pPr>
        <w:spacing w:line="200" w:lineRule="exact"/>
        <w:ind w:firstLineChars="250" w:firstLine="450"/>
        <w:rPr>
          <w:rFonts w:ascii="楷体" w:eastAsia="楷体" w:hAnsi="楷体"/>
          <w:sz w:val="18"/>
          <w:szCs w:val="18"/>
        </w:rPr>
      </w:pPr>
      <w:r w:rsidRPr="003D60CC">
        <w:rPr>
          <w:rFonts w:ascii="楷体" w:eastAsia="楷体" w:hAnsi="楷体" w:hint="eastAsia"/>
          <w:sz w:val="18"/>
          <w:szCs w:val="18"/>
        </w:rPr>
        <w:t>今年9月15日，厦门遭遇“莫兰蒂”袭击。一周来，厦门上下都投入到灾后重建，恢复美丽厦门的行动之中。媒体也不例外。厦门电视台</w:t>
      </w:r>
      <w:proofErr w:type="gramStart"/>
      <w:r w:rsidRPr="003D60CC">
        <w:rPr>
          <w:rFonts w:ascii="楷体" w:eastAsia="楷体" w:hAnsi="楷体" w:hint="eastAsia"/>
          <w:sz w:val="18"/>
          <w:szCs w:val="18"/>
        </w:rPr>
        <w:t>一</w:t>
      </w:r>
      <w:proofErr w:type="gramEnd"/>
      <w:r w:rsidRPr="003D60CC">
        <w:rPr>
          <w:rFonts w:ascii="楷体" w:eastAsia="楷体" w:hAnsi="楷体" w:hint="eastAsia"/>
          <w:sz w:val="18"/>
          <w:szCs w:val="18"/>
        </w:rPr>
        <w:t>女记者戴墨镜打伞现场采访救灾志愿者，照片被传到微博，她成为“网红”。</w:t>
      </w:r>
      <w:proofErr w:type="gramStart"/>
      <w:r w:rsidRPr="003D60CC">
        <w:rPr>
          <w:rFonts w:ascii="楷体" w:eastAsia="楷体" w:hAnsi="楷体" w:hint="eastAsia"/>
          <w:sz w:val="18"/>
          <w:szCs w:val="18"/>
        </w:rPr>
        <w:t>遭网络</w:t>
      </w:r>
      <w:proofErr w:type="gramEnd"/>
      <w:r w:rsidRPr="003D60CC">
        <w:rPr>
          <w:rFonts w:ascii="楷体" w:eastAsia="楷体" w:hAnsi="楷体" w:hint="eastAsia"/>
          <w:sz w:val="18"/>
          <w:szCs w:val="18"/>
        </w:rPr>
        <w:t>曝光后，厦门广电发布了通告，决定对该记者停职，并接受进一步处理。</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厦门广电在通报中说这位女记者的行为，“没有严格遵守集团相关规定，出现不当行为，违反了记者职业（道德）规范，损害了新闻工作者的形象，在社会上造成了不良影响。”</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与许多公共事件一样，“厦门女记者戴着墨镜打着伞采访”，自然也有不同的声音。一些人认为女记者着装与很多普通女孩并无二致，凭什么别的女孩能在大街上戴墨镜打伞，而记者不能？还有人虽觉得记者仪态不妥，但为此“丢饭碗”却冤，认为厦门广电为应付舆情出手太重。</w:t>
      </w:r>
    </w:p>
    <w:p w:rsidR="002A0908" w:rsidRPr="003D60CC" w:rsidRDefault="002A0908" w:rsidP="003D60CC">
      <w:pPr>
        <w:spacing w:line="200" w:lineRule="exact"/>
        <w:ind w:firstLineChars="200" w:firstLine="360"/>
        <w:rPr>
          <w:sz w:val="18"/>
          <w:szCs w:val="18"/>
        </w:rPr>
      </w:pPr>
    </w:p>
    <w:p w:rsidR="00277F18" w:rsidRDefault="00904607" w:rsidP="003D60CC">
      <w:pPr>
        <w:spacing w:line="200" w:lineRule="exact"/>
        <w:ind w:firstLineChars="200" w:firstLine="360"/>
        <w:rPr>
          <w:sz w:val="21"/>
          <w:szCs w:val="21"/>
        </w:rPr>
      </w:pPr>
      <w:r w:rsidRPr="003D60CC">
        <w:rPr>
          <w:rFonts w:hint="eastAsia"/>
          <w:sz w:val="18"/>
          <w:szCs w:val="18"/>
        </w:rPr>
        <w:t>厦门女记者采访打伞戴墨镜遭停职，网友褒贬不一。看了以上材料，你有何感悟和思考？要求选好角度，确定立意，明确文体，自拟标题；不要脱离材料内容及含意的范围作文，不要套作，不得抄袭。</w:t>
      </w:r>
    </w:p>
    <w:p w:rsidR="003D60CC" w:rsidRDefault="003D60CC" w:rsidP="00277F18">
      <w:pPr>
        <w:spacing w:line="240" w:lineRule="exact"/>
        <w:ind w:firstLineChars="200" w:firstLine="420"/>
        <w:rPr>
          <w:sz w:val="21"/>
          <w:szCs w:val="21"/>
        </w:rPr>
      </w:pPr>
    </w:p>
    <w:p w:rsidR="003D60CC" w:rsidRDefault="003D60CC" w:rsidP="00277F18">
      <w:pPr>
        <w:spacing w:line="240" w:lineRule="exact"/>
        <w:ind w:firstLineChars="200" w:firstLine="420"/>
        <w:rPr>
          <w:sz w:val="21"/>
          <w:szCs w:val="21"/>
        </w:rPr>
      </w:pPr>
    </w:p>
    <w:p w:rsidR="003D60CC" w:rsidRDefault="003D60CC" w:rsidP="003D60CC">
      <w:pPr>
        <w:spacing w:line="200" w:lineRule="exact"/>
        <w:rPr>
          <w:rFonts w:ascii="黑体" w:eastAsia="黑体" w:hAnsi="黑体"/>
          <w:color w:val="FF0000"/>
          <w:sz w:val="18"/>
          <w:szCs w:val="18"/>
        </w:rPr>
        <w:sectPr w:rsidR="003D60CC" w:rsidSect="00E80277">
          <w:type w:val="continuous"/>
          <w:pgSz w:w="11906" w:h="16838"/>
          <w:pgMar w:top="720" w:right="720" w:bottom="720" w:left="720" w:header="851" w:footer="992" w:gutter="0"/>
          <w:cols w:space="425"/>
          <w:docGrid w:type="lines" w:linePitch="326"/>
        </w:sectPr>
      </w:pPr>
    </w:p>
    <w:p w:rsidR="003D60CC" w:rsidRPr="003D60CC" w:rsidRDefault="003D60CC" w:rsidP="003D60CC">
      <w:pPr>
        <w:spacing w:line="200" w:lineRule="exact"/>
        <w:rPr>
          <w:rFonts w:ascii="方正粗宋简体" w:eastAsia="方正粗宋简体" w:hAnsi="黑体"/>
          <w:color w:val="FF0000"/>
          <w:sz w:val="18"/>
          <w:szCs w:val="18"/>
        </w:rPr>
      </w:pPr>
      <w:r w:rsidRPr="003D60CC">
        <w:rPr>
          <w:rFonts w:ascii="方正粗宋简体" w:eastAsia="方正粗宋简体" w:hAnsi="黑体" w:hint="eastAsia"/>
          <w:color w:val="FF0000"/>
          <w:sz w:val="18"/>
          <w:szCs w:val="18"/>
        </w:rPr>
        <w:lastRenderedPageBreak/>
        <w:t>【作文解析】</w:t>
      </w:r>
    </w:p>
    <w:p w:rsidR="003D60CC" w:rsidRPr="003D60CC" w:rsidRDefault="003D60CC" w:rsidP="003D60CC">
      <w:pPr>
        <w:spacing w:line="200" w:lineRule="exact"/>
        <w:rPr>
          <w:rFonts w:ascii="黑体" w:eastAsia="黑体" w:hAnsi="黑体"/>
          <w:sz w:val="18"/>
          <w:szCs w:val="18"/>
        </w:rPr>
      </w:pPr>
      <w:r w:rsidRPr="003D60CC">
        <w:rPr>
          <w:rFonts w:ascii="黑体" w:eastAsia="黑体" w:hAnsi="黑体" w:hint="eastAsia"/>
          <w:sz w:val="18"/>
          <w:szCs w:val="18"/>
        </w:rPr>
        <w:t>一、此题是典型的任务驱动型叙事性显性材料作文;</w:t>
      </w:r>
    </w:p>
    <w:p w:rsidR="003D60CC" w:rsidRPr="003D60CC" w:rsidRDefault="003D60CC" w:rsidP="003D60CC">
      <w:pPr>
        <w:spacing w:line="200" w:lineRule="exact"/>
        <w:rPr>
          <w:rFonts w:ascii="黑体" w:eastAsia="黑体" w:hAnsi="黑体"/>
          <w:sz w:val="18"/>
          <w:szCs w:val="18"/>
        </w:rPr>
      </w:pPr>
      <w:r w:rsidRPr="003D60CC">
        <w:rPr>
          <w:rFonts w:ascii="黑体" w:eastAsia="黑体" w:hAnsi="黑体" w:hint="eastAsia"/>
          <w:sz w:val="18"/>
          <w:szCs w:val="18"/>
        </w:rPr>
        <w:t>二、争议焦点：记者能否戴墨镜、打伞灾区现场采访;</w:t>
      </w:r>
    </w:p>
    <w:p w:rsidR="003D60CC" w:rsidRPr="003D60CC" w:rsidRDefault="003D60CC" w:rsidP="003D60CC">
      <w:pPr>
        <w:spacing w:line="200" w:lineRule="exact"/>
        <w:rPr>
          <w:rFonts w:ascii="黑体" w:eastAsia="黑体" w:hAnsi="黑体"/>
          <w:sz w:val="18"/>
          <w:szCs w:val="18"/>
        </w:rPr>
      </w:pPr>
      <w:r w:rsidRPr="003D60CC">
        <w:rPr>
          <w:rFonts w:ascii="黑体" w:eastAsia="黑体" w:hAnsi="黑体" w:hint="eastAsia"/>
          <w:sz w:val="18"/>
          <w:szCs w:val="18"/>
        </w:rPr>
        <w:t>三、争议方：</w:t>
      </w:r>
    </w:p>
    <w:p w:rsidR="003D60CC" w:rsidRPr="003D60CC" w:rsidRDefault="003D60CC" w:rsidP="003D60CC">
      <w:pPr>
        <w:spacing w:line="200" w:lineRule="exact"/>
        <w:rPr>
          <w:rFonts w:ascii="黑体" w:eastAsia="黑体" w:hAnsi="黑体"/>
          <w:sz w:val="18"/>
          <w:szCs w:val="18"/>
        </w:rPr>
      </w:pPr>
      <w:r w:rsidRPr="003D60CC">
        <w:rPr>
          <w:rFonts w:ascii="黑体" w:eastAsia="黑体" w:hAnsi="黑体" w:hint="eastAsia"/>
          <w:sz w:val="18"/>
          <w:szCs w:val="18"/>
        </w:rPr>
        <w:t>1.厦门广电</w:t>
      </w:r>
    </w:p>
    <w:p w:rsidR="003D60CC" w:rsidRPr="003D60CC" w:rsidRDefault="003D60CC" w:rsidP="003D60CC">
      <w:pPr>
        <w:spacing w:line="200" w:lineRule="exact"/>
        <w:rPr>
          <w:rFonts w:ascii="黑体" w:eastAsia="黑体" w:hAnsi="黑体"/>
          <w:sz w:val="18"/>
          <w:szCs w:val="18"/>
        </w:rPr>
      </w:pPr>
      <w:r w:rsidRPr="003D60CC">
        <w:rPr>
          <w:rFonts w:ascii="黑体" w:eastAsia="黑体" w:hAnsi="黑体" w:hint="eastAsia"/>
          <w:sz w:val="18"/>
          <w:szCs w:val="18"/>
        </w:rPr>
        <w:t>2.厦门记者</w:t>
      </w:r>
    </w:p>
    <w:p w:rsidR="003D60CC" w:rsidRPr="003D60CC" w:rsidRDefault="003D60CC" w:rsidP="003D60CC">
      <w:pPr>
        <w:spacing w:line="200" w:lineRule="exact"/>
        <w:rPr>
          <w:rFonts w:ascii="方正粗宋简体" w:eastAsia="方正粗宋简体" w:hAnsi="黑体"/>
          <w:color w:val="FF0000"/>
          <w:sz w:val="18"/>
          <w:szCs w:val="18"/>
        </w:rPr>
      </w:pPr>
      <w:r w:rsidRPr="003D60CC">
        <w:rPr>
          <w:rFonts w:ascii="方正粗宋简体" w:eastAsia="方正粗宋简体" w:hAnsi="黑体" w:hint="eastAsia"/>
          <w:color w:val="FF0000"/>
          <w:sz w:val="18"/>
          <w:szCs w:val="18"/>
        </w:rPr>
        <w:t>四、六角度及四分析法利弊分析：</w:t>
      </w:r>
    </w:p>
    <w:p w:rsidR="003D60CC" w:rsidRPr="003D60CC" w:rsidRDefault="003D60CC" w:rsidP="003D60CC">
      <w:pPr>
        <w:spacing w:line="200" w:lineRule="exact"/>
        <w:rPr>
          <w:rFonts w:ascii="方正粗宋简体" w:eastAsia="方正粗宋简体" w:hAnsi="黑体"/>
          <w:color w:val="FF0000"/>
          <w:sz w:val="18"/>
          <w:szCs w:val="18"/>
        </w:rPr>
      </w:pPr>
      <w:r w:rsidRPr="003D60CC">
        <w:rPr>
          <w:rFonts w:ascii="方正粗宋简体" w:eastAsia="方正粗宋简体" w:hAnsi="黑体" w:hint="eastAsia"/>
          <w:color w:val="FF0000"/>
          <w:sz w:val="18"/>
          <w:szCs w:val="18"/>
        </w:rPr>
        <w:t>1.记者</w:t>
      </w:r>
    </w:p>
    <w:p w:rsidR="003D60CC" w:rsidRPr="00C24709" w:rsidRDefault="003D60CC" w:rsidP="001343B2">
      <w:pPr>
        <w:spacing w:line="200" w:lineRule="exact"/>
        <w:ind w:firstLineChars="150" w:firstLine="27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“利”(支持方)：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记者也是社会大众公民一员，享有行使自己一切权利，戴墨镜打伞只是公民正常行为，于情于法应该得以谅解，大众不必“戴墨镜”放大审视另眼相待。</w:t>
      </w:r>
    </w:p>
    <w:p w:rsidR="003D60CC" w:rsidRPr="00C24709" w:rsidRDefault="003D60CC" w:rsidP="001343B2">
      <w:pPr>
        <w:spacing w:line="200" w:lineRule="exact"/>
        <w:ind w:firstLineChars="150" w:firstLine="27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“弊”(反对方)：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记者是从事采访和报道的专业人员，其行为举止经常见诸报</w:t>
      </w:r>
      <w:r w:rsidRPr="001343B2">
        <w:rPr>
          <w:rFonts w:ascii="楷体" w:eastAsia="楷体" w:hAnsi="楷体" w:hint="eastAsia"/>
          <w:sz w:val="18"/>
          <w:szCs w:val="18"/>
        </w:rPr>
        <w:lastRenderedPageBreak/>
        <w:t>刊网络，社会影响面广。在受灾区戴墨镜打伞采访有违职业道德规范，对“众志成城，抗台救灾”造成一定的社会负面影响，不利于当前抗台救灾工作顺利推行，于法于</w:t>
      </w:r>
      <w:proofErr w:type="gramStart"/>
      <w:r w:rsidRPr="001343B2">
        <w:rPr>
          <w:rFonts w:ascii="楷体" w:eastAsia="楷体" w:hAnsi="楷体" w:hint="eastAsia"/>
          <w:sz w:val="18"/>
          <w:szCs w:val="18"/>
        </w:rPr>
        <w:t>理应该</w:t>
      </w:r>
      <w:proofErr w:type="gramEnd"/>
      <w:r w:rsidRPr="001343B2">
        <w:rPr>
          <w:rFonts w:ascii="楷体" w:eastAsia="楷体" w:hAnsi="楷体" w:hint="eastAsia"/>
          <w:sz w:val="18"/>
          <w:szCs w:val="18"/>
        </w:rPr>
        <w:t>接受一定的处罚。</w:t>
      </w:r>
    </w:p>
    <w:p w:rsidR="003D60CC" w:rsidRPr="00C24709" w:rsidRDefault="003D60CC" w:rsidP="003D60CC">
      <w:pPr>
        <w:spacing w:line="200" w:lineRule="exact"/>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2.厦门广电</w:t>
      </w:r>
    </w:p>
    <w:p w:rsidR="003D60CC" w:rsidRPr="00C24709" w:rsidRDefault="003D60CC" w:rsidP="001343B2">
      <w:pPr>
        <w:spacing w:line="200" w:lineRule="exact"/>
        <w:ind w:firstLineChars="150" w:firstLine="27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“利”(支持方)：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有权根据单位相关条款对下属不当行为给予相应的惩罚，法</w:t>
      </w:r>
      <w:proofErr w:type="gramStart"/>
      <w:r w:rsidRPr="001343B2">
        <w:rPr>
          <w:rFonts w:ascii="楷体" w:eastAsia="楷体" w:hAnsi="楷体" w:hint="eastAsia"/>
          <w:sz w:val="18"/>
          <w:szCs w:val="18"/>
        </w:rPr>
        <w:t>不</w:t>
      </w:r>
      <w:proofErr w:type="gramEnd"/>
      <w:r w:rsidRPr="001343B2">
        <w:rPr>
          <w:rFonts w:ascii="楷体" w:eastAsia="楷体" w:hAnsi="楷体" w:hint="eastAsia"/>
          <w:sz w:val="18"/>
          <w:szCs w:val="18"/>
        </w:rPr>
        <w:t>容情，顺应民心，正确引导社会舆情，宣扬正能量，营造和谐社会氛围。</w:t>
      </w:r>
    </w:p>
    <w:p w:rsidR="003D60CC" w:rsidRPr="00C24709" w:rsidRDefault="003D60CC" w:rsidP="001343B2">
      <w:pPr>
        <w:spacing w:line="200" w:lineRule="exact"/>
        <w:ind w:firstLineChars="150" w:firstLine="27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“弊”(反对方)：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作为社会舆论职能部门，本着治病救人的原则，理应通过恰当渠道和方式准确引导社会舆情，可以让记者通过报刊网络给社会大众道歉，消减社会负面影响。而非站在所谓道德正义制高点加以审视，以简单粗暴方式对记者停职处理，有受社会舆情绑架之嫌，更有“搪塞脱责”之</w:t>
      </w:r>
      <w:proofErr w:type="gramStart"/>
      <w:r w:rsidRPr="001343B2">
        <w:rPr>
          <w:rFonts w:ascii="楷体" w:eastAsia="楷体" w:hAnsi="楷体" w:hint="eastAsia"/>
          <w:sz w:val="18"/>
          <w:szCs w:val="18"/>
        </w:rPr>
        <w:t>疑</w:t>
      </w:r>
      <w:proofErr w:type="gramEnd"/>
      <w:r w:rsidRPr="001343B2">
        <w:rPr>
          <w:rFonts w:ascii="楷体" w:eastAsia="楷体" w:hAnsi="楷体" w:hint="eastAsia"/>
          <w:sz w:val="18"/>
          <w:szCs w:val="18"/>
        </w:rPr>
        <w:t>，是明显“小题大做”之举。“以</w:t>
      </w:r>
      <w:r w:rsidRPr="001343B2">
        <w:rPr>
          <w:rFonts w:ascii="楷体" w:eastAsia="楷体" w:hAnsi="楷体" w:hint="eastAsia"/>
          <w:sz w:val="18"/>
          <w:szCs w:val="18"/>
        </w:rPr>
        <w:lastRenderedPageBreak/>
        <w:t>一</w:t>
      </w:r>
      <w:proofErr w:type="gramStart"/>
      <w:r w:rsidRPr="001343B2">
        <w:rPr>
          <w:rFonts w:ascii="楷体" w:eastAsia="楷体" w:hAnsi="楷体" w:hint="eastAsia"/>
          <w:sz w:val="18"/>
          <w:szCs w:val="18"/>
        </w:rPr>
        <w:t>眚</w:t>
      </w:r>
      <w:proofErr w:type="gramEnd"/>
      <w:r w:rsidRPr="001343B2">
        <w:rPr>
          <w:rFonts w:ascii="楷体" w:eastAsia="楷体" w:hAnsi="楷体" w:hint="eastAsia"/>
          <w:sz w:val="18"/>
          <w:szCs w:val="18"/>
        </w:rPr>
        <w:t>掩大德”，停职处理是对记者过往成绩的否定和漠视，给记者及给记者和家属心理和人生带来阴影和打击，于情于理不利于社会和谐共赢。</w:t>
      </w:r>
    </w:p>
    <w:p w:rsidR="003D60CC" w:rsidRPr="00C24709" w:rsidRDefault="003D60CC" w:rsidP="003D60CC">
      <w:pPr>
        <w:spacing w:line="200" w:lineRule="exact"/>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四、确定角度(涉</w:t>
      </w:r>
      <w:proofErr w:type="gramStart"/>
      <w:r w:rsidRPr="00C24709">
        <w:rPr>
          <w:rFonts w:ascii="方正粗宋简体" w:eastAsia="方正粗宋简体" w:hAnsi="黑体" w:hint="eastAsia"/>
          <w:color w:val="FF0000"/>
          <w:sz w:val="18"/>
          <w:szCs w:val="18"/>
        </w:rPr>
        <w:t>事对象</w:t>
      </w:r>
      <w:proofErr w:type="gramEnd"/>
      <w:r w:rsidRPr="00C24709">
        <w:rPr>
          <w:rFonts w:ascii="方正粗宋简体" w:eastAsia="方正粗宋简体" w:hAnsi="黑体" w:hint="eastAsia"/>
          <w:color w:val="FF0000"/>
          <w:sz w:val="18"/>
          <w:szCs w:val="18"/>
        </w:rPr>
        <w:t>)</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1.广电角度</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2.记者角度</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3.综合角度</w:t>
      </w:r>
    </w:p>
    <w:p w:rsidR="003D60CC" w:rsidRPr="00C24709" w:rsidRDefault="003D60CC" w:rsidP="003D60CC">
      <w:pPr>
        <w:spacing w:line="200" w:lineRule="exact"/>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五、观点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1.“以一</w:t>
      </w:r>
      <w:proofErr w:type="gramStart"/>
      <w:r w:rsidRPr="001343B2">
        <w:rPr>
          <w:rFonts w:ascii="楷体" w:eastAsia="楷体" w:hAnsi="楷体" w:hint="eastAsia"/>
          <w:sz w:val="18"/>
          <w:szCs w:val="18"/>
        </w:rPr>
        <w:t>眚</w:t>
      </w:r>
      <w:proofErr w:type="gramEnd"/>
      <w:r w:rsidR="001343B2" w:rsidRPr="001343B2">
        <w:rPr>
          <w:rFonts w:ascii="楷体" w:eastAsia="楷体" w:hAnsi="楷体" w:hint="eastAsia"/>
          <w:sz w:val="15"/>
          <w:szCs w:val="15"/>
        </w:rPr>
        <w:t>[</w:t>
      </w:r>
      <w:proofErr w:type="spellStart"/>
      <w:r w:rsidR="001343B2" w:rsidRPr="001343B2">
        <w:rPr>
          <w:rFonts w:ascii="楷体" w:eastAsia="楷体" w:hAnsi="楷体" w:hint="eastAsia"/>
          <w:sz w:val="15"/>
          <w:szCs w:val="15"/>
        </w:rPr>
        <w:t>sh</w:t>
      </w:r>
      <w:proofErr w:type="spellEnd"/>
      <w:r w:rsidR="001343B2" w:rsidRPr="001343B2">
        <w:rPr>
          <w:rFonts w:ascii="楷体" w:eastAsia="楷体" w:hAnsi="楷体" w:hint="eastAsia"/>
          <w:sz w:val="15"/>
          <w:szCs w:val="15"/>
        </w:rPr>
        <w:t>ě</w:t>
      </w:r>
      <w:proofErr w:type="spellStart"/>
      <w:r w:rsidR="001343B2" w:rsidRPr="001343B2">
        <w:rPr>
          <w:rFonts w:ascii="楷体" w:eastAsia="楷体" w:hAnsi="楷体" w:hint="eastAsia"/>
          <w:sz w:val="15"/>
          <w:szCs w:val="15"/>
        </w:rPr>
        <w:t>ng</w:t>
      </w:r>
      <w:proofErr w:type="spellEnd"/>
      <w:r w:rsidR="001343B2" w:rsidRPr="001343B2">
        <w:rPr>
          <w:rFonts w:ascii="楷体" w:eastAsia="楷体" w:hAnsi="楷体" w:hint="eastAsia"/>
          <w:sz w:val="15"/>
          <w:szCs w:val="15"/>
        </w:rPr>
        <w:t>过错]</w:t>
      </w:r>
      <w:r w:rsidRPr="001343B2">
        <w:rPr>
          <w:rFonts w:ascii="楷体" w:eastAsia="楷体" w:hAnsi="楷体" w:hint="eastAsia"/>
          <w:sz w:val="18"/>
          <w:szCs w:val="18"/>
        </w:rPr>
        <w:t>而掩大德”怎能“治病救人”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2.“小题大做”何时休</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3.“有所为”绝非“有所作为”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4.遵从职业规范红线不可僭越</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5.法</w:t>
      </w:r>
      <w:proofErr w:type="gramStart"/>
      <w:r w:rsidRPr="001343B2">
        <w:rPr>
          <w:rFonts w:ascii="楷体" w:eastAsia="楷体" w:hAnsi="楷体" w:hint="eastAsia"/>
          <w:sz w:val="18"/>
          <w:szCs w:val="18"/>
        </w:rPr>
        <w:t>不</w:t>
      </w:r>
      <w:proofErr w:type="gramEnd"/>
      <w:r w:rsidRPr="001343B2">
        <w:rPr>
          <w:rFonts w:ascii="楷体" w:eastAsia="楷体" w:hAnsi="楷体" w:hint="eastAsia"/>
          <w:sz w:val="18"/>
          <w:szCs w:val="18"/>
        </w:rPr>
        <w:t>容情，宣扬正能量</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6.公理行事不可受舆情左右</w:t>
      </w:r>
    </w:p>
    <w:p w:rsidR="003D60CC" w:rsidRPr="003D60CC" w:rsidRDefault="003D60CC" w:rsidP="003D60CC">
      <w:pPr>
        <w:spacing w:line="200" w:lineRule="exact"/>
        <w:rPr>
          <w:rFonts w:ascii="黑体" w:eastAsia="黑体" w:hAnsi="黑体"/>
          <w:sz w:val="18"/>
          <w:szCs w:val="18"/>
        </w:rPr>
      </w:pPr>
    </w:p>
    <w:p w:rsidR="003D60CC" w:rsidRPr="00C24709" w:rsidRDefault="003D60CC" w:rsidP="003D60CC">
      <w:pPr>
        <w:spacing w:line="200" w:lineRule="exact"/>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【范文】</w:t>
      </w:r>
    </w:p>
    <w:p w:rsidR="003D60CC" w:rsidRPr="001343B2" w:rsidRDefault="003D60CC" w:rsidP="001343B2">
      <w:pPr>
        <w:jc w:val="center"/>
        <w:rPr>
          <w:rFonts w:ascii="方正粗宋简体" w:eastAsia="方正粗宋简体" w:hAnsi="黑体"/>
          <w:color w:val="FF0000"/>
          <w:sz w:val="21"/>
          <w:szCs w:val="21"/>
        </w:rPr>
      </w:pPr>
      <w:r w:rsidRPr="001343B2">
        <w:rPr>
          <w:rFonts w:ascii="方正粗宋简体" w:eastAsia="方正粗宋简体" w:hAnsi="黑体" w:hint="eastAsia"/>
          <w:color w:val="FF0000"/>
          <w:sz w:val="21"/>
          <w:szCs w:val="21"/>
        </w:rPr>
        <w:t>“有所为”绝非“有所作为”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一场“莫拉蒂”袭击美丽岛，全市人民全员行动，都投入到灾后重建，恢复美丽厦门的行动之中。然而一则因记者戴墨镜打伞现场采访，随即遭广电“停职并待进一步处理”通告，引发社会广泛热议。我以为，广电为平息事态，给予下属记者停职处理，其举动不免有应付舆情、过于仓促、出手过重、敷衍了事之嫌，其“有所为”绝非“有所作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广电确实“有所为”，能在记者戴墨镜打伞采访救灾志愿者而上</w:t>
      </w:r>
      <w:proofErr w:type="gramStart"/>
      <w:r w:rsidRPr="001343B2">
        <w:rPr>
          <w:rFonts w:ascii="楷体" w:eastAsia="楷体" w:hAnsi="楷体" w:hint="eastAsia"/>
          <w:sz w:val="18"/>
          <w:szCs w:val="18"/>
        </w:rPr>
        <w:t>微博成</w:t>
      </w:r>
      <w:proofErr w:type="gramEnd"/>
      <w:r w:rsidRPr="001343B2">
        <w:rPr>
          <w:rFonts w:ascii="楷体" w:eastAsia="楷体" w:hAnsi="楷体" w:hint="eastAsia"/>
          <w:sz w:val="18"/>
          <w:szCs w:val="18"/>
        </w:rPr>
        <w:t>“网红”后迅速给予记者停职处理。然而，我们在对广电如此神速应对舆情举动惊叹之余不免心生疑惑。记者作为社会大众一员，有权享有行使公民应有的权利包括自主衣着打扮，于情于法应得以谅解，大众不必“戴墨镜”加以审视另眼看待。毋庸置疑，记者被上级广电“停职并进一步处理”有“撞在枪口上”之玩味！</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也许有人要对广电的所为打抱不平了，其大致理由是记者是从事采访和报道的专业人员，其行为举止经常见诸报刊网络，社会影响面广。在受灾区戴墨镜打伞采访有违职业道德规范，对当前社会上下“众志成城，抗台救灾”造成一定的负面影响，不利于当前抗台救灾工作顺利推行，于法于</w:t>
      </w:r>
      <w:proofErr w:type="gramStart"/>
      <w:r w:rsidRPr="001343B2">
        <w:rPr>
          <w:rFonts w:ascii="楷体" w:eastAsia="楷体" w:hAnsi="楷体" w:hint="eastAsia"/>
          <w:sz w:val="18"/>
          <w:szCs w:val="18"/>
        </w:rPr>
        <w:t>理应该</w:t>
      </w:r>
      <w:proofErr w:type="gramEnd"/>
      <w:r w:rsidRPr="001343B2">
        <w:rPr>
          <w:rFonts w:ascii="楷体" w:eastAsia="楷体" w:hAnsi="楷体" w:hint="eastAsia"/>
          <w:sz w:val="18"/>
          <w:szCs w:val="18"/>
        </w:rPr>
        <w:t>接受一定的处罚。</w:t>
      </w:r>
      <w:r w:rsidRPr="001343B2">
        <w:rPr>
          <w:rFonts w:ascii="楷体" w:eastAsia="楷体" w:hAnsi="楷体" w:hint="eastAsia"/>
          <w:sz w:val="18"/>
          <w:szCs w:val="18"/>
        </w:rPr>
        <w:lastRenderedPageBreak/>
        <w:t>还有广电有权根据集团相关条款对下属不当行为给予相应的惩罚，法</w:t>
      </w:r>
      <w:proofErr w:type="gramStart"/>
      <w:r w:rsidRPr="001343B2">
        <w:rPr>
          <w:rFonts w:ascii="楷体" w:eastAsia="楷体" w:hAnsi="楷体" w:hint="eastAsia"/>
          <w:sz w:val="18"/>
          <w:szCs w:val="18"/>
        </w:rPr>
        <w:t>不</w:t>
      </w:r>
      <w:proofErr w:type="gramEnd"/>
      <w:r w:rsidRPr="001343B2">
        <w:rPr>
          <w:rFonts w:ascii="楷体" w:eastAsia="楷体" w:hAnsi="楷体" w:hint="eastAsia"/>
          <w:sz w:val="18"/>
          <w:szCs w:val="18"/>
        </w:rPr>
        <w:t>容情，顺应民心，正确引导社会舆情，宣扬正能量，营造和谐社会氛围。然而，我不禁要问这样处理真的和谐了吗？记者采访所为也并非一朝一夕了，为何今日因此事才突遭停职并等进一步处理之罚，到底谁</w:t>
      </w:r>
      <w:proofErr w:type="gramStart"/>
      <w:r w:rsidRPr="001343B2">
        <w:rPr>
          <w:rFonts w:ascii="楷体" w:eastAsia="楷体" w:hAnsi="楷体" w:hint="eastAsia"/>
          <w:sz w:val="18"/>
          <w:szCs w:val="18"/>
        </w:rPr>
        <w:t>之</w:t>
      </w:r>
      <w:proofErr w:type="gramEnd"/>
      <w:r w:rsidRPr="001343B2">
        <w:rPr>
          <w:rFonts w:ascii="楷体" w:eastAsia="楷体" w:hAnsi="楷体" w:hint="eastAsia"/>
          <w:sz w:val="18"/>
          <w:szCs w:val="18"/>
        </w:rPr>
        <w:t>过？是记者故意</w:t>
      </w:r>
      <w:proofErr w:type="gramStart"/>
      <w:r w:rsidRPr="001343B2">
        <w:rPr>
          <w:rFonts w:ascii="楷体" w:eastAsia="楷体" w:hAnsi="楷体" w:hint="eastAsia"/>
          <w:sz w:val="18"/>
          <w:szCs w:val="18"/>
        </w:rPr>
        <w:t>践踩红</w:t>
      </w:r>
      <w:proofErr w:type="gramEnd"/>
      <w:r w:rsidRPr="001343B2">
        <w:rPr>
          <w:rFonts w:ascii="楷体" w:eastAsia="楷体" w:hAnsi="楷体" w:hint="eastAsia"/>
          <w:sz w:val="18"/>
          <w:szCs w:val="18"/>
        </w:rPr>
        <w:t>线失职还是广电渎职乱作为？其行为不免有应对舆情而出手过重草率处事以“杀鸡儆猴”之嫌，而这做法与近期引爆众议的“山西长治屯留县纪委通报教师自费聚餐”事件是何等的相似，其本质又有何不同。</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况且，戴墨镜打伞采访所谓“不当行为”纵然违反集团相关规定，然未触犯相关法律如劳动法，对记者停职并接受进一步处理也是于法无据。而作为社会舆论职能部门的广电，不能对错误一棍子打死，理应本着治病救人的原则，可以通过恰当渠道和方式准确引导社会舆情，让记者通过报刊网络给社会大众道歉，消减社会负面影响。而非站在所谓道德正义制高点加以审视，以简单粗暴方式对记者停职并进一步处理。广电之举有受社会舆情绑架之嫌，更有“搪塞脱责不作为”之过，是明显“小题大做”。“以一</w:t>
      </w:r>
      <w:proofErr w:type="gramStart"/>
      <w:r w:rsidRPr="001343B2">
        <w:rPr>
          <w:rFonts w:ascii="楷体" w:eastAsia="楷体" w:hAnsi="楷体" w:hint="eastAsia"/>
          <w:sz w:val="18"/>
          <w:szCs w:val="18"/>
        </w:rPr>
        <w:t>眚</w:t>
      </w:r>
      <w:proofErr w:type="gramEnd"/>
      <w:r w:rsidRPr="001343B2">
        <w:rPr>
          <w:rFonts w:ascii="楷体" w:eastAsia="楷体" w:hAnsi="楷体" w:hint="eastAsia"/>
          <w:sz w:val="18"/>
          <w:szCs w:val="18"/>
        </w:rPr>
        <w:t>而掩大德”，停职处理是对记者过往成绩的否定和漠视，会给记者及其家属心理和人生带来阴影和打击，于情于理不利于社会和谐共赢。</w:t>
      </w:r>
    </w:p>
    <w:p w:rsidR="003D60CC" w:rsidRPr="001343B2" w:rsidRDefault="003D60CC" w:rsidP="001343B2">
      <w:pPr>
        <w:spacing w:line="200" w:lineRule="exact"/>
        <w:ind w:firstLineChars="200" w:firstLine="360"/>
        <w:rPr>
          <w:rFonts w:ascii="楷体" w:eastAsia="楷体" w:hAnsi="楷体"/>
          <w:sz w:val="18"/>
          <w:szCs w:val="18"/>
        </w:rPr>
      </w:pPr>
      <w:proofErr w:type="gramStart"/>
      <w:r w:rsidRPr="001343B2">
        <w:rPr>
          <w:rFonts w:ascii="楷体" w:eastAsia="楷体" w:hAnsi="楷体" w:hint="eastAsia"/>
          <w:sz w:val="18"/>
          <w:szCs w:val="18"/>
        </w:rPr>
        <w:t>综</w:t>
      </w:r>
      <w:proofErr w:type="gramEnd"/>
      <w:r w:rsidRPr="001343B2">
        <w:rPr>
          <w:rFonts w:ascii="楷体" w:eastAsia="楷体" w:hAnsi="楷体" w:hint="eastAsia"/>
          <w:sz w:val="18"/>
          <w:szCs w:val="18"/>
        </w:rPr>
        <w:t>上观之，广电的所谓的“有所为”是不合法规、违反常情、有悖事理的，绝非是“有所作为”！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我以为“有所作为”应该是做可做之事，并能够充分发挥才能，做出很大成绩，为社会发展做出贡献，而绝不仅仅是有做事。著名活动家何塞•马蒂说：“一个人只有把自己的事业和祖国的事业联系起来才能有所进步，才能有所作为。”是的，“有作为”需其所为是顺民心、合民意、为民生之举！如美国黑人运动领袖马丁•路德•金为解放黑奴争取自由而疾呼和斗争的不朽精神；又如范仲淹“先天下之忧而忧，后天下之乐而乐”，将国家、民族利益置之首位，为祖国的前途、命运担忧分愁，为天底下人民幸福出力的远大抱负；还如周恩来“为中华之崛起而读书”，立志增强自身文化修养报效祖国，为国家和民族而奋斗终生的责任感和使命感。</w:t>
      </w:r>
    </w:p>
    <w:p w:rsidR="003D60CC"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如果每个公民都能“有所作为”而非“有所为”，社会就不会出现被和谐甚至冤假错案之事发生。而如果社会大众都能和谐共处，伟大民族复兴之梦也就不再遥远！</w:t>
      </w:r>
    </w:p>
    <w:p w:rsidR="001343B2" w:rsidRPr="00C24709" w:rsidRDefault="001343B2" w:rsidP="001343B2">
      <w:pPr>
        <w:spacing w:line="200" w:lineRule="exact"/>
        <w:ind w:firstLineChars="200" w:firstLine="361"/>
        <w:rPr>
          <w:rFonts w:ascii="楷体" w:eastAsia="楷体" w:hAnsi="楷体"/>
          <w:b/>
          <w:sz w:val="18"/>
          <w:szCs w:val="18"/>
        </w:rPr>
        <w:sectPr w:rsidR="001343B2" w:rsidRPr="00C24709" w:rsidSect="003D60CC">
          <w:type w:val="continuous"/>
          <w:pgSz w:w="11906" w:h="16838"/>
          <w:pgMar w:top="720" w:right="720" w:bottom="720" w:left="720" w:header="851" w:footer="992" w:gutter="0"/>
          <w:cols w:num="2" w:space="425"/>
          <w:docGrid w:type="lines" w:linePitch="326"/>
        </w:sectPr>
      </w:pPr>
    </w:p>
    <w:p w:rsidR="003D60CC" w:rsidRPr="00C24709" w:rsidRDefault="003D60CC" w:rsidP="00C24709">
      <w:pPr>
        <w:spacing w:line="200" w:lineRule="exact"/>
        <w:ind w:firstLineChars="200" w:firstLine="361"/>
        <w:rPr>
          <w:rFonts w:ascii="楷体" w:eastAsia="楷体" w:hAnsi="楷体"/>
          <w:b/>
          <w:sz w:val="18"/>
          <w:szCs w:val="18"/>
        </w:rPr>
      </w:pPr>
    </w:p>
    <w:sectPr w:rsidR="003D60CC" w:rsidRPr="00C24709" w:rsidSect="00E80277">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A7E" w:rsidRDefault="00943A7E" w:rsidP="00277F18">
      <w:r>
        <w:separator/>
      </w:r>
    </w:p>
  </w:endnote>
  <w:endnote w:type="continuationSeparator" w:id="0">
    <w:p w:rsidR="00943A7E" w:rsidRDefault="00943A7E" w:rsidP="0027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粗宋简体">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粗圆简体">
    <w:altName w:val="Arial Unicode MS"/>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379114"/>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277F18" w:rsidRPr="001343B2" w:rsidRDefault="00277F18">
            <w:pPr>
              <w:pStyle w:val="a6"/>
              <w:jc w:val="center"/>
              <w:rPr>
                <w:rFonts w:ascii="楷体" w:eastAsia="楷体" w:hAnsi="楷体"/>
                <w:sz w:val="15"/>
                <w:szCs w:val="15"/>
              </w:rPr>
            </w:pPr>
            <w:proofErr w:type="gramStart"/>
            <w:r w:rsidRPr="001343B2">
              <w:rPr>
                <w:rFonts w:ascii="楷体" w:eastAsia="楷体" w:hAnsi="楷体" w:hint="eastAsia"/>
                <w:sz w:val="15"/>
                <w:szCs w:val="15"/>
              </w:rPr>
              <w:t>六校二</w:t>
            </w:r>
            <w:proofErr w:type="gramEnd"/>
            <w:r w:rsidRPr="001343B2">
              <w:rPr>
                <w:rFonts w:ascii="楷体" w:eastAsia="楷体" w:hAnsi="楷体" w:hint="eastAsia"/>
                <w:sz w:val="15"/>
                <w:szCs w:val="15"/>
              </w:rPr>
              <w:t>联语文模拟卷</w:t>
            </w:r>
            <w:r w:rsidRPr="001343B2">
              <w:rPr>
                <w:rFonts w:ascii="楷体" w:eastAsia="楷体" w:hAnsi="楷体"/>
                <w:sz w:val="15"/>
                <w:szCs w:val="15"/>
                <w:lang w:val="zh-CN"/>
              </w:rPr>
              <w:t xml:space="preserve"> </w:t>
            </w:r>
            <w:r w:rsidRPr="001343B2">
              <w:rPr>
                <w:rFonts w:ascii="楷体" w:eastAsia="楷体" w:hAnsi="楷体"/>
                <w:b/>
                <w:bCs/>
                <w:sz w:val="15"/>
                <w:szCs w:val="15"/>
              </w:rPr>
              <w:fldChar w:fldCharType="begin"/>
            </w:r>
            <w:r w:rsidRPr="001343B2">
              <w:rPr>
                <w:rFonts w:ascii="楷体" w:eastAsia="楷体" w:hAnsi="楷体"/>
                <w:b/>
                <w:bCs/>
                <w:sz w:val="15"/>
                <w:szCs w:val="15"/>
              </w:rPr>
              <w:instrText>PAGE</w:instrText>
            </w:r>
            <w:r w:rsidRPr="001343B2">
              <w:rPr>
                <w:rFonts w:ascii="楷体" w:eastAsia="楷体" w:hAnsi="楷体"/>
                <w:b/>
                <w:bCs/>
                <w:sz w:val="15"/>
                <w:szCs w:val="15"/>
              </w:rPr>
              <w:fldChar w:fldCharType="separate"/>
            </w:r>
            <w:r w:rsidR="000C5CFC">
              <w:rPr>
                <w:rFonts w:ascii="楷体" w:eastAsia="楷体" w:hAnsi="楷体"/>
                <w:b/>
                <w:bCs/>
                <w:noProof/>
                <w:sz w:val="15"/>
                <w:szCs w:val="15"/>
              </w:rPr>
              <w:t>5</w:t>
            </w:r>
            <w:r w:rsidRPr="001343B2">
              <w:rPr>
                <w:rFonts w:ascii="楷体" w:eastAsia="楷体" w:hAnsi="楷体"/>
                <w:b/>
                <w:bCs/>
                <w:sz w:val="15"/>
                <w:szCs w:val="15"/>
              </w:rPr>
              <w:fldChar w:fldCharType="end"/>
            </w:r>
            <w:r w:rsidRPr="001343B2">
              <w:rPr>
                <w:rFonts w:ascii="楷体" w:eastAsia="楷体" w:hAnsi="楷体"/>
                <w:sz w:val="15"/>
                <w:szCs w:val="15"/>
                <w:lang w:val="zh-CN"/>
              </w:rPr>
              <w:t xml:space="preserve"> / </w:t>
            </w:r>
            <w:r w:rsidRPr="001343B2">
              <w:rPr>
                <w:rFonts w:ascii="楷体" w:eastAsia="楷体" w:hAnsi="楷体"/>
                <w:b/>
                <w:bCs/>
                <w:sz w:val="15"/>
                <w:szCs w:val="15"/>
              </w:rPr>
              <w:fldChar w:fldCharType="begin"/>
            </w:r>
            <w:r w:rsidRPr="001343B2">
              <w:rPr>
                <w:rFonts w:ascii="楷体" w:eastAsia="楷体" w:hAnsi="楷体"/>
                <w:b/>
                <w:bCs/>
                <w:sz w:val="15"/>
                <w:szCs w:val="15"/>
              </w:rPr>
              <w:instrText>NUMPAGES</w:instrText>
            </w:r>
            <w:r w:rsidRPr="001343B2">
              <w:rPr>
                <w:rFonts w:ascii="楷体" w:eastAsia="楷体" w:hAnsi="楷体"/>
                <w:b/>
                <w:bCs/>
                <w:sz w:val="15"/>
                <w:szCs w:val="15"/>
              </w:rPr>
              <w:fldChar w:fldCharType="separate"/>
            </w:r>
            <w:r w:rsidR="000C5CFC">
              <w:rPr>
                <w:rFonts w:ascii="楷体" w:eastAsia="楷体" w:hAnsi="楷体"/>
                <w:b/>
                <w:bCs/>
                <w:noProof/>
                <w:sz w:val="15"/>
                <w:szCs w:val="15"/>
              </w:rPr>
              <w:t>6</w:t>
            </w:r>
            <w:r w:rsidRPr="001343B2">
              <w:rPr>
                <w:rFonts w:ascii="楷体" w:eastAsia="楷体" w:hAnsi="楷体"/>
                <w:b/>
                <w:bCs/>
                <w:sz w:val="15"/>
                <w:szCs w:val="15"/>
              </w:rPr>
              <w:fldChar w:fldCharType="end"/>
            </w:r>
          </w:p>
        </w:sdtContent>
      </w:sdt>
    </w:sdtContent>
  </w:sdt>
  <w:p w:rsidR="00277F18" w:rsidRDefault="00277F1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A7E" w:rsidRDefault="00943A7E" w:rsidP="00277F18">
      <w:r>
        <w:separator/>
      </w:r>
    </w:p>
  </w:footnote>
  <w:footnote w:type="continuationSeparator" w:id="0">
    <w:p w:rsidR="00943A7E" w:rsidRDefault="00943A7E" w:rsidP="00277F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07"/>
    <w:rsid w:val="00003D61"/>
    <w:rsid w:val="00066037"/>
    <w:rsid w:val="000C5CFC"/>
    <w:rsid w:val="000D342E"/>
    <w:rsid w:val="001343B2"/>
    <w:rsid w:val="00146F00"/>
    <w:rsid w:val="00164390"/>
    <w:rsid w:val="00167C9B"/>
    <w:rsid w:val="00194928"/>
    <w:rsid w:val="001A3F24"/>
    <w:rsid w:val="001C4CFD"/>
    <w:rsid w:val="00277F18"/>
    <w:rsid w:val="002A0908"/>
    <w:rsid w:val="002E26EE"/>
    <w:rsid w:val="00322A8E"/>
    <w:rsid w:val="003D60CC"/>
    <w:rsid w:val="004231D3"/>
    <w:rsid w:val="005255AC"/>
    <w:rsid w:val="005907ED"/>
    <w:rsid w:val="00591FD3"/>
    <w:rsid w:val="005D4D49"/>
    <w:rsid w:val="00602C4E"/>
    <w:rsid w:val="0061424B"/>
    <w:rsid w:val="006834BB"/>
    <w:rsid w:val="0075092F"/>
    <w:rsid w:val="007B2758"/>
    <w:rsid w:val="007D6F18"/>
    <w:rsid w:val="008B38A7"/>
    <w:rsid w:val="00904607"/>
    <w:rsid w:val="00910140"/>
    <w:rsid w:val="00917AB0"/>
    <w:rsid w:val="0092408F"/>
    <w:rsid w:val="00941140"/>
    <w:rsid w:val="00943A7E"/>
    <w:rsid w:val="009463D4"/>
    <w:rsid w:val="0095497A"/>
    <w:rsid w:val="009D74C7"/>
    <w:rsid w:val="00A003B2"/>
    <w:rsid w:val="00A149CB"/>
    <w:rsid w:val="00A251C3"/>
    <w:rsid w:val="00A44197"/>
    <w:rsid w:val="00B00828"/>
    <w:rsid w:val="00B063A2"/>
    <w:rsid w:val="00B12EFF"/>
    <w:rsid w:val="00B633F6"/>
    <w:rsid w:val="00BB6A19"/>
    <w:rsid w:val="00BE5719"/>
    <w:rsid w:val="00C10EBE"/>
    <w:rsid w:val="00C24709"/>
    <w:rsid w:val="00CD24E2"/>
    <w:rsid w:val="00D163E1"/>
    <w:rsid w:val="00D501D6"/>
    <w:rsid w:val="00D76E37"/>
    <w:rsid w:val="00DA378F"/>
    <w:rsid w:val="00DA6FCA"/>
    <w:rsid w:val="00DC2B8A"/>
    <w:rsid w:val="00E131EF"/>
    <w:rsid w:val="00E21ECA"/>
    <w:rsid w:val="00E620CA"/>
    <w:rsid w:val="00E80277"/>
    <w:rsid w:val="00EE44BC"/>
    <w:rsid w:val="00EF5606"/>
    <w:rsid w:val="00F76A3C"/>
    <w:rsid w:val="00F937BB"/>
    <w:rsid w:val="00F97628"/>
    <w:rsid w:val="00FE1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 w:type="table" w:styleId="a7">
    <w:name w:val="Table Grid"/>
    <w:basedOn w:val="a1"/>
    <w:uiPriority w:val="59"/>
    <w:rsid w:val="00591F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 w:type="table" w:styleId="a7">
    <w:name w:val="Table Grid"/>
    <w:basedOn w:val="a1"/>
    <w:uiPriority w:val="59"/>
    <w:rsid w:val="00591F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6</Pages>
  <Words>2467</Words>
  <Characters>14068</Characters>
  <Application>Microsoft Office Word</Application>
  <DocSecurity>0</DocSecurity>
  <Lines>117</Lines>
  <Paragraphs>33</Paragraphs>
  <ScaleCrop>false</ScaleCrop>
  <Company>Lenovo</Company>
  <LinksUpToDate>false</LinksUpToDate>
  <CharactersWithSpaces>16502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60</cp:revision>
  <cp:lastPrinted>2016-10-26T02:10:00Z</cp:lastPrinted>
  <dcterms:created xsi:type="dcterms:W3CDTF">2016-10-24T02:21:00Z</dcterms:created>
  <dcterms:modified xsi:type="dcterms:W3CDTF">2016-10-26T03:25:00Z</dcterms:modified>
</cp:coreProperties>
</file>