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2A" w:rsidRPr="009D2F8C" w:rsidRDefault="00602C2A" w:rsidP="00602C2A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</w:p>
    <w:p w:rsidR="00602C2A" w:rsidRPr="009D2F8C" w:rsidRDefault="005F4BDF" w:rsidP="005F4BDF">
      <w:pPr>
        <w:rPr>
          <w:b/>
          <w:sz w:val="32"/>
          <w:szCs w:val="32"/>
        </w:rPr>
      </w:pPr>
      <w:bookmarkStart w:id="0" w:name="_GoBack"/>
      <w:bookmarkEnd w:id="0"/>
      <w:r w:rsidRPr="009D2F8C">
        <w:rPr>
          <w:rFonts w:hint="eastAsia"/>
          <w:b/>
          <w:sz w:val="32"/>
          <w:szCs w:val="32"/>
        </w:rPr>
        <w:t>一、要不要生气</w:t>
      </w:r>
    </w:p>
    <w:p w:rsidR="005F4BDF" w:rsidRPr="009D2F8C" w:rsidRDefault="005F4BDF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怯于公战——怯于参与公共建设</w:t>
      </w:r>
    </w:p>
    <w:p w:rsidR="00D252AE" w:rsidRPr="009D2F8C" w:rsidRDefault="00D252AE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后果：纵容恶的横行</w:t>
      </w:r>
    </w:p>
    <w:p w:rsidR="00D252AE" w:rsidRPr="009D2F8C" w:rsidRDefault="00D252AE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     </w:t>
      </w:r>
      <w:r w:rsidRPr="009D2F8C">
        <w:rPr>
          <w:rFonts w:hint="eastAsia"/>
          <w:b/>
          <w:sz w:val="32"/>
          <w:szCs w:val="32"/>
        </w:rPr>
        <w:t>纵容有关部门不作为</w:t>
      </w:r>
    </w:p>
    <w:p w:rsidR="00D252AE" w:rsidRPr="009D2F8C" w:rsidRDefault="00D252AE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    </w:t>
      </w:r>
      <w:r w:rsidRPr="009D2F8C">
        <w:rPr>
          <w:rFonts w:hint="eastAsia"/>
          <w:b/>
          <w:sz w:val="32"/>
          <w:szCs w:val="32"/>
        </w:rPr>
        <w:t>危及自己及他人甚至下一代（法制、健康）</w:t>
      </w:r>
    </w:p>
    <w:p w:rsidR="00D252AE" w:rsidRPr="009D2F8C" w:rsidRDefault="00D252AE" w:rsidP="005F4BDF">
      <w:pPr>
        <w:rPr>
          <w:b/>
          <w:sz w:val="32"/>
          <w:szCs w:val="32"/>
        </w:rPr>
      </w:pPr>
    </w:p>
    <w:p w:rsidR="00D252AE" w:rsidRPr="009D2F8C" w:rsidRDefault="00D252AE" w:rsidP="005F4BDF">
      <w:pPr>
        <w:rPr>
          <w:b/>
          <w:sz w:val="32"/>
          <w:szCs w:val="32"/>
        </w:rPr>
      </w:pPr>
    </w:p>
    <w:p w:rsidR="005F4BDF" w:rsidRPr="009D2F8C" w:rsidRDefault="005F4BDF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勇于私斗——勇于计较个人得失</w:t>
      </w:r>
    </w:p>
    <w:p w:rsidR="00D252AE" w:rsidRPr="009D2F8C" w:rsidRDefault="00D252AE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后果：殃及无辜</w:t>
      </w:r>
    </w:p>
    <w:p w:rsidR="00D252AE" w:rsidRPr="009D2F8C" w:rsidRDefault="00D252AE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     </w:t>
      </w:r>
      <w:r w:rsidRPr="009D2F8C">
        <w:rPr>
          <w:rFonts w:hint="eastAsia"/>
          <w:b/>
          <w:sz w:val="32"/>
          <w:szCs w:val="32"/>
        </w:rPr>
        <w:t>损害生命尊严</w:t>
      </w:r>
    </w:p>
    <w:p w:rsidR="00D252AE" w:rsidRPr="009D2F8C" w:rsidRDefault="00D252AE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     </w:t>
      </w:r>
      <w:r w:rsidRPr="009D2F8C">
        <w:rPr>
          <w:rFonts w:hint="eastAsia"/>
          <w:b/>
          <w:sz w:val="32"/>
          <w:szCs w:val="32"/>
        </w:rPr>
        <w:t>不是现代公民负责任的态度。（“能独立地表达自己的观点，却不傲慢，能正直地表示服从，却不卑躬屈膝。能积极地参与国家的政策，看到弱者知道同情，看到邪恶知道愤怒，这样我认为他才算是一个真正的公民。”）</w:t>
      </w:r>
    </w:p>
    <w:p w:rsidR="005F4BDF" w:rsidRPr="009D2F8C" w:rsidRDefault="005F4BDF" w:rsidP="005F4BDF">
      <w:pPr>
        <w:rPr>
          <w:b/>
          <w:sz w:val="32"/>
          <w:szCs w:val="32"/>
        </w:rPr>
      </w:pPr>
    </w:p>
    <w:p w:rsidR="005F4BDF" w:rsidRPr="009D2F8C" w:rsidRDefault="00D252AE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后果：你把制度弄乱了，付出的社会成本更大。</w:t>
      </w:r>
    </w:p>
    <w:p w:rsidR="00D252AE" w:rsidRPr="009D2F8C" w:rsidRDefault="00D252AE" w:rsidP="005F4BDF">
      <w:pPr>
        <w:rPr>
          <w:b/>
          <w:sz w:val="32"/>
          <w:szCs w:val="32"/>
        </w:rPr>
      </w:pPr>
    </w:p>
    <w:p w:rsidR="005F4BDF" w:rsidRPr="009D2F8C" w:rsidRDefault="00947A6C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二、中国人生气的原因</w:t>
      </w:r>
    </w:p>
    <w:p w:rsidR="00947A6C" w:rsidRPr="009D2F8C" w:rsidRDefault="00947A6C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1.</w:t>
      </w:r>
      <w:r w:rsidRPr="009D2F8C">
        <w:rPr>
          <w:rFonts w:hint="eastAsia"/>
          <w:b/>
          <w:sz w:val="32"/>
          <w:szCs w:val="32"/>
        </w:rPr>
        <w:t>物质匮乏到公共品匮乏</w:t>
      </w:r>
    </w:p>
    <w:p w:rsidR="00947A6C" w:rsidRPr="009D2F8C" w:rsidRDefault="00947A6C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2.</w:t>
      </w:r>
      <w:r w:rsidRPr="009D2F8C">
        <w:rPr>
          <w:rFonts w:hint="eastAsia"/>
          <w:b/>
          <w:sz w:val="32"/>
          <w:szCs w:val="32"/>
        </w:rPr>
        <w:t>安全感缺失（医生觉得被病人妖魔化，病人觉得被医生宰；富人觉得被穷人仇视，穷人觉得被富人剥夺；官员觉得</w:t>
      </w:r>
      <w:r w:rsidR="00F77C9C" w:rsidRPr="009D2F8C">
        <w:rPr>
          <w:rFonts w:hint="eastAsia"/>
          <w:b/>
          <w:sz w:val="32"/>
          <w:szCs w:val="32"/>
        </w:rPr>
        <w:t>被舆</w:t>
      </w:r>
      <w:r w:rsidR="00F77C9C" w:rsidRPr="009D2F8C">
        <w:rPr>
          <w:rFonts w:hint="eastAsia"/>
          <w:b/>
          <w:sz w:val="32"/>
          <w:szCs w:val="32"/>
        </w:rPr>
        <w:lastRenderedPageBreak/>
        <w:t>论盯着很弱势。</w:t>
      </w:r>
      <w:r w:rsidRPr="009D2F8C">
        <w:rPr>
          <w:rFonts w:hint="eastAsia"/>
          <w:b/>
          <w:sz w:val="32"/>
          <w:szCs w:val="32"/>
        </w:rPr>
        <w:t>）</w:t>
      </w:r>
    </w:p>
    <w:p w:rsidR="00F77C9C" w:rsidRPr="009D2F8C" w:rsidRDefault="00F77C9C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3.</w:t>
      </w:r>
      <w:r w:rsidRPr="009D2F8C">
        <w:rPr>
          <w:rFonts w:hint="eastAsia"/>
          <w:b/>
          <w:sz w:val="32"/>
          <w:szCs w:val="32"/>
        </w:rPr>
        <w:t>浮躁的情绪（这是每个人都要说话但却没有人想听的年代。）</w:t>
      </w:r>
    </w:p>
    <w:p w:rsidR="00F77C9C" w:rsidRPr="009D2F8C" w:rsidRDefault="00F77C9C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4.</w:t>
      </w:r>
      <w:r w:rsidRPr="009D2F8C">
        <w:rPr>
          <w:rFonts w:hint="eastAsia"/>
          <w:b/>
          <w:sz w:val="32"/>
          <w:szCs w:val="32"/>
        </w:rPr>
        <w:t>法制缺失，规则意识淡漠造成的普遍不讲理。</w:t>
      </w:r>
    </w:p>
    <w:p w:rsidR="00F77C9C" w:rsidRPr="009D2F8C" w:rsidRDefault="00F77C9C" w:rsidP="005F4BDF">
      <w:pPr>
        <w:rPr>
          <w:b/>
          <w:sz w:val="32"/>
          <w:szCs w:val="32"/>
        </w:rPr>
      </w:pPr>
    </w:p>
    <w:p w:rsidR="00F77C9C" w:rsidRPr="009D2F8C" w:rsidRDefault="00F77C9C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三、生气有用吗？</w:t>
      </w:r>
    </w:p>
    <w:p w:rsidR="00F77C9C" w:rsidRPr="009D2F8C" w:rsidRDefault="00383DD7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1.</w:t>
      </w:r>
      <w:r w:rsidR="00F77C9C" w:rsidRPr="009D2F8C">
        <w:rPr>
          <w:rFonts w:hint="eastAsia"/>
          <w:b/>
          <w:sz w:val="32"/>
          <w:szCs w:val="32"/>
        </w:rPr>
        <w:t>生气可以伸张正义</w:t>
      </w:r>
    </w:p>
    <w:p w:rsidR="00383DD7" w:rsidRPr="009D2F8C" w:rsidRDefault="00383DD7" w:rsidP="00383DD7">
      <w:pPr>
        <w:rPr>
          <w:rFonts w:hint="eastAsia"/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2.</w:t>
      </w:r>
      <w:r w:rsidR="00F77C9C" w:rsidRPr="009D2F8C">
        <w:rPr>
          <w:rFonts w:hint="eastAsia"/>
          <w:b/>
          <w:sz w:val="32"/>
          <w:szCs w:val="32"/>
        </w:rPr>
        <w:t>扼杀平庸的恶</w:t>
      </w:r>
      <w:r w:rsidRPr="009D2F8C">
        <w:rPr>
          <w:rFonts w:hint="eastAsia"/>
          <w:b/>
          <w:sz w:val="32"/>
          <w:szCs w:val="32"/>
        </w:rPr>
        <w:t>（</w:t>
      </w:r>
      <w:r w:rsidRPr="009D2F8C">
        <w:rPr>
          <w:rFonts w:hint="eastAsia"/>
          <w:b/>
          <w:sz w:val="32"/>
          <w:szCs w:val="32"/>
        </w:rPr>
        <w:t>阿道夫·艾希曼是二次世界大战上臭名昭著的战犯。他的官阶不高，只是党卫队中校，但是他曾经担任过德国第三帝国保安总部第四局</w:t>
      </w:r>
      <w:r w:rsidRPr="009D2F8C">
        <w:rPr>
          <w:rFonts w:hint="eastAsia"/>
          <w:b/>
          <w:sz w:val="32"/>
          <w:szCs w:val="32"/>
        </w:rPr>
        <w:t>B-4</w:t>
      </w:r>
      <w:r w:rsidRPr="009D2F8C">
        <w:rPr>
          <w:rFonts w:hint="eastAsia"/>
          <w:b/>
          <w:sz w:val="32"/>
          <w:szCs w:val="32"/>
        </w:rPr>
        <w:t>科的科长，是犹太种族大清洗的前线指挥官。艾希曼是第三帝国的“犹太人问题专家”，</w:t>
      </w:r>
      <w:r w:rsidRPr="009D2F8C">
        <w:rPr>
          <w:rFonts w:hint="eastAsia"/>
          <w:b/>
          <w:sz w:val="32"/>
          <w:szCs w:val="32"/>
        </w:rPr>
        <w:t>1941</w:t>
      </w:r>
      <w:r w:rsidRPr="009D2F8C">
        <w:rPr>
          <w:rFonts w:hint="eastAsia"/>
          <w:b/>
          <w:sz w:val="32"/>
          <w:szCs w:val="32"/>
        </w:rPr>
        <w:t>年，他接受党卫队情报部首脑莱茵哈德·海德里希的指令，负责执行旨在彻底消灭犹太人的“最终方案”。艾希曼开始组织运送整个欧洲的犹太人，将他们收容到死亡营，进行集体屠杀。在他的监督下，奥斯维辛集中营的屠杀生产线创造了令人望而生畏的记录：每天杀害一万两千人。到二战结束，共有五百八十万犹太人因“最后方案”而丧生。为此，艾希曼又被称为“死刑执行人”。</w:t>
      </w:r>
    </w:p>
    <w:p w:rsidR="00383DD7" w:rsidRPr="009D2F8C" w:rsidRDefault="00383DD7" w:rsidP="00383DD7">
      <w:pPr>
        <w:rPr>
          <w:rFonts w:hint="eastAsia"/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   </w:t>
      </w:r>
      <w:r w:rsidRPr="009D2F8C">
        <w:rPr>
          <w:rFonts w:hint="eastAsia"/>
          <w:b/>
          <w:sz w:val="32"/>
          <w:szCs w:val="32"/>
        </w:rPr>
        <w:t>在人们的想象中，像艾希曼这样的战犯，一定是十恶不赦的魔鬼。但阿伦特却发现，坐在被告席上的艾希曼，看起来相当平庸。他个子不高，带着眼镜，外貌普通。他为人呆板乏味，缺乏想象力，甚至连</w:t>
      </w:r>
      <w:proofErr w:type="gramStart"/>
      <w:r w:rsidRPr="009D2F8C">
        <w:rPr>
          <w:rFonts w:hint="eastAsia"/>
          <w:b/>
          <w:sz w:val="32"/>
          <w:szCs w:val="32"/>
        </w:rPr>
        <w:t>狡猾都</w:t>
      </w:r>
      <w:proofErr w:type="gramEnd"/>
      <w:r w:rsidRPr="009D2F8C">
        <w:rPr>
          <w:rFonts w:hint="eastAsia"/>
          <w:b/>
          <w:sz w:val="32"/>
          <w:szCs w:val="32"/>
        </w:rPr>
        <w:t>算不上，无法流畅地为自己实施辩护。他重视权势，从来不会忘记用头衔来呼唤检</w:t>
      </w:r>
      <w:r w:rsidRPr="009D2F8C">
        <w:rPr>
          <w:rFonts w:hint="eastAsia"/>
          <w:b/>
          <w:sz w:val="32"/>
          <w:szCs w:val="32"/>
        </w:rPr>
        <w:lastRenderedPageBreak/>
        <w:t>察官。与其说艾希曼是个与生俱来的恶魔，不如说他更像是一个办公室里履行业务的官吏。而他也确实是用这样的方式来理解自己的行为——发出对犹太人进行清洗的指令的人并不是他，他只是</w:t>
      </w:r>
      <w:proofErr w:type="gramStart"/>
      <w:r w:rsidRPr="009D2F8C">
        <w:rPr>
          <w:rFonts w:hint="eastAsia"/>
          <w:b/>
          <w:sz w:val="32"/>
          <w:szCs w:val="32"/>
        </w:rPr>
        <w:t>遵照这样</w:t>
      </w:r>
      <w:proofErr w:type="gramEnd"/>
      <w:r w:rsidRPr="009D2F8C">
        <w:rPr>
          <w:rFonts w:hint="eastAsia"/>
          <w:b/>
          <w:sz w:val="32"/>
          <w:szCs w:val="32"/>
        </w:rPr>
        <w:t>的指令，保证这一指令能够得到高效实施。按照艾希曼的原话，“我本人对犹太人并没有仇恨”。他甚至看到了犹太人的尸体，都会因恐惧而呕吐。他残杀犹太人，除了为了升职，有着强烈的出人头地的愿望以外，看不出其它的动机。</w:t>
      </w:r>
    </w:p>
    <w:p w:rsidR="00383DD7" w:rsidRPr="009D2F8C" w:rsidRDefault="00383DD7" w:rsidP="00383DD7">
      <w:pPr>
        <w:rPr>
          <w:b/>
          <w:sz w:val="32"/>
          <w:szCs w:val="32"/>
        </w:rPr>
      </w:pPr>
    </w:p>
    <w:p w:rsidR="00383DD7" w:rsidRPr="009D2F8C" w:rsidRDefault="00383DD7" w:rsidP="00383DD7">
      <w:pPr>
        <w:ind w:firstLine="420"/>
        <w:rPr>
          <w:rFonts w:hint="eastAsia"/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阿伦特指出，艾希曼不是恶魔，也不是虐待狂。在他身上，体现出的是平庸的恶。这种恶是现代性的产物。现代社会的管理制度，将人变成复杂管理机器上的一个个齿轮，人被非人化了。在像第三帝国时期的德国这样的极权社会中，人们对权威采取了服从的态度，用权威的判断代替自己的判断，平庸到了丧失了独立思想的能力，无法意识到自己行为的本质和意义。</w:t>
      </w:r>
    </w:p>
    <w:p w:rsidR="00F77C9C" w:rsidRPr="009D2F8C" w:rsidRDefault="00383DD7" w:rsidP="00383DD7">
      <w:pPr>
        <w:ind w:firstLine="420"/>
        <w:rPr>
          <w:rFonts w:hint="eastAsia"/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不假思索服从还是相信自己的价值判断，相信每一个身临其境的人一定都会体会到抉择的艰难。但是阿伦特在《耶路撒冷的艾希曼》中清晰地指出，虽然艾希曼的恶是平庸的恶，我们甚至可以要求体制来担负一部分责任，但是，这并不等于说艾希曼本人无罪。</w:t>
      </w:r>
      <w:r w:rsidRPr="009D2F8C">
        <w:rPr>
          <w:rFonts w:hint="eastAsia"/>
          <w:b/>
          <w:color w:val="FF0000"/>
          <w:sz w:val="32"/>
          <w:szCs w:val="32"/>
        </w:rPr>
        <w:t>艾希曼用接受上级命令来替代个人的道德判断，放弃思考，拒绝正视自己行为的意义，他必须为</w:t>
      </w:r>
      <w:r w:rsidRPr="009D2F8C">
        <w:rPr>
          <w:rFonts w:hint="eastAsia"/>
          <w:b/>
          <w:color w:val="FF0000"/>
          <w:sz w:val="32"/>
          <w:szCs w:val="32"/>
        </w:rPr>
        <w:lastRenderedPageBreak/>
        <w:t>自己行为带来的后果负责任。</w:t>
      </w:r>
      <w:r w:rsidRPr="009D2F8C">
        <w:rPr>
          <w:rFonts w:hint="eastAsia"/>
          <w:b/>
          <w:sz w:val="32"/>
          <w:szCs w:val="32"/>
        </w:rPr>
        <w:t>阿伦特认为，无论在什么样的体制面前，人们始终应该坚持辨别善恶的能力，坚持倾听内心的道德律令。平庸的恶，依然是恶，它所带来的伤害，并不亚于极端的恶，甚至还会造成更为巨大的破坏力）</w:t>
      </w:r>
    </w:p>
    <w:p w:rsidR="00F77C9C" w:rsidRPr="009D2F8C" w:rsidRDefault="009D2F8C" w:rsidP="005F4BD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</w:t>
      </w:r>
      <w:r w:rsidR="00F77C9C" w:rsidRPr="009D2F8C">
        <w:rPr>
          <w:rFonts w:hint="eastAsia"/>
          <w:b/>
          <w:sz w:val="32"/>
          <w:szCs w:val="32"/>
        </w:rPr>
        <w:t>从文明走向文明，而不是退向野蛮。</w:t>
      </w:r>
    </w:p>
    <w:p w:rsidR="009D2F8C" w:rsidRDefault="009D2F8C" w:rsidP="005F4BDF">
      <w:pPr>
        <w:rPr>
          <w:rFonts w:hint="eastAsia"/>
          <w:b/>
          <w:sz w:val="32"/>
          <w:szCs w:val="32"/>
        </w:rPr>
      </w:pPr>
    </w:p>
    <w:p w:rsidR="00F77C9C" w:rsidRPr="009D2F8C" w:rsidRDefault="009D2F8C" w:rsidP="005F4BD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四、</w:t>
      </w:r>
      <w:r w:rsidR="000510A2" w:rsidRPr="009D2F8C">
        <w:rPr>
          <w:rFonts w:hint="eastAsia"/>
          <w:b/>
          <w:sz w:val="32"/>
          <w:szCs w:val="32"/>
        </w:rPr>
        <w:t>我们要宽容吗？</w:t>
      </w:r>
    </w:p>
    <w:p w:rsidR="000510A2" w:rsidRPr="009D2F8C" w:rsidRDefault="000510A2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键盘侠做正义的审判</w:t>
      </w:r>
    </w:p>
    <w:p w:rsidR="004D0E1E" w:rsidRPr="009D2F8C" w:rsidRDefault="004D0E1E" w:rsidP="004D0E1E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</w:p>
    <w:p w:rsidR="00F77C9C" w:rsidRPr="009D2F8C" w:rsidRDefault="004D0E1E" w:rsidP="005F4BDF">
      <w:pPr>
        <w:rPr>
          <w:b/>
          <w:sz w:val="32"/>
          <w:szCs w:val="32"/>
        </w:rPr>
      </w:pPr>
      <w:r w:rsidRPr="009D2F8C">
        <w:rPr>
          <w:rFonts w:ascii="宋体" w:eastAsia="宋体" w:hAnsi="宋体" w:cs="宋体"/>
          <w:b/>
          <w:noProof/>
          <w:kern w:val="0"/>
          <w:sz w:val="32"/>
          <w:szCs w:val="32"/>
        </w:rPr>
        <w:drawing>
          <wp:inline distT="0" distB="0" distL="0" distR="0" wp14:anchorId="62D4EBF9" wp14:editId="1D6D95D0">
            <wp:extent cx="4087249" cy="2804108"/>
            <wp:effectExtent l="0" t="0" r="8890" b="0"/>
            <wp:docPr id="4" name="图片 4" descr="C:\Users\user\AppData\Roaming\Tencent\Users\150489312\QQ\WinTemp\RichOle\J50W`%U5C_%]JKLAETF9$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150489312\QQ\WinTemp\RichOle\J50W`%U5C_%]JKLAETF9$F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549" cy="280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C9C" w:rsidRPr="009D2F8C" w:rsidRDefault="004D0E1E" w:rsidP="005F4BDF">
      <w:pPr>
        <w:rPr>
          <w:b/>
          <w:sz w:val="32"/>
          <w:szCs w:val="32"/>
        </w:rPr>
      </w:pPr>
      <w:r w:rsidRPr="009D2F8C">
        <w:rPr>
          <w:rFonts w:ascii="宋体" w:eastAsia="宋体" w:hAnsi="宋体" w:cs="宋体"/>
          <w:b/>
          <w:noProof/>
          <w:kern w:val="0"/>
          <w:sz w:val="32"/>
          <w:szCs w:val="32"/>
        </w:rPr>
        <w:drawing>
          <wp:inline distT="0" distB="0" distL="0" distR="0" wp14:anchorId="101904B0" wp14:editId="2AD5894A">
            <wp:extent cx="3357398" cy="180975"/>
            <wp:effectExtent l="0" t="0" r="0" b="0"/>
            <wp:docPr id="5" name="图片 5" descr="C:\Users\user\AppData\Roaming\Tencent\Users\150489312\QQ\WinTemp\RichOle\P)$~04HZH)_EYP~H5R(GW{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Roaming\Tencent\Users\150489312\QQ\WinTemp\RichOle\P)$~04HZH)_EYP~H5R(GW{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98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E1E" w:rsidRDefault="006924D7" w:rsidP="005F4BDF">
      <w:pPr>
        <w:rPr>
          <w:rFonts w:hint="eastAsia"/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       7</w:t>
      </w:r>
      <w:r w:rsidRPr="009D2F8C">
        <w:rPr>
          <w:rFonts w:hint="eastAsia"/>
          <w:b/>
          <w:sz w:val="32"/>
          <w:szCs w:val="32"/>
        </w:rPr>
        <w:t>月</w:t>
      </w:r>
      <w:r w:rsidRPr="009D2F8C">
        <w:rPr>
          <w:rFonts w:hint="eastAsia"/>
          <w:b/>
          <w:sz w:val="32"/>
          <w:szCs w:val="32"/>
        </w:rPr>
        <w:t>23</w:t>
      </w:r>
      <w:r w:rsidRPr="009D2F8C">
        <w:rPr>
          <w:rFonts w:hint="eastAsia"/>
          <w:b/>
          <w:sz w:val="32"/>
          <w:szCs w:val="32"/>
        </w:rPr>
        <w:t>日</w:t>
      </w:r>
      <w:r w:rsidRPr="009D2F8C">
        <w:rPr>
          <w:rFonts w:hint="eastAsia"/>
          <w:b/>
          <w:sz w:val="32"/>
          <w:szCs w:val="32"/>
        </w:rPr>
        <w:t>15</w:t>
      </w:r>
      <w:r w:rsidRPr="009D2F8C">
        <w:rPr>
          <w:rFonts w:hint="eastAsia"/>
          <w:b/>
          <w:sz w:val="32"/>
          <w:szCs w:val="32"/>
        </w:rPr>
        <w:t>时许，延庆区北京八达岭野生动物园内发生一起老虎伤人事件，致</w:t>
      </w:r>
      <w:r w:rsidRPr="009D2F8C">
        <w:rPr>
          <w:rFonts w:hint="eastAsia"/>
          <w:b/>
          <w:sz w:val="32"/>
          <w:szCs w:val="32"/>
        </w:rPr>
        <w:t>1</w:t>
      </w:r>
      <w:r w:rsidRPr="009D2F8C">
        <w:rPr>
          <w:rFonts w:hint="eastAsia"/>
          <w:b/>
          <w:sz w:val="32"/>
          <w:szCs w:val="32"/>
        </w:rPr>
        <w:t>死</w:t>
      </w:r>
      <w:r w:rsidRPr="009D2F8C">
        <w:rPr>
          <w:rFonts w:hint="eastAsia"/>
          <w:b/>
          <w:sz w:val="32"/>
          <w:szCs w:val="32"/>
        </w:rPr>
        <w:t>1</w:t>
      </w:r>
      <w:r w:rsidRPr="009D2F8C">
        <w:rPr>
          <w:rFonts w:hint="eastAsia"/>
          <w:b/>
          <w:sz w:val="32"/>
          <w:szCs w:val="32"/>
        </w:rPr>
        <w:t>伤。悲剧实在罕见，立即引发大家的点击转发关注。</w:t>
      </w:r>
      <w:r w:rsidRPr="009D2F8C">
        <w:rPr>
          <w:rFonts w:hint="eastAsia"/>
          <w:b/>
          <w:sz w:val="32"/>
          <w:szCs w:val="32"/>
        </w:rPr>
        <w:t>7</w:t>
      </w:r>
      <w:r w:rsidRPr="009D2F8C">
        <w:rPr>
          <w:rFonts w:hint="eastAsia"/>
          <w:b/>
          <w:sz w:val="32"/>
          <w:szCs w:val="32"/>
        </w:rPr>
        <w:t>月</w:t>
      </w:r>
      <w:r w:rsidRPr="009D2F8C">
        <w:rPr>
          <w:rFonts w:hint="eastAsia"/>
          <w:b/>
          <w:sz w:val="32"/>
          <w:szCs w:val="32"/>
        </w:rPr>
        <w:t>27</w:t>
      </w:r>
      <w:r w:rsidRPr="009D2F8C">
        <w:rPr>
          <w:rFonts w:hint="eastAsia"/>
          <w:b/>
          <w:sz w:val="32"/>
          <w:szCs w:val="32"/>
        </w:rPr>
        <w:t>日《人民日报》发表评论《舆论别成另一只伤人“老虎”》。文章说：利用闲暇时</w:t>
      </w:r>
      <w:proofErr w:type="gramStart"/>
      <w:r w:rsidRPr="009D2F8C">
        <w:rPr>
          <w:rFonts w:hint="eastAsia"/>
          <w:b/>
          <w:sz w:val="32"/>
          <w:szCs w:val="32"/>
        </w:rPr>
        <w:t>间带着</w:t>
      </w:r>
      <w:proofErr w:type="gramEnd"/>
      <w:r w:rsidRPr="009D2F8C">
        <w:rPr>
          <w:rFonts w:hint="eastAsia"/>
          <w:b/>
          <w:sz w:val="32"/>
          <w:szCs w:val="32"/>
        </w:rPr>
        <w:t>孩子旅游的女士出了意外，发生了死伤悲剧，人们的关</w:t>
      </w:r>
      <w:r w:rsidRPr="009D2F8C">
        <w:rPr>
          <w:rFonts w:hint="eastAsia"/>
          <w:b/>
          <w:sz w:val="32"/>
          <w:szCs w:val="32"/>
        </w:rPr>
        <w:lastRenderedPageBreak/>
        <w:t>注，难道不应首先是对遇难者表达哀伤、为伤者祈祷、为这个遭遇不幸的家庭给予同情吗？但舆论场上，猜疑的、指责的、嘲弄的、演绎的，依然不乏少数，甚至还有人因为游客自行下车这一细节，而用“活该”甚至“作死”这样的词来表达。难怪，很多人看到诸如此类的文章和议论，忍不住说：起码的同情心都到哪里去了？我们不是都无比渴望“社会是温暖的”，为什么却对一起悲剧当事人如此刻薄与冷漠呢？当段子比事实多、戏谑比反思多、冷嘲热讽比切身关怀多时，这样的“关注”，难免变味。这个现象倒值得引起重视。现在，当越来越多的人进入了移动互联网和社交媒体、开始手持“全民话筒”时，如果讨论开始冒犯他人的隐私、尊严，无异于是对悲剧承受者个人与家庭的</w:t>
      </w:r>
      <w:r w:rsidR="009D2F8C">
        <w:rPr>
          <w:rFonts w:hint="eastAsia"/>
          <w:b/>
          <w:sz w:val="32"/>
          <w:szCs w:val="32"/>
        </w:rPr>
        <w:t>二次</w:t>
      </w:r>
      <w:r w:rsidRPr="009D2F8C">
        <w:rPr>
          <w:rFonts w:hint="eastAsia"/>
          <w:b/>
          <w:sz w:val="32"/>
          <w:szCs w:val="32"/>
        </w:rPr>
        <w:t>伤害。</w:t>
      </w:r>
    </w:p>
    <w:p w:rsidR="009D2F8C" w:rsidRPr="009D2F8C" w:rsidRDefault="009D2F8C" w:rsidP="005F4BDF">
      <w:pPr>
        <w:rPr>
          <w:b/>
          <w:sz w:val="32"/>
          <w:szCs w:val="32"/>
        </w:rPr>
      </w:pPr>
    </w:p>
    <w:p w:rsidR="004D0E1E" w:rsidRPr="009D2F8C" w:rsidRDefault="004D0E1E" w:rsidP="005F4BDF">
      <w:pPr>
        <w:rPr>
          <w:b/>
          <w:sz w:val="32"/>
          <w:szCs w:val="32"/>
        </w:rPr>
      </w:pPr>
      <w:r w:rsidRPr="009D2F8C">
        <w:rPr>
          <w:rFonts w:ascii="宋体" w:eastAsia="宋体" w:hAnsi="宋体" w:cs="宋体"/>
          <w:b/>
          <w:noProof/>
          <w:kern w:val="0"/>
          <w:sz w:val="32"/>
          <w:szCs w:val="32"/>
        </w:rPr>
        <w:drawing>
          <wp:inline distT="0" distB="0" distL="0" distR="0" wp14:anchorId="5D009BF2" wp14:editId="7B6B785D">
            <wp:extent cx="3076575" cy="733425"/>
            <wp:effectExtent l="0" t="0" r="9525" b="9525"/>
            <wp:docPr id="3" name="图片 3" descr="C:\Users\user\AppData\Roaming\Tencent\Users\150489312\QQ\WinTemp\RichOle\EB4{QK40@U@]MN0OSG6%W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Roaming\Tencent\Users\150489312\QQ\WinTemp\RichOle\EB4{QK40@U@]MN0OSG6%WT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E1E" w:rsidRPr="009D2F8C" w:rsidRDefault="004D0E1E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大众如何审判哪些被认定犯了不可饶恕的罪行的人。我们通过谩骂与诅咒杀人犯，为他们编排注射死亡之残忍一百遍的处罚，才更符合我们队自我正义的需要。而在表演正义的狂欢中，我们往往忽略在“实践正义”过程中，恰好是在行使与杀人犯同样的残忍。</w:t>
      </w:r>
    </w:p>
    <w:p w:rsidR="004D0E1E" w:rsidRPr="009D2F8C" w:rsidRDefault="004D0E1E" w:rsidP="005F4BDF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民意一旦主导法庭，代表公正的最后一道防线就不再是法庭，而是分贝最高的那一部分民意。</w:t>
      </w:r>
    </w:p>
    <w:p w:rsidR="004D0E1E" w:rsidRPr="009D2F8C" w:rsidRDefault="004D0E1E" w:rsidP="005F4BDF">
      <w:pPr>
        <w:rPr>
          <w:b/>
          <w:sz w:val="32"/>
          <w:szCs w:val="32"/>
        </w:rPr>
      </w:pPr>
    </w:p>
    <w:p w:rsidR="004D0E1E" w:rsidRPr="009D2F8C" w:rsidRDefault="004D0E1E" w:rsidP="005F4BDF">
      <w:pPr>
        <w:rPr>
          <w:b/>
          <w:sz w:val="32"/>
          <w:szCs w:val="32"/>
        </w:rPr>
      </w:pP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谨以此文献给那些为公益、为社会文明进步而“多管闲事”的人们。。。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“我只是讨厌屈服”——</w:t>
      </w:r>
      <w:proofErr w:type="gramStart"/>
      <w:r w:rsidRPr="009D2F8C">
        <w:rPr>
          <w:rFonts w:hint="eastAsia"/>
          <w:b/>
          <w:sz w:val="32"/>
          <w:szCs w:val="32"/>
        </w:rPr>
        <w:t>柴静采访郝</w:t>
      </w:r>
      <w:proofErr w:type="gramEnd"/>
      <w:r w:rsidRPr="009D2F8C">
        <w:rPr>
          <w:rFonts w:hint="eastAsia"/>
          <w:b/>
          <w:sz w:val="32"/>
          <w:szCs w:val="32"/>
        </w:rPr>
        <w:t>劲松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>柴静·观察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</w:t>
      </w:r>
      <w:proofErr w:type="gramStart"/>
      <w:r w:rsidRPr="009D2F8C">
        <w:rPr>
          <w:rFonts w:hint="eastAsia"/>
          <w:b/>
          <w:sz w:val="32"/>
          <w:szCs w:val="32"/>
        </w:rPr>
        <w:t>柴静专栏</w:t>
      </w:r>
      <w:proofErr w:type="gramEnd"/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</w:t>
      </w:r>
      <w:r w:rsidRPr="009D2F8C">
        <w:rPr>
          <w:rFonts w:ascii="Tahoma" w:hAnsi="Tahoma" w:cs="Tahoma"/>
          <w:b/>
          <w:sz w:val="32"/>
          <w:szCs w:val="32"/>
        </w:rPr>
        <w:t>“</w:t>
      </w:r>
      <w:r w:rsidRPr="009D2F8C">
        <w:rPr>
          <w:rFonts w:ascii="Tahoma" w:hAnsi="Tahoma" w:cs="Tahoma"/>
          <w:b/>
          <w:sz w:val="32"/>
          <w:szCs w:val="32"/>
        </w:rPr>
        <w:t>我只是讨厌屈服</w:t>
      </w:r>
      <w:r w:rsidRPr="009D2F8C">
        <w:rPr>
          <w:rFonts w:ascii="Tahoma" w:hAnsi="Tahoma" w:cs="Tahoma"/>
          <w:b/>
          <w:sz w:val="32"/>
          <w:szCs w:val="32"/>
        </w:rPr>
        <w:t>”——</w:t>
      </w:r>
      <w:proofErr w:type="gramStart"/>
      <w:r w:rsidRPr="009D2F8C">
        <w:rPr>
          <w:rFonts w:ascii="Tahoma" w:hAnsi="Tahoma" w:cs="Tahoma"/>
          <w:b/>
          <w:sz w:val="32"/>
          <w:szCs w:val="32"/>
        </w:rPr>
        <w:t>柴静采访郝</w:t>
      </w:r>
      <w:proofErr w:type="gramEnd"/>
      <w:r w:rsidRPr="009D2F8C">
        <w:rPr>
          <w:rFonts w:ascii="Tahoma" w:hAnsi="Tahoma" w:cs="Tahoma"/>
          <w:b/>
          <w:sz w:val="32"/>
          <w:szCs w:val="32"/>
        </w:rPr>
        <w:t>劲松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</w:t>
      </w:r>
      <w:r w:rsidRPr="009D2F8C">
        <w:rPr>
          <w:rFonts w:hint="eastAsia"/>
          <w:b/>
          <w:sz w:val="32"/>
          <w:szCs w:val="32"/>
        </w:rPr>
        <w:t>10</w:t>
      </w:r>
      <w:r w:rsidRPr="009D2F8C">
        <w:rPr>
          <w:rFonts w:hint="eastAsia"/>
          <w:b/>
          <w:sz w:val="32"/>
          <w:szCs w:val="32"/>
        </w:rPr>
        <w:t>：</w:t>
      </w:r>
      <w:r w:rsidRPr="009D2F8C">
        <w:rPr>
          <w:rFonts w:hint="eastAsia"/>
          <w:b/>
          <w:sz w:val="32"/>
          <w:szCs w:val="32"/>
        </w:rPr>
        <w:t>03</w:t>
      </w:r>
      <w:r w:rsidRPr="009D2F8C">
        <w:rPr>
          <w:rFonts w:hint="eastAsia"/>
          <w:b/>
          <w:sz w:val="32"/>
          <w:szCs w:val="32"/>
        </w:rPr>
        <w:t>，北京市第一中级人民法院。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</w:t>
      </w:r>
      <w:proofErr w:type="gramStart"/>
      <w:r w:rsidRPr="009D2F8C">
        <w:rPr>
          <w:rFonts w:hint="eastAsia"/>
          <w:b/>
          <w:sz w:val="32"/>
          <w:szCs w:val="32"/>
        </w:rPr>
        <w:t>郝劲松坐</w:t>
      </w:r>
      <w:proofErr w:type="gramEnd"/>
      <w:r w:rsidRPr="009D2F8C">
        <w:rPr>
          <w:rFonts w:hint="eastAsia"/>
          <w:b/>
          <w:sz w:val="32"/>
          <w:szCs w:val="32"/>
        </w:rPr>
        <w:t>在原告的位子上开口说话，“审判长，通知我的开庭时间是</w:t>
      </w:r>
      <w:r w:rsidRPr="009D2F8C">
        <w:rPr>
          <w:rFonts w:hint="eastAsia"/>
          <w:b/>
          <w:sz w:val="32"/>
          <w:szCs w:val="32"/>
        </w:rPr>
        <w:t>10</w:t>
      </w:r>
      <w:r w:rsidRPr="009D2F8C">
        <w:rPr>
          <w:rFonts w:hint="eastAsia"/>
          <w:b/>
          <w:sz w:val="32"/>
          <w:szCs w:val="32"/>
        </w:rPr>
        <w:t>：</w:t>
      </w:r>
      <w:r w:rsidRPr="009D2F8C">
        <w:rPr>
          <w:rFonts w:hint="eastAsia"/>
          <w:b/>
          <w:sz w:val="32"/>
          <w:szCs w:val="32"/>
        </w:rPr>
        <w:t>00</w:t>
      </w:r>
      <w:r w:rsidRPr="009D2F8C">
        <w:rPr>
          <w:rFonts w:hint="eastAsia"/>
          <w:b/>
          <w:sz w:val="32"/>
          <w:szCs w:val="32"/>
        </w:rPr>
        <w:t>，被告迟到，我是否能得到合理解释？”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　　审判长看他一眼，说“现在你先听从法庭的程序”，冲书记员挥了下手。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书记员立刻跑出去大声叫“北京地铁公司！北京地铁公司！”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　　片刻，两位男士夹着公文包，匆匆入门，在被告席上落座。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原被告双方目光交汇的一刹那，法庭非常安静。我明白了</w:t>
      </w:r>
      <w:proofErr w:type="gramStart"/>
      <w:r w:rsidRPr="009D2F8C">
        <w:rPr>
          <w:rFonts w:hint="eastAsia"/>
          <w:b/>
          <w:sz w:val="32"/>
          <w:szCs w:val="32"/>
        </w:rPr>
        <w:t>郝</w:t>
      </w:r>
      <w:proofErr w:type="gramEnd"/>
      <w:r w:rsidRPr="009D2F8C">
        <w:rPr>
          <w:rFonts w:hint="eastAsia"/>
          <w:b/>
          <w:sz w:val="32"/>
          <w:szCs w:val="32"/>
        </w:rPr>
        <w:t>劲松为什么说“不管你有多强大，包括一个国家部委，当你被告上法庭的时候，你是被告，我是原告，大家坐在对面，中间是法官。你和我是平等的”。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lastRenderedPageBreak/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这是一场关于五角钱的官司，他在地铁使用了收费厕所，认为收这五角钱不合理，所以把北京地铁公司告上法庭。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两年多时间，他打了</w:t>
      </w:r>
      <w:r w:rsidRPr="009D2F8C">
        <w:rPr>
          <w:rFonts w:hint="eastAsia"/>
          <w:b/>
          <w:sz w:val="32"/>
          <w:szCs w:val="32"/>
        </w:rPr>
        <w:t>7</w:t>
      </w:r>
      <w:r w:rsidRPr="009D2F8C">
        <w:rPr>
          <w:rFonts w:hint="eastAsia"/>
          <w:b/>
          <w:sz w:val="32"/>
          <w:szCs w:val="32"/>
        </w:rPr>
        <w:t>场这样的官司－－他在火车餐车上买一瓶水，要发票。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列车员都笑了“火车自古没有发票”。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他于是起诉铁道部，国家税务总局……一次一次。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“在强大的力量面前人们往往除了服从别无选择，但是我不愿意。”他说，“我要把他们拖上战场，我不一定能赢，但我会让他们觉得痛，让他们害怕有</w:t>
      </w:r>
      <w:proofErr w:type="gramStart"/>
      <w:r w:rsidRPr="009D2F8C">
        <w:rPr>
          <w:rFonts w:hint="eastAsia"/>
          <w:b/>
          <w:sz w:val="32"/>
          <w:szCs w:val="32"/>
        </w:rPr>
        <w:t>十几二十几个</w:t>
      </w:r>
      <w:proofErr w:type="gramEnd"/>
      <w:r w:rsidRPr="009D2F8C">
        <w:rPr>
          <w:rFonts w:hint="eastAsia"/>
          <w:b/>
          <w:sz w:val="32"/>
          <w:szCs w:val="32"/>
        </w:rPr>
        <w:t>像我这样的人站出来，让他们因为害怕而迅速地改变。”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　　“钱数这么小，很多人觉得失去它并不可惜。”我说。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“今天你可以失去获得它的权利，你不抗争，明天你同样会失去更多的权利，人身权，财产权，包括土地、房屋。中国现在这种状况不是偶然造成的，而是长期的温水煮青蛙的一个结果，大家会觉得农民的土地被侵占了与我何干？火车不开发票，偷漏税与我何干？别人的房屋被强行拆迁与我何干？有一天，这些事情都会落在你的身上。”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　　“但是一个人的力量能改变什么呢？”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　　“看看罗莎·帕克斯，整个世界为之改变。”他说。</w:t>
      </w:r>
      <w:r w:rsidRPr="009D2F8C">
        <w:rPr>
          <w:rFonts w:hint="eastAsia"/>
          <w:b/>
          <w:sz w:val="32"/>
          <w:szCs w:val="32"/>
        </w:rPr>
        <w:t xml:space="preserve"> 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帕克斯是美国一个黑人女裁缝，</w:t>
      </w:r>
      <w:r w:rsidRPr="009D2F8C">
        <w:rPr>
          <w:rFonts w:hint="eastAsia"/>
          <w:b/>
          <w:sz w:val="32"/>
          <w:szCs w:val="32"/>
        </w:rPr>
        <w:t>1955</w:t>
      </w:r>
      <w:r w:rsidRPr="009D2F8C">
        <w:rPr>
          <w:rFonts w:hint="eastAsia"/>
          <w:b/>
          <w:sz w:val="32"/>
          <w:szCs w:val="32"/>
        </w:rPr>
        <w:t>年</w:t>
      </w:r>
      <w:r w:rsidRPr="009D2F8C">
        <w:rPr>
          <w:rFonts w:hint="eastAsia"/>
          <w:b/>
          <w:sz w:val="32"/>
          <w:szCs w:val="32"/>
        </w:rPr>
        <w:t>12</w:t>
      </w:r>
      <w:r w:rsidRPr="009D2F8C">
        <w:rPr>
          <w:rFonts w:hint="eastAsia"/>
          <w:b/>
          <w:sz w:val="32"/>
          <w:szCs w:val="32"/>
        </w:rPr>
        <w:t>月</w:t>
      </w:r>
      <w:r w:rsidRPr="009D2F8C">
        <w:rPr>
          <w:rFonts w:hint="eastAsia"/>
          <w:b/>
          <w:sz w:val="32"/>
          <w:szCs w:val="32"/>
        </w:rPr>
        <w:t>1</w:t>
      </w:r>
      <w:r w:rsidRPr="009D2F8C">
        <w:rPr>
          <w:rFonts w:hint="eastAsia"/>
          <w:b/>
          <w:sz w:val="32"/>
          <w:szCs w:val="32"/>
        </w:rPr>
        <w:t>日，在蒙哥马利市，</w:t>
      </w:r>
      <w:r w:rsidRPr="009D2F8C">
        <w:rPr>
          <w:rFonts w:hint="eastAsia"/>
          <w:b/>
          <w:sz w:val="32"/>
          <w:szCs w:val="32"/>
        </w:rPr>
        <w:t>42</w:t>
      </w:r>
      <w:r w:rsidRPr="009D2F8C">
        <w:rPr>
          <w:rFonts w:hint="eastAsia"/>
          <w:b/>
          <w:sz w:val="32"/>
          <w:szCs w:val="32"/>
        </w:rPr>
        <w:t>岁的她在一辆公共汽车上就座。按照当时的惯例，美国南部公共汽车上实行种族隔离，座位分为前后两</w:t>
      </w:r>
      <w:r w:rsidRPr="009D2F8C">
        <w:rPr>
          <w:rFonts w:hint="eastAsia"/>
          <w:b/>
          <w:sz w:val="32"/>
          <w:szCs w:val="32"/>
        </w:rPr>
        <w:lastRenderedPageBreak/>
        <w:t>部分，白人坐前排，黑人坐后排。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那天晚上人很挤，白人座位已占满，有白人男子要求坐在黑人部分最前排的她让座，遭到了拒绝。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当司机要求乃至以叫警察恐吓黑人让座时，坐在前排的其他三个黑人站了起来，唯独帕克斯倔强地牢坐不起。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如果是一个孩子或是老人，也许她会站起来，但这次，她厌烦了她和其他美国黑人每天在生活中所受到的不公平对待。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她说：“我只是讨厌屈服。”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　　她成了上世纪</w:t>
      </w:r>
      <w:r w:rsidRPr="009D2F8C">
        <w:rPr>
          <w:rFonts w:hint="eastAsia"/>
          <w:b/>
          <w:sz w:val="32"/>
          <w:szCs w:val="32"/>
        </w:rPr>
        <w:t>50</w:t>
      </w:r>
      <w:r w:rsidRPr="009D2F8C">
        <w:rPr>
          <w:rFonts w:hint="eastAsia"/>
          <w:b/>
          <w:sz w:val="32"/>
          <w:szCs w:val="32"/>
        </w:rPr>
        <w:t>年代美国第一个拒绝给白人让座的黑人，然后她因公然藐视白人而遭逮捕。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她的被捕引发了蒙哥马利市长达</w:t>
      </w:r>
      <w:r w:rsidRPr="009D2F8C">
        <w:rPr>
          <w:rFonts w:hint="eastAsia"/>
          <w:b/>
          <w:sz w:val="32"/>
          <w:szCs w:val="32"/>
        </w:rPr>
        <w:t>381</w:t>
      </w:r>
      <w:r w:rsidRPr="009D2F8C">
        <w:rPr>
          <w:rFonts w:hint="eastAsia"/>
          <w:b/>
          <w:sz w:val="32"/>
          <w:szCs w:val="32"/>
        </w:rPr>
        <w:t>天的黑人抵制公交车运动，组织者是当时仍名不见经传的牧师马丁·路德·金，这个名字后来被</w:t>
      </w:r>
      <w:proofErr w:type="gramStart"/>
      <w:r w:rsidRPr="009D2F8C">
        <w:rPr>
          <w:rFonts w:hint="eastAsia"/>
          <w:b/>
          <w:sz w:val="32"/>
          <w:szCs w:val="32"/>
        </w:rPr>
        <w:t>冠以反</w:t>
      </w:r>
      <w:proofErr w:type="gramEnd"/>
      <w:r w:rsidRPr="009D2F8C">
        <w:rPr>
          <w:rFonts w:hint="eastAsia"/>
          <w:b/>
          <w:sz w:val="32"/>
          <w:szCs w:val="32"/>
        </w:rPr>
        <w:t>种族隔离斗士和诺贝尔和平奖得主的荣誉。这场运动的结果，是</w:t>
      </w:r>
      <w:r w:rsidRPr="009D2F8C">
        <w:rPr>
          <w:rFonts w:hint="eastAsia"/>
          <w:b/>
          <w:sz w:val="32"/>
          <w:szCs w:val="32"/>
        </w:rPr>
        <w:t>1956</w:t>
      </w:r>
      <w:r w:rsidRPr="009D2F8C">
        <w:rPr>
          <w:rFonts w:hint="eastAsia"/>
          <w:b/>
          <w:sz w:val="32"/>
          <w:szCs w:val="32"/>
        </w:rPr>
        <w:t>年最高法院裁决禁止公车上的“黑白隔离”，帕克斯从此被尊为美国“民权运动之母”。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事实上，她并没有组织或领导</w:t>
      </w:r>
      <w:r w:rsidRPr="009D2F8C">
        <w:rPr>
          <w:rFonts w:hint="eastAsia"/>
          <w:b/>
          <w:sz w:val="32"/>
          <w:szCs w:val="32"/>
        </w:rPr>
        <w:t>50</w:t>
      </w:r>
      <w:r w:rsidRPr="009D2F8C">
        <w:rPr>
          <w:rFonts w:hint="eastAsia"/>
          <w:b/>
          <w:sz w:val="32"/>
          <w:szCs w:val="32"/>
        </w:rPr>
        <w:t>年前那场民权运动，她只是在适当的时刻表现了一个平凡人的勇气，而这种勇气迫使整个国家重新审视并改变了原有的社会道德体系。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五十年后，美国国务卿赖斯说：“没有她，我不可能站在这里。”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lastRenderedPageBreak/>
        <w:t xml:space="preserve">　　“你以谁的名义在诉讼？”我问</w:t>
      </w:r>
      <w:proofErr w:type="gramStart"/>
      <w:r w:rsidRPr="009D2F8C">
        <w:rPr>
          <w:rFonts w:hint="eastAsia"/>
          <w:b/>
          <w:sz w:val="32"/>
          <w:szCs w:val="32"/>
        </w:rPr>
        <w:t>郝</w:t>
      </w:r>
      <w:proofErr w:type="gramEnd"/>
      <w:r w:rsidRPr="009D2F8C">
        <w:rPr>
          <w:rFonts w:hint="eastAsia"/>
          <w:b/>
          <w:sz w:val="32"/>
          <w:szCs w:val="32"/>
        </w:rPr>
        <w:t>劲松。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“公民。”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　　“公民和普通人的区别是什么？”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　　“能独立地表达自己的观点，却不傲慢，能正直地表示服从，却不卑躬屈膝。能积极地参与国家的政策，看到弱者知道同情，看到邪恶知道愤怒，这样我认为他才算是一个真正的公民。”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　　他打赢铁路发票的官司后，很多人以为他会和铁路结下梁子。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但他说起他乘车时，乘务长亲自端来饭菜，问他：“发票你现在要还是吃完再说？”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　　呵呵。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“你靠什么赢得尊重？”我问。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“靠我为了自己权利所做的斗争。权利是用来伸张的，否则权利只是一张纸。”他说。</w:t>
      </w:r>
    </w:p>
    <w:p w:rsidR="00304211" w:rsidRPr="009D2F8C" w:rsidRDefault="00304211" w:rsidP="00304211">
      <w:pPr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 xml:space="preserve"> </w:t>
      </w:r>
      <w:r w:rsidRPr="009D2F8C">
        <w:rPr>
          <w:rFonts w:hint="eastAsia"/>
          <w:b/>
          <w:sz w:val="32"/>
          <w:szCs w:val="32"/>
        </w:rPr>
        <w:t xml:space="preserve">　　我停顿了一下，问他最后一个问题：“你想要一个什么样的世界？”</w:t>
      </w:r>
    </w:p>
    <w:p w:rsidR="00304211" w:rsidRPr="009D2F8C" w:rsidRDefault="00304211" w:rsidP="00304211">
      <w:pPr>
        <w:ind w:firstLine="420"/>
        <w:rPr>
          <w:b/>
          <w:sz w:val="32"/>
          <w:szCs w:val="32"/>
        </w:rPr>
      </w:pPr>
      <w:r w:rsidRPr="009D2F8C">
        <w:rPr>
          <w:rFonts w:hint="eastAsia"/>
          <w:b/>
          <w:sz w:val="32"/>
          <w:szCs w:val="32"/>
        </w:rPr>
        <w:t>这个</w:t>
      </w:r>
      <w:r w:rsidRPr="009D2F8C">
        <w:rPr>
          <w:rFonts w:hint="eastAsia"/>
          <w:b/>
          <w:sz w:val="32"/>
          <w:szCs w:val="32"/>
        </w:rPr>
        <w:t>34</w:t>
      </w:r>
      <w:r w:rsidRPr="009D2F8C">
        <w:rPr>
          <w:rFonts w:hint="eastAsia"/>
          <w:b/>
          <w:sz w:val="32"/>
          <w:szCs w:val="32"/>
        </w:rPr>
        <w:t>岁的年轻人说，“我想要宪法赋予我的那个世界。”</w:t>
      </w:r>
    </w:p>
    <w:p w:rsidR="00304211" w:rsidRPr="009D2F8C" w:rsidRDefault="00304211" w:rsidP="00304211">
      <w:pPr>
        <w:ind w:firstLine="420"/>
        <w:rPr>
          <w:b/>
          <w:sz w:val="32"/>
          <w:szCs w:val="32"/>
        </w:rPr>
      </w:pPr>
    </w:p>
    <w:p w:rsidR="00304211" w:rsidRPr="009D2F8C" w:rsidRDefault="00304211" w:rsidP="00304211">
      <w:pPr>
        <w:ind w:firstLine="420"/>
        <w:rPr>
          <w:b/>
          <w:sz w:val="32"/>
          <w:szCs w:val="32"/>
        </w:rPr>
      </w:pPr>
    </w:p>
    <w:p w:rsidR="00304211" w:rsidRPr="009D2F8C" w:rsidRDefault="00304211" w:rsidP="00304211">
      <w:pPr>
        <w:ind w:firstLine="420"/>
        <w:rPr>
          <w:b/>
          <w:sz w:val="32"/>
          <w:szCs w:val="32"/>
        </w:rPr>
      </w:pPr>
    </w:p>
    <w:sectPr w:rsidR="00304211" w:rsidRPr="009D2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356" w:rsidRDefault="005B4356" w:rsidP="009D2F8C">
      <w:r>
        <w:separator/>
      </w:r>
    </w:p>
  </w:endnote>
  <w:endnote w:type="continuationSeparator" w:id="0">
    <w:p w:rsidR="005B4356" w:rsidRDefault="005B4356" w:rsidP="009D2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356" w:rsidRDefault="005B4356" w:rsidP="009D2F8C">
      <w:r>
        <w:separator/>
      </w:r>
    </w:p>
  </w:footnote>
  <w:footnote w:type="continuationSeparator" w:id="0">
    <w:p w:rsidR="005B4356" w:rsidRDefault="005B4356" w:rsidP="009D2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0BC5"/>
    <w:multiLevelType w:val="hybridMultilevel"/>
    <w:tmpl w:val="AC22024A"/>
    <w:lvl w:ilvl="0" w:tplc="0B5286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C26AE1"/>
    <w:multiLevelType w:val="hybridMultilevel"/>
    <w:tmpl w:val="A5EE452A"/>
    <w:lvl w:ilvl="0" w:tplc="31E20F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2F"/>
    <w:rsid w:val="000510A2"/>
    <w:rsid w:val="00304211"/>
    <w:rsid w:val="00383DD7"/>
    <w:rsid w:val="00430907"/>
    <w:rsid w:val="004741E3"/>
    <w:rsid w:val="004D0E1E"/>
    <w:rsid w:val="004E062F"/>
    <w:rsid w:val="005B4356"/>
    <w:rsid w:val="005F4BDF"/>
    <w:rsid w:val="00602C2A"/>
    <w:rsid w:val="006924D7"/>
    <w:rsid w:val="00947A6C"/>
    <w:rsid w:val="009D2F8C"/>
    <w:rsid w:val="00B37FF5"/>
    <w:rsid w:val="00C70385"/>
    <w:rsid w:val="00D252AE"/>
    <w:rsid w:val="00DA6472"/>
    <w:rsid w:val="00F7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2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02C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2C2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2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D2F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D2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D2F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2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02C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2C2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2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D2F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D2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D2F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9</Pages>
  <Words>569</Words>
  <Characters>3247</Characters>
  <Application>Microsoft Office Word</Application>
  <DocSecurity>0</DocSecurity>
  <Lines>27</Lines>
  <Paragraphs>7</Paragraphs>
  <ScaleCrop>false</ScaleCrop>
  <Company>Lenovo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2016-09-12T02:14:00Z</dcterms:created>
  <dcterms:modified xsi:type="dcterms:W3CDTF">2016-09-14T00:34:00Z</dcterms:modified>
</cp:coreProperties>
</file>