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F0" w:rsidRDefault="00867D10" w:rsidP="001336F0">
      <w:pPr>
        <w:pStyle w:val="detailpic1"/>
        <w:spacing w:line="360" w:lineRule="atLeast"/>
        <w:rPr>
          <w:rFonts w:ascii="simsun" w:hAnsi="simsun" w:hint="eastAsia"/>
          <w:b/>
          <w:color w:val="2B2B2B"/>
          <w:sz w:val="30"/>
          <w:szCs w:val="30"/>
        </w:rPr>
      </w:pPr>
      <w:r w:rsidRPr="00867D10">
        <w:rPr>
          <w:rFonts w:ascii="simsun" w:hAnsi="simsun" w:hint="eastAsia"/>
          <w:b/>
          <w:color w:val="2B2B2B"/>
          <w:sz w:val="30"/>
          <w:szCs w:val="30"/>
        </w:rPr>
        <w:t>为什么日本能成为仅次于美国的诺贝尔奖大国？</w:t>
      </w:r>
    </w:p>
    <w:p w:rsidR="00977210" w:rsidRPr="00471994" w:rsidRDefault="00977210" w:rsidP="001336F0">
      <w:pPr>
        <w:pStyle w:val="detailpic1"/>
        <w:spacing w:line="360" w:lineRule="atLeast"/>
        <w:rPr>
          <w:rFonts w:ascii="simsun" w:hAnsi="simsun"/>
          <w:b/>
          <w:color w:val="2B2B2B"/>
          <w:sz w:val="24"/>
          <w:szCs w:val="24"/>
        </w:rPr>
      </w:pPr>
      <w:r w:rsidRPr="00471994">
        <w:rPr>
          <w:rFonts w:ascii="simsun" w:hAnsi="simsun" w:hint="eastAsia"/>
          <w:b/>
          <w:color w:val="2B2B2B"/>
          <w:sz w:val="24"/>
          <w:szCs w:val="24"/>
        </w:rPr>
        <w:t>根据网络资料改编、整理</w:t>
      </w:r>
    </w:p>
    <w:p w:rsidR="00867D10" w:rsidRDefault="00867D10" w:rsidP="00867D10">
      <w:pPr>
        <w:ind w:firstLineChars="200" w:firstLine="420"/>
        <w:rPr>
          <w:rFonts w:hint="eastAsia"/>
          <w:b/>
          <w:sz w:val="24"/>
          <w:szCs w:val="24"/>
        </w:rPr>
      </w:pPr>
      <w:r>
        <w:rPr>
          <w:rFonts w:ascii="simsun" w:hAnsi="simsun" w:hint="eastAsia"/>
          <w:noProof/>
          <w:color w:val="2B2B2B"/>
        </w:rPr>
        <w:drawing>
          <wp:inline distT="0" distB="0" distL="0" distR="0" wp14:anchorId="23346DBA" wp14:editId="2D62302B">
            <wp:extent cx="3095625" cy="4486275"/>
            <wp:effectExtent l="0" t="0" r="9525" b="9525"/>
            <wp:docPr id="2" name="图片 2" descr="http://p2.ifengimg.com/fck/2016_41/b3be8320db8a501_w325_h4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2.ifengimg.com/fck/2016_41/b3be8320db8a501_w325_h47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D10" w:rsidRDefault="00867D10" w:rsidP="00867D10">
      <w:pPr>
        <w:ind w:firstLineChars="200" w:firstLine="482"/>
        <w:rPr>
          <w:rFonts w:hint="eastAsia"/>
          <w:b/>
          <w:sz w:val="24"/>
          <w:szCs w:val="24"/>
        </w:rPr>
      </w:pPr>
    </w:p>
    <w:p w:rsidR="0011223F" w:rsidRPr="00471994" w:rsidRDefault="0011223F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10</w:t>
      </w:r>
      <w:r w:rsidRPr="00471994">
        <w:rPr>
          <w:rFonts w:hint="eastAsia"/>
          <w:b/>
          <w:szCs w:val="21"/>
        </w:rPr>
        <w:t>月</w:t>
      </w:r>
      <w:r w:rsidRPr="00471994">
        <w:rPr>
          <w:rFonts w:hint="eastAsia"/>
          <w:b/>
          <w:szCs w:val="21"/>
        </w:rPr>
        <w:t>3</w:t>
      </w:r>
      <w:r w:rsidRPr="00471994">
        <w:rPr>
          <w:rFonts w:hint="eastAsia"/>
          <w:b/>
          <w:szCs w:val="21"/>
        </w:rPr>
        <w:t>日下午</w:t>
      </w:r>
      <w:r w:rsidRPr="00471994">
        <w:rPr>
          <w:rFonts w:hint="eastAsia"/>
          <w:b/>
          <w:szCs w:val="21"/>
        </w:rPr>
        <w:t>5</w:t>
      </w:r>
      <w:r w:rsidRPr="00471994">
        <w:rPr>
          <w:rFonts w:hint="eastAsia"/>
          <w:b/>
          <w:szCs w:val="21"/>
        </w:rPr>
        <w:t>点</w:t>
      </w:r>
      <w:r w:rsidRPr="00471994">
        <w:rPr>
          <w:rFonts w:hint="eastAsia"/>
          <w:b/>
          <w:szCs w:val="21"/>
        </w:rPr>
        <w:t>30</w:t>
      </w:r>
      <w:r w:rsidRPr="00471994">
        <w:rPr>
          <w:rFonts w:hint="eastAsia"/>
          <w:b/>
          <w:szCs w:val="21"/>
        </w:rPr>
        <w:t>分，最新揭晓的</w:t>
      </w:r>
      <w:r w:rsidRPr="00471994">
        <w:rPr>
          <w:rFonts w:hint="eastAsia"/>
          <w:b/>
          <w:szCs w:val="21"/>
        </w:rPr>
        <w:t>2016</w:t>
      </w:r>
      <w:r w:rsidRPr="00471994">
        <w:rPr>
          <w:rFonts w:hint="eastAsia"/>
          <w:b/>
          <w:szCs w:val="21"/>
        </w:rPr>
        <w:t>诺贝尔生理学或医学奖授予了日本分子细胞生物学家大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（</w:t>
      </w:r>
      <w:r w:rsidRPr="00471994">
        <w:rPr>
          <w:rFonts w:hint="eastAsia"/>
          <w:b/>
          <w:szCs w:val="21"/>
        </w:rPr>
        <w:t xml:space="preserve">Yoshinori </w:t>
      </w:r>
      <w:proofErr w:type="spellStart"/>
      <w:r w:rsidRPr="00471994">
        <w:rPr>
          <w:rFonts w:hint="eastAsia"/>
          <w:b/>
          <w:szCs w:val="21"/>
        </w:rPr>
        <w:t>Ohsumi</w:t>
      </w:r>
      <w:proofErr w:type="spellEnd"/>
      <w:r w:rsidRPr="00471994">
        <w:rPr>
          <w:rFonts w:hint="eastAsia"/>
          <w:b/>
          <w:szCs w:val="21"/>
        </w:rPr>
        <w:t>）教授，以表彰他在细胞自噬机制研究中取得的成就。大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也成为继去年获得该奖项的大村</w:t>
      </w:r>
      <w:proofErr w:type="gramStart"/>
      <w:r w:rsidRPr="00471994">
        <w:rPr>
          <w:rFonts w:hint="eastAsia"/>
          <w:b/>
          <w:szCs w:val="21"/>
        </w:rPr>
        <w:t>智之后</w:t>
      </w:r>
      <w:proofErr w:type="gramEnd"/>
      <w:r w:rsidRPr="00471994">
        <w:rPr>
          <w:rFonts w:hint="eastAsia"/>
          <w:b/>
          <w:szCs w:val="21"/>
        </w:rPr>
        <w:t>第</w:t>
      </w:r>
      <w:r w:rsidRPr="00471994">
        <w:rPr>
          <w:rFonts w:hint="eastAsia"/>
          <w:b/>
          <w:szCs w:val="21"/>
        </w:rPr>
        <w:t>4</w:t>
      </w:r>
      <w:r w:rsidRPr="00471994">
        <w:rPr>
          <w:rFonts w:hint="eastAsia"/>
          <w:b/>
          <w:szCs w:val="21"/>
        </w:rPr>
        <w:t>位获得该奖项的日本人。</w:t>
      </w:r>
    </w:p>
    <w:p w:rsidR="0011223F" w:rsidRPr="00471994" w:rsidRDefault="0011223F">
      <w:pPr>
        <w:rPr>
          <w:rFonts w:hint="eastAsia"/>
          <w:szCs w:val="21"/>
        </w:rPr>
      </w:pPr>
    </w:p>
    <w:p w:rsidR="00FE3E22" w:rsidRPr="00471994" w:rsidRDefault="00FE3E22" w:rsidP="00471994">
      <w:pPr>
        <w:jc w:val="center"/>
        <w:rPr>
          <w:rFonts w:hint="eastAsia"/>
          <w:b/>
          <w:sz w:val="24"/>
          <w:szCs w:val="24"/>
        </w:rPr>
      </w:pPr>
      <w:r w:rsidRPr="00471994">
        <w:rPr>
          <w:rFonts w:hint="eastAsia"/>
          <w:b/>
          <w:sz w:val="24"/>
          <w:szCs w:val="24"/>
        </w:rPr>
        <w:t>大</w:t>
      </w:r>
      <w:proofErr w:type="gramStart"/>
      <w:r w:rsidRPr="00471994">
        <w:rPr>
          <w:rFonts w:hint="eastAsia"/>
          <w:b/>
          <w:sz w:val="24"/>
          <w:szCs w:val="24"/>
        </w:rPr>
        <w:t>隅良典</w:t>
      </w:r>
      <w:proofErr w:type="gramEnd"/>
      <w:r w:rsidRPr="00471994">
        <w:rPr>
          <w:rFonts w:hint="eastAsia"/>
          <w:b/>
          <w:sz w:val="24"/>
          <w:szCs w:val="24"/>
        </w:rPr>
        <w:t>的四个标签</w:t>
      </w:r>
    </w:p>
    <w:p w:rsidR="00FE3E22" w:rsidRPr="00471994" w:rsidRDefault="00FE3E22" w:rsidP="00FE3E22">
      <w:pPr>
        <w:rPr>
          <w:szCs w:val="21"/>
        </w:rPr>
      </w:pPr>
    </w:p>
    <w:p w:rsidR="00FE3E22" w:rsidRPr="00471994" w:rsidRDefault="00FE3E22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现年</w:t>
      </w:r>
      <w:r w:rsidRPr="00471994">
        <w:rPr>
          <w:rFonts w:hint="eastAsia"/>
          <w:b/>
          <w:szCs w:val="21"/>
        </w:rPr>
        <w:t>71</w:t>
      </w:r>
      <w:r w:rsidRPr="00471994">
        <w:rPr>
          <w:rFonts w:hint="eastAsia"/>
          <w:b/>
          <w:szCs w:val="21"/>
        </w:rPr>
        <w:t>岁的大隅出身于福冈市，其父为九州帝国大学教授。孩提时的他阅读了大量的自然科学读物，包括八杉龙</w:t>
      </w:r>
      <w:proofErr w:type="gramStart"/>
      <w:r w:rsidRPr="00471994">
        <w:rPr>
          <w:rFonts w:hint="eastAsia"/>
          <w:b/>
          <w:szCs w:val="21"/>
        </w:rPr>
        <w:t>一</w:t>
      </w:r>
      <w:proofErr w:type="gramEnd"/>
      <w:r w:rsidRPr="00471994">
        <w:rPr>
          <w:rFonts w:hint="eastAsia"/>
          <w:b/>
          <w:szCs w:val="21"/>
        </w:rPr>
        <w:t>的《动物的历史》、麦可·法拉第的《蜡烛的化学史》以及</w:t>
      </w:r>
      <w:proofErr w:type="gramStart"/>
      <w:r w:rsidRPr="00471994">
        <w:rPr>
          <w:rFonts w:hint="eastAsia"/>
          <w:b/>
          <w:szCs w:val="21"/>
        </w:rPr>
        <w:t>三宅泰雄</w:t>
      </w:r>
      <w:proofErr w:type="gramEnd"/>
      <w:r w:rsidRPr="00471994">
        <w:rPr>
          <w:rFonts w:hint="eastAsia"/>
          <w:b/>
          <w:szCs w:val="21"/>
        </w:rPr>
        <w:t>的《空气的发现》等，这些都让他对科学产生了浓厚兴趣。</w:t>
      </w:r>
    </w:p>
    <w:p w:rsidR="0011223F" w:rsidRDefault="00FE3E22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1967</w:t>
      </w:r>
      <w:r w:rsidRPr="00471994">
        <w:rPr>
          <w:rFonts w:hint="eastAsia"/>
          <w:b/>
          <w:szCs w:val="21"/>
        </w:rPr>
        <w:t>年东京大学毕业后，前往美国的洛克菲勒大学留学，之后在爱知县冈</w:t>
      </w:r>
      <w:proofErr w:type="gramStart"/>
      <w:r w:rsidRPr="00471994">
        <w:rPr>
          <w:rFonts w:hint="eastAsia"/>
          <w:b/>
          <w:szCs w:val="21"/>
        </w:rPr>
        <w:t>崎</w:t>
      </w:r>
      <w:proofErr w:type="gramEnd"/>
      <w:r w:rsidRPr="00471994">
        <w:rPr>
          <w:rFonts w:hint="eastAsia"/>
          <w:b/>
          <w:szCs w:val="21"/>
        </w:rPr>
        <w:t>市的某基础生物学研究所担任教授，现在担任日本工业大学荣誉教授。大</w:t>
      </w:r>
      <w:proofErr w:type="gramStart"/>
      <w:r w:rsidRPr="00471994">
        <w:rPr>
          <w:rFonts w:hint="eastAsia"/>
          <w:b/>
          <w:szCs w:val="21"/>
        </w:rPr>
        <w:t>隅教授</w:t>
      </w:r>
      <w:proofErr w:type="gramEnd"/>
      <w:r w:rsidRPr="00471994">
        <w:rPr>
          <w:rFonts w:hint="eastAsia"/>
          <w:b/>
          <w:szCs w:val="21"/>
        </w:rPr>
        <w:t>是细胞自噬研究的先驱，曾获得京都奖、盖尔德纳国际奖和</w:t>
      </w:r>
      <w:proofErr w:type="gramStart"/>
      <w:r w:rsidRPr="00471994">
        <w:rPr>
          <w:rFonts w:hint="eastAsia"/>
          <w:b/>
          <w:szCs w:val="21"/>
        </w:rPr>
        <w:t>威利</w:t>
      </w:r>
      <w:proofErr w:type="gramEnd"/>
      <w:r w:rsidRPr="00471994">
        <w:rPr>
          <w:rFonts w:hint="eastAsia"/>
          <w:b/>
          <w:szCs w:val="21"/>
        </w:rPr>
        <w:t>奖。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让人对他印象最深刻的是他的胡须，几乎是大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的“标签”之一。据说他的一脸络腮胡子，是上世纪</w:t>
      </w:r>
      <w:r w:rsidRPr="00471994">
        <w:rPr>
          <w:rFonts w:hint="eastAsia"/>
          <w:b/>
          <w:szCs w:val="21"/>
        </w:rPr>
        <w:t>70</w:t>
      </w:r>
      <w:r w:rsidRPr="00471994">
        <w:rPr>
          <w:rFonts w:hint="eastAsia"/>
          <w:b/>
          <w:szCs w:val="21"/>
        </w:rPr>
        <w:t>年代大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在美国洛克菲勒大学留学时候，就开始留起来的。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不管是大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的弟子们，还是世界上其他的细胞自噬学者，都爱用“</w:t>
      </w:r>
      <w:r w:rsidRPr="00471994">
        <w:rPr>
          <w:rFonts w:hint="eastAsia"/>
          <w:b/>
          <w:szCs w:val="21"/>
        </w:rPr>
        <w:t>grandfather</w:t>
      </w:r>
      <w:r w:rsidRPr="00471994">
        <w:rPr>
          <w:rFonts w:hint="eastAsia"/>
          <w:b/>
          <w:szCs w:val="21"/>
        </w:rPr>
        <w:t>（祖父）”称呼大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，因为他是这个领域的宗师级人物，另外，他的标签之一就是“慈祥”。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看到大</w:t>
      </w:r>
      <w:proofErr w:type="gramStart"/>
      <w:r w:rsidRPr="00471994">
        <w:rPr>
          <w:rFonts w:hint="eastAsia"/>
          <w:b/>
          <w:szCs w:val="21"/>
        </w:rPr>
        <w:t>隅教授</w:t>
      </w:r>
      <w:proofErr w:type="gramEnd"/>
      <w:r w:rsidRPr="00471994">
        <w:rPr>
          <w:rFonts w:hint="eastAsia"/>
          <w:b/>
          <w:szCs w:val="21"/>
        </w:rPr>
        <w:t>的近照后，围观群众给他加上了第三个“标签”——科学界的宫崎骏：“哦妈呀，宫崎骏得诺奖了！”</w:t>
      </w:r>
      <w:r w:rsidRPr="00471994">
        <w:rPr>
          <w:rFonts w:hint="eastAsia"/>
          <w:b/>
          <w:szCs w:val="21"/>
        </w:rPr>
        <w:t>20</w:t>
      </w:r>
      <w:r w:rsidRPr="00471994">
        <w:rPr>
          <w:rFonts w:hint="eastAsia"/>
          <w:b/>
          <w:szCs w:val="21"/>
        </w:rPr>
        <w:t>世纪</w:t>
      </w:r>
      <w:r w:rsidRPr="00471994">
        <w:rPr>
          <w:rFonts w:hint="eastAsia"/>
          <w:b/>
          <w:szCs w:val="21"/>
        </w:rPr>
        <w:t>40</w:t>
      </w:r>
      <w:r w:rsidRPr="00471994">
        <w:rPr>
          <w:rFonts w:hint="eastAsia"/>
          <w:b/>
          <w:szCs w:val="21"/>
        </w:rPr>
        <w:t>年代生人，</w:t>
      </w:r>
      <w:proofErr w:type="gramStart"/>
      <w:r w:rsidRPr="00471994">
        <w:rPr>
          <w:rFonts w:hint="eastAsia"/>
          <w:b/>
          <w:szCs w:val="21"/>
        </w:rPr>
        <w:t>三七</w:t>
      </w:r>
      <w:proofErr w:type="gramEnd"/>
      <w:r w:rsidRPr="00471994">
        <w:rPr>
          <w:rFonts w:hint="eastAsia"/>
          <w:b/>
          <w:szCs w:val="21"/>
        </w:rPr>
        <w:t>分白发、</w:t>
      </w:r>
      <w:proofErr w:type="gramStart"/>
      <w:r w:rsidRPr="00471994">
        <w:rPr>
          <w:rFonts w:hint="eastAsia"/>
          <w:b/>
          <w:szCs w:val="21"/>
        </w:rPr>
        <w:t>络腮白胡子</w:t>
      </w:r>
      <w:proofErr w:type="gramEnd"/>
      <w:r w:rsidRPr="00471994">
        <w:rPr>
          <w:rFonts w:hint="eastAsia"/>
          <w:b/>
          <w:szCs w:val="21"/>
        </w:rPr>
        <w:t>、只留两弯眉毛是黑色的。大</w:t>
      </w:r>
      <w:proofErr w:type="gramStart"/>
      <w:r w:rsidRPr="00471994">
        <w:rPr>
          <w:rFonts w:hint="eastAsia"/>
          <w:b/>
          <w:szCs w:val="21"/>
        </w:rPr>
        <w:t>隅教授</w:t>
      </w:r>
      <w:proofErr w:type="gramEnd"/>
      <w:r w:rsidRPr="00471994">
        <w:rPr>
          <w:rFonts w:hint="eastAsia"/>
          <w:b/>
          <w:szCs w:val="21"/>
        </w:rPr>
        <w:t>和日本著名动画导演宫崎骏的距离，只有一副眼镜——前者搭配的是内</w:t>
      </w:r>
      <w:proofErr w:type="gramStart"/>
      <w:r w:rsidRPr="00471994">
        <w:rPr>
          <w:rFonts w:hint="eastAsia"/>
          <w:b/>
          <w:szCs w:val="21"/>
        </w:rPr>
        <w:t>敛</w:t>
      </w:r>
      <w:proofErr w:type="gramEnd"/>
      <w:r w:rsidRPr="00471994">
        <w:rPr>
          <w:rFonts w:hint="eastAsia"/>
          <w:b/>
          <w:szCs w:val="21"/>
        </w:rPr>
        <w:t>的无框眼镜，后者则是黑框的。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  <w:u w:val="thick"/>
        </w:rPr>
      </w:pPr>
      <w:r w:rsidRPr="00471994">
        <w:rPr>
          <w:rFonts w:hint="eastAsia"/>
          <w:b/>
          <w:szCs w:val="21"/>
          <w:u w:val="thick"/>
        </w:rPr>
        <w:t>作为战后肩负振兴日本科学的代表人物，</w:t>
      </w:r>
      <w:proofErr w:type="gramStart"/>
      <w:r w:rsidRPr="00471994">
        <w:rPr>
          <w:rFonts w:hint="eastAsia"/>
          <w:b/>
          <w:szCs w:val="21"/>
          <w:u w:val="thick"/>
        </w:rPr>
        <w:t>大隅良典给</w:t>
      </w:r>
      <w:proofErr w:type="gramEnd"/>
      <w:r w:rsidRPr="00471994">
        <w:rPr>
          <w:rFonts w:hint="eastAsia"/>
          <w:b/>
          <w:szCs w:val="21"/>
          <w:u w:val="thick"/>
        </w:rPr>
        <w:t>自己的“标签”是竞争心强烈“。他认为，目前年轻的科</w:t>
      </w:r>
      <w:r w:rsidRPr="00471994">
        <w:rPr>
          <w:rFonts w:hint="eastAsia"/>
          <w:b/>
          <w:szCs w:val="21"/>
          <w:u w:val="thick"/>
        </w:rPr>
        <w:lastRenderedPageBreak/>
        <w:t>学家只希望维持稳定的工作，而不愿承担风险。年轻研究者倾向于选择受到瞩目的热门专业，但这不能说是非常明智的选择。是学者的话，应该将眼光放在未知的领域。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 xml:space="preserve"> </w:t>
      </w:r>
      <w:r w:rsidRPr="00471994">
        <w:rPr>
          <w:rFonts w:hint="eastAsia"/>
          <w:b/>
          <w:szCs w:val="21"/>
        </w:rPr>
        <w:t>“我正好相反”，大</w:t>
      </w:r>
      <w:proofErr w:type="gramStart"/>
      <w:r w:rsidRPr="00471994">
        <w:rPr>
          <w:rFonts w:hint="eastAsia"/>
          <w:b/>
          <w:szCs w:val="21"/>
        </w:rPr>
        <w:t>隅良典</w:t>
      </w:r>
      <w:proofErr w:type="gramEnd"/>
      <w:r w:rsidRPr="00471994">
        <w:rPr>
          <w:rFonts w:hint="eastAsia"/>
          <w:b/>
          <w:szCs w:val="21"/>
        </w:rPr>
        <w:t>说，“我总是喜欢研究新的领域，就算它不是热门的领域。”现在的年轻人认为科学就是为人类服务的，但在我看来，定义什么为人类服务不是件容易的事。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  <w:u w:val="thick"/>
        </w:rPr>
      </w:pPr>
      <w:r w:rsidRPr="00471994">
        <w:rPr>
          <w:rFonts w:hint="eastAsia"/>
          <w:b/>
          <w:szCs w:val="21"/>
          <w:u w:val="thick"/>
        </w:rPr>
        <w:t>他也不止一次、在各种场合，希望现在的年轻研究者要有探索、开拓的精神，重要的是去</w:t>
      </w:r>
      <w:proofErr w:type="gramStart"/>
      <w:r w:rsidRPr="00471994">
        <w:rPr>
          <w:rFonts w:hint="eastAsia"/>
          <w:b/>
          <w:szCs w:val="21"/>
          <w:u w:val="thick"/>
        </w:rPr>
        <w:t>做别</w:t>
      </w:r>
      <w:proofErr w:type="gramEnd"/>
      <w:r w:rsidRPr="00471994">
        <w:rPr>
          <w:rFonts w:hint="eastAsia"/>
          <w:b/>
          <w:szCs w:val="21"/>
          <w:u w:val="thick"/>
        </w:rPr>
        <w:t>人没做过的事，去做自己认为真正有趣的事！不要安于现状，而且也不要总去问“有没有用”。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</w:p>
    <w:p w:rsidR="00075A73" w:rsidRPr="00471994" w:rsidRDefault="00075A73" w:rsidP="00075A73">
      <w:pPr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为何日本人屡获诺奖？</w:t>
      </w:r>
    </w:p>
    <w:p w:rsidR="00977210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1.</w:t>
      </w:r>
      <w:r w:rsidR="00977210" w:rsidRPr="00471994">
        <w:rPr>
          <w:rFonts w:hint="eastAsia"/>
          <w:b/>
          <w:szCs w:val="21"/>
        </w:rPr>
        <w:t>科学家参与重大决策研讨和制定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为应对美国政府提出的“脑计划”（</w:t>
      </w:r>
      <w:r w:rsidRPr="00471994">
        <w:rPr>
          <w:rFonts w:hint="eastAsia"/>
          <w:b/>
          <w:szCs w:val="21"/>
        </w:rPr>
        <w:t>BRAIN</w:t>
      </w:r>
      <w:r w:rsidRPr="00471994">
        <w:rPr>
          <w:rFonts w:hint="eastAsia"/>
          <w:b/>
          <w:szCs w:val="21"/>
        </w:rPr>
        <w:t>），日本的大型科技项目“脑计划”（</w:t>
      </w:r>
      <w:r w:rsidRPr="00471994">
        <w:rPr>
          <w:rFonts w:hint="eastAsia"/>
          <w:b/>
          <w:szCs w:val="21"/>
        </w:rPr>
        <w:t>MIND</w:t>
      </w:r>
      <w:r w:rsidRPr="00471994">
        <w:rPr>
          <w:rFonts w:hint="eastAsia"/>
          <w:b/>
          <w:szCs w:val="21"/>
        </w:rPr>
        <w:t>）应运而生。与美国相似，日本政府只是说“要做”脑科学计划，而不指定“做什么”或“怎么做”。这完全是由一批资深科学家经过广泛吸收神经科学界的意见，随后反复讨论形成书面意见，将整个战略计划的建议交给政府，帮助它做决策的。政府只可以决定“做与不做”，却不能轻易改变“做什么”和“怎么做”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  <w:u w:val="thick"/>
        </w:rPr>
        <w:t>实际上，对于科技政策，包括研究的领域、方向、投入的多少、可期望的结果等方面，最清楚的应该是科学家。</w:t>
      </w:r>
      <w:r w:rsidRPr="00471994">
        <w:rPr>
          <w:rFonts w:hint="eastAsia"/>
          <w:b/>
          <w:szCs w:val="21"/>
        </w:rPr>
        <w:t>但我国科学家对重大科技政策的制定，重要的体制机制的改革和调整，重大科学问题的决策等的参与度还非常低。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  <w:u w:val="thick"/>
        </w:rPr>
      </w:pPr>
      <w:r w:rsidRPr="00471994">
        <w:rPr>
          <w:rFonts w:hint="eastAsia"/>
          <w:b/>
          <w:szCs w:val="21"/>
        </w:rPr>
        <w:t>有人会质疑，某些科学家在提出建议时会出于个人或所在单位利益的考虑。这种顾虑在目前中国现实环境中的确存在，有一定的道理。但是从科技长远发展需求来看，参考科学先进国家（譬如美国、日本）的经验，科技政策的制定必须要由“内行人”，即科学家来决定。</w:t>
      </w:r>
      <w:r w:rsidRPr="00471994">
        <w:rPr>
          <w:rFonts w:hint="eastAsia"/>
          <w:b/>
          <w:szCs w:val="21"/>
          <w:u w:val="thick"/>
        </w:rPr>
        <w:t>国家应制定出一整套完善的、避免利益冲突的制度来保障科学政策、决策的顺利完成。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一个有效的办法是用好“战略科学家（能够把握科学最前沿、具有国际威望和战略眼光、能在中国开展工作、有公心、公信力、敢于承担责任，并具有全局观念的人）”。战略科学家具有的一个突出特点就是利他性，他们考虑问题和行事都建立在有利于全局利益的基础之上，而非个人利益。</w:t>
      </w:r>
    </w:p>
    <w:p w:rsidR="00977210" w:rsidRPr="00471994" w:rsidRDefault="00977210" w:rsidP="00471994">
      <w:pPr>
        <w:ind w:firstLineChars="200" w:firstLine="422"/>
        <w:rPr>
          <w:b/>
          <w:szCs w:val="21"/>
        </w:rPr>
      </w:pPr>
    </w:p>
    <w:p w:rsidR="00977210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2.</w:t>
      </w:r>
      <w:r w:rsidR="00977210" w:rsidRPr="00471994">
        <w:rPr>
          <w:rFonts w:hint="eastAsia"/>
          <w:b/>
          <w:szCs w:val="21"/>
        </w:rPr>
        <w:t>对基础科学长期稳定的支持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  <w:u w:val="thick"/>
        </w:rPr>
      </w:pPr>
      <w:r w:rsidRPr="00471994">
        <w:rPr>
          <w:rFonts w:hint="eastAsia"/>
          <w:b/>
          <w:szCs w:val="21"/>
        </w:rPr>
        <w:t>日本对基础科学的支持曾走过一段弯路，也有过经验教训。他们也曾经有像中国现在这样急功近利的阶段，过分讲究应用、科技成果转化、投资回报等等。后来他们发现不能太过功利，那样会导致经济没有可持续的后劲。</w:t>
      </w:r>
      <w:r w:rsidRPr="00471994">
        <w:rPr>
          <w:rFonts w:hint="eastAsia"/>
          <w:b/>
          <w:szCs w:val="21"/>
          <w:u w:val="thick"/>
        </w:rPr>
        <w:t>很多重大科学发现一开始没有明显的应用意义，后来却成了颠覆性的发现。另外，一个国家的强大，也表现在它基础科学的先进，就是追求知识、好奇心驱使的科学探索，那是人类文明的表现。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日本政府对基础科研的投资是下了大力气的。从上世纪</w:t>
      </w:r>
      <w:r w:rsidRPr="00471994">
        <w:rPr>
          <w:rFonts w:hint="eastAsia"/>
          <w:b/>
          <w:szCs w:val="21"/>
        </w:rPr>
        <w:t>60</w:t>
      </w:r>
      <w:r w:rsidRPr="00471994">
        <w:rPr>
          <w:rFonts w:hint="eastAsia"/>
          <w:b/>
          <w:szCs w:val="21"/>
        </w:rPr>
        <w:t>年代到</w:t>
      </w:r>
      <w:r w:rsidRPr="00471994">
        <w:rPr>
          <w:rFonts w:hint="eastAsia"/>
          <w:b/>
          <w:szCs w:val="21"/>
        </w:rPr>
        <w:t>70</w:t>
      </w:r>
      <w:r w:rsidRPr="00471994">
        <w:rPr>
          <w:rFonts w:hint="eastAsia"/>
          <w:b/>
          <w:szCs w:val="21"/>
        </w:rPr>
        <w:t>年代，日本政府对科研工作的拨款总额增长了约六倍；到了</w:t>
      </w:r>
      <w:r w:rsidRPr="00471994">
        <w:rPr>
          <w:rFonts w:hint="eastAsia"/>
          <w:b/>
          <w:szCs w:val="21"/>
        </w:rPr>
        <w:t>80</w:t>
      </w:r>
      <w:r w:rsidRPr="00471994">
        <w:rPr>
          <w:rFonts w:hint="eastAsia"/>
          <w:b/>
          <w:szCs w:val="21"/>
        </w:rPr>
        <w:t>年代，日本政府进一步提出“技术立国”政策，用于科学研究的支出费用达</w:t>
      </w:r>
      <w:r w:rsidRPr="00471994">
        <w:rPr>
          <w:rFonts w:hint="eastAsia"/>
          <w:b/>
          <w:szCs w:val="21"/>
        </w:rPr>
        <w:t>1800</w:t>
      </w:r>
      <w:r w:rsidRPr="00471994">
        <w:rPr>
          <w:rFonts w:hint="eastAsia"/>
          <w:b/>
          <w:szCs w:val="21"/>
        </w:rPr>
        <w:t>亿日元；到</w:t>
      </w:r>
      <w:r w:rsidRPr="00471994">
        <w:rPr>
          <w:rFonts w:hint="eastAsia"/>
          <w:b/>
          <w:szCs w:val="21"/>
        </w:rPr>
        <w:t>90</w:t>
      </w:r>
      <w:r w:rsidRPr="00471994">
        <w:rPr>
          <w:rFonts w:hint="eastAsia"/>
          <w:b/>
          <w:szCs w:val="21"/>
        </w:rPr>
        <w:t>年代，政府批准“科学技术厅”的预算突破</w:t>
      </w:r>
      <w:r w:rsidRPr="00471994">
        <w:rPr>
          <w:rFonts w:hint="eastAsia"/>
          <w:b/>
          <w:szCs w:val="21"/>
        </w:rPr>
        <w:t>5000</w:t>
      </w:r>
      <w:r w:rsidRPr="00471994">
        <w:rPr>
          <w:rFonts w:hint="eastAsia"/>
          <w:b/>
          <w:szCs w:val="21"/>
        </w:rPr>
        <w:t>亿大关。由于这样长期持续地对科学研究的投入，日本的科学家，尤其是一些精英学者可以比较安心地去从事基本科学问题的探索，而不必经常担忧科学基金的申请。</w:t>
      </w:r>
    </w:p>
    <w:p w:rsidR="00977210" w:rsidRPr="00471994" w:rsidRDefault="00977210" w:rsidP="00471994">
      <w:pPr>
        <w:ind w:firstLineChars="200" w:firstLine="422"/>
        <w:rPr>
          <w:b/>
          <w:szCs w:val="21"/>
        </w:rPr>
      </w:pPr>
    </w:p>
    <w:p w:rsidR="00977210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3.</w:t>
      </w:r>
      <w:r w:rsidR="00977210" w:rsidRPr="00471994">
        <w:rPr>
          <w:rFonts w:hint="eastAsia"/>
          <w:b/>
          <w:szCs w:val="21"/>
        </w:rPr>
        <w:t>在制度和文化上保障“外智”引进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随着中国综合国力不断提升，科研硬件条件一般不会比国外差。但是很多从欧美等科研先进国家引进的人才归国后还是感觉“水土不服”，这与整体的社会环境这个“软条件”有很大关系。加强对归国人才的安置工作，必须要努力提升这个“软条件”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日本国际化程度高，对外国人比较友好。譬如，日本的“理研”（</w:t>
      </w:r>
      <w:r w:rsidRPr="00471994">
        <w:rPr>
          <w:rFonts w:hint="eastAsia"/>
          <w:b/>
          <w:szCs w:val="21"/>
        </w:rPr>
        <w:t>RIKEN</w:t>
      </w:r>
      <w:r w:rsidRPr="00471994">
        <w:rPr>
          <w:rFonts w:hint="eastAsia"/>
          <w:b/>
          <w:szCs w:val="21"/>
        </w:rPr>
        <w:t>）国际化程度非常高，有很多不同人种的科学家，那里也有很好的服务体系来支持他们的生活和工作。不同国籍、族裔和文化教育背景的人放在一起，可以碰撞出意想不到的科学火花，对科技进步极为重要。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著名政论家</w:t>
      </w:r>
      <w:r w:rsidRPr="00471994">
        <w:rPr>
          <w:rFonts w:hint="eastAsia"/>
          <w:b/>
          <w:szCs w:val="21"/>
        </w:rPr>
        <w:t>Thomas Freedman</w:t>
      </w:r>
      <w:r w:rsidRPr="00471994">
        <w:rPr>
          <w:rFonts w:hint="eastAsia"/>
          <w:b/>
          <w:szCs w:val="21"/>
        </w:rPr>
        <w:t>总结了美国经济可持续发展需要五大支柱，其中之一就是美国的移民政策，尤其是高科技人才移民。我们对科技人才的引进，目前主要局限在“海归”的中国人，很少有对其他人种科技人才的延揽措施。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我们在引进人才之后，还应该完善人才安置的后续工作，使其能快速、平稳、顺畅地融入整个社会环境。其中，最基本的工作应是简化各种繁复的手续，放松政策环境，催生相应专业化服务产业的出现。</w:t>
      </w:r>
    </w:p>
    <w:p w:rsidR="00977210" w:rsidRPr="00471994" w:rsidRDefault="00977210" w:rsidP="00471994">
      <w:pPr>
        <w:ind w:firstLineChars="200" w:firstLine="422"/>
        <w:rPr>
          <w:b/>
          <w:szCs w:val="21"/>
        </w:rPr>
      </w:pPr>
    </w:p>
    <w:p w:rsidR="00977210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4.</w:t>
      </w:r>
      <w:r w:rsidR="00977210" w:rsidRPr="00471994">
        <w:rPr>
          <w:rFonts w:hint="eastAsia"/>
          <w:b/>
          <w:szCs w:val="21"/>
        </w:rPr>
        <w:t>日本人的认真、严谨和坚持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lastRenderedPageBreak/>
        <w:t>很多人都注意到，别出心裁和突发奇想的创新往往不是日本人做科研的强项。他们不是那么有创造力和想象力，也不那么善于首创或开辟一个全新的科学领域，日本的学术界也不是那么地崇尚冒险精神和批判精神。日本人的科学成就主要靠的是严谨、认真和坚持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事实证明，依靠严谨、认真和坚持也能做出世界级的重要工作。饶毅曾说：“单靠认真的人群做出非常突出工作的比例较低，需要较多的人认真工作才能产生少量非常突出的工作。也正因为如此，普通人靠认真而做到诺贝尔奖水平的工作，也就表明这个国家有很多人在认真做科学技术，反映这个国家的科学技术不仅发达，而且很普及。”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日本人的认真、严谨和坚持，与日本的历史和文化传统有很大关系。</w:t>
      </w:r>
      <w:r w:rsidRPr="00471994">
        <w:rPr>
          <w:rFonts w:hint="eastAsia"/>
          <w:b/>
          <w:szCs w:val="21"/>
          <w:u w:val="thick"/>
        </w:rPr>
        <w:t>日本这个民族喜欢追求极致的完美，也就是我们通常所说的匠人精神。</w:t>
      </w:r>
      <w:r w:rsidRPr="00471994">
        <w:rPr>
          <w:rFonts w:hint="eastAsia"/>
          <w:b/>
          <w:szCs w:val="21"/>
        </w:rPr>
        <w:t>我们时常可以看到日本人可以花一辈子只做一件事，并将这件事做到极致。要证明一个科学现象或原理，也是要不断重复，用各种方法仔细推敲。</w:t>
      </w:r>
      <w:r w:rsidRPr="00471994">
        <w:rPr>
          <w:rFonts w:hint="eastAsia"/>
          <w:b/>
          <w:szCs w:val="21"/>
          <w:u w:val="thick"/>
        </w:rPr>
        <w:t>他们认为发表一个粗糙的、最后不能被重复或是错误的东西，是一种羞耻。</w:t>
      </w:r>
      <w:r w:rsidRPr="00471994">
        <w:rPr>
          <w:rFonts w:hint="eastAsia"/>
          <w:b/>
          <w:szCs w:val="21"/>
        </w:rPr>
        <w:t>那种勤勤恳恳、一丝不苟和长期坚持的工作作风，在日本科学家中非常普遍。相反，在当今中国科技界，“短平快”是时尚，几个月做出的东西就要发文章，这种急功近利的做法造成很多发表的成果不可靠，不可重复，影响很坏，对中国科技的长期发展也极为不利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我所认识的一些日本科学家，不太欣赏所谓“弯道超车”这样的说法，也不会轻易地放弃一个课题，更不会经常更换课题，这与中国当下一些人游走于热门领域，专挑影响因子大的课题的做法有很大的差别。正因为如此，我的朋友，著名神经科学家中西重忠（曾做出过有诺贝尔奖水平的工作）告诉我，他对选题是极为慎重的。从我的观察来看，他们一般会选择技术上很困难，需要耐心下功夫的题目。从事研究的时候也是非常讲究规范，一步一个脚印，严格按照程序做事情，长期坚持。这样也可以做出很优秀的工作。</w:t>
      </w:r>
    </w:p>
    <w:p w:rsidR="00977210" w:rsidRPr="00471994" w:rsidRDefault="00977210" w:rsidP="00471994">
      <w:pPr>
        <w:ind w:firstLineChars="200" w:firstLine="422"/>
        <w:rPr>
          <w:b/>
          <w:szCs w:val="21"/>
        </w:rPr>
      </w:pPr>
    </w:p>
    <w:p w:rsidR="00977210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5.</w:t>
      </w:r>
      <w:r w:rsidR="00977210" w:rsidRPr="00471994">
        <w:rPr>
          <w:rFonts w:hint="eastAsia"/>
          <w:b/>
          <w:szCs w:val="21"/>
        </w:rPr>
        <w:t>科技界崇尚秉持诚信文化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弗朗西斯·福山在《信任：社会美德与创造经济繁荣》一书中指出：</w:t>
      </w:r>
      <w:r w:rsidRPr="00471994">
        <w:rPr>
          <w:rFonts w:hint="eastAsia"/>
          <w:b/>
          <w:szCs w:val="21"/>
          <w:u w:val="thick"/>
        </w:rPr>
        <w:t>日本是一个拥有一个高信任度的社会。</w:t>
      </w:r>
      <w:r w:rsidRPr="00471994">
        <w:rPr>
          <w:rFonts w:hint="eastAsia"/>
          <w:b/>
          <w:szCs w:val="21"/>
        </w:rPr>
        <w:t>这对科学的好处是多方面的。科学研究是一种创新的活动，对科学家的一个最基本的要求就是诚信，来不得半点弄虚作假。对科学问题的探讨必须实事求是，对科学结果的表述也必须真实可靠，任何夸张、误导、模棱两可都会危害科学的可信性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科学家之间的交往也需要诚信。日本科学家之间普遍具有的较好的信任、忠诚和双向责任感，能够激发人与人之间充满信任感的团队合作。躲躲藏藏、怀疑猜忌、隐瞒或说谎的现象在日本科学家之中是罕见的。对他人科研成果的信任，能够有效避免大量繁复重复性工作，进而形成一个高效的科研环境。而在当下中国，诚信的普遍缺失导致了大量地作假、剽窃、夸张、抢夺课题和争夺作者权等事情持续不断发生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  <w:u w:val="thick"/>
        </w:rPr>
        <w:t>日本还是一个讲究“廉耻感”的社会，作假往往会付出比在其他国家严重得多的代价。</w:t>
      </w:r>
      <w:r w:rsidRPr="00471994">
        <w:rPr>
          <w:rFonts w:hint="eastAsia"/>
          <w:b/>
          <w:szCs w:val="21"/>
        </w:rPr>
        <w:t>例如，声称发现新型全能细胞——</w:t>
      </w:r>
      <w:r w:rsidRPr="00471994">
        <w:rPr>
          <w:rFonts w:hint="eastAsia"/>
          <w:b/>
          <w:szCs w:val="21"/>
        </w:rPr>
        <w:t>STAP</w:t>
      </w:r>
      <w:r w:rsidRPr="00471994">
        <w:rPr>
          <w:rFonts w:hint="eastAsia"/>
          <w:b/>
          <w:szCs w:val="21"/>
        </w:rPr>
        <w:t>细胞的小保</w:t>
      </w:r>
      <w:proofErr w:type="gramStart"/>
      <w:r w:rsidRPr="00471994">
        <w:rPr>
          <w:rFonts w:hint="eastAsia"/>
          <w:b/>
          <w:szCs w:val="21"/>
        </w:rPr>
        <w:t>方晴子</w:t>
      </w:r>
      <w:proofErr w:type="gramEnd"/>
      <w:r w:rsidRPr="00471994">
        <w:rPr>
          <w:rFonts w:hint="eastAsia"/>
          <w:b/>
          <w:szCs w:val="21"/>
        </w:rPr>
        <w:t>，几年前在《自然》杂志上发表文章后曾引起国际干细胞领域的轰动，但随后即被指出可能存在学术造假行为。接下来，整个日本社会对其所在研发团队的信誉不断提出质疑，就连与他们曾经合作过的学者都迫于强大的社会压力，出来澄清自己是否有过学术不端行为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  <w:u w:val="thick"/>
        </w:rPr>
        <w:t>一次学术不端行为，可能会葬送一个科学家的整个学术前途。这与日本人具有的强烈荣誉感和廉耻感有很大关系。</w:t>
      </w:r>
      <w:r w:rsidRPr="00471994">
        <w:rPr>
          <w:rFonts w:hint="eastAsia"/>
          <w:b/>
          <w:szCs w:val="21"/>
        </w:rPr>
        <w:t>就在小保</w:t>
      </w:r>
      <w:proofErr w:type="gramStart"/>
      <w:r w:rsidRPr="00471994">
        <w:rPr>
          <w:rFonts w:hint="eastAsia"/>
          <w:b/>
          <w:szCs w:val="21"/>
        </w:rPr>
        <w:t>方晴子</w:t>
      </w:r>
      <w:proofErr w:type="gramEnd"/>
      <w:r w:rsidRPr="00471994">
        <w:rPr>
          <w:rFonts w:hint="eastAsia"/>
          <w:b/>
          <w:szCs w:val="21"/>
        </w:rPr>
        <w:t>当众道歉后不久，其所在的日本理化研究所的导师笹井芳树自杀以向公众谢罪。强烈的“耻感”让笹井芳树认为，只有自杀才能洗刷耻辱。</w:t>
      </w:r>
      <w:r w:rsidRPr="00471994">
        <w:rPr>
          <w:rFonts w:hint="eastAsia"/>
          <w:b/>
          <w:szCs w:val="21"/>
          <w:u w:val="thick"/>
        </w:rPr>
        <w:t>如此高廉耻感的社会，能够孕育出严谨而求实的科研环境。而中国目前科学界有着严重的浮夸和急功近利的氛围。</w:t>
      </w:r>
      <w:r w:rsidRPr="00471994">
        <w:rPr>
          <w:rFonts w:hint="eastAsia"/>
          <w:b/>
          <w:szCs w:val="21"/>
        </w:rPr>
        <w:t>在一部分人的心目中，不管用什么手段，欺骗包括隐瞒或其他不正当手段，谁做出来谁就是英雄。长此以往，将严重阻碍中国科学界的正常学术交往和合作。</w:t>
      </w:r>
    </w:p>
    <w:p w:rsidR="00471994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</w:p>
    <w:p w:rsidR="00977210" w:rsidRPr="00471994" w:rsidRDefault="00471994" w:rsidP="00471994">
      <w:pPr>
        <w:ind w:firstLineChars="200" w:firstLine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6.</w:t>
      </w:r>
      <w:r w:rsidRPr="00471994">
        <w:rPr>
          <w:rFonts w:hint="eastAsia"/>
          <w:b/>
          <w:szCs w:val="21"/>
        </w:rPr>
        <w:t>丰厚的</w:t>
      </w:r>
      <w:r w:rsidR="00977210" w:rsidRPr="00471994">
        <w:rPr>
          <w:rFonts w:hint="eastAsia"/>
          <w:b/>
          <w:szCs w:val="21"/>
        </w:rPr>
        <w:t>物质保障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  <w:u w:val="thick"/>
        </w:rPr>
        <w:t>日本科学家的职业威望高、工资待遇丰厚也为他们全心致力于教学、研究提供了有利条件。</w:t>
      </w:r>
      <w:r w:rsidRPr="00471994">
        <w:rPr>
          <w:rFonts w:hint="eastAsia"/>
          <w:b/>
          <w:szCs w:val="21"/>
        </w:rPr>
        <w:t>根据日本权威的“日本社会阶层与社会移动”的</w:t>
      </w:r>
      <w:r w:rsidRPr="00471994">
        <w:rPr>
          <w:rFonts w:hint="eastAsia"/>
          <w:b/>
          <w:szCs w:val="21"/>
        </w:rPr>
        <w:t>1995</w:t>
      </w:r>
      <w:r w:rsidRPr="00471994">
        <w:rPr>
          <w:rFonts w:hint="eastAsia"/>
          <w:b/>
          <w:szCs w:val="21"/>
        </w:rPr>
        <w:t>年调查结果显示，在日本</w:t>
      </w:r>
      <w:r w:rsidRPr="00471994">
        <w:rPr>
          <w:rFonts w:hint="eastAsia"/>
          <w:b/>
          <w:szCs w:val="21"/>
        </w:rPr>
        <w:t>187</w:t>
      </w:r>
      <w:r w:rsidRPr="00471994">
        <w:rPr>
          <w:rFonts w:hint="eastAsia"/>
          <w:b/>
          <w:szCs w:val="21"/>
        </w:rPr>
        <w:t>种职业中，大学教师的职业威望的得分为</w:t>
      </w:r>
      <w:r w:rsidRPr="00471994">
        <w:rPr>
          <w:rFonts w:hint="eastAsia"/>
          <w:b/>
          <w:szCs w:val="21"/>
        </w:rPr>
        <w:t>83.5</w:t>
      </w:r>
      <w:r w:rsidRPr="00471994">
        <w:rPr>
          <w:rFonts w:hint="eastAsia"/>
          <w:b/>
          <w:szCs w:val="21"/>
        </w:rPr>
        <w:t>，仅次于法官、律师的</w:t>
      </w:r>
      <w:r w:rsidRPr="00471994">
        <w:rPr>
          <w:rFonts w:hint="eastAsia"/>
          <w:b/>
          <w:szCs w:val="21"/>
        </w:rPr>
        <w:t>87.3</w:t>
      </w:r>
      <w:r w:rsidRPr="00471994">
        <w:rPr>
          <w:rFonts w:hint="eastAsia"/>
          <w:b/>
          <w:szCs w:val="21"/>
        </w:rPr>
        <w:t>分，位居第二位，远远高于大企业高级管理的</w:t>
      </w:r>
      <w:r w:rsidRPr="00471994">
        <w:rPr>
          <w:rFonts w:hint="eastAsia"/>
          <w:b/>
          <w:szCs w:val="21"/>
        </w:rPr>
        <w:t>73.3</w:t>
      </w:r>
      <w:r w:rsidRPr="00471994">
        <w:rPr>
          <w:rFonts w:hint="eastAsia"/>
          <w:b/>
          <w:szCs w:val="21"/>
        </w:rPr>
        <w:t>分、高级公务员的</w:t>
      </w:r>
      <w:r w:rsidRPr="00471994">
        <w:rPr>
          <w:rFonts w:hint="eastAsia"/>
          <w:b/>
          <w:szCs w:val="21"/>
        </w:rPr>
        <w:t xml:space="preserve">70.5 </w:t>
      </w:r>
      <w:r w:rsidRPr="00471994">
        <w:rPr>
          <w:rFonts w:hint="eastAsia"/>
          <w:b/>
          <w:szCs w:val="21"/>
        </w:rPr>
        <w:t>分以及演员的</w:t>
      </w:r>
      <w:r w:rsidRPr="00471994">
        <w:rPr>
          <w:rFonts w:hint="eastAsia"/>
          <w:b/>
          <w:szCs w:val="21"/>
        </w:rPr>
        <w:t>58.2</w:t>
      </w:r>
      <w:r w:rsidRPr="00471994">
        <w:rPr>
          <w:rFonts w:hint="eastAsia"/>
          <w:b/>
          <w:szCs w:val="21"/>
        </w:rPr>
        <w:t>分等</w:t>
      </w:r>
      <w:proofErr w:type="gramStart"/>
      <w:r w:rsidRPr="00471994">
        <w:rPr>
          <w:rFonts w:hint="eastAsia"/>
          <w:b/>
          <w:szCs w:val="21"/>
        </w:rPr>
        <w:t>等</w:t>
      </w:r>
      <w:proofErr w:type="gramEnd"/>
      <w:r w:rsidRPr="00471994">
        <w:rPr>
          <w:rFonts w:hint="eastAsia"/>
          <w:b/>
          <w:szCs w:val="21"/>
        </w:rPr>
        <w:t>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r w:rsidRPr="00471994">
        <w:rPr>
          <w:rFonts w:hint="eastAsia"/>
          <w:b/>
          <w:szCs w:val="21"/>
        </w:rPr>
        <w:t>在经济收入方面，日本厚生劳动省“工资布局根基统计查询拜访”成果显示，</w:t>
      </w:r>
      <w:r w:rsidRPr="00471994">
        <w:rPr>
          <w:rFonts w:hint="eastAsia"/>
          <w:b/>
          <w:szCs w:val="21"/>
        </w:rPr>
        <w:t>2008</w:t>
      </w:r>
      <w:r w:rsidRPr="00471994">
        <w:rPr>
          <w:rFonts w:hint="eastAsia"/>
          <w:b/>
          <w:szCs w:val="21"/>
        </w:rPr>
        <w:t>年日本大学传授的平均工资约为</w:t>
      </w:r>
      <w:r w:rsidRPr="00471994">
        <w:rPr>
          <w:rFonts w:hint="eastAsia"/>
          <w:b/>
          <w:szCs w:val="21"/>
        </w:rPr>
        <w:t>1122</w:t>
      </w:r>
      <w:r w:rsidRPr="00471994">
        <w:rPr>
          <w:rFonts w:hint="eastAsia"/>
          <w:b/>
          <w:szCs w:val="21"/>
        </w:rPr>
        <w:t>万日元（约合</w:t>
      </w:r>
      <w:r w:rsidRPr="00471994">
        <w:rPr>
          <w:rFonts w:hint="eastAsia"/>
          <w:b/>
          <w:szCs w:val="21"/>
        </w:rPr>
        <w:t>90</w:t>
      </w:r>
      <w:r w:rsidRPr="00471994">
        <w:rPr>
          <w:rFonts w:hint="eastAsia"/>
          <w:b/>
          <w:szCs w:val="21"/>
        </w:rPr>
        <w:t>万元人民币），大大跨越了国度</w:t>
      </w:r>
      <w:proofErr w:type="gramStart"/>
      <w:r w:rsidRPr="00471994">
        <w:rPr>
          <w:rFonts w:hint="eastAsia"/>
          <w:b/>
          <w:szCs w:val="21"/>
        </w:rPr>
        <w:t>公事员</w:t>
      </w:r>
      <w:proofErr w:type="gramEnd"/>
      <w:r w:rsidRPr="00471994">
        <w:rPr>
          <w:rFonts w:hint="eastAsia"/>
          <w:b/>
          <w:szCs w:val="21"/>
        </w:rPr>
        <w:t>的</w:t>
      </w:r>
      <w:r w:rsidRPr="00471994">
        <w:rPr>
          <w:rFonts w:hint="eastAsia"/>
          <w:b/>
          <w:szCs w:val="21"/>
        </w:rPr>
        <w:t>663</w:t>
      </w:r>
      <w:r w:rsidRPr="00471994">
        <w:rPr>
          <w:rFonts w:hint="eastAsia"/>
          <w:b/>
          <w:szCs w:val="21"/>
        </w:rPr>
        <w:t>万日元。</w:t>
      </w:r>
    </w:p>
    <w:p w:rsidR="00977210" w:rsidRPr="00471994" w:rsidRDefault="00977210" w:rsidP="00471994">
      <w:pPr>
        <w:ind w:firstLineChars="200" w:firstLine="422"/>
        <w:rPr>
          <w:rFonts w:hint="eastAsia"/>
          <w:b/>
          <w:szCs w:val="21"/>
        </w:rPr>
      </w:pPr>
      <w:bookmarkStart w:id="0" w:name="_GoBack"/>
      <w:bookmarkEnd w:id="0"/>
    </w:p>
    <w:sectPr w:rsidR="00977210" w:rsidRPr="00471994" w:rsidSect="00471994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919" w:rsidRDefault="008E4919" w:rsidP="00471994">
      <w:r>
        <w:separator/>
      </w:r>
    </w:p>
  </w:endnote>
  <w:endnote w:type="continuationSeparator" w:id="0">
    <w:p w:rsidR="008E4919" w:rsidRDefault="008E4919" w:rsidP="0047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4428961"/>
      <w:docPartObj>
        <w:docPartGallery w:val="Page Numbers (Bottom of Page)"/>
        <w:docPartUnique/>
      </w:docPartObj>
    </w:sdtPr>
    <w:sdtContent>
      <w:p w:rsidR="00471994" w:rsidRDefault="0047199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71994">
          <w:rPr>
            <w:noProof/>
            <w:lang w:val="zh-CN"/>
          </w:rPr>
          <w:t>1</w:t>
        </w:r>
        <w:r>
          <w:fldChar w:fldCharType="end"/>
        </w:r>
      </w:p>
    </w:sdtContent>
  </w:sdt>
  <w:p w:rsidR="00471994" w:rsidRDefault="0047199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919" w:rsidRDefault="008E4919" w:rsidP="00471994">
      <w:r>
        <w:separator/>
      </w:r>
    </w:p>
  </w:footnote>
  <w:footnote w:type="continuationSeparator" w:id="0">
    <w:p w:rsidR="008E4919" w:rsidRDefault="008E4919" w:rsidP="004719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84F"/>
    <w:rsid w:val="00075A73"/>
    <w:rsid w:val="0011223F"/>
    <w:rsid w:val="001336F0"/>
    <w:rsid w:val="00471994"/>
    <w:rsid w:val="00867D10"/>
    <w:rsid w:val="008E4919"/>
    <w:rsid w:val="00977210"/>
    <w:rsid w:val="00B5084F"/>
    <w:rsid w:val="00EE4CE4"/>
    <w:rsid w:val="00FE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tailpic1">
    <w:name w:val="detailpic1"/>
    <w:basedOn w:val="a"/>
    <w:rsid w:val="001336F0"/>
    <w:pPr>
      <w:widowControl/>
      <w:spacing w:after="150"/>
      <w:ind w:firstLine="420"/>
      <w:jc w:val="center"/>
    </w:pPr>
    <w:rPr>
      <w:rFonts w:ascii="宋体" w:eastAsia="宋体" w:hAnsi="宋体" w:cs="宋体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133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6F0"/>
    <w:rPr>
      <w:sz w:val="18"/>
      <w:szCs w:val="18"/>
    </w:rPr>
  </w:style>
  <w:style w:type="character" w:styleId="a4">
    <w:name w:val="Strong"/>
    <w:basedOn w:val="a0"/>
    <w:uiPriority w:val="22"/>
    <w:qFormat/>
    <w:rsid w:val="00075A73"/>
    <w:rPr>
      <w:b/>
      <w:bCs/>
      <w:i w:val="0"/>
      <w:iCs w:val="0"/>
    </w:rPr>
  </w:style>
  <w:style w:type="paragraph" w:styleId="a5">
    <w:name w:val="header"/>
    <w:basedOn w:val="a"/>
    <w:link w:val="Char0"/>
    <w:uiPriority w:val="99"/>
    <w:unhideWhenUsed/>
    <w:rsid w:val="0047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19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19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tailpic1">
    <w:name w:val="detailpic1"/>
    <w:basedOn w:val="a"/>
    <w:rsid w:val="001336F0"/>
    <w:pPr>
      <w:widowControl/>
      <w:spacing w:after="150"/>
      <w:ind w:firstLine="420"/>
      <w:jc w:val="center"/>
    </w:pPr>
    <w:rPr>
      <w:rFonts w:ascii="宋体" w:eastAsia="宋体" w:hAnsi="宋体" w:cs="宋体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1336F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336F0"/>
    <w:rPr>
      <w:sz w:val="18"/>
      <w:szCs w:val="18"/>
    </w:rPr>
  </w:style>
  <w:style w:type="character" w:styleId="a4">
    <w:name w:val="Strong"/>
    <w:basedOn w:val="a0"/>
    <w:uiPriority w:val="22"/>
    <w:qFormat/>
    <w:rsid w:val="00075A73"/>
    <w:rPr>
      <w:b/>
      <w:bCs/>
      <w:i w:val="0"/>
      <w:iCs w:val="0"/>
    </w:rPr>
  </w:style>
  <w:style w:type="paragraph" w:styleId="a5">
    <w:name w:val="header"/>
    <w:basedOn w:val="a"/>
    <w:link w:val="Char0"/>
    <w:uiPriority w:val="99"/>
    <w:unhideWhenUsed/>
    <w:rsid w:val="00471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7199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71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719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8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8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636</Words>
  <Characters>3626</Characters>
  <Application>Microsoft Office Word</Application>
  <DocSecurity>0</DocSecurity>
  <Lines>30</Lines>
  <Paragraphs>8</Paragraphs>
  <ScaleCrop>false</ScaleCrop>
  <Company>Lenovo</Company>
  <LinksUpToDate>false</LinksUpToDate>
  <CharactersWithSpaces>4254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2016-10-10T07:15:00Z</dcterms:created>
  <dcterms:modified xsi:type="dcterms:W3CDTF">2016-10-10T07:45:00Z</dcterms:modified>
</cp:coreProperties>
</file>