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5C9" w:rsidRDefault="005855C9" w:rsidP="00BA50E9">
      <w:pPr>
        <w:pStyle w:val="a3"/>
        <w:widowControl/>
        <w:spacing w:beforeAutospacing="0" w:afterAutospacing="0"/>
        <w:ind w:firstLineChars="200" w:firstLine="480"/>
        <w:rPr>
          <w:shd w:val="clear" w:color="auto" w:fill="FFFFFF"/>
        </w:rPr>
      </w:pPr>
      <w:bookmarkStart w:id="0" w:name="_GoBack"/>
      <w:r>
        <w:rPr>
          <w:rFonts w:hint="eastAsia"/>
          <w:shd w:val="clear" w:color="auto" w:fill="FFFFFF"/>
        </w:rPr>
        <w:t>我是我的闲暇</w:t>
      </w:r>
    </w:p>
    <w:p w:rsidR="005932C5" w:rsidRPr="005855C9" w:rsidRDefault="005855C9" w:rsidP="00BA50E9">
      <w:pPr>
        <w:pStyle w:val="a3"/>
        <w:widowControl/>
        <w:spacing w:beforeAutospacing="0" w:afterAutospacing="0"/>
        <w:ind w:firstLineChars="200" w:firstLine="480"/>
        <w:rPr>
          <w:shd w:val="clear" w:color="auto" w:fill="FFFFFF"/>
        </w:rPr>
      </w:pPr>
      <w:r>
        <w:rPr>
          <w:shd w:val="clear" w:color="auto" w:fill="FFFFFF"/>
        </w:rPr>
        <w:t>我们天天在一起，做着同样的事情，似乎，我们都是一模一样的</w:t>
      </w:r>
      <w:r>
        <w:rPr>
          <w:shd w:val="clear" w:color="auto" w:fill="FFFFFF"/>
        </w:rPr>
        <w:t>“</w:t>
      </w:r>
      <w:r>
        <w:rPr>
          <w:shd w:val="clear" w:color="auto" w:fill="FFFFFF"/>
        </w:rPr>
        <w:t>单向度</w:t>
      </w:r>
      <w:r>
        <w:rPr>
          <w:shd w:val="clear" w:color="auto" w:fill="FFFFFF"/>
        </w:rPr>
        <w:t>”</w:t>
      </w:r>
      <w:r>
        <w:rPr>
          <w:shd w:val="clear" w:color="auto" w:fill="FFFFFF"/>
        </w:rPr>
        <w:t>的人。</w:t>
      </w:r>
    </w:p>
    <w:p w:rsidR="005932C5" w:rsidRDefault="005855C9" w:rsidP="00BA50E9">
      <w:pPr>
        <w:pStyle w:val="a3"/>
        <w:widowControl/>
        <w:spacing w:beforeAutospacing="0" w:afterAutospacing="0"/>
        <w:ind w:firstLineChars="200" w:firstLine="480"/>
      </w:pPr>
      <w:r>
        <w:rPr>
          <w:shd w:val="clear" w:color="auto" w:fill="FFFFFF"/>
        </w:rPr>
        <w:t>然而段考后，我们才发现，我们彼此竟然如此不同。</w:t>
      </w:r>
    </w:p>
    <w:p w:rsidR="005932C5" w:rsidRDefault="005855C9" w:rsidP="00BA50E9">
      <w:pPr>
        <w:pStyle w:val="a3"/>
        <w:widowControl/>
        <w:spacing w:beforeAutospacing="0" w:afterAutospacing="0"/>
        <w:ind w:firstLineChars="200" w:firstLine="480"/>
      </w:pPr>
      <w:r>
        <w:rPr>
          <w:shd w:val="clear" w:color="auto" w:fill="FFFFFF"/>
        </w:rPr>
        <w:t>同一个教室上课、学习，有的人学得好，有的人学得不好；有的人一无所长，有的人却有各种特长；有的人锻炼出六块腹肌，有的人体重继续增长；有的人学业精进，有的人两眼摸黑。</w:t>
      </w:r>
    </w:p>
    <w:p w:rsidR="005932C5" w:rsidRDefault="005855C9" w:rsidP="00BA50E9">
      <w:pPr>
        <w:pStyle w:val="a3"/>
        <w:widowControl/>
        <w:spacing w:beforeAutospacing="0" w:afterAutospacing="0"/>
        <w:ind w:firstLineChars="200" w:firstLine="480"/>
      </w:pPr>
      <w:r>
        <w:rPr>
          <w:shd w:val="clear" w:color="auto" w:fill="FFFFFF"/>
        </w:rPr>
        <w:t>为什么他不仅长得帅，还学习好，不仅学习好，还会弹吉他，不仅弹吉他，还跑得快</w:t>
      </w:r>
      <w:r>
        <w:rPr>
          <w:shd w:val="clear" w:color="auto" w:fill="FFFFFF"/>
        </w:rPr>
        <w:t>——</w:t>
      </w:r>
      <w:r>
        <w:rPr>
          <w:shd w:val="clear" w:color="auto" w:fill="FFFFFF"/>
        </w:rPr>
        <w:t>我想打他一顿都不行？为什么？</w:t>
      </w:r>
    </w:p>
    <w:p w:rsidR="005932C5" w:rsidRDefault="005855C9" w:rsidP="00BA50E9">
      <w:pPr>
        <w:pStyle w:val="a3"/>
        <w:widowControl/>
        <w:spacing w:beforeAutospacing="0" w:afterAutospacing="0"/>
        <w:ind w:firstLineChars="200" w:firstLine="480"/>
      </w:pPr>
      <w:r>
        <w:rPr>
          <w:shd w:val="clear" w:color="auto" w:fill="FFFFFF"/>
        </w:rPr>
        <w:t>因为闲暇！</w:t>
      </w:r>
    </w:p>
    <w:p w:rsidR="005932C5" w:rsidRDefault="005855C9" w:rsidP="00BA50E9">
      <w:pPr>
        <w:pStyle w:val="a3"/>
        <w:widowControl/>
        <w:spacing w:beforeAutospacing="0" w:afterAutospacing="0"/>
        <w:ind w:firstLineChars="200" w:firstLine="480"/>
      </w:pPr>
      <w:r>
        <w:rPr>
          <w:shd w:val="clear" w:color="auto" w:fill="FFFFFF"/>
        </w:rPr>
        <w:t>因为课后或者假期，他们做着和我不同的事情。</w:t>
      </w:r>
    </w:p>
    <w:p w:rsidR="005932C5" w:rsidRDefault="005855C9" w:rsidP="00BA50E9">
      <w:pPr>
        <w:pStyle w:val="a3"/>
        <w:widowControl/>
        <w:spacing w:beforeAutospacing="0" w:afterAutospacing="0"/>
        <w:ind w:firstLineChars="200" w:firstLine="480"/>
      </w:pPr>
      <w:r>
        <w:rPr>
          <w:shd w:val="clear" w:color="auto" w:fill="FFFFFF"/>
        </w:rPr>
        <w:t>当我们选择将自己的闲暇交给卧榻昏睡，交给扯淡吹水，交给手机厮磨，交给电脑游戏，交给街头闲逛，交给室中瞎想，交给不合时宜的谈情说爱，交给无聊买醉的酒桌饭局；他们将自己的闲暇交给深入阅读，交给下笔写作，交给琴棋书画，交给锻炼体格，交给思索独坐，交给世态观摩，交给不约而聚的人事辩论，交给十年一日的学术研究。</w:t>
      </w:r>
    </w:p>
    <w:p w:rsidR="005932C5" w:rsidRDefault="005855C9" w:rsidP="00BA50E9">
      <w:pPr>
        <w:pStyle w:val="a3"/>
        <w:widowControl/>
        <w:spacing w:beforeAutospacing="0" w:afterAutospacing="0"/>
        <w:ind w:firstLineChars="200" w:firstLine="480"/>
      </w:pPr>
      <w:r>
        <w:rPr>
          <w:shd w:val="clear" w:color="auto" w:fill="FFFFFF"/>
        </w:rPr>
        <w:t>所以，斯宾诺莎虽然以磨光学镜片为生，却以《伦理学》的哲学思索闻名于世；卡夫卡终生都是保险公司的小职员，却成为现代最伟大的小说家；爱丽丝</w:t>
      </w:r>
      <w:r>
        <w:rPr>
          <w:shd w:val="clear" w:color="auto" w:fill="FFFFFF"/>
        </w:rPr>
        <w:t>·</w:t>
      </w:r>
      <w:r>
        <w:rPr>
          <w:shd w:val="clear" w:color="auto" w:fill="FFFFFF"/>
        </w:rPr>
        <w:t>门罗作为一个职业家庭主妇，却获得了诺贝尔文学奖；</w:t>
      </w:r>
      <w:r>
        <w:rPr>
          <w:shd w:val="clear" w:color="auto" w:fill="FFFFFF"/>
        </w:rPr>
        <w:t>J·K·</w:t>
      </w:r>
      <w:r>
        <w:rPr>
          <w:shd w:val="clear" w:color="auto" w:fill="FFFFFF"/>
        </w:rPr>
        <w:t>罗琳和流潋紫都是教师，却以畅销作家著称！中国古代无数诗人词人如唐宋八大家莫不是在做官任上为文作诗成就千古风流</w:t>
      </w:r>
      <w:r>
        <w:rPr>
          <w:shd w:val="clear" w:color="auto" w:fill="FFFFFF"/>
        </w:rPr>
        <w:t>……</w:t>
      </w:r>
    </w:p>
    <w:p w:rsidR="005932C5" w:rsidRDefault="005855C9" w:rsidP="00BA50E9">
      <w:pPr>
        <w:pStyle w:val="a3"/>
        <w:widowControl/>
        <w:spacing w:beforeAutospacing="0" w:afterAutospacing="0"/>
        <w:ind w:firstLineChars="200" w:firstLine="480"/>
      </w:pPr>
      <w:r>
        <w:rPr>
          <w:shd w:val="clear" w:color="auto" w:fill="FFFFFF"/>
        </w:rPr>
        <w:t>他们在闲暇时，利用碎片时间，发展兴趣，成就爱好，叩问人生，思索命运，终于</w:t>
      </w:r>
      <w:r>
        <w:rPr>
          <w:shd w:val="clear" w:color="auto" w:fill="FFFFFF"/>
        </w:rPr>
        <w:t>“</w:t>
      </w:r>
      <w:r>
        <w:rPr>
          <w:shd w:val="clear" w:color="auto" w:fill="FFFFFF"/>
        </w:rPr>
        <w:t>成为他们自己</w:t>
      </w:r>
      <w:r>
        <w:rPr>
          <w:shd w:val="clear" w:color="auto" w:fill="FFFFFF"/>
        </w:rPr>
        <w:t>”</w:t>
      </w:r>
      <w:r>
        <w:rPr>
          <w:shd w:val="clear" w:color="auto" w:fill="FFFFFF"/>
        </w:rPr>
        <w:t>。</w:t>
      </w:r>
    </w:p>
    <w:p w:rsidR="005932C5" w:rsidRDefault="005855C9" w:rsidP="00BA50E9">
      <w:pPr>
        <w:pStyle w:val="a3"/>
        <w:widowControl/>
        <w:spacing w:beforeAutospacing="0" w:afterAutospacing="0"/>
        <w:ind w:firstLineChars="200" w:firstLine="480"/>
      </w:pPr>
      <w:r>
        <w:rPr>
          <w:shd w:val="clear" w:color="auto" w:fill="FFFFFF"/>
        </w:rPr>
        <w:t>由于时间的不可逆和排他性，由于我们最宝贵的资源就是我们的时间。所以，人怎样利用自己的时间，人就成为什么样的人。但既然在工作时间、上课时间我们接触的一切几乎一样，那么决定我们的差异性的只能是我们的闲暇。爱因斯坦老爷也说过，人的差异在于业余时间。</w:t>
      </w:r>
    </w:p>
    <w:p w:rsidR="005932C5" w:rsidRDefault="005855C9" w:rsidP="00BA50E9">
      <w:pPr>
        <w:pStyle w:val="a3"/>
        <w:widowControl/>
        <w:spacing w:beforeAutospacing="0" w:afterAutospacing="0"/>
        <w:ind w:firstLineChars="200" w:firstLine="480"/>
      </w:pPr>
      <w:r>
        <w:rPr>
          <w:shd w:val="clear" w:color="auto" w:fill="FFFFFF"/>
        </w:rPr>
        <w:t>所以，你就是你的闲暇，我就是我的闲暇，我们就是我们的闲暇。</w:t>
      </w:r>
    </w:p>
    <w:p w:rsidR="005932C5" w:rsidRDefault="005855C9" w:rsidP="00BA50E9">
      <w:pPr>
        <w:pStyle w:val="a3"/>
        <w:widowControl/>
        <w:spacing w:beforeAutospacing="0" w:afterAutospacing="0"/>
        <w:ind w:firstLineChars="200" w:firstLine="480"/>
      </w:pPr>
      <w:r>
        <w:rPr>
          <w:shd w:val="clear" w:color="auto" w:fill="FFFFFF"/>
        </w:rPr>
        <w:t>你我成为什么样的人，取决于，我们用什么来书写我们的闲暇。</w:t>
      </w:r>
    </w:p>
    <w:p w:rsidR="005932C5" w:rsidRDefault="005855C9" w:rsidP="00BA50E9">
      <w:pPr>
        <w:pStyle w:val="a3"/>
        <w:widowControl/>
        <w:spacing w:beforeAutospacing="0" w:afterAutospacing="0"/>
        <w:ind w:firstLineChars="200" w:firstLine="480"/>
      </w:pPr>
      <w:r>
        <w:rPr>
          <w:shd w:val="clear" w:color="auto" w:fill="FFFFFF"/>
        </w:rPr>
        <w:t>在我们这个时代，人最有价值的就是时间，而时间的效率取决于注意力。无数商家、创业者都深深懂得这个道理，所以当他们想法设法甚至无所不用其极地占领我们注意力时间资源的时候，我们这些凡夫俗子只能乖乖就范，根本没有招架之力。在手机微信甚嚣尘上的时候，有一大波</w:t>
      </w:r>
      <w:r>
        <w:rPr>
          <w:shd w:val="clear" w:color="auto" w:fill="FFFFFF"/>
        </w:rPr>
        <w:t>VR</w:t>
      </w:r>
      <w:r>
        <w:rPr>
          <w:shd w:val="clear" w:color="auto" w:fill="FFFFFF"/>
        </w:rPr>
        <w:t>正在袭来</w:t>
      </w:r>
      <w:r>
        <w:rPr>
          <w:shd w:val="clear" w:color="auto" w:fill="FFFFFF"/>
        </w:rPr>
        <w:t>……</w:t>
      </w:r>
    </w:p>
    <w:p w:rsidR="005932C5" w:rsidRDefault="005855C9" w:rsidP="00BA50E9">
      <w:pPr>
        <w:pStyle w:val="a3"/>
        <w:widowControl/>
        <w:spacing w:beforeAutospacing="0" w:afterAutospacing="0"/>
        <w:ind w:firstLineChars="200" w:firstLine="480"/>
      </w:pPr>
      <w:r>
        <w:rPr>
          <w:shd w:val="clear" w:color="auto" w:fill="FFFFFF"/>
        </w:rPr>
        <w:t>在日常闲暇中，我们这些</w:t>
      </w:r>
      <w:r>
        <w:rPr>
          <w:shd w:val="clear" w:color="auto" w:fill="FFFFFF"/>
        </w:rPr>
        <w:t>“</w:t>
      </w:r>
      <w:r>
        <w:rPr>
          <w:shd w:val="clear" w:color="auto" w:fill="FFFFFF"/>
        </w:rPr>
        <w:t>凡人</w:t>
      </w:r>
      <w:r>
        <w:rPr>
          <w:shd w:val="clear" w:color="auto" w:fill="FFFFFF"/>
        </w:rPr>
        <w:t>”</w:t>
      </w:r>
      <w:r>
        <w:rPr>
          <w:shd w:val="clear" w:color="auto" w:fill="FFFFFF"/>
        </w:rPr>
        <w:t>总是习惯于羡慕学霸的文武双全，徒生感慨，在微信刷屏中虚掷闲暇；却没有想到此刻</w:t>
      </w:r>
      <w:r>
        <w:rPr>
          <w:shd w:val="clear" w:color="auto" w:fill="FFFFFF"/>
        </w:rPr>
        <w:t>“</w:t>
      </w:r>
      <w:r>
        <w:rPr>
          <w:shd w:val="clear" w:color="auto" w:fill="FFFFFF"/>
        </w:rPr>
        <w:t>伟人</w:t>
      </w:r>
      <w:r>
        <w:rPr>
          <w:shd w:val="clear" w:color="auto" w:fill="FFFFFF"/>
        </w:rPr>
        <w:t>”</w:t>
      </w:r>
      <w:r>
        <w:rPr>
          <w:shd w:val="clear" w:color="auto" w:fill="FFFFFF"/>
        </w:rPr>
        <w:t>正在利用闲暇</w:t>
      </w:r>
      <w:r>
        <w:rPr>
          <w:shd w:val="clear" w:color="auto" w:fill="FFFFFF"/>
        </w:rPr>
        <w:t>“</w:t>
      </w:r>
      <w:r>
        <w:rPr>
          <w:shd w:val="clear" w:color="auto" w:fill="FFFFFF"/>
        </w:rPr>
        <w:t>充电</w:t>
      </w:r>
      <w:r>
        <w:rPr>
          <w:shd w:val="clear" w:color="auto" w:fill="FFFFFF"/>
        </w:rPr>
        <w:t>”</w:t>
      </w:r>
      <w:r>
        <w:rPr>
          <w:shd w:val="clear" w:color="auto" w:fill="FFFFFF"/>
        </w:rPr>
        <w:t>，以变成越来越受欢迎的王子；而我们自己其实正在把闲暇变成</w:t>
      </w:r>
      <w:r>
        <w:rPr>
          <w:shd w:val="clear" w:color="auto" w:fill="FFFFFF"/>
        </w:rPr>
        <w:t>“</w:t>
      </w:r>
      <w:r>
        <w:rPr>
          <w:shd w:val="clear" w:color="auto" w:fill="FFFFFF"/>
        </w:rPr>
        <w:t>无聊</w:t>
      </w:r>
      <w:r>
        <w:rPr>
          <w:shd w:val="clear" w:color="auto" w:fill="FFFFFF"/>
        </w:rPr>
        <w:t>”</w:t>
      </w:r>
      <w:r>
        <w:rPr>
          <w:shd w:val="clear" w:color="auto" w:fill="FFFFFF"/>
        </w:rPr>
        <w:t>从而将自己推进无底深渊，彻底沦落为蹲在井底不敢被瞧见的青蛙。</w:t>
      </w:r>
    </w:p>
    <w:p w:rsidR="005932C5" w:rsidRDefault="005855C9" w:rsidP="00BA50E9">
      <w:pPr>
        <w:pStyle w:val="a3"/>
        <w:widowControl/>
        <w:spacing w:beforeAutospacing="0" w:afterAutospacing="0"/>
        <w:ind w:firstLineChars="200" w:firstLine="480"/>
      </w:pPr>
      <w:r>
        <w:rPr>
          <w:shd w:val="clear" w:color="auto" w:fill="FFFFFF"/>
        </w:rPr>
        <w:t>抱怨上帝毫无意义，利用好你的闲暇，让自己成为你真正想成为的那个人吧！村上春树和斯蒂芬</w:t>
      </w:r>
      <w:r>
        <w:rPr>
          <w:shd w:val="clear" w:color="auto" w:fill="FFFFFF"/>
        </w:rPr>
        <w:t>·</w:t>
      </w:r>
      <w:r>
        <w:rPr>
          <w:shd w:val="clear" w:color="auto" w:fill="FFFFFF"/>
        </w:rPr>
        <w:t>金在成名之前，都是用下班后睡觉前的那几个小时来写作。他们不需要说什么，他们的闲暇时间可以为他们证明，他们是谁，最后又成了谁！</w:t>
      </w:r>
    </w:p>
    <w:bookmarkEnd w:id="0"/>
    <w:p w:rsidR="005932C5" w:rsidRDefault="005932C5" w:rsidP="00BA50E9">
      <w:pPr>
        <w:ind w:firstLineChars="200" w:firstLine="420"/>
      </w:pPr>
    </w:p>
    <w:sectPr w:rsidR="00593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417FF"/>
    <w:rsid w:val="005855C9"/>
    <w:rsid w:val="005932C5"/>
    <w:rsid w:val="00BA50E9"/>
    <w:rsid w:val="3A04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014035-5933-440F-A35D-D11D56E1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FollowedHyperlink"/>
    <w:basedOn w:val="a0"/>
    <w:rPr>
      <w:color w:val="607FA6"/>
      <w:u w:val="none"/>
    </w:rPr>
  </w:style>
  <w:style w:type="character" w:styleId="a5">
    <w:name w:val="Hyperlink"/>
    <w:basedOn w:val="a0"/>
    <w:rPr>
      <w:color w:val="607FA6"/>
      <w:u w:val="none"/>
    </w:rPr>
  </w:style>
  <w:style w:type="character" w:customStyle="1" w:styleId="richmediametanickname">
    <w:name w:val="rich_media_meta_nickname"/>
    <w:basedOn w:val="a0"/>
    <w:rPr>
      <w:vanish/>
    </w:rPr>
  </w:style>
  <w:style w:type="character" w:customStyle="1" w:styleId="richmediametanickname1">
    <w:name w:val="rich_media_meta_nickname1"/>
    <w:basedOn w:val="a0"/>
  </w:style>
  <w:style w:type="character" w:customStyle="1" w:styleId="imgbgcover">
    <w:name w:val="img_bg_cov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三宝一家</dc:creator>
  <cp:lastModifiedBy>USER</cp:lastModifiedBy>
  <cp:revision>3</cp:revision>
  <dcterms:created xsi:type="dcterms:W3CDTF">2016-10-26T14:10:00Z</dcterms:created>
  <dcterms:modified xsi:type="dcterms:W3CDTF">2016-10-26T23:51:00Z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