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4DD" w:rsidRPr="00894972" w:rsidRDefault="008E34DD" w:rsidP="00894972">
      <w:pPr>
        <w:widowControl/>
        <w:spacing w:before="100" w:beforeAutospacing="1" w:after="100" w:afterAutospacing="1"/>
        <w:ind w:firstLineChars="1347" w:firstLine="2975"/>
        <w:jc w:val="left"/>
        <w:outlineLvl w:val="2"/>
        <w:rPr>
          <w:rFonts w:ascii="宋体" w:eastAsia="宋体" w:hAnsi="宋体" w:cs="宋体" w:hint="eastAsia"/>
          <w:b/>
          <w:bCs/>
          <w:kern w:val="0"/>
          <w:sz w:val="22"/>
          <w:szCs w:val="18"/>
        </w:rPr>
      </w:pPr>
    </w:p>
    <w:p w:rsidR="00B90924" w:rsidRPr="00B90924" w:rsidRDefault="00B90924" w:rsidP="00894972">
      <w:pPr>
        <w:widowControl/>
        <w:spacing w:before="100" w:beforeAutospacing="1" w:after="100" w:afterAutospacing="1"/>
        <w:ind w:firstLineChars="1347" w:firstLine="2975"/>
        <w:jc w:val="left"/>
        <w:outlineLvl w:val="2"/>
        <w:rPr>
          <w:rFonts w:ascii="宋体" w:eastAsia="宋体" w:hAnsi="宋体" w:cs="宋体"/>
          <w:b/>
          <w:bCs/>
          <w:kern w:val="0"/>
          <w:sz w:val="22"/>
          <w:szCs w:val="18"/>
        </w:rPr>
      </w:pPr>
      <w:r w:rsidRPr="00B90924">
        <w:rPr>
          <w:rFonts w:ascii="宋体" w:eastAsia="宋体" w:hAnsi="宋体" w:cs="宋体" w:hint="eastAsia"/>
          <w:b/>
          <w:bCs/>
          <w:kern w:val="0"/>
          <w:sz w:val="22"/>
          <w:szCs w:val="18"/>
        </w:rPr>
        <w:t>唐僧师徒西天取经</w:t>
      </w:r>
      <w:r w:rsidR="008E34DD" w:rsidRPr="00894972">
        <w:rPr>
          <w:rFonts w:ascii="宋体" w:eastAsia="宋体" w:hAnsi="宋体" w:cs="宋体" w:hint="eastAsia"/>
          <w:b/>
          <w:bCs/>
          <w:kern w:val="0"/>
          <w:sz w:val="22"/>
          <w:szCs w:val="18"/>
        </w:rPr>
        <w:t>--</w:t>
      </w:r>
      <w:r w:rsidRPr="00B90924">
        <w:rPr>
          <w:rFonts w:ascii="宋体" w:eastAsia="宋体" w:hAnsi="宋体" w:cs="宋体" w:hint="eastAsia"/>
          <w:b/>
          <w:bCs/>
          <w:kern w:val="0"/>
          <w:sz w:val="22"/>
          <w:szCs w:val="18"/>
        </w:rPr>
        <w:t>历史上最好的团队</w:t>
      </w:r>
    </w:p>
    <w:p w:rsidR="00B90924" w:rsidRPr="00B90924" w:rsidRDefault="00B90924" w:rsidP="00B90924">
      <w:pPr>
        <w:widowControl/>
        <w:spacing w:before="100" w:beforeAutospacing="1" w:after="100" w:afterAutospacing="1"/>
        <w:jc w:val="left"/>
        <w:rPr>
          <w:rFonts w:ascii="宋体" w:eastAsia="宋体" w:hAnsi="宋体" w:cs="宋体" w:hint="eastAsia"/>
          <w:kern w:val="0"/>
          <w:sz w:val="18"/>
          <w:szCs w:val="18"/>
        </w:rPr>
      </w:pPr>
      <w:r w:rsidRPr="00B90924">
        <w:rPr>
          <w:rFonts w:ascii="宋体" w:eastAsia="宋体" w:hAnsi="宋体" w:cs="宋体" w:hint="eastAsia"/>
          <w:kern w:val="0"/>
          <w:sz w:val="18"/>
          <w:szCs w:val="18"/>
        </w:rPr>
        <w:t xml:space="preserve">2013-01-10 10:01:48 </w:t>
      </w:r>
      <w:r w:rsidR="00894972" w:rsidRPr="00894972">
        <w:rPr>
          <w:noProof/>
          <w:color w:val="000000"/>
          <w:sz w:val="15"/>
          <w:szCs w:val="18"/>
        </w:rPr>
        <w:drawing>
          <wp:inline distT="0" distB="0" distL="0" distR="0" wp14:anchorId="19CC0E42" wp14:editId="444BC2CF">
            <wp:extent cx="781050" cy="190500"/>
            <wp:effectExtent l="0" t="0" r="0" b="0"/>
            <wp:docPr id="6" name="图片 6" descr="http://blogfile.ifeng.com/uploadfiles/theme/images/logo_blogIf.gif">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file.ifeng.com/uploadfiles/theme/images/logo_blogIf.gif">
                      <a:hlinkClick r:id="rId5" tgtFrame="_blank"/>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190500"/>
                    </a:xfrm>
                    <a:prstGeom prst="rect">
                      <a:avLst/>
                    </a:prstGeom>
                    <a:noFill/>
                    <a:ln>
                      <a:noFill/>
                    </a:ln>
                  </pic:spPr>
                </pic:pic>
              </a:graphicData>
            </a:graphic>
          </wp:inline>
        </w:drawing>
      </w:r>
      <w:bookmarkStart w:id="0" w:name="_GoBack"/>
      <w:bookmarkEnd w:id="0"/>
    </w:p>
    <w:p w:rsidR="00B90924" w:rsidRPr="00B90924" w:rsidRDefault="00B90924" w:rsidP="00B90924">
      <w:pPr>
        <w:widowControl/>
        <w:ind w:firstLine="420"/>
        <w:jc w:val="left"/>
        <w:rPr>
          <w:rFonts w:ascii="宋体" w:eastAsia="宋体" w:hAnsi="宋体" w:cs="宋体" w:hint="eastAsia"/>
          <w:kern w:val="0"/>
          <w:szCs w:val="24"/>
        </w:rPr>
      </w:pPr>
      <w:r w:rsidRPr="00B90924">
        <w:rPr>
          <w:rFonts w:ascii="Calibri" w:eastAsia="宋体" w:hAnsi="Calibri" w:cs="宋体" w:hint="eastAsia"/>
          <w:kern w:val="0"/>
          <w:szCs w:val="24"/>
        </w:rPr>
        <w:t>史上最好的</w:t>
      </w:r>
      <w:hyperlink r:id="rId7" w:history="1">
        <w:r w:rsidRPr="00B90924">
          <w:rPr>
            <w:rFonts w:ascii="Calibri" w:eastAsia="宋体" w:hAnsi="Calibri" w:cs="宋体" w:hint="eastAsia"/>
            <w:color w:val="000000"/>
            <w:kern w:val="0"/>
            <w:szCs w:val="24"/>
          </w:rPr>
          <w:t>团队</w:t>
        </w:r>
      </w:hyperlink>
      <w:r w:rsidRPr="00B90924">
        <w:rPr>
          <w:rFonts w:ascii="Calibri" w:eastAsia="宋体" w:hAnsi="Calibri" w:cs="宋体" w:hint="eastAsia"/>
          <w:kern w:val="0"/>
          <w:szCs w:val="24"/>
        </w:rPr>
        <w:t>当属唐僧师徒四人的西天取经团队，取经团的领导者唐僧虽然能力不足，但终极目标十分明确，并且恒心满满；团队的精英骨干力量孙悟空，上得天庭下得地府，见妖捉妖见鬼打鬼，虽然工作中思想激进错误不断，还经常开罪隐性投资人和终极大</w:t>
      </w:r>
      <w:r w:rsidRPr="00B90924">
        <w:rPr>
          <w:rFonts w:ascii="Calibri" w:eastAsia="宋体" w:hAnsi="Calibri" w:cs="Calibri"/>
          <w:kern w:val="0"/>
          <w:szCs w:val="24"/>
        </w:rPr>
        <w:t>Boss</w:t>
      </w:r>
      <w:r w:rsidRPr="00B90924">
        <w:rPr>
          <w:rFonts w:ascii="Calibri" w:eastAsia="宋体" w:hAnsi="Calibri" w:cs="宋体" w:hint="eastAsia"/>
          <w:kern w:val="0"/>
          <w:szCs w:val="24"/>
        </w:rPr>
        <w:t>，但团队领导唐僧的挟制让他渐渐步入正轨；作为取经团队中的落后</w:t>
      </w:r>
      <w:proofErr w:type="gramStart"/>
      <w:r w:rsidRPr="00B90924">
        <w:rPr>
          <w:rFonts w:ascii="Calibri" w:eastAsia="宋体" w:hAnsi="Calibri" w:cs="宋体" w:hint="eastAsia"/>
          <w:kern w:val="0"/>
          <w:szCs w:val="24"/>
        </w:rPr>
        <w:t>分子八</w:t>
      </w:r>
      <w:proofErr w:type="gramEnd"/>
      <w:r w:rsidRPr="00B90924">
        <w:rPr>
          <w:rFonts w:ascii="Calibri" w:eastAsia="宋体" w:hAnsi="Calibri" w:cs="宋体" w:hint="eastAsia"/>
          <w:kern w:val="0"/>
          <w:szCs w:val="24"/>
        </w:rPr>
        <w:t>戒来说，他是团队中的情感调节器，他出身良好、能力中上，也许受到高层领导的重视但因为犯了错误而下放锻炼，八戒是团队中感情最外露的一个，相比于暴烈的大师兄他显然更能团结在师傅的周围，是团队的凝聚力量；沙僧是团队中最老实忠厚的成员，能力一般但是脚踏实力任劳任怨，并且对领导者忠心耿耿。取经团还得到高层领导的重视，并且有一定的资金支持，并且四人都有合理而且便利的融资渠道——化缘。取经团队是最好的团队。</w:t>
      </w:r>
    </w:p>
    <w:p w:rsidR="00B90924" w:rsidRPr="00B90924" w:rsidRDefault="00B90924" w:rsidP="00B90924">
      <w:pPr>
        <w:widowControl/>
        <w:ind w:firstLine="420"/>
        <w:jc w:val="left"/>
        <w:rPr>
          <w:rFonts w:ascii="宋体" w:eastAsia="宋体" w:hAnsi="宋体" w:cs="宋体"/>
          <w:kern w:val="0"/>
          <w:szCs w:val="24"/>
        </w:rPr>
      </w:pPr>
      <w:r w:rsidRPr="00B90924">
        <w:rPr>
          <w:rFonts w:ascii="Calibri" w:eastAsia="宋体" w:hAnsi="Calibri" w:cs="宋体" w:hint="eastAsia"/>
          <w:kern w:val="0"/>
          <w:szCs w:val="24"/>
        </w:rPr>
        <w:t>我们将团队定义为两个或者两个以上的人为了一个共同的目标走到一起，并且为结果担负共同的责任。没有共同目标和共同责任的群体也被称为团队，但会导致令人失望的结果。取经团草创之初，四位成员的共同目标并不一致，磨合期冲突不断，但是领导者唐僧的目标坚定，而三人或多或少地价值观一致、责任感相似，他们一开始就是有潜力的高绩效团队。比起传统阶层结构，团队需要有更好和更快的执行力，而且更容易改变。团队既有力量提高生产率和士气，也有力量毁灭它们。如何解决领导与员工之间的冲突，不只是唐僧给悟空缝个虎皮裤的情感交流，还需要领导者树立起权威和掌握杀手锏。否则团队内部发生分裂那终究会导致毁灭。</w:t>
      </w:r>
    </w:p>
    <w:p w:rsidR="00B90924" w:rsidRPr="00B90924" w:rsidRDefault="00B90924" w:rsidP="00B90924">
      <w:pPr>
        <w:widowControl/>
        <w:ind w:firstLineChars="200" w:firstLine="480"/>
        <w:jc w:val="left"/>
        <w:rPr>
          <w:rFonts w:ascii="宋体" w:eastAsia="宋体" w:hAnsi="宋体" w:cs="宋体"/>
          <w:kern w:val="0"/>
          <w:szCs w:val="24"/>
        </w:rPr>
      </w:pPr>
      <w:r w:rsidRPr="00B90924">
        <w:rPr>
          <w:rFonts w:ascii="Calibri" w:eastAsia="宋体" w:hAnsi="Calibri" w:cs="宋体" w:hint="eastAsia"/>
          <w:kern w:val="0"/>
          <w:szCs w:val="24"/>
        </w:rPr>
        <w:t>团队已经变成完成工作的主要策略，因为更高层面的领导者看到了各个成员的不足，我们在团队中生存，我们的组织由团队组成，但是我们都没有认真地考虑过它们，我们花在团队上的时间其实是非常可观的，如何拣选团队成员自然十分挠头，需要把权力从高层管理者那里转移到行动最密切的员工那里。劝慰闹天庭的孙悟空接受取经大计放弃野狐禅和占山为王，需要让此事变得崇高而被信仰；而将功赎罪给犯错误的成员无限希望；相比于在河里淘沙兴风作浪，取经对于沙僧来说，显然是个咸鱼翻身的美事，让组织有效是一个团队游戏，没有合作和团队技巧，就不会成功，这四人的团队因而能形成。而大</w:t>
      </w:r>
      <w:r w:rsidRPr="00B90924">
        <w:rPr>
          <w:rFonts w:ascii="Calibri" w:eastAsia="宋体" w:hAnsi="Calibri" w:cs="Calibri"/>
          <w:kern w:val="0"/>
          <w:szCs w:val="24"/>
        </w:rPr>
        <w:t>Boss</w:t>
      </w:r>
      <w:r w:rsidRPr="00B90924">
        <w:rPr>
          <w:rFonts w:ascii="Calibri" w:eastAsia="宋体" w:hAnsi="Calibri" w:cs="宋体" w:hint="eastAsia"/>
          <w:kern w:val="0"/>
          <w:szCs w:val="24"/>
        </w:rPr>
        <w:t>许诺下的四人修得佛道则是团队完美地解决一系列问题、上市之后的股权分红，而承诺的兑现也让四人体味到了重生。</w:t>
      </w:r>
    </w:p>
    <w:p w:rsidR="00B90924" w:rsidRPr="00B90924" w:rsidRDefault="00B90924" w:rsidP="00B90924">
      <w:pPr>
        <w:widowControl/>
        <w:ind w:firstLineChars="200" w:firstLine="480"/>
        <w:jc w:val="left"/>
        <w:rPr>
          <w:rFonts w:ascii="宋体" w:eastAsia="宋体" w:hAnsi="宋体" w:cs="宋体"/>
          <w:kern w:val="0"/>
          <w:szCs w:val="24"/>
        </w:rPr>
      </w:pPr>
      <w:r w:rsidRPr="00B90924">
        <w:rPr>
          <w:rFonts w:ascii="Calibri" w:eastAsia="宋体" w:hAnsi="Calibri" w:cs="宋体" w:hint="eastAsia"/>
          <w:kern w:val="0"/>
          <w:szCs w:val="24"/>
        </w:rPr>
        <w:t>在有效的运作时，与单独的个体相比，团队可以做出更好的决策，解决更复杂的问题，也可以做更多的事情提升创造力和锻炼技能。唐僧、孙悟空、猪八戒、沙僧的小型高绩效团队比起实战能力也很强的梁山泊一百单八将的庞大组织，在运作方面上要灵活许多。如前文所讲，没有共同的目标和责任，则很可能导致组织的倾覆，招安与</w:t>
      </w:r>
      <w:proofErr w:type="gramStart"/>
      <w:r w:rsidRPr="00B90924">
        <w:rPr>
          <w:rFonts w:ascii="Calibri" w:eastAsia="宋体" w:hAnsi="Calibri" w:cs="宋体" w:hint="eastAsia"/>
          <w:kern w:val="0"/>
          <w:szCs w:val="24"/>
        </w:rPr>
        <w:t>不</w:t>
      </w:r>
      <w:proofErr w:type="gramEnd"/>
      <w:r w:rsidRPr="00B90924">
        <w:rPr>
          <w:rFonts w:ascii="Calibri" w:eastAsia="宋体" w:hAnsi="Calibri" w:cs="宋体" w:hint="eastAsia"/>
          <w:kern w:val="0"/>
          <w:szCs w:val="24"/>
        </w:rPr>
        <w:t>招安之间是信仰的巨大分歧，而相对于取经团，</w:t>
      </w:r>
      <w:proofErr w:type="gramStart"/>
      <w:r w:rsidRPr="00B90924">
        <w:rPr>
          <w:rFonts w:ascii="Calibri" w:eastAsia="宋体" w:hAnsi="Calibri" w:cs="宋体" w:hint="eastAsia"/>
          <w:kern w:val="0"/>
          <w:szCs w:val="24"/>
        </w:rPr>
        <w:t>梁山团</w:t>
      </w:r>
      <w:proofErr w:type="gramEnd"/>
      <w:r w:rsidRPr="00B90924">
        <w:rPr>
          <w:rFonts w:ascii="Calibri" w:eastAsia="宋体" w:hAnsi="Calibri" w:cs="宋体" w:hint="eastAsia"/>
          <w:kern w:val="0"/>
          <w:szCs w:val="24"/>
        </w:rPr>
        <w:t>却没能发挥出个人与团体的最大爆发力，不仅仅是体系不同，还是组织管理和团队建设的意识的缺失。</w:t>
      </w:r>
    </w:p>
    <w:p w:rsidR="00B90924" w:rsidRPr="00B90924" w:rsidRDefault="00B90924" w:rsidP="00B90924">
      <w:pPr>
        <w:widowControl/>
        <w:ind w:firstLineChars="200" w:firstLine="480"/>
        <w:jc w:val="left"/>
        <w:rPr>
          <w:rFonts w:ascii="宋体" w:eastAsia="宋体" w:hAnsi="宋体" w:cs="宋体"/>
          <w:kern w:val="0"/>
          <w:szCs w:val="24"/>
        </w:rPr>
      </w:pPr>
    </w:p>
    <w:p w:rsidR="001045EF" w:rsidRPr="00B90924" w:rsidRDefault="001045EF">
      <w:pPr>
        <w:rPr>
          <w:rFonts w:hint="eastAsia"/>
        </w:rPr>
      </w:pPr>
    </w:p>
    <w:sectPr w:rsidR="001045EF" w:rsidRPr="00B90924" w:rsidSect="00ED110E">
      <w:pgSz w:w="11906" w:h="16838"/>
      <w:pgMar w:top="1134" w:right="1361" w:bottom="1134" w:left="136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924"/>
    <w:rsid w:val="001045EF"/>
    <w:rsid w:val="00894972"/>
    <w:rsid w:val="008E34DD"/>
    <w:rsid w:val="00B90924"/>
    <w:rsid w:val="00ED1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90924"/>
    <w:rPr>
      <w:sz w:val="18"/>
      <w:szCs w:val="18"/>
    </w:rPr>
  </w:style>
  <w:style w:type="character" w:customStyle="1" w:styleId="Char">
    <w:name w:val="批注框文本 Char"/>
    <w:basedOn w:val="a0"/>
    <w:link w:val="a3"/>
    <w:uiPriority w:val="99"/>
    <w:semiHidden/>
    <w:rsid w:val="00B9092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90924"/>
    <w:rPr>
      <w:sz w:val="18"/>
      <w:szCs w:val="18"/>
    </w:rPr>
  </w:style>
  <w:style w:type="character" w:customStyle="1" w:styleId="Char">
    <w:name w:val="批注框文本 Char"/>
    <w:basedOn w:val="a0"/>
    <w:link w:val="a3"/>
    <w:uiPriority w:val="99"/>
    <w:semiHidden/>
    <w:rsid w:val="00B909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13744">
      <w:bodyDiv w:val="1"/>
      <w:marLeft w:val="0"/>
      <w:marRight w:val="0"/>
      <w:marTop w:val="0"/>
      <w:marBottom w:val="0"/>
      <w:divBdr>
        <w:top w:val="none" w:sz="0" w:space="0" w:color="auto"/>
        <w:left w:val="none" w:sz="0" w:space="0" w:color="auto"/>
        <w:bottom w:val="none" w:sz="0" w:space="0" w:color="auto"/>
        <w:right w:val="none" w:sz="0" w:space="0" w:color="auto"/>
      </w:divBdr>
      <w:divsChild>
        <w:div w:id="241185492">
          <w:marLeft w:val="0"/>
          <w:marRight w:val="0"/>
          <w:marTop w:val="150"/>
          <w:marBottom w:val="0"/>
          <w:divBdr>
            <w:top w:val="none" w:sz="0" w:space="0" w:color="auto"/>
            <w:left w:val="none" w:sz="0" w:space="0" w:color="auto"/>
            <w:bottom w:val="none" w:sz="0" w:space="0" w:color="auto"/>
            <w:right w:val="none" w:sz="0" w:space="0" w:color="auto"/>
          </w:divBdr>
          <w:divsChild>
            <w:div w:id="2087190959">
              <w:marLeft w:val="0"/>
              <w:marRight w:val="0"/>
              <w:marTop w:val="0"/>
              <w:marBottom w:val="0"/>
              <w:divBdr>
                <w:top w:val="none" w:sz="0" w:space="0" w:color="auto"/>
                <w:left w:val="none" w:sz="0" w:space="0" w:color="auto"/>
                <w:bottom w:val="none" w:sz="0" w:space="0" w:color="auto"/>
                <w:right w:val="none" w:sz="0" w:space="0" w:color="auto"/>
              </w:divBdr>
              <w:divsChild>
                <w:div w:id="1390882325">
                  <w:marLeft w:val="0"/>
                  <w:marRight w:val="0"/>
                  <w:marTop w:val="0"/>
                  <w:marBottom w:val="0"/>
                  <w:divBdr>
                    <w:top w:val="none" w:sz="0" w:space="0" w:color="auto"/>
                    <w:left w:val="none" w:sz="0" w:space="0" w:color="auto"/>
                    <w:bottom w:val="none" w:sz="0" w:space="0" w:color="auto"/>
                    <w:right w:val="none" w:sz="0" w:space="0" w:color="auto"/>
                  </w:divBdr>
                  <w:divsChild>
                    <w:div w:id="455757558">
                      <w:marLeft w:val="0"/>
                      <w:marRight w:val="0"/>
                      <w:marTop w:val="0"/>
                      <w:marBottom w:val="0"/>
                      <w:divBdr>
                        <w:top w:val="none" w:sz="0" w:space="0" w:color="auto"/>
                        <w:left w:val="none" w:sz="0" w:space="0" w:color="auto"/>
                        <w:bottom w:val="none" w:sz="0" w:space="0" w:color="auto"/>
                        <w:right w:val="none" w:sz="0" w:space="0" w:color="auto"/>
                      </w:divBdr>
                    </w:div>
                    <w:div w:id="1450858151">
                      <w:marLeft w:val="0"/>
                      <w:marRight w:val="0"/>
                      <w:marTop w:val="0"/>
                      <w:marBottom w:val="0"/>
                      <w:divBdr>
                        <w:top w:val="none" w:sz="0" w:space="0" w:color="auto"/>
                        <w:left w:val="none" w:sz="0" w:space="0" w:color="auto"/>
                        <w:bottom w:val="none" w:sz="0" w:space="0" w:color="auto"/>
                        <w:right w:val="none" w:sz="0" w:space="0" w:color="auto"/>
                      </w:divBdr>
                    </w:div>
                    <w:div w:id="1517302641">
                      <w:marLeft w:val="0"/>
                      <w:marRight w:val="0"/>
                      <w:marTop w:val="0"/>
                      <w:marBottom w:val="0"/>
                      <w:divBdr>
                        <w:top w:val="none" w:sz="0" w:space="0" w:color="auto"/>
                        <w:left w:val="none" w:sz="0" w:space="0" w:color="auto"/>
                        <w:bottom w:val="none" w:sz="0" w:space="0" w:color="auto"/>
                        <w:right w:val="none" w:sz="0" w:space="0" w:color="auto"/>
                      </w:divBdr>
                    </w:div>
                    <w:div w:id="1345548359">
                      <w:marLeft w:val="0"/>
                      <w:marRight w:val="0"/>
                      <w:marTop w:val="0"/>
                      <w:marBottom w:val="0"/>
                      <w:divBdr>
                        <w:top w:val="none" w:sz="0" w:space="0" w:color="auto"/>
                        <w:left w:val="none" w:sz="0" w:space="0" w:color="auto"/>
                        <w:bottom w:val="none" w:sz="0" w:space="0" w:color="auto"/>
                        <w:right w:val="none" w:sz="0" w:space="0" w:color="auto"/>
                      </w:divBdr>
                      <w:divsChild>
                        <w:div w:id="2119593083">
                          <w:marLeft w:val="0"/>
                          <w:marRight w:val="0"/>
                          <w:marTop w:val="0"/>
                          <w:marBottom w:val="0"/>
                          <w:divBdr>
                            <w:top w:val="none" w:sz="0" w:space="0" w:color="auto"/>
                            <w:left w:val="none" w:sz="0" w:space="0" w:color="auto"/>
                            <w:bottom w:val="none" w:sz="0" w:space="0" w:color="auto"/>
                            <w:right w:val="none" w:sz="0" w:space="0" w:color="auto"/>
                          </w:divBdr>
                          <w:divsChild>
                            <w:div w:id="1476486268">
                              <w:marLeft w:val="0"/>
                              <w:marRight w:val="0"/>
                              <w:marTop w:val="0"/>
                              <w:marBottom w:val="0"/>
                              <w:divBdr>
                                <w:top w:val="none" w:sz="0" w:space="0" w:color="auto"/>
                                <w:left w:val="none" w:sz="0" w:space="0" w:color="auto"/>
                                <w:bottom w:val="none" w:sz="0" w:space="0" w:color="auto"/>
                                <w:right w:val="none" w:sz="0" w:space="0" w:color="auto"/>
                              </w:divBdr>
                              <w:divsChild>
                                <w:div w:id="1518960157">
                                  <w:marLeft w:val="-15"/>
                                  <w:marRight w:val="0"/>
                                  <w:marTop w:val="0"/>
                                  <w:marBottom w:val="0"/>
                                  <w:divBdr>
                                    <w:top w:val="none" w:sz="0" w:space="0" w:color="auto"/>
                                    <w:left w:val="none" w:sz="0" w:space="0" w:color="auto"/>
                                    <w:bottom w:val="none" w:sz="0" w:space="0" w:color="auto"/>
                                    <w:right w:val="none" w:sz="0" w:space="0" w:color="auto"/>
                                  </w:divBdr>
                                  <w:divsChild>
                                    <w:div w:id="1041779953">
                                      <w:marLeft w:val="0"/>
                                      <w:marRight w:val="0"/>
                                      <w:marTop w:val="45"/>
                                      <w:marBottom w:val="0"/>
                                      <w:divBdr>
                                        <w:top w:val="none" w:sz="0" w:space="0" w:color="auto"/>
                                        <w:left w:val="none" w:sz="0" w:space="0" w:color="auto"/>
                                        <w:bottom w:val="none" w:sz="0" w:space="0" w:color="auto"/>
                                        <w:right w:val="none" w:sz="0" w:space="0" w:color="auto"/>
                                      </w:divBdr>
                                    </w:div>
                                    <w:div w:id="711268316">
                                      <w:marLeft w:val="0"/>
                                      <w:marRight w:val="0"/>
                                      <w:marTop w:val="45"/>
                                      <w:marBottom w:val="0"/>
                                      <w:divBdr>
                                        <w:top w:val="none" w:sz="0" w:space="0" w:color="auto"/>
                                        <w:left w:val="none" w:sz="0" w:space="0" w:color="auto"/>
                                        <w:bottom w:val="none" w:sz="0" w:space="0" w:color="auto"/>
                                        <w:right w:val="none" w:sz="0" w:space="0" w:color="auto"/>
                                      </w:divBdr>
                                    </w:div>
                                    <w:div w:id="21055236">
                                      <w:marLeft w:val="0"/>
                                      <w:marRight w:val="0"/>
                                      <w:marTop w:val="45"/>
                                      <w:marBottom w:val="0"/>
                                      <w:divBdr>
                                        <w:top w:val="none" w:sz="0" w:space="0" w:color="auto"/>
                                        <w:left w:val="none" w:sz="0" w:space="0" w:color="auto"/>
                                        <w:bottom w:val="none" w:sz="0" w:space="0" w:color="auto"/>
                                        <w:right w:val="none" w:sz="0" w:space="0" w:color="auto"/>
                                      </w:divBdr>
                                    </w:div>
                                    <w:div w:id="319307634">
                                      <w:marLeft w:val="0"/>
                                      <w:marRight w:val="0"/>
                                      <w:marTop w:val="45"/>
                                      <w:marBottom w:val="0"/>
                                      <w:divBdr>
                                        <w:top w:val="none" w:sz="0" w:space="0" w:color="auto"/>
                                        <w:left w:val="none" w:sz="0" w:space="0" w:color="auto"/>
                                        <w:bottom w:val="none" w:sz="0" w:space="0" w:color="auto"/>
                                        <w:right w:val="none" w:sz="0" w:space="0" w:color="auto"/>
                                      </w:divBdr>
                                    </w:div>
                                    <w:div w:id="80223381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62487254">
                      <w:marLeft w:val="0"/>
                      <w:marRight w:val="0"/>
                      <w:marTop w:val="0"/>
                      <w:marBottom w:val="0"/>
                      <w:divBdr>
                        <w:top w:val="none" w:sz="0" w:space="0" w:color="auto"/>
                        <w:left w:val="none" w:sz="0" w:space="0" w:color="auto"/>
                        <w:bottom w:val="none" w:sz="0" w:space="0" w:color="auto"/>
                        <w:right w:val="none" w:sz="0" w:space="0" w:color="auto"/>
                      </w:divBdr>
                      <w:divsChild>
                        <w:div w:id="2126172">
                          <w:marLeft w:val="0"/>
                          <w:marRight w:val="0"/>
                          <w:marTop w:val="0"/>
                          <w:marBottom w:val="0"/>
                          <w:divBdr>
                            <w:top w:val="none" w:sz="0" w:space="0" w:color="auto"/>
                            <w:left w:val="none" w:sz="0" w:space="0" w:color="auto"/>
                            <w:bottom w:val="none" w:sz="0" w:space="0" w:color="auto"/>
                            <w:right w:val="none" w:sz="0" w:space="0" w:color="auto"/>
                          </w:divBdr>
                        </w:div>
                        <w:div w:id="1472286869">
                          <w:marLeft w:val="0"/>
                          <w:marRight w:val="0"/>
                          <w:marTop w:val="0"/>
                          <w:marBottom w:val="0"/>
                          <w:divBdr>
                            <w:top w:val="none" w:sz="0" w:space="0" w:color="auto"/>
                            <w:left w:val="none" w:sz="0" w:space="0" w:color="auto"/>
                            <w:bottom w:val="none" w:sz="0" w:space="0" w:color="auto"/>
                            <w:right w:val="none" w:sz="0" w:space="0" w:color="auto"/>
                          </w:divBdr>
                          <w:divsChild>
                            <w:div w:id="2092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duct.dangdang.com/main/product.aspx?product_id=2289671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blog.ifeng.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2013-01-10T06:44:00Z</dcterms:created>
  <dcterms:modified xsi:type="dcterms:W3CDTF">2013-01-10T06:47:00Z</dcterms:modified>
</cp:coreProperties>
</file>