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D11" w:rsidRDefault="00687D11" w:rsidP="00687D11">
      <w:pPr>
        <w:ind w:firstLineChars="200" w:firstLine="783"/>
        <w:rPr>
          <w:rFonts w:hint="eastAsia"/>
          <w:b/>
          <w:bCs/>
          <w:color w:val="333333"/>
          <w:kern w:val="36"/>
          <w:sz w:val="39"/>
          <w:szCs w:val="39"/>
        </w:rPr>
      </w:pPr>
      <w:r>
        <w:rPr>
          <w:rFonts w:hint="eastAsia"/>
          <w:b/>
          <w:bCs/>
          <w:color w:val="333333"/>
          <w:kern w:val="36"/>
          <w:sz w:val="39"/>
          <w:szCs w:val="39"/>
        </w:rPr>
        <w:t>环球时报：</w:t>
      </w:r>
      <w:bookmarkStart w:id="0" w:name="_GoBack"/>
      <w:r>
        <w:rPr>
          <w:rFonts w:hint="eastAsia"/>
          <w:b/>
          <w:bCs/>
          <w:color w:val="333333"/>
          <w:kern w:val="36"/>
          <w:sz w:val="39"/>
          <w:szCs w:val="39"/>
        </w:rPr>
        <w:t>尊重毛泽东是中国社会的集体自尊</w:t>
      </w:r>
    </w:p>
    <w:bookmarkEnd w:id="0"/>
    <w:p w:rsidR="00687D11" w:rsidRDefault="00687D11" w:rsidP="00687D11">
      <w:pPr>
        <w:ind w:firstLineChars="197" w:firstLine="473"/>
        <w:rPr>
          <w:rFonts w:hint="eastAsia"/>
        </w:rPr>
      </w:pPr>
      <w:r w:rsidRPr="00687D11">
        <w:rPr>
          <w:rFonts w:hint="eastAsia"/>
        </w:rPr>
        <w:t>2012</w:t>
      </w:r>
      <w:r w:rsidRPr="00687D11">
        <w:rPr>
          <w:rFonts w:hint="eastAsia"/>
        </w:rPr>
        <w:t>年</w:t>
      </w:r>
      <w:r w:rsidRPr="00687D11">
        <w:rPr>
          <w:rFonts w:hint="eastAsia"/>
        </w:rPr>
        <w:t>12</w:t>
      </w:r>
      <w:r w:rsidRPr="00687D11">
        <w:rPr>
          <w:rFonts w:hint="eastAsia"/>
        </w:rPr>
        <w:t>月</w:t>
      </w:r>
      <w:r w:rsidRPr="00687D11">
        <w:rPr>
          <w:rFonts w:hint="eastAsia"/>
        </w:rPr>
        <w:t>27</w:t>
      </w:r>
      <w:r w:rsidRPr="00687D11">
        <w:rPr>
          <w:rFonts w:hint="eastAsia"/>
        </w:rPr>
        <w:t>日</w:t>
      </w:r>
    </w:p>
    <w:p w:rsidR="00687D11" w:rsidRPr="00687D11" w:rsidRDefault="00687D11" w:rsidP="00687D11">
      <w:pPr>
        <w:ind w:firstLineChars="197" w:firstLine="473"/>
      </w:pPr>
      <w:r w:rsidRPr="00687D11">
        <w:rPr>
          <w:rFonts w:hint="eastAsia"/>
        </w:rPr>
        <w:t>昨天是毛泽东诞辰</w:t>
      </w:r>
      <w:r w:rsidRPr="00687D11">
        <w:rPr>
          <w:rFonts w:hint="eastAsia"/>
        </w:rPr>
        <w:t>119</w:t>
      </w:r>
      <w:r w:rsidRPr="00687D11">
        <w:rPr>
          <w:rFonts w:hint="eastAsia"/>
        </w:rPr>
        <w:t>周年纪念日，围绕他的功过，互联网上又出现不少争论。官方从邓小平时代就有了对毛的“三七开”评价态度，这也是民间各种意见相互平衡、抵消后的大体看法。对毛神化般的崇拜和对他全盘否定，都不代表中国社会的思想主流。</w:t>
      </w:r>
    </w:p>
    <w:p w:rsidR="00687D11" w:rsidRPr="00687D11" w:rsidRDefault="00687D11" w:rsidP="00687D11">
      <w:pPr>
        <w:ind w:firstLineChars="200" w:firstLine="480"/>
        <w:rPr>
          <w:rFonts w:hint="eastAsia"/>
        </w:rPr>
      </w:pPr>
      <w:r w:rsidRPr="00687D11">
        <w:rPr>
          <w:rFonts w:hint="eastAsia"/>
        </w:rPr>
        <w:t>毛去世已经</w:t>
      </w:r>
      <w:r w:rsidRPr="00687D11">
        <w:rPr>
          <w:rFonts w:hint="eastAsia"/>
        </w:rPr>
        <w:t>36</w:t>
      </w:r>
      <w:r w:rsidRPr="00687D11">
        <w:rPr>
          <w:rFonts w:hint="eastAsia"/>
        </w:rPr>
        <w:t>年，今天没有重新对他做历史评价的真实动因。最近一两年之所以出现对毛功过的新争论，其实都是“借古说今”，“借毛说党说国”，发泄现实不满。借用互联网的流行语，毛属于“躺着中枪”。</w:t>
      </w:r>
    </w:p>
    <w:p w:rsidR="00687D11" w:rsidRPr="00687D11" w:rsidRDefault="00687D11" w:rsidP="00687D11">
      <w:pPr>
        <w:ind w:firstLineChars="200" w:firstLine="480"/>
        <w:rPr>
          <w:rFonts w:hint="eastAsia"/>
        </w:rPr>
      </w:pPr>
      <w:r w:rsidRPr="00687D11">
        <w:rPr>
          <w:rFonts w:hint="eastAsia"/>
        </w:rPr>
        <w:t>毛泽东是中华人民共和国的开国者，他领导中共和中国人民经历了建国初期最困难的岁月。他个人的功与过可以从无数个角度去看，当时的，今天的，以及不同人群的等等。那些年确立了中国的社会主义基本政治制度，奠定了中国重工业国防工业的基础，有了“两弹一星”。但那些年出现过动荡的反复，严重饥荒，国家长期沉陷在“阶级斗争”里。</w:t>
      </w:r>
    </w:p>
    <w:p w:rsidR="00687D11" w:rsidRPr="00687D11" w:rsidRDefault="00687D11" w:rsidP="00687D11">
      <w:pPr>
        <w:ind w:firstLineChars="200" w:firstLine="480"/>
      </w:pPr>
      <w:r w:rsidRPr="00687D11">
        <w:rPr>
          <w:rFonts w:hint="eastAsia"/>
        </w:rPr>
        <w:t>如果说评价领袖的业绩有一部分要看他之后国家的情况，那么改革开放的中国既是对毛路线的修正，也是对他的加分。邓小平发动国家变革创造了惊天成就，但历史越往前走，回头看越会感慨</w:t>
      </w:r>
      <w:proofErr w:type="gramStart"/>
      <w:r w:rsidRPr="00687D11">
        <w:rPr>
          <w:rFonts w:hint="eastAsia"/>
        </w:rPr>
        <w:t>邓</w:t>
      </w:r>
      <w:proofErr w:type="gramEnd"/>
      <w:r w:rsidRPr="00687D11">
        <w:rPr>
          <w:rFonts w:hint="eastAsia"/>
        </w:rPr>
        <w:t>对毛“三七开”评价的远见卓识。它不仅是</w:t>
      </w:r>
      <w:proofErr w:type="gramStart"/>
      <w:r w:rsidRPr="00687D11">
        <w:rPr>
          <w:rFonts w:hint="eastAsia"/>
        </w:rPr>
        <w:t>邓</w:t>
      </w:r>
      <w:proofErr w:type="gramEnd"/>
      <w:r w:rsidRPr="00687D11">
        <w:rPr>
          <w:rFonts w:hint="eastAsia"/>
        </w:rPr>
        <w:t>政治智慧的展现，也是对历史实事求是的概括和还原。</w:t>
      </w:r>
    </w:p>
    <w:p w:rsidR="00687D11" w:rsidRPr="00687D11" w:rsidRDefault="00687D11" w:rsidP="00687D11">
      <w:pPr>
        <w:rPr>
          <w:rFonts w:hint="eastAsia"/>
        </w:rPr>
      </w:pPr>
      <w:r w:rsidRPr="00687D11">
        <w:rPr>
          <w:rFonts w:hint="eastAsia"/>
        </w:rPr>
        <w:t xml:space="preserve">　　以今天的中国社会开放度回望毛时代，可以挑的毛病数不胜数。但这不是中国大多数人评价毛的真实方式。经过了</w:t>
      </w:r>
      <w:proofErr w:type="gramStart"/>
      <w:r w:rsidRPr="00687D11">
        <w:rPr>
          <w:rFonts w:hint="eastAsia"/>
        </w:rPr>
        <w:t>毛时期</w:t>
      </w:r>
      <w:proofErr w:type="gramEnd"/>
      <w:r w:rsidRPr="00687D11">
        <w:rPr>
          <w:rFonts w:hint="eastAsia"/>
        </w:rPr>
        <w:t>的人吃的苦最多，但中国中老年人中真正忌恨毛的反而比较少，一个重要原因是，他们曾与</w:t>
      </w:r>
      <w:proofErr w:type="gramStart"/>
      <w:r w:rsidRPr="00687D11">
        <w:rPr>
          <w:rFonts w:hint="eastAsia"/>
        </w:rPr>
        <w:t>毛共同</w:t>
      </w:r>
      <w:proofErr w:type="gramEnd"/>
      <w:r w:rsidRPr="00687D11">
        <w:rPr>
          <w:rFonts w:hint="eastAsia"/>
        </w:rPr>
        <w:t>经历了那个时期，大家都是那段国家特殊岁月的参与者，而且那段时期是他们一生经历国家变化的真实组成。</w:t>
      </w:r>
    </w:p>
    <w:p w:rsidR="00687D11" w:rsidRPr="00687D11" w:rsidRDefault="00687D11" w:rsidP="00687D11">
      <w:pPr>
        <w:rPr>
          <w:rFonts w:hint="eastAsia"/>
        </w:rPr>
      </w:pPr>
      <w:r w:rsidRPr="00687D11">
        <w:rPr>
          <w:rFonts w:hint="eastAsia"/>
        </w:rPr>
        <w:t xml:space="preserve">　　</w:t>
      </w:r>
      <w:proofErr w:type="gramStart"/>
      <w:r w:rsidRPr="00687D11">
        <w:rPr>
          <w:rFonts w:hint="eastAsia"/>
        </w:rPr>
        <w:t>对毛持尖锐</w:t>
      </w:r>
      <w:proofErr w:type="gramEnd"/>
      <w:r w:rsidRPr="00687D11">
        <w:rPr>
          <w:rFonts w:hint="eastAsia"/>
        </w:rPr>
        <w:t>批评态度的，很多是没有那段经历的年轻人。他们把那时的中国同今天的中国直接比，甚至同各国社会最先进的部分比，并且深受西方对毛负面评价的影响。他们当中最激进的人用很难听的话说毛泽东，但他们有点像两三岁的小男孩从幼儿园里学了骂人的话那样，根本不知道自己在说什么。</w:t>
      </w:r>
    </w:p>
    <w:p w:rsidR="00687D11" w:rsidRPr="00687D11" w:rsidRDefault="00687D11" w:rsidP="00687D11">
      <w:pPr>
        <w:rPr>
          <w:rFonts w:hint="eastAsia"/>
        </w:rPr>
      </w:pPr>
      <w:r w:rsidRPr="00687D11">
        <w:rPr>
          <w:rFonts w:hint="eastAsia"/>
        </w:rPr>
        <w:t xml:space="preserve">　　中国社会出现一定的思想分裂，把毛拿出来争论，成了左右激进人士的噱头。必须指出，这些争论虽很热闹，在互联网上有时很抢眼，但这种争论实际是很边缘化的东西。它们不解决任何问题，缺少真正的思想和文化质量，常常是一些相互攻击的粗话、狠话，或者是一些没什么历史代表性的琐碎细节，这些争论即使不是舆论垃圾，也是不停落下又不停被风吹走的一批批树叶。</w:t>
      </w:r>
    </w:p>
    <w:p w:rsidR="00687D11" w:rsidRPr="00687D11" w:rsidRDefault="00687D11" w:rsidP="00687D11">
      <w:pPr>
        <w:rPr>
          <w:rFonts w:hint="eastAsia"/>
        </w:rPr>
      </w:pPr>
      <w:r w:rsidRPr="00687D11">
        <w:rPr>
          <w:rFonts w:hint="eastAsia"/>
        </w:rPr>
        <w:t xml:space="preserve">　　尊重毛泽东这样的开国者，是中国社会的集体自尊。尽可能实事求是评价他，既不掩饰其过错，也</w:t>
      </w:r>
      <w:proofErr w:type="gramStart"/>
      <w:r w:rsidRPr="00687D11">
        <w:rPr>
          <w:rFonts w:hint="eastAsia"/>
        </w:rPr>
        <w:t>不</w:t>
      </w:r>
      <w:proofErr w:type="gramEnd"/>
      <w:r w:rsidRPr="00687D11">
        <w:rPr>
          <w:rFonts w:hint="eastAsia"/>
        </w:rPr>
        <w:t>恶意攻击，是中国舆论应有的成熟。三十几年前中国社会就做到的事，我们今天至少不应退步。</w:t>
      </w:r>
    </w:p>
    <w:p w:rsidR="00687D11" w:rsidRPr="00687D11" w:rsidRDefault="00687D11" w:rsidP="00687D11">
      <w:pPr>
        <w:rPr>
          <w:rFonts w:hint="eastAsia"/>
        </w:rPr>
      </w:pPr>
      <w:r w:rsidRPr="00687D11">
        <w:rPr>
          <w:rFonts w:hint="eastAsia"/>
        </w:rPr>
        <w:t xml:space="preserve">　　</w:t>
      </w:r>
      <w:proofErr w:type="gramStart"/>
      <w:r w:rsidRPr="00687D11">
        <w:rPr>
          <w:rFonts w:hint="eastAsia"/>
        </w:rPr>
        <w:t>毛领导</w:t>
      </w:r>
      <w:proofErr w:type="gramEnd"/>
      <w:r w:rsidRPr="00687D11">
        <w:rPr>
          <w:rFonts w:hint="eastAsia"/>
        </w:rPr>
        <w:t>缔造了新中国，当历史的视距足够长时，他的时代或许会被看成中国大历史的一个关键转折点和过渡期。那段时期有点粗糙，但也激活了中华民族复兴的伟大力量。毛是谁？未来中国人的记忆会越来越缺少细节，但也越来越有大的把握。▲</w:t>
      </w:r>
    </w:p>
    <w:p w:rsidR="001045EF" w:rsidRDefault="001045EF">
      <w:pPr>
        <w:rPr>
          <w:rFonts w:hint="eastAsia"/>
        </w:rPr>
      </w:pPr>
    </w:p>
    <w:sectPr w:rsidR="001045EF" w:rsidSect="00ED110E"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D11"/>
    <w:rsid w:val="001045EF"/>
    <w:rsid w:val="00687D11"/>
    <w:rsid w:val="00E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87D1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87D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87D1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8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6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073">
          <w:marLeft w:val="0"/>
          <w:marRight w:val="0"/>
          <w:marTop w:val="0"/>
          <w:marBottom w:val="300"/>
          <w:divBdr>
            <w:top w:val="single" w:sz="4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57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5956">
          <w:marLeft w:val="0"/>
          <w:marRight w:val="0"/>
          <w:marTop w:val="0"/>
          <w:marBottom w:val="300"/>
          <w:divBdr>
            <w:top w:val="single" w:sz="4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70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2012-12-29T07:46:00Z</dcterms:created>
  <dcterms:modified xsi:type="dcterms:W3CDTF">2012-12-29T07:50:00Z</dcterms:modified>
</cp:coreProperties>
</file>