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BE" w:rsidRDefault="004216BE" w:rsidP="004216BE">
      <w:pPr>
        <w:pStyle w:val="1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能容得下</w:t>
      </w:r>
      <w:r>
        <w:rPr>
          <w:rFonts w:ascii="Arial" w:hAnsi="Arial" w:cs="Arial"/>
          <w:sz w:val="30"/>
          <w:szCs w:val="30"/>
        </w:rPr>
        <w:t>"</w:t>
      </w:r>
      <w:r>
        <w:rPr>
          <w:rFonts w:ascii="Arial" w:hAnsi="Arial" w:cs="Arial"/>
          <w:sz w:val="30"/>
          <w:szCs w:val="30"/>
        </w:rPr>
        <w:t>流浪汉</w:t>
      </w:r>
      <w:r>
        <w:rPr>
          <w:rFonts w:ascii="Arial" w:hAnsi="Arial" w:cs="Arial"/>
          <w:sz w:val="30"/>
          <w:szCs w:val="30"/>
        </w:rPr>
        <w:t>"</w:t>
      </w:r>
      <w:r>
        <w:rPr>
          <w:rFonts w:ascii="Arial" w:hAnsi="Arial" w:cs="Arial"/>
          <w:sz w:val="30"/>
          <w:szCs w:val="30"/>
        </w:rPr>
        <w:t>的图书馆才配得上</w:t>
      </w:r>
      <w:r>
        <w:rPr>
          <w:rFonts w:ascii="Arial" w:hAnsi="Arial" w:cs="Arial"/>
          <w:sz w:val="30"/>
          <w:szCs w:val="30"/>
        </w:rPr>
        <w:t>"</w:t>
      </w:r>
      <w:r>
        <w:rPr>
          <w:rFonts w:ascii="Arial" w:hAnsi="Arial" w:cs="Arial"/>
          <w:sz w:val="30"/>
          <w:szCs w:val="30"/>
        </w:rPr>
        <w:t>公共</w:t>
      </w:r>
      <w:r>
        <w:rPr>
          <w:rFonts w:ascii="Arial" w:hAnsi="Arial" w:cs="Arial"/>
          <w:sz w:val="30"/>
          <w:szCs w:val="30"/>
        </w:rPr>
        <w:t>"</w:t>
      </w:r>
      <w:r>
        <w:rPr>
          <w:rFonts w:ascii="Arial" w:hAnsi="Arial" w:cs="Arial"/>
          <w:sz w:val="30"/>
          <w:szCs w:val="30"/>
        </w:rPr>
        <w:t>二字</w:t>
      </w:r>
    </w:p>
    <w:p w:rsidR="004216BE" w:rsidRDefault="004216BE" w:rsidP="004216BE">
      <w:pPr>
        <w:jc w:val="center"/>
        <w:rPr>
          <w:rFonts w:ascii="Arial" w:hAnsi="Arial" w:cs="Arial"/>
          <w:color w:val="616264"/>
          <w:sz w:val="18"/>
          <w:szCs w:val="18"/>
        </w:rPr>
      </w:pPr>
      <w:hyperlink r:id="rId4" w:tgtFrame="_blank" w:history="1">
        <w:r>
          <w:rPr>
            <w:rFonts w:ascii="Arial" w:hAnsi="Arial" w:cs="Arial"/>
            <w:color w:val="616161"/>
            <w:sz w:val="18"/>
            <w:szCs w:val="18"/>
          </w:rPr>
          <w:t>南海网</w:t>
        </w:r>
        <w:r>
          <w:rPr>
            <w:rFonts w:ascii="Arial" w:hAnsi="Arial" w:cs="Arial"/>
            <w:color w:val="616161"/>
            <w:sz w:val="18"/>
            <w:szCs w:val="18"/>
          </w:rPr>
          <w:t xml:space="preserve"> http://www.hinews.cn</w:t>
        </w:r>
      </w:hyperlink>
      <w:r>
        <w:rPr>
          <w:rFonts w:ascii="Arial" w:hAnsi="Arial" w:cs="Arial"/>
          <w:color w:val="616264"/>
          <w:sz w:val="18"/>
          <w:szCs w:val="18"/>
        </w:rPr>
        <w:t xml:space="preserve"> </w:t>
      </w:r>
      <w:r>
        <w:rPr>
          <w:rFonts w:ascii="Arial" w:hAnsi="Arial" w:cs="Arial"/>
          <w:color w:val="616264"/>
          <w:sz w:val="18"/>
          <w:szCs w:val="18"/>
        </w:rPr>
        <w:t>时间：</w:t>
      </w:r>
      <w:r>
        <w:rPr>
          <w:rFonts w:ascii="Arial" w:hAnsi="Arial" w:cs="Arial"/>
          <w:color w:val="616264"/>
          <w:sz w:val="18"/>
          <w:szCs w:val="18"/>
        </w:rPr>
        <w:t xml:space="preserve">2011-01-28 23:41 </w:t>
      </w:r>
      <w:r>
        <w:rPr>
          <w:rFonts w:ascii="Arial" w:hAnsi="Arial" w:cs="Arial"/>
          <w:color w:val="616264"/>
          <w:sz w:val="18"/>
          <w:szCs w:val="18"/>
        </w:rPr>
        <w:t>来源：</w:t>
      </w:r>
      <w:r>
        <w:rPr>
          <w:rFonts w:ascii="Arial" w:hAnsi="Arial" w:cs="Arial"/>
          <w:color w:val="616264"/>
          <w:sz w:val="18"/>
          <w:szCs w:val="18"/>
        </w:rPr>
        <w:t xml:space="preserve"> </w:t>
      </w:r>
      <w:r>
        <w:rPr>
          <w:rFonts w:ascii="Arial" w:hAnsi="Arial" w:cs="Arial"/>
          <w:color w:val="616264"/>
          <w:sz w:val="18"/>
          <w:szCs w:val="18"/>
        </w:rPr>
        <w:t>华声在线</w:t>
      </w:r>
      <w:r>
        <w:rPr>
          <w:rFonts w:ascii="Arial" w:hAnsi="Arial" w:cs="Arial"/>
          <w:color w:val="616264"/>
          <w:sz w:val="18"/>
          <w:szCs w:val="18"/>
        </w:rPr>
        <w:t xml:space="preserve"> </w:t>
      </w:r>
      <w:r>
        <w:rPr>
          <w:rFonts w:ascii="Arial" w:hAnsi="Arial" w:cs="Arial"/>
          <w:color w:val="616264"/>
          <w:sz w:val="18"/>
          <w:szCs w:val="18"/>
        </w:rPr>
        <w:t>作者：</w:t>
      </w:r>
      <w:r>
        <w:rPr>
          <w:rFonts w:ascii="Arial" w:hAnsi="Arial" w:cs="Arial"/>
          <w:color w:val="616264"/>
          <w:sz w:val="18"/>
          <w:szCs w:val="18"/>
        </w:rPr>
        <w:t xml:space="preserve"> </w:t>
      </w:r>
    </w:p>
    <w:tbl>
      <w:tblPr>
        <w:tblW w:w="87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700"/>
      </w:tblGrid>
      <w:tr w:rsidR="004216BE">
        <w:trPr>
          <w:tblCellSpacing w:w="0" w:type="dxa"/>
          <w:jc w:val="center"/>
        </w:trPr>
        <w:tc>
          <w:tcPr>
            <w:tcW w:w="0" w:type="auto"/>
            <w:hideMark/>
          </w:tcPr>
          <w:p w:rsidR="004216BE" w:rsidRDefault="004216BE">
            <w:pPr>
              <w:pStyle w:val="a3"/>
              <w:spacing w:line="42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616264"/>
                <w:sz w:val="18"/>
                <w:szCs w:val="18"/>
              </w:rPr>
              <w:pict/>
            </w:r>
            <w:r>
              <w:rPr>
                <w:rFonts w:ascii="Arial" w:hAnsi="Arial" w:cs="Arial"/>
                <w:sz w:val="18"/>
                <w:szCs w:val="18"/>
              </w:rPr>
              <w:t xml:space="preserve">　　自</w:t>
            </w:r>
            <w:r>
              <w:rPr>
                <w:rFonts w:ascii="Arial" w:hAnsi="Arial" w:cs="Arial"/>
                <w:sz w:val="18"/>
                <w:szCs w:val="18"/>
              </w:rPr>
              <w:t>03</w:t>
            </w:r>
            <w:r>
              <w:rPr>
                <w:rFonts w:ascii="Arial" w:hAnsi="Arial" w:cs="Arial"/>
                <w:sz w:val="18"/>
                <w:szCs w:val="18"/>
              </w:rPr>
              <w:t>年起，杭州图书馆开始对所有读者免费开放，包括乞丐及附近的农民工。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t>日，杭州市图书馆馆长楮树青在微博上表示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我无权拒绝他们入内读书，但您有权选择离开。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这一微博被转发了</w:t>
            </w:r>
            <w:r>
              <w:rPr>
                <w:rFonts w:ascii="Arial" w:hAnsi="Arial" w:cs="Arial"/>
                <w:sz w:val="18"/>
                <w:szCs w:val="18"/>
              </w:rPr>
              <w:t>5000</w:t>
            </w:r>
            <w:r>
              <w:rPr>
                <w:rFonts w:ascii="Arial" w:hAnsi="Arial" w:cs="Arial"/>
                <w:sz w:val="18"/>
                <w:szCs w:val="18"/>
              </w:rPr>
              <w:t>多次，光评论就达到</w:t>
            </w:r>
            <w:r>
              <w:rPr>
                <w:rFonts w:ascii="Arial" w:hAnsi="Arial" w:cs="Arial"/>
                <w:sz w:val="18"/>
                <w:szCs w:val="18"/>
              </w:rPr>
              <w:t>1200</w:t>
            </w:r>
            <w:r>
              <w:rPr>
                <w:rFonts w:ascii="Arial" w:hAnsi="Arial" w:cs="Arial"/>
                <w:sz w:val="18"/>
                <w:szCs w:val="18"/>
              </w:rPr>
              <w:t>多条。不少博友直赞这位馆长有北大遗风。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（《青年时报》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月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日）</w:t>
            </w:r>
          </w:p>
          <w:p w:rsidR="004216BE" w:rsidRDefault="004216BE">
            <w:pPr>
              <w:pStyle w:val="a3"/>
              <w:spacing w:line="42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　一直以来，图书馆更多被视为一个承载高雅文化的场合，既然如此，有道是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没有规矩，不成方圆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，高雅的图书馆似乎不应该没有自己的规矩和制度。不难设想的是，假如正在书海中投入的遨游，忽然出现一位衣衫褴褛，还伸手要钱的乞讨者，即便不至于倒胃口，至少也是相当的煞风景。从这个角度来看，假如图书馆连乞丐也来者不拒，还真是有自降身份和品味之嫌，会不会破坏公共图书馆的正常阅读秩序，更是令人担忧。</w:t>
            </w:r>
          </w:p>
          <w:p w:rsidR="004216BE" w:rsidRDefault="004216BE">
            <w:pPr>
              <w:pStyle w:val="a3"/>
              <w:spacing w:line="42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　不过，有道是事实胜于雄辩，从</w:t>
            </w:r>
            <w:r>
              <w:rPr>
                <w:rFonts w:ascii="Arial" w:hAnsi="Arial" w:cs="Arial"/>
                <w:sz w:val="18"/>
                <w:szCs w:val="18"/>
              </w:rPr>
              <w:t>2003</w:t>
            </w:r>
            <w:r>
              <w:rPr>
                <w:rFonts w:ascii="Arial" w:hAnsi="Arial" w:cs="Arial"/>
                <w:sz w:val="18"/>
                <w:szCs w:val="18"/>
              </w:rPr>
              <w:t>年起就开始向所有读者免费开放的杭州图书馆，并没有从此成为乞讨者的乐园，阅读者的伤心地。恰恰相反，按照该馆刘主任的说法：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免费开放了这么多年，我感觉一些拾荒者和流浪汉的素质一点都不差，他们经常会在看书前主动洗手，甚至有些人读的书报层次比普通读者都高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。事实上，杭州图书馆不拒乞丐，却并未纵容把图书馆变成乞讨之地，而是有着自己的底限，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只要你的穿着和举止不是特别出格，比如赤膊或大声喧哗，你都可以免费在这里看书、休息、听音乐甚至会朋友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  <w:p w:rsidR="004216BE" w:rsidRDefault="004216BE">
            <w:pPr>
              <w:pStyle w:val="a3"/>
              <w:spacing w:line="42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　事实上，既然是公共图书馆，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公共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二字显然并不能以任何理由被打上折扣，不仅不能挑剔进入者的身份、地位，同样不能苛求于进入者的体面衣装。相比过多的门槛，平等与共享的才是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公共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的内涵与真谛所在。而这样的公共精神，在国外的公共图书馆中早已得到了充分的体现。</w:t>
            </w:r>
            <w:r>
              <w:rPr>
                <w:rFonts w:ascii="Arial" w:hAnsi="Arial" w:cs="Arial"/>
                <w:sz w:val="18"/>
                <w:szCs w:val="18"/>
              </w:rPr>
              <w:t>2008</w:t>
            </w:r>
            <w:r>
              <w:rPr>
                <w:rFonts w:ascii="Arial" w:hAnsi="Arial" w:cs="Arial"/>
                <w:sz w:val="18"/>
                <w:szCs w:val="18"/>
              </w:rPr>
              <w:t>年的金融危机导致大批美国人失业，并制造了大量的流浪汉，而在公共图书馆呆着，在书店的书架前打发时光，则成了不少流浪汉失业后的生活方式。对于这些职场的弃儿来说，尽管要忍耐生活的拮据与窘迫，但公共图书馆对他们的不离不弃，无疑在特殊的时期，给予了他们最需要的温暖与慰藉，同样让他们有了走出困境的勇气与动力。</w:t>
            </w:r>
          </w:p>
          <w:p w:rsidR="004216BE" w:rsidRDefault="004216BE">
            <w:pPr>
              <w:pStyle w:val="a3"/>
              <w:spacing w:line="42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　　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公共图书馆更应该是一个让市民自由穿行的空间。而部分相对底层的人，他们比一般人更需要这样的空间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，诚哉斯言。当流浪汉都能从公共图书馆获得所需的慰藉，这样的公共图书馆才算是真正配得上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公共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二字。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FE6308" w:rsidRDefault="00FE6308"/>
    <w:sectPr w:rsidR="00FE6308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6BE"/>
    <w:rsid w:val="00056AC8"/>
    <w:rsid w:val="00255B24"/>
    <w:rsid w:val="003A39CA"/>
    <w:rsid w:val="004216BE"/>
    <w:rsid w:val="00E00554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16BE"/>
    <w:pPr>
      <w:widowControl/>
      <w:jc w:val="left"/>
      <w:outlineLvl w:val="0"/>
    </w:pPr>
    <w:rPr>
      <w:rFonts w:ascii="宋体" w:eastAsia="宋体" w:hAnsi="宋体" w:cs="宋体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6BE"/>
    <w:rPr>
      <w:rFonts w:ascii="宋体" w:eastAsia="宋体" w:hAnsi="宋体" w:cs="宋体"/>
      <w:kern w:val="36"/>
      <w:sz w:val="18"/>
      <w:szCs w:val="18"/>
    </w:rPr>
  </w:style>
  <w:style w:type="paragraph" w:styleId="a3">
    <w:name w:val="Normal (Web)"/>
    <w:basedOn w:val="a"/>
    <w:uiPriority w:val="99"/>
    <w:unhideWhenUsed/>
    <w:rsid w:val="00421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news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>DELL Limited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2011-10-17T07:47:00Z</dcterms:created>
  <dcterms:modified xsi:type="dcterms:W3CDTF">2011-10-17T07:48:00Z</dcterms:modified>
</cp:coreProperties>
</file>