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Pr="0007143B" w:rsidRDefault="0007143B">
      <w:pPr>
        <w:rPr>
          <w:b/>
          <w:sz w:val="56"/>
        </w:rPr>
      </w:pPr>
      <w:bookmarkStart w:id="0" w:name="_GoBack"/>
      <w:r w:rsidRPr="0007143B">
        <w:rPr>
          <w:rFonts w:hint="eastAsia"/>
          <w:b/>
          <w:bCs/>
          <w:sz w:val="48"/>
          <w:szCs w:val="21"/>
        </w:rPr>
        <w:t>2012</w:t>
      </w:r>
      <w:r w:rsidR="00DA42C9" w:rsidRPr="0007143B">
        <w:rPr>
          <w:rFonts w:hint="eastAsia"/>
          <w:b/>
          <w:bCs/>
          <w:sz w:val="48"/>
          <w:szCs w:val="21"/>
        </w:rPr>
        <w:t>广东省作文题：</w:t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t xml:space="preserve">　　醉心于古文化研究的英国历史学家汤因比曾经说过，如果可以选择出生的时代与地点，他愿意出生在公元一世纪的中国新疆，因为当时那里处于佛教文化、印度文化、希腊文化、波斯文化和中国文化等多种文化的交汇地带。</w:t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t xml:space="preserve">　　居里夫人在写给外甥女涵</w:t>
      </w:r>
      <w:proofErr w:type="gramStart"/>
      <w:r w:rsidR="00DA42C9" w:rsidRPr="0007143B">
        <w:rPr>
          <w:rFonts w:hint="eastAsia"/>
          <w:b/>
          <w:sz w:val="48"/>
          <w:szCs w:val="21"/>
        </w:rPr>
        <w:t>娜</w:t>
      </w:r>
      <w:proofErr w:type="gramEnd"/>
      <w:r w:rsidR="00DA42C9" w:rsidRPr="0007143B">
        <w:rPr>
          <w:rFonts w:hint="eastAsia"/>
          <w:b/>
          <w:sz w:val="48"/>
          <w:szCs w:val="21"/>
        </w:rPr>
        <w:t>的信上说：“你写信对我说，你愿意生在一世纪以前……伊雷娜则对我肯定地说过，她宁可生得晚些，生在未来的世纪里。我以为，人们在每一个时期都可以过有趣而且有用的生活。”</w:t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t xml:space="preserve">　　上面的材料引发了你怎样的思考？请结合自己的体验与感悟，写一篇文章。</w:t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br/>
      </w:r>
      <w:r w:rsidR="00DA42C9" w:rsidRPr="0007143B">
        <w:rPr>
          <w:rFonts w:hint="eastAsia"/>
          <w:b/>
          <w:sz w:val="48"/>
          <w:szCs w:val="21"/>
        </w:rPr>
        <w:t xml:space="preserve">　　要求：自选角度，自拟题目，自定文体。不少于</w:t>
      </w:r>
      <w:r w:rsidR="00DA42C9" w:rsidRPr="0007143B">
        <w:rPr>
          <w:rFonts w:hint="eastAsia"/>
          <w:b/>
          <w:sz w:val="48"/>
          <w:szCs w:val="21"/>
        </w:rPr>
        <w:t>800</w:t>
      </w:r>
      <w:r w:rsidR="00DA42C9" w:rsidRPr="0007143B">
        <w:rPr>
          <w:rFonts w:hint="eastAsia"/>
          <w:b/>
          <w:sz w:val="48"/>
          <w:szCs w:val="21"/>
        </w:rPr>
        <w:t>字。不得套作，不得抄袭。</w:t>
      </w:r>
      <w:bookmarkEnd w:id="0"/>
    </w:p>
    <w:sectPr w:rsidR="001045EF" w:rsidRPr="0007143B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C9"/>
    <w:rsid w:val="0007143B"/>
    <w:rsid w:val="001045EF"/>
    <w:rsid w:val="00DA42C9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2012-06-08T02:22:00Z</dcterms:created>
  <dcterms:modified xsi:type="dcterms:W3CDTF">2012-06-08T03:21:00Z</dcterms:modified>
</cp:coreProperties>
</file>