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F" w:rsidRDefault="006472DF" w:rsidP="006472DF">
      <w:pPr>
        <w:widowControl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2"/>
        </w:rPr>
      </w:pPr>
      <w:r w:rsidRPr="006472DF">
        <w:rPr>
          <w:rFonts w:ascii="宋体" w:eastAsia="宋体" w:hAnsi="宋体" w:cs="宋体"/>
          <w:b/>
          <w:bCs/>
          <w:color w:val="FF0000"/>
          <w:kern w:val="0"/>
          <w:sz w:val="36"/>
          <w:szCs w:val="32"/>
        </w:rPr>
        <w:t>郑伯克段于</w:t>
      </w:r>
      <w:proofErr w:type="gramStart"/>
      <w:r w:rsidRPr="006472DF">
        <w:rPr>
          <w:rFonts w:ascii="宋体" w:eastAsia="宋体" w:hAnsi="宋体" w:cs="宋体"/>
          <w:b/>
          <w:bCs/>
          <w:color w:val="FF0000"/>
          <w:kern w:val="0"/>
          <w:sz w:val="36"/>
          <w:szCs w:val="32"/>
        </w:rPr>
        <w:t>鄢</w:t>
      </w:r>
      <w:proofErr w:type="gramEnd"/>
    </w:p>
    <w:p w:rsidR="006472DF" w:rsidRPr="006472DF" w:rsidRDefault="006472DF" w:rsidP="006472DF">
      <w:pPr>
        <w:widowControl/>
        <w:jc w:val="left"/>
        <w:rPr>
          <w:rFonts w:ascii="Arial" w:hAnsi="Arial" w:cs="Arial" w:hint="eastAsia"/>
          <w:sz w:val="36"/>
          <w:szCs w:val="21"/>
        </w:rPr>
      </w:pPr>
      <w:r w:rsidRPr="006472DF">
        <w:rPr>
          <w:rFonts w:ascii="Arial" w:hAnsi="Arial" w:cs="Arial"/>
          <w:sz w:val="36"/>
          <w:szCs w:val="21"/>
        </w:rPr>
        <w:t>初，郑</w:t>
      </w:r>
      <w:proofErr w:type="gramStart"/>
      <w:r w:rsidRPr="006472DF">
        <w:rPr>
          <w:rFonts w:ascii="Arial" w:hAnsi="Arial" w:cs="Arial"/>
          <w:sz w:val="36"/>
          <w:szCs w:val="21"/>
        </w:rPr>
        <w:t>武公娶于</w:t>
      </w:r>
      <w:proofErr w:type="gramEnd"/>
      <w:r w:rsidRPr="006472DF">
        <w:rPr>
          <w:rFonts w:ascii="Arial" w:hAnsi="Arial" w:cs="Arial"/>
          <w:sz w:val="36"/>
          <w:szCs w:val="21"/>
        </w:rPr>
        <w:t>申，曰武姜，生庄公及共（</w:t>
      </w:r>
      <w:proofErr w:type="spellStart"/>
      <w:r w:rsidRPr="006472DF">
        <w:rPr>
          <w:rFonts w:ascii="Arial" w:hAnsi="Arial" w:cs="Arial"/>
          <w:sz w:val="36"/>
          <w:szCs w:val="21"/>
        </w:rPr>
        <w:t>gōng</w:t>
      </w:r>
      <w:proofErr w:type="spellEnd"/>
      <w:r w:rsidRPr="006472DF">
        <w:rPr>
          <w:rFonts w:ascii="Arial" w:hAnsi="Arial" w:cs="Arial"/>
          <w:sz w:val="36"/>
          <w:szCs w:val="21"/>
        </w:rPr>
        <w:t>）叔段。庄公</w:t>
      </w:r>
      <w:proofErr w:type="gramStart"/>
      <w:r w:rsidRPr="006472DF">
        <w:rPr>
          <w:rFonts w:ascii="Arial" w:hAnsi="Arial" w:cs="Arial"/>
          <w:sz w:val="36"/>
          <w:szCs w:val="21"/>
        </w:rPr>
        <w:t>寤</w:t>
      </w:r>
      <w:proofErr w:type="gramEnd"/>
      <w:r w:rsidRPr="006472DF">
        <w:rPr>
          <w:rFonts w:ascii="Arial" w:hAnsi="Arial" w:cs="Arial"/>
          <w:sz w:val="36"/>
          <w:szCs w:val="21"/>
        </w:rPr>
        <w:t>（</w:t>
      </w:r>
      <w:proofErr w:type="spellStart"/>
      <w:r w:rsidRPr="006472DF">
        <w:rPr>
          <w:rFonts w:ascii="Arial" w:hAnsi="Arial" w:cs="Arial"/>
          <w:sz w:val="36"/>
          <w:szCs w:val="21"/>
        </w:rPr>
        <w:t>wù</w:t>
      </w:r>
      <w:proofErr w:type="spellEnd"/>
      <w:r w:rsidRPr="006472DF">
        <w:rPr>
          <w:rFonts w:ascii="Arial" w:hAnsi="Arial" w:cs="Arial"/>
          <w:sz w:val="36"/>
          <w:szCs w:val="21"/>
        </w:rPr>
        <w:t>）【通</w:t>
      </w:r>
      <w:r w:rsidRPr="006472DF">
        <w:rPr>
          <w:rFonts w:ascii="Arial" w:hAnsi="Arial" w:cs="Arial"/>
          <w:sz w:val="36"/>
          <w:szCs w:val="21"/>
        </w:rPr>
        <w:t>.</w:t>
      </w:r>
      <w:r w:rsidRPr="006472DF">
        <w:rPr>
          <w:rFonts w:ascii="Arial" w:hAnsi="Arial" w:cs="Arial"/>
          <w:sz w:val="36"/>
          <w:szCs w:val="21"/>
        </w:rPr>
        <w:t>啎</w:t>
      </w:r>
      <w:proofErr w:type="spellStart"/>
      <w:r w:rsidRPr="006472DF">
        <w:rPr>
          <w:rFonts w:ascii="Arial" w:hAnsi="Arial" w:cs="Arial"/>
          <w:sz w:val="36"/>
          <w:szCs w:val="21"/>
        </w:rPr>
        <w:t>wǔ</w:t>
      </w:r>
      <w:proofErr w:type="spellEnd"/>
      <w:r w:rsidRPr="006472DF">
        <w:rPr>
          <w:rFonts w:ascii="Arial" w:hAnsi="Arial" w:cs="Arial"/>
          <w:sz w:val="36"/>
          <w:szCs w:val="21"/>
        </w:rPr>
        <w:t>】生，惊姜氏，故名曰</w:t>
      </w:r>
      <w:proofErr w:type="gramStart"/>
      <w:r w:rsidRPr="006472DF">
        <w:rPr>
          <w:rFonts w:ascii="Arial" w:hAnsi="Arial" w:cs="Arial"/>
          <w:sz w:val="36"/>
          <w:szCs w:val="21"/>
        </w:rPr>
        <w:t>寤</w:t>
      </w:r>
      <w:proofErr w:type="gramEnd"/>
      <w:r w:rsidRPr="006472DF">
        <w:rPr>
          <w:rFonts w:ascii="Arial" w:hAnsi="Arial" w:cs="Arial"/>
          <w:sz w:val="36"/>
          <w:szCs w:val="21"/>
        </w:rPr>
        <w:t>生，遂恶（</w:t>
      </w:r>
      <w:proofErr w:type="spellStart"/>
      <w:r w:rsidRPr="006472DF">
        <w:rPr>
          <w:rFonts w:ascii="Arial" w:hAnsi="Arial" w:cs="Arial"/>
          <w:sz w:val="36"/>
          <w:szCs w:val="21"/>
        </w:rPr>
        <w:t>wù</w:t>
      </w:r>
      <w:proofErr w:type="spellEnd"/>
      <w:r w:rsidRPr="006472DF">
        <w:rPr>
          <w:rFonts w:ascii="Arial" w:hAnsi="Arial" w:cs="Arial"/>
          <w:sz w:val="36"/>
          <w:szCs w:val="21"/>
        </w:rPr>
        <w:t>）之。爱共（</w:t>
      </w:r>
      <w:proofErr w:type="spellStart"/>
      <w:r w:rsidRPr="006472DF">
        <w:rPr>
          <w:rFonts w:ascii="Arial" w:hAnsi="Arial" w:cs="Arial"/>
          <w:sz w:val="36"/>
          <w:szCs w:val="21"/>
        </w:rPr>
        <w:t>gōng</w:t>
      </w:r>
      <w:proofErr w:type="spellEnd"/>
      <w:r w:rsidRPr="006472DF">
        <w:rPr>
          <w:rFonts w:ascii="Arial" w:hAnsi="Arial" w:cs="Arial"/>
          <w:sz w:val="36"/>
          <w:szCs w:val="21"/>
        </w:rPr>
        <w:t>）叔段，欲立之。亟（</w:t>
      </w:r>
      <w:r w:rsidRPr="006472DF">
        <w:rPr>
          <w:rFonts w:ascii="Arial" w:hAnsi="Arial" w:cs="Arial"/>
          <w:sz w:val="36"/>
          <w:szCs w:val="21"/>
        </w:rPr>
        <w:t xml:space="preserve"> </w:t>
      </w:r>
      <w:proofErr w:type="spellStart"/>
      <w:r w:rsidRPr="006472DF">
        <w:rPr>
          <w:rFonts w:ascii="Arial" w:hAnsi="Arial" w:cs="Arial"/>
          <w:sz w:val="36"/>
          <w:szCs w:val="21"/>
        </w:rPr>
        <w:t>qì</w:t>
      </w:r>
      <w:proofErr w:type="spellEnd"/>
      <w:r w:rsidRPr="006472DF">
        <w:rPr>
          <w:rFonts w:ascii="Arial" w:hAnsi="Arial" w:cs="Arial"/>
          <w:sz w:val="36"/>
          <w:szCs w:val="21"/>
        </w:rPr>
        <w:t xml:space="preserve"> </w:t>
      </w:r>
      <w:r w:rsidRPr="006472DF">
        <w:rPr>
          <w:rFonts w:ascii="Arial" w:hAnsi="Arial" w:cs="Arial"/>
          <w:sz w:val="36"/>
          <w:szCs w:val="21"/>
        </w:rPr>
        <w:t>）请于武公，公</w:t>
      </w:r>
      <w:proofErr w:type="gramStart"/>
      <w:r w:rsidRPr="006472DF">
        <w:rPr>
          <w:rFonts w:ascii="Arial" w:hAnsi="Arial" w:cs="Arial"/>
          <w:sz w:val="36"/>
          <w:szCs w:val="21"/>
        </w:rPr>
        <w:t>弗</w:t>
      </w:r>
      <w:proofErr w:type="gramEnd"/>
      <w:r w:rsidRPr="006472DF">
        <w:rPr>
          <w:rFonts w:ascii="Arial" w:hAnsi="Arial" w:cs="Arial"/>
          <w:sz w:val="36"/>
          <w:szCs w:val="21"/>
        </w:rPr>
        <w:t>（</w:t>
      </w:r>
      <w:proofErr w:type="spellStart"/>
      <w:r w:rsidRPr="006472DF">
        <w:rPr>
          <w:rFonts w:ascii="Arial" w:hAnsi="Arial" w:cs="Arial"/>
          <w:sz w:val="36"/>
          <w:szCs w:val="21"/>
        </w:rPr>
        <w:t>fú</w:t>
      </w:r>
      <w:proofErr w:type="spellEnd"/>
      <w:r w:rsidRPr="006472DF">
        <w:rPr>
          <w:rFonts w:ascii="Arial" w:hAnsi="Arial" w:cs="Arial"/>
          <w:sz w:val="36"/>
          <w:szCs w:val="21"/>
        </w:rPr>
        <w:t>）许。</w:t>
      </w:r>
      <w:r w:rsidRPr="006472DF">
        <w:rPr>
          <w:rFonts w:ascii="Arial" w:hAnsi="Arial" w:cs="Arial"/>
          <w:sz w:val="36"/>
          <w:szCs w:val="21"/>
        </w:rPr>
        <w:t xml:space="preserve"> </w:t>
      </w:r>
      <w:r w:rsidRPr="006472DF">
        <w:rPr>
          <w:rFonts w:ascii="Arial" w:hAnsi="Arial" w:cs="Arial"/>
          <w:sz w:val="36"/>
          <w:szCs w:val="21"/>
        </w:rPr>
        <w:br/>
      </w:r>
      <w:r w:rsidRPr="006472DF">
        <w:rPr>
          <w:rFonts w:ascii="Arial" w:hAnsi="Arial" w:cs="Arial"/>
          <w:sz w:val="36"/>
          <w:szCs w:val="21"/>
        </w:rPr>
        <w:t xml:space="preserve">　　及庄公即（</w:t>
      </w:r>
      <w:proofErr w:type="spellStart"/>
      <w:r w:rsidRPr="006472DF">
        <w:rPr>
          <w:rFonts w:ascii="Arial" w:hAnsi="Arial" w:cs="Arial"/>
          <w:sz w:val="36"/>
          <w:szCs w:val="21"/>
        </w:rPr>
        <w:t>jí</w:t>
      </w:r>
      <w:proofErr w:type="spellEnd"/>
      <w:r w:rsidRPr="006472DF">
        <w:rPr>
          <w:rFonts w:ascii="Arial" w:hAnsi="Arial" w:cs="Arial"/>
          <w:sz w:val="36"/>
          <w:szCs w:val="21"/>
        </w:rPr>
        <w:t>）位，为之请制。公曰：</w:t>
      </w:r>
      <w:proofErr w:type="gramStart"/>
      <w:r w:rsidRPr="006472DF">
        <w:rPr>
          <w:rFonts w:ascii="Arial" w:hAnsi="Arial" w:cs="Arial"/>
          <w:sz w:val="36"/>
          <w:szCs w:val="21"/>
        </w:rPr>
        <w:t>“</w:t>
      </w:r>
      <w:proofErr w:type="gramEnd"/>
      <w:r w:rsidRPr="006472DF">
        <w:rPr>
          <w:rFonts w:ascii="Arial" w:hAnsi="Arial" w:cs="Arial"/>
          <w:sz w:val="36"/>
          <w:szCs w:val="21"/>
        </w:rPr>
        <w:t>制，岩【</w:t>
      </w:r>
      <w:r>
        <w:rPr>
          <w:rFonts w:ascii="Arial" w:hAnsi="Arial" w:cs="Arial" w:hint="eastAsia"/>
          <w:sz w:val="36"/>
          <w:szCs w:val="21"/>
        </w:rPr>
        <w:t>险要的</w:t>
      </w:r>
      <w:r w:rsidRPr="006472DF">
        <w:rPr>
          <w:rFonts w:ascii="Arial" w:hAnsi="Arial" w:cs="Arial"/>
          <w:sz w:val="36"/>
          <w:szCs w:val="21"/>
        </w:rPr>
        <w:t>】</w:t>
      </w:r>
      <w:proofErr w:type="gramStart"/>
      <w:r w:rsidRPr="006472DF">
        <w:rPr>
          <w:rFonts w:ascii="Arial" w:hAnsi="Arial" w:cs="Arial"/>
          <w:sz w:val="36"/>
          <w:szCs w:val="21"/>
        </w:rPr>
        <w:t>邑</w:t>
      </w:r>
      <w:proofErr w:type="gramEnd"/>
      <w:r w:rsidRPr="006472DF">
        <w:rPr>
          <w:rFonts w:ascii="Arial" w:hAnsi="Arial" w:cs="Arial"/>
          <w:sz w:val="36"/>
          <w:szCs w:val="21"/>
        </w:rPr>
        <w:t>也，</w:t>
      </w:r>
      <w:proofErr w:type="gramStart"/>
      <w:r w:rsidRPr="006472DF">
        <w:rPr>
          <w:rFonts w:ascii="Arial" w:hAnsi="Arial" w:cs="Arial"/>
          <w:sz w:val="36"/>
          <w:szCs w:val="21"/>
        </w:rPr>
        <w:t>虢</w:t>
      </w:r>
      <w:proofErr w:type="gramEnd"/>
      <w:r w:rsidRPr="006472DF">
        <w:rPr>
          <w:rFonts w:ascii="Arial" w:hAnsi="Arial" w:cs="Arial"/>
          <w:sz w:val="36"/>
          <w:szCs w:val="21"/>
        </w:rPr>
        <w:t>（</w:t>
      </w:r>
      <w:proofErr w:type="spellStart"/>
      <w:r w:rsidRPr="006472DF">
        <w:rPr>
          <w:rFonts w:ascii="Arial" w:hAnsi="Arial" w:cs="Arial"/>
          <w:sz w:val="36"/>
          <w:szCs w:val="21"/>
        </w:rPr>
        <w:t>guó</w:t>
      </w:r>
      <w:proofErr w:type="spellEnd"/>
      <w:r w:rsidRPr="006472DF">
        <w:rPr>
          <w:rFonts w:ascii="Arial" w:hAnsi="Arial" w:cs="Arial"/>
          <w:sz w:val="36"/>
          <w:szCs w:val="21"/>
        </w:rPr>
        <w:t>）叔死焉【</w:t>
      </w:r>
      <w:r>
        <w:rPr>
          <w:rFonts w:ascii="Arial" w:hAnsi="Arial" w:cs="Arial" w:hint="eastAsia"/>
          <w:sz w:val="36"/>
          <w:szCs w:val="21"/>
        </w:rPr>
        <w:t>兼词，于之</w:t>
      </w:r>
      <w:r w:rsidRPr="006472DF">
        <w:rPr>
          <w:rFonts w:ascii="Arial" w:hAnsi="Arial" w:cs="Arial"/>
          <w:sz w:val="36"/>
          <w:szCs w:val="21"/>
        </w:rPr>
        <w:t>】。</w:t>
      </w:r>
      <w:proofErr w:type="gramStart"/>
      <w:r w:rsidRPr="006472DF">
        <w:rPr>
          <w:rFonts w:ascii="Arial" w:hAnsi="Arial" w:cs="Arial"/>
          <w:sz w:val="36"/>
          <w:szCs w:val="21"/>
        </w:rPr>
        <w:t>佗</w:t>
      </w:r>
      <w:proofErr w:type="gramEnd"/>
      <w:r w:rsidRPr="006472DF">
        <w:rPr>
          <w:rFonts w:ascii="Arial" w:hAnsi="Arial" w:cs="Arial"/>
          <w:sz w:val="36"/>
          <w:szCs w:val="21"/>
        </w:rPr>
        <w:t>（</w:t>
      </w:r>
      <w:proofErr w:type="spellStart"/>
      <w:r w:rsidRPr="006472DF">
        <w:rPr>
          <w:rFonts w:ascii="Arial" w:hAnsi="Arial" w:cs="Arial"/>
          <w:sz w:val="36"/>
          <w:szCs w:val="21"/>
        </w:rPr>
        <w:t>tā</w:t>
      </w:r>
      <w:proofErr w:type="spellEnd"/>
      <w:r w:rsidRPr="006472DF">
        <w:rPr>
          <w:rFonts w:ascii="Arial" w:hAnsi="Arial" w:cs="Arial"/>
          <w:sz w:val="36"/>
          <w:szCs w:val="21"/>
        </w:rPr>
        <w:t xml:space="preserve"> </w:t>
      </w:r>
      <w:r w:rsidRPr="006472DF">
        <w:rPr>
          <w:rFonts w:ascii="Arial" w:hAnsi="Arial" w:cs="Arial"/>
          <w:sz w:val="36"/>
          <w:szCs w:val="21"/>
        </w:rPr>
        <w:t>）【通</w:t>
      </w:r>
      <w:r w:rsidRPr="006472DF">
        <w:rPr>
          <w:rFonts w:ascii="Arial" w:hAnsi="Arial" w:cs="Arial"/>
          <w:sz w:val="36"/>
          <w:szCs w:val="21"/>
        </w:rPr>
        <w:t>.</w:t>
      </w:r>
      <w:r w:rsidRPr="006472DF">
        <w:rPr>
          <w:rFonts w:ascii="Arial" w:hAnsi="Arial" w:cs="Arial"/>
          <w:sz w:val="36"/>
          <w:szCs w:val="21"/>
        </w:rPr>
        <w:t>他】</w:t>
      </w:r>
      <w:proofErr w:type="gramStart"/>
      <w:r w:rsidRPr="006472DF">
        <w:rPr>
          <w:rFonts w:ascii="Arial" w:hAnsi="Arial" w:cs="Arial"/>
          <w:sz w:val="36"/>
          <w:szCs w:val="21"/>
        </w:rPr>
        <w:t>邑</w:t>
      </w:r>
      <w:proofErr w:type="gramEnd"/>
      <w:r w:rsidRPr="006472DF">
        <w:rPr>
          <w:rFonts w:ascii="Arial" w:hAnsi="Arial" w:cs="Arial"/>
          <w:sz w:val="36"/>
          <w:szCs w:val="21"/>
        </w:rPr>
        <w:t>唯命【</w:t>
      </w:r>
      <w:r>
        <w:rPr>
          <w:rFonts w:ascii="Arial" w:hAnsi="Arial" w:cs="Arial" w:hint="eastAsia"/>
          <w:sz w:val="36"/>
          <w:szCs w:val="21"/>
        </w:rPr>
        <w:t>省略“是从”</w:t>
      </w:r>
      <w:r w:rsidRPr="006472DF">
        <w:rPr>
          <w:rFonts w:ascii="Arial" w:hAnsi="Arial" w:cs="Arial"/>
          <w:sz w:val="36"/>
          <w:szCs w:val="21"/>
        </w:rPr>
        <w:t>】。</w:t>
      </w:r>
      <w:proofErr w:type="gramStart"/>
      <w:r w:rsidRPr="006472DF">
        <w:rPr>
          <w:rFonts w:ascii="Arial" w:hAnsi="Arial" w:cs="Arial"/>
          <w:sz w:val="36"/>
          <w:szCs w:val="21"/>
        </w:rPr>
        <w:t>”</w:t>
      </w:r>
      <w:proofErr w:type="gramEnd"/>
      <w:r w:rsidRPr="006472DF">
        <w:rPr>
          <w:rFonts w:ascii="Arial" w:hAnsi="Arial" w:cs="Arial"/>
          <w:sz w:val="36"/>
          <w:szCs w:val="21"/>
        </w:rPr>
        <w:t>请京，使居之，谓之京城大【通</w:t>
      </w:r>
      <w:r w:rsidRPr="006472DF">
        <w:rPr>
          <w:rFonts w:ascii="Arial" w:hAnsi="Arial" w:cs="Arial"/>
          <w:sz w:val="36"/>
          <w:szCs w:val="21"/>
        </w:rPr>
        <w:t>.</w:t>
      </w:r>
      <w:r w:rsidRPr="006472DF">
        <w:rPr>
          <w:rFonts w:ascii="Arial" w:hAnsi="Arial" w:cs="Arial"/>
          <w:sz w:val="36"/>
          <w:szCs w:val="21"/>
        </w:rPr>
        <w:t>太】叔。祭（</w:t>
      </w:r>
      <w:proofErr w:type="spellStart"/>
      <w:r w:rsidRPr="006472DF">
        <w:rPr>
          <w:rFonts w:ascii="Arial" w:hAnsi="Arial" w:cs="Arial"/>
          <w:sz w:val="36"/>
          <w:szCs w:val="21"/>
        </w:rPr>
        <w:t>zhài</w:t>
      </w:r>
      <w:proofErr w:type="spellEnd"/>
      <w:r w:rsidRPr="006472DF">
        <w:rPr>
          <w:rFonts w:ascii="Arial" w:hAnsi="Arial" w:cs="Arial"/>
          <w:sz w:val="36"/>
          <w:szCs w:val="21"/>
        </w:rPr>
        <w:t>）仲曰：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都城过百雉</w:t>
      </w:r>
      <w:r w:rsidR="00486CA4" w:rsidRPr="00486CA4">
        <w:rPr>
          <w:rFonts w:ascii="Arial" w:hAnsi="Arial" w:cs="Arial"/>
          <w:sz w:val="36"/>
          <w:szCs w:val="21"/>
        </w:rPr>
        <w:t>【古代城墙长三丈、高一丈为</w:t>
      </w:r>
      <w:r w:rsidR="00486CA4" w:rsidRPr="00486CA4">
        <w:rPr>
          <w:rFonts w:ascii="Arial" w:hAnsi="Arial" w:cs="Arial"/>
          <w:sz w:val="36"/>
          <w:szCs w:val="21"/>
        </w:rPr>
        <w:t>“</w:t>
      </w:r>
      <w:r w:rsidR="00486CA4" w:rsidRPr="00486CA4">
        <w:rPr>
          <w:rFonts w:ascii="Arial" w:hAnsi="Arial" w:cs="Arial"/>
          <w:sz w:val="36"/>
          <w:szCs w:val="21"/>
        </w:rPr>
        <w:t>一雉</w:t>
      </w:r>
      <w:r w:rsidR="00486CA4" w:rsidRPr="00486CA4">
        <w:rPr>
          <w:rFonts w:ascii="Arial" w:hAnsi="Arial" w:cs="Arial"/>
          <w:sz w:val="36"/>
          <w:szCs w:val="21"/>
        </w:rPr>
        <w:t>”</w:t>
      </w:r>
      <w:r w:rsidR="00486CA4" w:rsidRPr="00486CA4">
        <w:rPr>
          <w:rFonts w:ascii="Arial" w:hAnsi="Arial" w:cs="Arial"/>
          <w:sz w:val="36"/>
          <w:szCs w:val="21"/>
        </w:rPr>
        <w:t>。】</w:t>
      </w:r>
      <w:r w:rsidRPr="006472DF">
        <w:rPr>
          <w:rFonts w:ascii="Arial" w:hAnsi="Arial" w:cs="Arial"/>
          <w:sz w:val="36"/>
          <w:szCs w:val="21"/>
        </w:rPr>
        <w:t>，国之害也。先王之制：大都不过参【通</w:t>
      </w:r>
      <w:r w:rsidRPr="006472DF">
        <w:rPr>
          <w:rFonts w:ascii="Arial" w:hAnsi="Arial" w:cs="Arial"/>
          <w:sz w:val="36"/>
          <w:szCs w:val="21"/>
        </w:rPr>
        <w:t xml:space="preserve"> </w:t>
      </w:r>
      <w:r w:rsidRPr="006472DF">
        <w:rPr>
          <w:rFonts w:ascii="Arial" w:hAnsi="Arial" w:cs="Arial"/>
          <w:sz w:val="36"/>
          <w:szCs w:val="21"/>
        </w:rPr>
        <w:t>三】国之一，中五之一，小九之一。今京不度【</w:t>
      </w:r>
      <w:r>
        <w:rPr>
          <w:rFonts w:ascii="Arial" w:hAnsi="Arial" w:cs="Arial" w:hint="eastAsia"/>
          <w:sz w:val="36"/>
          <w:szCs w:val="21"/>
        </w:rPr>
        <w:t>名作动，守法度</w:t>
      </w:r>
      <w:r w:rsidRPr="006472DF">
        <w:rPr>
          <w:rFonts w:ascii="Arial" w:hAnsi="Arial" w:cs="Arial"/>
          <w:sz w:val="36"/>
          <w:szCs w:val="21"/>
        </w:rPr>
        <w:t>】，非制【</w:t>
      </w:r>
      <w:r>
        <w:rPr>
          <w:rFonts w:ascii="Arial" w:hAnsi="Arial" w:cs="Arial" w:hint="eastAsia"/>
          <w:sz w:val="36"/>
          <w:szCs w:val="21"/>
        </w:rPr>
        <w:t>名作动，合乎礼制</w:t>
      </w:r>
      <w:r w:rsidRPr="006472DF">
        <w:rPr>
          <w:rFonts w:ascii="Arial" w:hAnsi="Arial" w:cs="Arial"/>
          <w:sz w:val="36"/>
          <w:szCs w:val="21"/>
        </w:rPr>
        <w:t>】也，君将不堪。</w:t>
      </w:r>
      <w:proofErr w:type="gramStart"/>
      <w:r w:rsidRPr="006472DF">
        <w:rPr>
          <w:rFonts w:ascii="Arial" w:hAnsi="Arial" w:cs="Arial"/>
          <w:sz w:val="36"/>
          <w:szCs w:val="21"/>
        </w:rPr>
        <w:t>”</w:t>
      </w:r>
      <w:proofErr w:type="gramEnd"/>
      <w:r w:rsidRPr="006472DF">
        <w:rPr>
          <w:rFonts w:ascii="Arial" w:hAnsi="Arial" w:cs="Arial"/>
          <w:sz w:val="36"/>
          <w:szCs w:val="21"/>
        </w:rPr>
        <w:t>公曰：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姜氏欲之，焉辟【通避</w:t>
      </w:r>
      <w:proofErr w:type="spellStart"/>
      <w:r w:rsidRPr="006472DF">
        <w:rPr>
          <w:rFonts w:ascii="Arial" w:hAnsi="Arial" w:cs="Arial"/>
          <w:sz w:val="36"/>
          <w:szCs w:val="21"/>
        </w:rPr>
        <w:t>bì</w:t>
      </w:r>
      <w:proofErr w:type="spellEnd"/>
      <w:r w:rsidRPr="006472DF">
        <w:rPr>
          <w:rFonts w:ascii="Arial" w:hAnsi="Arial" w:cs="Arial"/>
          <w:sz w:val="36"/>
          <w:szCs w:val="21"/>
        </w:rPr>
        <w:t>】害？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对曰：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姜氏</w:t>
      </w:r>
      <w:r w:rsidRPr="006472DF">
        <w:rPr>
          <w:rFonts w:ascii="Arial" w:hAnsi="Arial" w:cs="Arial"/>
          <w:color w:val="FF0000"/>
          <w:sz w:val="36"/>
          <w:szCs w:val="21"/>
          <w:u w:val="single"/>
        </w:rPr>
        <w:t>何厌【通餍</w:t>
      </w:r>
      <w:proofErr w:type="spellStart"/>
      <w:r w:rsidRPr="006472DF">
        <w:rPr>
          <w:rFonts w:ascii="Arial" w:hAnsi="Arial" w:cs="Arial"/>
          <w:color w:val="FF0000"/>
          <w:sz w:val="36"/>
          <w:szCs w:val="21"/>
          <w:u w:val="single"/>
        </w:rPr>
        <w:t>yàn</w:t>
      </w:r>
      <w:proofErr w:type="spellEnd"/>
      <w:r w:rsidRPr="006472DF">
        <w:rPr>
          <w:rFonts w:ascii="Arial" w:hAnsi="Arial" w:cs="Arial"/>
          <w:color w:val="FF0000"/>
          <w:sz w:val="36"/>
          <w:szCs w:val="21"/>
          <w:u w:val="single"/>
        </w:rPr>
        <w:t xml:space="preserve"> </w:t>
      </w:r>
      <w:r w:rsidRPr="006472DF">
        <w:rPr>
          <w:rFonts w:ascii="Arial" w:hAnsi="Arial" w:cs="Arial"/>
          <w:color w:val="FF0000"/>
          <w:sz w:val="36"/>
          <w:szCs w:val="21"/>
          <w:u w:val="single"/>
        </w:rPr>
        <w:t>】之有</w:t>
      </w:r>
      <w:r>
        <w:rPr>
          <w:rFonts w:ascii="Arial" w:hAnsi="Arial" w:cs="Arial" w:hint="eastAsia"/>
          <w:sz w:val="36"/>
          <w:szCs w:val="21"/>
        </w:rPr>
        <w:t>（宾语前置）</w:t>
      </w:r>
      <w:r w:rsidRPr="006472DF">
        <w:rPr>
          <w:rFonts w:ascii="Arial" w:hAnsi="Arial" w:cs="Arial"/>
          <w:sz w:val="36"/>
          <w:szCs w:val="21"/>
        </w:rPr>
        <w:t>！不如早为之所</w:t>
      </w:r>
      <w:r w:rsidR="00486CA4">
        <w:rPr>
          <w:rFonts w:ascii="Arial" w:hAnsi="Arial" w:cs="Arial" w:hint="eastAsia"/>
          <w:sz w:val="36"/>
          <w:szCs w:val="21"/>
        </w:rPr>
        <w:t>（办法）</w:t>
      </w:r>
      <w:r w:rsidRPr="006472DF">
        <w:rPr>
          <w:rFonts w:ascii="Arial" w:hAnsi="Arial" w:cs="Arial"/>
          <w:sz w:val="36"/>
          <w:szCs w:val="21"/>
        </w:rPr>
        <w:t>，无使滋蔓，蔓难图也。蔓草犹不可除，</w:t>
      </w:r>
      <w:proofErr w:type="gramStart"/>
      <w:r w:rsidRPr="006472DF">
        <w:rPr>
          <w:rFonts w:ascii="Arial" w:hAnsi="Arial" w:cs="Arial"/>
          <w:sz w:val="36"/>
          <w:szCs w:val="21"/>
        </w:rPr>
        <w:t>况</w:t>
      </w:r>
      <w:proofErr w:type="gramEnd"/>
      <w:r w:rsidRPr="006472DF">
        <w:rPr>
          <w:rFonts w:ascii="Arial" w:hAnsi="Arial" w:cs="Arial"/>
          <w:sz w:val="36"/>
          <w:szCs w:val="21"/>
        </w:rPr>
        <w:t>君之宠弟乎！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公曰：</w:t>
      </w:r>
      <w:r w:rsidRPr="006472DF">
        <w:rPr>
          <w:rFonts w:ascii="Arial" w:hAnsi="Arial" w:cs="Arial"/>
          <w:sz w:val="36"/>
          <w:szCs w:val="21"/>
        </w:rPr>
        <w:t>“</w:t>
      </w:r>
      <w:r w:rsidRPr="00486CA4">
        <w:rPr>
          <w:rFonts w:ascii="Arial" w:hAnsi="Arial" w:cs="Arial"/>
          <w:color w:val="FF0000"/>
          <w:sz w:val="36"/>
          <w:szCs w:val="21"/>
          <w:u w:val="single"/>
        </w:rPr>
        <w:t>多行不义必自毙，子姑待之</w:t>
      </w:r>
      <w:r w:rsidRPr="006472DF">
        <w:rPr>
          <w:rFonts w:ascii="Arial" w:hAnsi="Arial" w:cs="Arial"/>
          <w:sz w:val="36"/>
          <w:szCs w:val="21"/>
        </w:rPr>
        <w:t>。</w:t>
      </w:r>
      <w:r w:rsidRPr="006472DF">
        <w:rPr>
          <w:rFonts w:ascii="Arial" w:hAnsi="Arial" w:cs="Arial"/>
          <w:sz w:val="36"/>
          <w:szCs w:val="21"/>
        </w:rPr>
        <w:t xml:space="preserve">” </w:t>
      </w:r>
      <w:r w:rsidRPr="006472DF">
        <w:rPr>
          <w:rFonts w:ascii="Arial" w:hAnsi="Arial" w:cs="Arial"/>
          <w:sz w:val="36"/>
          <w:szCs w:val="21"/>
        </w:rPr>
        <w:br/>
      </w:r>
      <w:r w:rsidRPr="006472DF">
        <w:rPr>
          <w:rFonts w:ascii="Arial" w:hAnsi="Arial" w:cs="Arial"/>
          <w:sz w:val="36"/>
          <w:szCs w:val="21"/>
        </w:rPr>
        <w:t xml:space="preserve">　　既而大叔命西鄙北</w:t>
      </w:r>
      <w:proofErr w:type="gramStart"/>
      <w:r w:rsidRPr="006472DF">
        <w:rPr>
          <w:rFonts w:ascii="Arial" w:hAnsi="Arial" w:cs="Arial"/>
          <w:sz w:val="36"/>
          <w:szCs w:val="21"/>
        </w:rPr>
        <w:t>鄙</w:t>
      </w:r>
      <w:proofErr w:type="gramEnd"/>
      <w:r w:rsidRPr="006472DF">
        <w:rPr>
          <w:rFonts w:ascii="Arial" w:hAnsi="Arial" w:cs="Arial"/>
          <w:sz w:val="36"/>
          <w:szCs w:val="21"/>
        </w:rPr>
        <w:t>贰于己。公子</w:t>
      </w:r>
      <w:proofErr w:type="gramStart"/>
      <w:r w:rsidRPr="006472DF">
        <w:rPr>
          <w:rFonts w:ascii="Arial" w:hAnsi="Arial" w:cs="Arial"/>
          <w:sz w:val="36"/>
          <w:szCs w:val="21"/>
        </w:rPr>
        <w:t>吕</w:t>
      </w:r>
      <w:proofErr w:type="gramEnd"/>
      <w:r w:rsidRPr="006472DF">
        <w:rPr>
          <w:rFonts w:ascii="Arial" w:hAnsi="Arial" w:cs="Arial"/>
          <w:sz w:val="36"/>
          <w:szCs w:val="21"/>
        </w:rPr>
        <w:t>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国不堪贰，君将若之何？欲与大叔，臣请事之；若</w:t>
      </w:r>
      <w:proofErr w:type="gramStart"/>
      <w:r w:rsidRPr="006472DF">
        <w:rPr>
          <w:rFonts w:ascii="Arial" w:hAnsi="Arial" w:cs="Arial"/>
          <w:sz w:val="36"/>
          <w:szCs w:val="21"/>
        </w:rPr>
        <w:t>弗</w:t>
      </w:r>
      <w:proofErr w:type="gramEnd"/>
      <w:r w:rsidRPr="006472DF">
        <w:rPr>
          <w:rFonts w:ascii="Arial" w:hAnsi="Arial" w:cs="Arial"/>
          <w:sz w:val="36"/>
          <w:szCs w:val="21"/>
        </w:rPr>
        <w:t>与，则请除之。无【通毋】生民心。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公曰：</w:t>
      </w:r>
      <w:r w:rsidRPr="006472DF">
        <w:rPr>
          <w:rFonts w:ascii="Arial" w:hAnsi="Arial" w:cs="Arial"/>
          <w:sz w:val="36"/>
          <w:szCs w:val="21"/>
        </w:rPr>
        <w:t>“</w:t>
      </w:r>
      <w:r w:rsidRPr="00486CA4">
        <w:rPr>
          <w:rFonts w:ascii="Arial" w:hAnsi="Arial" w:cs="Arial"/>
          <w:color w:val="FF0000"/>
          <w:sz w:val="36"/>
          <w:szCs w:val="21"/>
          <w:u w:val="single"/>
        </w:rPr>
        <w:t>无庸，将自及</w:t>
      </w:r>
      <w:r w:rsidRPr="006472DF">
        <w:rPr>
          <w:rFonts w:ascii="Arial" w:hAnsi="Arial" w:cs="Arial"/>
          <w:sz w:val="36"/>
          <w:szCs w:val="21"/>
        </w:rPr>
        <w:t>。</w:t>
      </w:r>
      <w:r w:rsidRPr="006472DF">
        <w:rPr>
          <w:rFonts w:ascii="Arial" w:hAnsi="Arial" w:cs="Arial"/>
          <w:sz w:val="36"/>
          <w:szCs w:val="21"/>
        </w:rPr>
        <w:t xml:space="preserve">” </w:t>
      </w:r>
      <w:r w:rsidRPr="006472DF">
        <w:rPr>
          <w:rFonts w:ascii="Arial" w:hAnsi="Arial" w:cs="Arial"/>
          <w:sz w:val="36"/>
          <w:szCs w:val="21"/>
        </w:rPr>
        <w:br/>
      </w:r>
      <w:r w:rsidRPr="006472DF">
        <w:rPr>
          <w:rFonts w:ascii="Arial" w:hAnsi="Arial" w:cs="Arial"/>
          <w:sz w:val="36"/>
          <w:szCs w:val="21"/>
        </w:rPr>
        <w:t xml:space="preserve">　　大叔又收</w:t>
      </w:r>
      <w:proofErr w:type="gramStart"/>
      <w:r w:rsidRPr="006472DF">
        <w:rPr>
          <w:rFonts w:ascii="Arial" w:hAnsi="Arial" w:cs="Arial"/>
          <w:sz w:val="36"/>
          <w:szCs w:val="21"/>
        </w:rPr>
        <w:t>贰以为己邑</w:t>
      </w:r>
      <w:proofErr w:type="gramEnd"/>
      <w:r w:rsidRPr="006472DF">
        <w:rPr>
          <w:rFonts w:ascii="Arial" w:hAnsi="Arial" w:cs="Arial"/>
          <w:sz w:val="36"/>
          <w:szCs w:val="21"/>
        </w:rPr>
        <w:t>，至于</w:t>
      </w:r>
      <w:proofErr w:type="gramStart"/>
      <w:r w:rsidRPr="006472DF">
        <w:rPr>
          <w:rFonts w:ascii="Arial" w:hAnsi="Arial" w:cs="Arial"/>
          <w:sz w:val="36"/>
          <w:szCs w:val="21"/>
        </w:rPr>
        <w:t>廪</w:t>
      </w:r>
      <w:proofErr w:type="gramEnd"/>
      <w:r w:rsidRPr="006472DF">
        <w:rPr>
          <w:rFonts w:ascii="Arial" w:hAnsi="Arial" w:cs="Arial"/>
          <w:sz w:val="36"/>
          <w:szCs w:val="21"/>
        </w:rPr>
        <w:t>（</w:t>
      </w:r>
      <w:proofErr w:type="spellStart"/>
      <w:r w:rsidRPr="006472DF">
        <w:rPr>
          <w:rFonts w:ascii="Arial" w:hAnsi="Arial" w:cs="Arial"/>
          <w:sz w:val="36"/>
          <w:szCs w:val="21"/>
        </w:rPr>
        <w:t>lǐn</w:t>
      </w:r>
      <w:proofErr w:type="spellEnd"/>
      <w:r w:rsidRPr="006472DF">
        <w:rPr>
          <w:rFonts w:ascii="Arial" w:hAnsi="Arial" w:cs="Arial"/>
          <w:sz w:val="36"/>
          <w:szCs w:val="21"/>
        </w:rPr>
        <w:t>)</w:t>
      </w:r>
      <w:r w:rsidRPr="006472DF">
        <w:rPr>
          <w:rFonts w:ascii="Arial" w:hAnsi="Arial" w:cs="Arial"/>
          <w:sz w:val="36"/>
          <w:szCs w:val="21"/>
        </w:rPr>
        <w:t>延。子封曰：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可矣，厚将得众。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公曰：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不义不</w:t>
      </w:r>
      <w:proofErr w:type="gramStart"/>
      <w:r w:rsidRPr="006472DF">
        <w:rPr>
          <w:rFonts w:ascii="Arial" w:hAnsi="Arial" w:cs="Arial"/>
          <w:sz w:val="36"/>
          <w:szCs w:val="21"/>
        </w:rPr>
        <w:t>暱</w:t>
      </w:r>
      <w:proofErr w:type="gramEnd"/>
      <w:r w:rsidRPr="006472DF">
        <w:rPr>
          <w:rFonts w:ascii="Arial" w:hAnsi="Arial" w:cs="Arial"/>
          <w:sz w:val="36"/>
          <w:szCs w:val="21"/>
        </w:rPr>
        <w:t>（</w:t>
      </w:r>
      <w:proofErr w:type="gramStart"/>
      <w:r w:rsidRPr="006472DF">
        <w:rPr>
          <w:rFonts w:ascii="Arial" w:hAnsi="Arial" w:cs="Arial"/>
          <w:sz w:val="36"/>
          <w:szCs w:val="21"/>
        </w:rPr>
        <w:t>昵</w:t>
      </w:r>
      <w:proofErr w:type="gramEnd"/>
      <w:r w:rsidRPr="006472DF">
        <w:rPr>
          <w:rFonts w:ascii="Arial" w:hAnsi="Arial" w:cs="Arial"/>
          <w:sz w:val="36"/>
          <w:szCs w:val="21"/>
        </w:rPr>
        <w:t>），厚将崩。</w:t>
      </w:r>
      <w:r w:rsidRPr="006472DF">
        <w:rPr>
          <w:rFonts w:ascii="Arial" w:hAnsi="Arial" w:cs="Arial"/>
          <w:sz w:val="36"/>
          <w:szCs w:val="21"/>
        </w:rPr>
        <w:t xml:space="preserve">” </w:t>
      </w:r>
      <w:r w:rsidRPr="006472DF">
        <w:rPr>
          <w:rFonts w:ascii="Arial" w:hAnsi="Arial" w:cs="Arial"/>
          <w:sz w:val="36"/>
          <w:szCs w:val="21"/>
        </w:rPr>
        <w:br/>
      </w:r>
      <w:r w:rsidRPr="006472DF">
        <w:rPr>
          <w:rFonts w:ascii="Arial" w:hAnsi="Arial" w:cs="Arial"/>
          <w:sz w:val="36"/>
          <w:szCs w:val="21"/>
        </w:rPr>
        <w:lastRenderedPageBreak/>
        <w:t xml:space="preserve">　　大叔完聚</w:t>
      </w:r>
      <w:r w:rsidR="00486CA4" w:rsidRPr="006472DF">
        <w:rPr>
          <w:rFonts w:ascii="Arial" w:hAnsi="Arial" w:cs="Arial"/>
          <w:sz w:val="36"/>
          <w:szCs w:val="21"/>
        </w:rPr>
        <w:t>【</w:t>
      </w:r>
      <w:r w:rsidR="00486CA4" w:rsidRPr="006472DF">
        <w:rPr>
          <w:b/>
          <w:color w:val="008000"/>
          <w:sz w:val="36"/>
          <w:szCs w:val="32"/>
        </w:rPr>
        <w:t>修治城廓，聚集百姓，</w:t>
      </w:r>
      <w:r w:rsidR="00486CA4" w:rsidRPr="006472DF">
        <w:rPr>
          <w:rFonts w:ascii="Arial" w:hAnsi="Arial" w:cs="Arial"/>
          <w:sz w:val="36"/>
          <w:szCs w:val="21"/>
        </w:rPr>
        <w:t>】</w:t>
      </w:r>
      <w:r w:rsidRPr="006472DF">
        <w:rPr>
          <w:rFonts w:ascii="Arial" w:hAnsi="Arial" w:cs="Arial"/>
          <w:sz w:val="36"/>
          <w:szCs w:val="21"/>
        </w:rPr>
        <w:t>，</w:t>
      </w:r>
      <w:proofErr w:type="gramStart"/>
      <w:r w:rsidRPr="006472DF">
        <w:rPr>
          <w:rFonts w:ascii="Arial" w:hAnsi="Arial" w:cs="Arial"/>
          <w:sz w:val="36"/>
          <w:szCs w:val="21"/>
        </w:rPr>
        <w:t>缮</w:t>
      </w:r>
      <w:proofErr w:type="gramEnd"/>
      <w:r w:rsidRPr="006472DF">
        <w:rPr>
          <w:rFonts w:ascii="Arial" w:hAnsi="Arial" w:cs="Arial"/>
          <w:sz w:val="36"/>
          <w:szCs w:val="21"/>
        </w:rPr>
        <w:t>甲兵，</w:t>
      </w:r>
      <w:proofErr w:type="gramStart"/>
      <w:r w:rsidRPr="006472DF">
        <w:rPr>
          <w:rFonts w:ascii="Arial" w:hAnsi="Arial" w:cs="Arial"/>
          <w:sz w:val="36"/>
          <w:szCs w:val="21"/>
        </w:rPr>
        <w:t>具卒乘</w:t>
      </w:r>
      <w:proofErr w:type="gramEnd"/>
      <w:r w:rsidRPr="006472DF">
        <w:rPr>
          <w:rFonts w:ascii="Arial" w:hAnsi="Arial" w:cs="Arial"/>
          <w:sz w:val="36"/>
          <w:szCs w:val="21"/>
        </w:rPr>
        <w:t>(</w:t>
      </w:r>
      <w:proofErr w:type="spellStart"/>
      <w:r w:rsidRPr="006472DF">
        <w:rPr>
          <w:rFonts w:ascii="Arial" w:hAnsi="Arial" w:cs="Arial"/>
          <w:sz w:val="36"/>
          <w:szCs w:val="21"/>
        </w:rPr>
        <w:t>shèng</w:t>
      </w:r>
      <w:proofErr w:type="spellEnd"/>
      <w:r w:rsidRPr="006472DF">
        <w:rPr>
          <w:rFonts w:ascii="Arial" w:hAnsi="Arial" w:cs="Arial"/>
          <w:sz w:val="36"/>
          <w:szCs w:val="21"/>
        </w:rPr>
        <w:t>)</w:t>
      </w:r>
      <w:r w:rsidRPr="006472DF">
        <w:rPr>
          <w:rFonts w:ascii="Arial" w:hAnsi="Arial" w:cs="Arial"/>
          <w:sz w:val="36"/>
          <w:szCs w:val="21"/>
        </w:rPr>
        <w:t>，将袭郑。夫人将启</w:t>
      </w:r>
      <w:r w:rsidR="00486CA4" w:rsidRPr="006472DF">
        <w:rPr>
          <w:rFonts w:ascii="Arial" w:hAnsi="Arial" w:cs="Arial"/>
          <w:sz w:val="36"/>
          <w:szCs w:val="21"/>
        </w:rPr>
        <w:t>【</w:t>
      </w:r>
      <w:r w:rsidR="00486CA4">
        <w:rPr>
          <w:rFonts w:ascii="Arial" w:hAnsi="Arial" w:cs="Arial" w:hint="eastAsia"/>
          <w:sz w:val="36"/>
          <w:szCs w:val="21"/>
        </w:rPr>
        <w:t>为动用法，为。。。打开城门</w:t>
      </w:r>
      <w:r w:rsidR="00486CA4" w:rsidRPr="006472DF">
        <w:rPr>
          <w:rFonts w:ascii="Arial" w:hAnsi="Arial" w:cs="Arial"/>
          <w:sz w:val="36"/>
          <w:szCs w:val="21"/>
        </w:rPr>
        <w:t>】</w:t>
      </w:r>
      <w:r w:rsidRPr="006472DF">
        <w:rPr>
          <w:rFonts w:ascii="Arial" w:hAnsi="Arial" w:cs="Arial"/>
          <w:sz w:val="36"/>
          <w:szCs w:val="21"/>
        </w:rPr>
        <w:t>之。</w:t>
      </w:r>
      <w:proofErr w:type="gramStart"/>
      <w:r w:rsidRPr="006472DF">
        <w:rPr>
          <w:rFonts w:ascii="Arial" w:hAnsi="Arial" w:cs="Arial"/>
          <w:sz w:val="36"/>
          <w:szCs w:val="21"/>
        </w:rPr>
        <w:t>公闻其期</w:t>
      </w:r>
      <w:proofErr w:type="gramEnd"/>
      <w:r w:rsidRPr="006472DF">
        <w:rPr>
          <w:rFonts w:ascii="Arial" w:hAnsi="Arial" w:cs="Arial"/>
          <w:sz w:val="36"/>
          <w:szCs w:val="21"/>
        </w:rPr>
        <w:t>，曰：</w:t>
      </w:r>
      <w:r w:rsidRPr="00486CA4">
        <w:rPr>
          <w:rFonts w:ascii="Arial" w:hAnsi="Arial" w:cs="Arial"/>
          <w:color w:val="FF0000"/>
          <w:sz w:val="36"/>
          <w:szCs w:val="21"/>
          <w:u w:val="single"/>
        </w:rPr>
        <w:t>“</w:t>
      </w:r>
      <w:r w:rsidRPr="00486CA4">
        <w:rPr>
          <w:rFonts w:ascii="Arial" w:hAnsi="Arial" w:cs="Arial"/>
          <w:color w:val="FF0000"/>
          <w:sz w:val="36"/>
          <w:szCs w:val="21"/>
          <w:u w:val="single"/>
        </w:rPr>
        <w:t>可矣！</w:t>
      </w:r>
      <w:r w:rsidRPr="00486CA4">
        <w:rPr>
          <w:rFonts w:ascii="Arial" w:hAnsi="Arial" w:cs="Arial"/>
          <w:color w:val="FF0000"/>
          <w:sz w:val="36"/>
          <w:szCs w:val="21"/>
          <w:u w:val="single"/>
        </w:rPr>
        <w:t>”</w:t>
      </w:r>
      <w:proofErr w:type="gramStart"/>
      <w:r w:rsidRPr="006472DF">
        <w:rPr>
          <w:rFonts w:ascii="Arial" w:hAnsi="Arial" w:cs="Arial"/>
          <w:sz w:val="36"/>
          <w:szCs w:val="21"/>
        </w:rPr>
        <w:t>命子封帅车</w:t>
      </w:r>
      <w:proofErr w:type="gramEnd"/>
      <w:r w:rsidRPr="006472DF">
        <w:rPr>
          <w:rFonts w:ascii="Arial" w:hAnsi="Arial" w:cs="Arial"/>
          <w:sz w:val="36"/>
          <w:szCs w:val="21"/>
        </w:rPr>
        <w:t>二百乘以伐京。京</w:t>
      </w:r>
      <w:proofErr w:type="gramStart"/>
      <w:r w:rsidRPr="006472DF">
        <w:rPr>
          <w:rFonts w:ascii="Arial" w:hAnsi="Arial" w:cs="Arial"/>
          <w:sz w:val="36"/>
          <w:szCs w:val="21"/>
        </w:rPr>
        <w:t>叛</w:t>
      </w:r>
      <w:proofErr w:type="gramEnd"/>
      <w:r w:rsidRPr="006472DF">
        <w:rPr>
          <w:rFonts w:ascii="Arial" w:hAnsi="Arial" w:cs="Arial"/>
          <w:sz w:val="36"/>
          <w:szCs w:val="21"/>
        </w:rPr>
        <w:t>大叔段，段入于</w:t>
      </w:r>
      <w:proofErr w:type="gramStart"/>
      <w:r w:rsidRPr="006472DF">
        <w:rPr>
          <w:rFonts w:ascii="Arial" w:hAnsi="Arial" w:cs="Arial"/>
          <w:sz w:val="36"/>
          <w:szCs w:val="21"/>
        </w:rPr>
        <w:t>鄢</w:t>
      </w:r>
      <w:proofErr w:type="gramEnd"/>
      <w:r w:rsidRPr="006472DF">
        <w:rPr>
          <w:rFonts w:ascii="Arial" w:hAnsi="Arial" w:cs="Arial"/>
          <w:sz w:val="36"/>
          <w:szCs w:val="21"/>
        </w:rPr>
        <w:t>，公伐诸</w:t>
      </w:r>
      <w:proofErr w:type="gramStart"/>
      <w:r w:rsidRPr="006472DF">
        <w:rPr>
          <w:rFonts w:ascii="Arial" w:hAnsi="Arial" w:cs="Arial"/>
          <w:sz w:val="36"/>
          <w:szCs w:val="21"/>
        </w:rPr>
        <w:t>鄢</w:t>
      </w:r>
      <w:proofErr w:type="gramEnd"/>
      <w:r w:rsidRPr="006472DF">
        <w:rPr>
          <w:rFonts w:ascii="Arial" w:hAnsi="Arial" w:cs="Arial"/>
          <w:sz w:val="36"/>
          <w:szCs w:val="21"/>
        </w:rPr>
        <w:t>(</w:t>
      </w:r>
      <w:proofErr w:type="spellStart"/>
      <w:r w:rsidRPr="006472DF">
        <w:rPr>
          <w:rFonts w:ascii="Arial" w:hAnsi="Arial" w:cs="Arial"/>
          <w:sz w:val="36"/>
          <w:szCs w:val="21"/>
        </w:rPr>
        <w:t>yān</w:t>
      </w:r>
      <w:proofErr w:type="spellEnd"/>
      <w:r w:rsidRPr="006472DF">
        <w:rPr>
          <w:rFonts w:ascii="Arial" w:hAnsi="Arial" w:cs="Arial"/>
          <w:sz w:val="36"/>
          <w:szCs w:val="21"/>
        </w:rPr>
        <w:t>)</w:t>
      </w:r>
      <w:r w:rsidRPr="006472DF">
        <w:rPr>
          <w:rFonts w:ascii="Arial" w:hAnsi="Arial" w:cs="Arial"/>
          <w:sz w:val="36"/>
          <w:szCs w:val="21"/>
        </w:rPr>
        <w:t>。五月辛丑，大叔出奔共【旧读</w:t>
      </w:r>
      <w:proofErr w:type="spellStart"/>
      <w:r w:rsidRPr="006472DF">
        <w:rPr>
          <w:rFonts w:ascii="Arial" w:hAnsi="Arial" w:cs="Arial"/>
          <w:sz w:val="36"/>
          <w:szCs w:val="21"/>
        </w:rPr>
        <w:t>gōng</w:t>
      </w:r>
      <w:proofErr w:type="spellEnd"/>
      <w:r w:rsidRPr="006472DF">
        <w:rPr>
          <w:rFonts w:ascii="Arial" w:hAnsi="Arial" w:cs="Arial"/>
          <w:sz w:val="36"/>
          <w:szCs w:val="21"/>
        </w:rPr>
        <w:t>】。</w:t>
      </w:r>
      <w:r w:rsidRPr="006472DF">
        <w:rPr>
          <w:rFonts w:ascii="Arial" w:hAnsi="Arial" w:cs="Arial"/>
          <w:sz w:val="36"/>
          <w:szCs w:val="21"/>
        </w:rPr>
        <w:t xml:space="preserve"> </w:t>
      </w:r>
      <w:r w:rsidRPr="006472DF">
        <w:rPr>
          <w:rFonts w:ascii="Arial" w:hAnsi="Arial" w:cs="Arial"/>
          <w:sz w:val="36"/>
          <w:szCs w:val="21"/>
        </w:rPr>
        <w:br/>
      </w:r>
      <w:r w:rsidRPr="006472DF">
        <w:rPr>
          <w:rFonts w:ascii="Arial" w:hAnsi="Arial" w:cs="Arial"/>
          <w:sz w:val="36"/>
          <w:szCs w:val="21"/>
        </w:rPr>
        <w:t xml:space="preserve">　　书曰：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郑伯克段于</w:t>
      </w:r>
      <w:proofErr w:type="gramStart"/>
      <w:r w:rsidRPr="006472DF">
        <w:rPr>
          <w:rFonts w:ascii="Arial" w:hAnsi="Arial" w:cs="Arial"/>
          <w:sz w:val="36"/>
          <w:szCs w:val="21"/>
        </w:rPr>
        <w:t>鄢</w:t>
      </w:r>
      <w:proofErr w:type="gramEnd"/>
      <w:r w:rsidRPr="006472DF">
        <w:rPr>
          <w:rFonts w:ascii="Arial" w:hAnsi="Arial" w:cs="Arial"/>
          <w:sz w:val="36"/>
          <w:szCs w:val="21"/>
        </w:rPr>
        <w:t>。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段不弟【通悌</w:t>
      </w:r>
      <w:proofErr w:type="spellStart"/>
      <w:r w:rsidRPr="006472DF">
        <w:rPr>
          <w:rFonts w:ascii="Arial" w:hAnsi="Arial" w:cs="Arial"/>
          <w:sz w:val="36"/>
          <w:szCs w:val="21"/>
        </w:rPr>
        <w:t>tì</w:t>
      </w:r>
      <w:proofErr w:type="spellEnd"/>
      <w:r w:rsidRPr="006472DF">
        <w:rPr>
          <w:rFonts w:ascii="Arial" w:hAnsi="Arial" w:cs="Arial"/>
          <w:sz w:val="36"/>
          <w:szCs w:val="21"/>
        </w:rPr>
        <w:t>】，故不言弟；如二君，故曰克；</w:t>
      </w:r>
      <w:proofErr w:type="gramStart"/>
      <w:r w:rsidRPr="006472DF">
        <w:rPr>
          <w:rFonts w:ascii="Arial" w:hAnsi="Arial" w:cs="Arial"/>
          <w:sz w:val="36"/>
          <w:szCs w:val="21"/>
        </w:rPr>
        <w:t>称郑伯</w:t>
      </w:r>
      <w:proofErr w:type="gramEnd"/>
      <w:r w:rsidRPr="006472DF">
        <w:rPr>
          <w:rFonts w:ascii="Arial" w:hAnsi="Arial" w:cs="Arial"/>
          <w:sz w:val="36"/>
          <w:szCs w:val="21"/>
        </w:rPr>
        <w:t>，讥失教也；</w:t>
      </w:r>
      <w:proofErr w:type="gramStart"/>
      <w:r w:rsidRPr="006472DF">
        <w:rPr>
          <w:rFonts w:ascii="Arial" w:hAnsi="Arial" w:cs="Arial"/>
          <w:sz w:val="36"/>
          <w:szCs w:val="21"/>
        </w:rPr>
        <w:t>谓之郑志</w:t>
      </w:r>
      <w:proofErr w:type="gramEnd"/>
      <w:r w:rsidR="00486CA4" w:rsidRPr="006472DF">
        <w:rPr>
          <w:rFonts w:ascii="Arial" w:hAnsi="Arial" w:cs="Arial"/>
          <w:sz w:val="36"/>
          <w:szCs w:val="21"/>
        </w:rPr>
        <w:t>【</w:t>
      </w:r>
      <w:r w:rsidR="00486CA4">
        <w:rPr>
          <w:rFonts w:ascii="Arial" w:hAnsi="Arial" w:cs="Arial" w:hint="eastAsia"/>
          <w:sz w:val="36"/>
          <w:szCs w:val="21"/>
        </w:rPr>
        <w:t>郑伯的想法</w:t>
      </w:r>
      <w:r w:rsidR="00486CA4" w:rsidRPr="006472DF">
        <w:rPr>
          <w:rFonts w:ascii="Arial" w:hAnsi="Arial" w:cs="Arial"/>
          <w:sz w:val="36"/>
          <w:szCs w:val="21"/>
        </w:rPr>
        <w:t>】</w:t>
      </w:r>
      <w:r w:rsidRPr="006472DF">
        <w:rPr>
          <w:rFonts w:ascii="Arial" w:hAnsi="Arial" w:cs="Arial"/>
          <w:sz w:val="36"/>
          <w:szCs w:val="21"/>
        </w:rPr>
        <w:t>。不言出奔，难</w:t>
      </w:r>
      <w:r w:rsidR="00486CA4" w:rsidRPr="006472DF">
        <w:rPr>
          <w:rFonts w:ascii="Arial" w:hAnsi="Arial" w:cs="Arial"/>
          <w:sz w:val="36"/>
          <w:szCs w:val="21"/>
        </w:rPr>
        <w:t>【</w:t>
      </w:r>
      <w:r w:rsidR="00486CA4">
        <w:rPr>
          <w:rFonts w:ascii="Arial" w:hAnsi="Arial" w:cs="Arial" w:hint="eastAsia"/>
          <w:sz w:val="36"/>
          <w:szCs w:val="21"/>
        </w:rPr>
        <w:t>责备</w:t>
      </w:r>
      <w:r w:rsidR="00486CA4" w:rsidRPr="006472DF">
        <w:rPr>
          <w:rFonts w:ascii="Arial" w:hAnsi="Arial" w:cs="Arial"/>
          <w:sz w:val="36"/>
          <w:szCs w:val="21"/>
        </w:rPr>
        <w:t>】</w:t>
      </w:r>
      <w:r w:rsidRPr="006472DF">
        <w:rPr>
          <w:rFonts w:ascii="Arial" w:hAnsi="Arial" w:cs="Arial"/>
          <w:sz w:val="36"/>
          <w:szCs w:val="21"/>
        </w:rPr>
        <w:t>之也。</w:t>
      </w:r>
      <w:r w:rsidRPr="006472DF">
        <w:rPr>
          <w:rFonts w:ascii="Arial" w:hAnsi="Arial" w:cs="Arial"/>
          <w:sz w:val="36"/>
          <w:szCs w:val="21"/>
        </w:rPr>
        <w:t xml:space="preserve"> </w:t>
      </w:r>
      <w:r w:rsidRPr="006472DF">
        <w:rPr>
          <w:rFonts w:ascii="Arial" w:hAnsi="Arial" w:cs="Arial"/>
          <w:sz w:val="36"/>
          <w:szCs w:val="21"/>
        </w:rPr>
        <w:br/>
      </w:r>
      <w:r w:rsidRPr="006472DF">
        <w:rPr>
          <w:rFonts w:ascii="Arial" w:hAnsi="Arial" w:cs="Arial"/>
          <w:sz w:val="36"/>
          <w:szCs w:val="21"/>
        </w:rPr>
        <w:t xml:space="preserve">　　遂寘</w:t>
      </w:r>
      <w:r w:rsidR="00486CA4" w:rsidRPr="006472DF">
        <w:rPr>
          <w:rFonts w:ascii="Arial" w:hAnsi="Arial" w:cs="Arial"/>
          <w:sz w:val="36"/>
          <w:szCs w:val="21"/>
        </w:rPr>
        <w:t>【通</w:t>
      </w:r>
      <w:r w:rsidR="00486CA4">
        <w:rPr>
          <w:rFonts w:ascii="Arial" w:hAnsi="Arial" w:cs="Arial" w:hint="eastAsia"/>
          <w:sz w:val="36"/>
          <w:szCs w:val="21"/>
        </w:rPr>
        <w:t>置</w:t>
      </w:r>
      <w:r w:rsidR="00486CA4" w:rsidRPr="006472DF">
        <w:rPr>
          <w:rFonts w:ascii="Arial" w:hAnsi="Arial" w:cs="Arial"/>
          <w:sz w:val="36"/>
          <w:szCs w:val="21"/>
        </w:rPr>
        <w:t>】</w:t>
      </w:r>
      <w:r w:rsidRPr="006472DF">
        <w:rPr>
          <w:rFonts w:ascii="Arial" w:hAnsi="Arial" w:cs="Arial"/>
          <w:sz w:val="36"/>
          <w:szCs w:val="21"/>
        </w:rPr>
        <w:t>姜氏于城</w:t>
      </w:r>
      <w:proofErr w:type="gramStart"/>
      <w:r w:rsidRPr="006472DF">
        <w:rPr>
          <w:rFonts w:ascii="Arial" w:hAnsi="Arial" w:cs="Arial"/>
          <w:sz w:val="36"/>
          <w:szCs w:val="21"/>
        </w:rPr>
        <w:t>颍</w:t>
      </w:r>
      <w:proofErr w:type="gramEnd"/>
      <w:r w:rsidRPr="006472DF">
        <w:rPr>
          <w:rFonts w:ascii="Arial" w:hAnsi="Arial" w:cs="Arial"/>
          <w:sz w:val="36"/>
          <w:szCs w:val="21"/>
        </w:rPr>
        <w:t>，</w:t>
      </w:r>
      <w:proofErr w:type="gramStart"/>
      <w:r w:rsidRPr="006472DF">
        <w:rPr>
          <w:rFonts w:ascii="Arial" w:hAnsi="Arial" w:cs="Arial"/>
          <w:sz w:val="36"/>
          <w:szCs w:val="21"/>
        </w:rPr>
        <w:t>而誓之</w:t>
      </w:r>
      <w:proofErr w:type="gramEnd"/>
      <w:r w:rsidRPr="006472DF">
        <w:rPr>
          <w:rFonts w:ascii="Arial" w:hAnsi="Arial" w:cs="Arial"/>
          <w:sz w:val="36"/>
          <w:szCs w:val="21"/>
        </w:rPr>
        <w:t>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不及黄泉，无相见也。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既而悔之。</w:t>
      </w:r>
      <w:r w:rsidRPr="006472DF">
        <w:rPr>
          <w:rFonts w:ascii="Arial" w:hAnsi="Arial" w:cs="Arial"/>
          <w:sz w:val="36"/>
          <w:szCs w:val="21"/>
        </w:rPr>
        <w:t xml:space="preserve"> </w:t>
      </w:r>
      <w:r w:rsidRPr="006472DF">
        <w:rPr>
          <w:rFonts w:ascii="Arial" w:hAnsi="Arial" w:cs="Arial"/>
          <w:sz w:val="36"/>
          <w:szCs w:val="21"/>
        </w:rPr>
        <w:br/>
      </w:r>
      <w:r w:rsidRPr="006472DF">
        <w:rPr>
          <w:rFonts w:ascii="Arial" w:hAnsi="Arial" w:cs="Arial"/>
          <w:sz w:val="36"/>
          <w:szCs w:val="21"/>
        </w:rPr>
        <w:t xml:space="preserve">　　</w:t>
      </w:r>
      <w:proofErr w:type="gramStart"/>
      <w:r w:rsidRPr="006472DF">
        <w:rPr>
          <w:rFonts w:ascii="Arial" w:hAnsi="Arial" w:cs="Arial"/>
          <w:sz w:val="36"/>
          <w:szCs w:val="21"/>
        </w:rPr>
        <w:t>颍考叔为颍</w:t>
      </w:r>
      <w:proofErr w:type="gramEnd"/>
      <w:r w:rsidRPr="006472DF">
        <w:rPr>
          <w:rFonts w:ascii="Arial" w:hAnsi="Arial" w:cs="Arial"/>
          <w:sz w:val="36"/>
          <w:szCs w:val="21"/>
        </w:rPr>
        <w:t>谷封人</w:t>
      </w:r>
      <w:r w:rsidR="00486CA4" w:rsidRPr="006472DF">
        <w:rPr>
          <w:rFonts w:ascii="Arial" w:hAnsi="Arial" w:cs="Arial"/>
          <w:sz w:val="36"/>
          <w:szCs w:val="21"/>
        </w:rPr>
        <w:t>【</w:t>
      </w:r>
      <w:r w:rsidR="00486CA4">
        <w:rPr>
          <w:rFonts w:ascii="Arial" w:hAnsi="Arial" w:cs="Arial" w:hint="eastAsia"/>
          <w:sz w:val="36"/>
          <w:szCs w:val="21"/>
        </w:rPr>
        <w:t>管理疆界的官员</w:t>
      </w:r>
      <w:r w:rsidR="00486CA4" w:rsidRPr="006472DF">
        <w:rPr>
          <w:rFonts w:ascii="Arial" w:hAnsi="Arial" w:cs="Arial"/>
          <w:sz w:val="36"/>
          <w:szCs w:val="21"/>
        </w:rPr>
        <w:t>】</w:t>
      </w:r>
      <w:r w:rsidRPr="006472DF">
        <w:rPr>
          <w:rFonts w:ascii="Arial" w:hAnsi="Arial" w:cs="Arial"/>
          <w:sz w:val="36"/>
          <w:szCs w:val="21"/>
        </w:rPr>
        <w:t>，闻之，有</w:t>
      </w:r>
      <w:r w:rsidR="00486CA4" w:rsidRPr="006472DF">
        <w:rPr>
          <w:rFonts w:ascii="Arial" w:hAnsi="Arial" w:cs="Arial"/>
          <w:sz w:val="36"/>
          <w:szCs w:val="21"/>
        </w:rPr>
        <w:t>【</w:t>
      </w:r>
      <w:r w:rsidR="00486CA4">
        <w:rPr>
          <w:rFonts w:ascii="Arial" w:hAnsi="Arial" w:cs="Arial" w:hint="eastAsia"/>
          <w:sz w:val="36"/>
          <w:szCs w:val="21"/>
        </w:rPr>
        <w:t>无义</w:t>
      </w:r>
      <w:r w:rsidR="00486CA4" w:rsidRPr="006472DF">
        <w:rPr>
          <w:rFonts w:ascii="Arial" w:hAnsi="Arial" w:cs="Arial"/>
          <w:sz w:val="36"/>
          <w:szCs w:val="21"/>
        </w:rPr>
        <w:t>】</w:t>
      </w:r>
      <w:r w:rsidRPr="006472DF">
        <w:rPr>
          <w:rFonts w:ascii="Arial" w:hAnsi="Arial" w:cs="Arial"/>
          <w:sz w:val="36"/>
          <w:szCs w:val="21"/>
        </w:rPr>
        <w:t>献于公，公赐之食，</w:t>
      </w:r>
      <w:proofErr w:type="gramStart"/>
      <w:r w:rsidRPr="006472DF">
        <w:rPr>
          <w:rFonts w:ascii="Arial" w:hAnsi="Arial" w:cs="Arial"/>
          <w:sz w:val="36"/>
          <w:szCs w:val="21"/>
        </w:rPr>
        <w:t>食舍肉</w:t>
      </w:r>
      <w:proofErr w:type="gramEnd"/>
      <w:r w:rsidRPr="006472DF">
        <w:rPr>
          <w:rFonts w:ascii="Arial" w:hAnsi="Arial" w:cs="Arial"/>
          <w:sz w:val="36"/>
          <w:szCs w:val="21"/>
        </w:rPr>
        <w:t>。公问之，对曰：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小人有母，皆尝小人之食矣，未尝君之羹，请以遗（</w:t>
      </w:r>
      <w:proofErr w:type="spellStart"/>
      <w:r w:rsidRPr="006472DF">
        <w:rPr>
          <w:rFonts w:ascii="Arial" w:hAnsi="Arial" w:cs="Arial"/>
          <w:sz w:val="36"/>
          <w:szCs w:val="21"/>
        </w:rPr>
        <w:t>wèi</w:t>
      </w:r>
      <w:proofErr w:type="spellEnd"/>
      <w:r w:rsidRPr="006472DF">
        <w:rPr>
          <w:rFonts w:ascii="Arial" w:hAnsi="Arial" w:cs="Arial"/>
          <w:sz w:val="36"/>
          <w:szCs w:val="21"/>
        </w:rPr>
        <w:t>）之。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公曰：</w:t>
      </w:r>
      <w:proofErr w:type="gramStart"/>
      <w:r w:rsidRPr="006472DF">
        <w:rPr>
          <w:rFonts w:ascii="Arial" w:hAnsi="Arial" w:cs="Arial"/>
          <w:sz w:val="36"/>
          <w:szCs w:val="21"/>
        </w:rPr>
        <w:t>“</w:t>
      </w:r>
      <w:proofErr w:type="gramEnd"/>
      <w:r w:rsidRPr="006472DF">
        <w:rPr>
          <w:rFonts w:ascii="Arial" w:hAnsi="Arial" w:cs="Arial"/>
          <w:sz w:val="36"/>
          <w:szCs w:val="21"/>
        </w:rPr>
        <w:t>尔有母遗，繄（</w:t>
      </w:r>
      <w:proofErr w:type="spellStart"/>
      <w:r w:rsidRPr="006472DF">
        <w:rPr>
          <w:rFonts w:ascii="Arial" w:hAnsi="Arial" w:cs="Arial"/>
          <w:sz w:val="36"/>
          <w:szCs w:val="21"/>
        </w:rPr>
        <w:t>yī</w:t>
      </w:r>
      <w:proofErr w:type="spellEnd"/>
      <w:r w:rsidR="00CB658E">
        <w:rPr>
          <w:rFonts w:ascii="Arial" w:hAnsi="Arial" w:cs="Arial" w:hint="eastAsia"/>
          <w:sz w:val="36"/>
          <w:szCs w:val="21"/>
        </w:rPr>
        <w:t>句首语气词，相当于“惟”，</w:t>
      </w:r>
      <w:r w:rsidR="00486CA4">
        <w:rPr>
          <w:rFonts w:ascii="Arial" w:hAnsi="Arial" w:cs="Arial" w:hint="eastAsia"/>
          <w:sz w:val="36"/>
          <w:szCs w:val="21"/>
        </w:rPr>
        <w:t>唯独</w:t>
      </w:r>
      <w:r w:rsidRPr="006472DF">
        <w:rPr>
          <w:rFonts w:ascii="Arial" w:hAnsi="Arial" w:cs="Arial"/>
          <w:sz w:val="36"/>
          <w:szCs w:val="21"/>
        </w:rPr>
        <w:t>）我独无！</w:t>
      </w:r>
      <w:proofErr w:type="gramStart"/>
      <w:r w:rsidRPr="006472DF">
        <w:rPr>
          <w:rFonts w:ascii="Arial" w:hAnsi="Arial" w:cs="Arial"/>
          <w:sz w:val="36"/>
          <w:szCs w:val="21"/>
        </w:rPr>
        <w:t>”</w:t>
      </w:r>
      <w:proofErr w:type="gramEnd"/>
      <w:r w:rsidRPr="006472DF">
        <w:rPr>
          <w:rFonts w:ascii="Arial" w:hAnsi="Arial" w:cs="Arial"/>
          <w:sz w:val="36"/>
          <w:szCs w:val="21"/>
        </w:rPr>
        <w:t>颍考叔曰：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敢问</w:t>
      </w:r>
      <w:r w:rsidRPr="00CB658E">
        <w:rPr>
          <w:rFonts w:ascii="Arial" w:hAnsi="Arial" w:cs="Arial"/>
          <w:color w:val="FF0000"/>
          <w:sz w:val="36"/>
          <w:szCs w:val="21"/>
        </w:rPr>
        <w:t>何谓</w:t>
      </w:r>
      <w:r w:rsidR="00CB658E">
        <w:rPr>
          <w:rFonts w:ascii="Arial" w:hAnsi="Arial" w:cs="Arial" w:hint="eastAsia"/>
          <w:sz w:val="36"/>
          <w:szCs w:val="21"/>
        </w:rPr>
        <w:t>（宾语前置）</w:t>
      </w:r>
      <w:r w:rsidRPr="006472DF">
        <w:rPr>
          <w:rFonts w:ascii="Arial" w:hAnsi="Arial" w:cs="Arial"/>
          <w:sz w:val="36"/>
          <w:szCs w:val="21"/>
        </w:rPr>
        <w:t>也？</w:t>
      </w:r>
      <w:r w:rsidRPr="006472DF">
        <w:rPr>
          <w:rFonts w:ascii="Arial" w:hAnsi="Arial" w:cs="Arial"/>
          <w:sz w:val="36"/>
          <w:szCs w:val="21"/>
        </w:rPr>
        <w:t>”</w:t>
      </w:r>
      <w:proofErr w:type="gramStart"/>
      <w:r w:rsidRPr="006472DF">
        <w:rPr>
          <w:rFonts w:ascii="Arial" w:hAnsi="Arial" w:cs="Arial"/>
          <w:sz w:val="36"/>
          <w:szCs w:val="21"/>
        </w:rPr>
        <w:t>公语【在这里读</w:t>
      </w:r>
      <w:proofErr w:type="spellStart"/>
      <w:r w:rsidRPr="006472DF">
        <w:rPr>
          <w:rFonts w:ascii="Arial" w:hAnsi="Arial" w:cs="Arial"/>
          <w:sz w:val="36"/>
          <w:szCs w:val="21"/>
        </w:rPr>
        <w:t>yù</w:t>
      </w:r>
      <w:proofErr w:type="spellEnd"/>
      <w:r w:rsidRPr="006472DF">
        <w:rPr>
          <w:rFonts w:ascii="Arial" w:hAnsi="Arial" w:cs="Arial"/>
          <w:sz w:val="36"/>
          <w:szCs w:val="21"/>
        </w:rPr>
        <w:t>】</w:t>
      </w:r>
      <w:proofErr w:type="gramEnd"/>
      <w:r w:rsidRPr="006472DF">
        <w:rPr>
          <w:rFonts w:ascii="Arial" w:hAnsi="Arial" w:cs="Arial"/>
          <w:sz w:val="36"/>
          <w:szCs w:val="21"/>
        </w:rPr>
        <w:t>之故，且</w:t>
      </w:r>
      <w:r w:rsidRPr="00CB658E">
        <w:rPr>
          <w:rFonts w:ascii="Arial" w:hAnsi="Arial" w:cs="Arial"/>
          <w:color w:val="FF0000"/>
          <w:sz w:val="36"/>
          <w:szCs w:val="21"/>
          <w:u w:val="single"/>
        </w:rPr>
        <w:t>告之</w:t>
      </w:r>
      <w:r w:rsidR="00CB658E" w:rsidRPr="00CB658E">
        <w:rPr>
          <w:rFonts w:ascii="Arial" w:hAnsi="Arial" w:cs="Arial" w:hint="eastAsia"/>
          <w:color w:val="FF0000"/>
          <w:sz w:val="36"/>
          <w:szCs w:val="21"/>
          <w:u w:val="single"/>
        </w:rPr>
        <w:t>（省略“以”）</w:t>
      </w:r>
      <w:r w:rsidRPr="00CB658E">
        <w:rPr>
          <w:rFonts w:ascii="Arial" w:hAnsi="Arial" w:cs="Arial"/>
          <w:color w:val="FF0000"/>
          <w:sz w:val="36"/>
          <w:szCs w:val="21"/>
          <w:u w:val="single"/>
        </w:rPr>
        <w:t>悔</w:t>
      </w:r>
      <w:r w:rsidR="00CB658E" w:rsidRPr="00CB658E">
        <w:rPr>
          <w:rFonts w:ascii="Arial" w:hAnsi="Arial" w:cs="Arial" w:hint="eastAsia"/>
          <w:color w:val="FF0000"/>
          <w:sz w:val="36"/>
          <w:szCs w:val="21"/>
          <w:u w:val="single"/>
        </w:rPr>
        <w:t>（状语后置）</w:t>
      </w:r>
      <w:r w:rsidRPr="006472DF">
        <w:rPr>
          <w:rFonts w:ascii="Arial" w:hAnsi="Arial" w:cs="Arial"/>
          <w:sz w:val="36"/>
          <w:szCs w:val="21"/>
        </w:rPr>
        <w:t>。对曰：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君</w:t>
      </w:r>
      <w:r w:rsidRPr="00CB658E">
        <w:rPr>
          <w:rFonts w:ascii="Arial" w:hAnsi="Arial" w:cs="Arial"/>
          <w:color w:val="FF0000"/>
          <w:sz w:val="36"/>
          <w:szCs w:val="21"/>
          <w:u w:val="single"/>
        </w:rPr>
        <w:t>何患</w:t>
      </w:r>
      <w:r w:rsidRPr="006472DF">
        <w:rPr>
          <w:rFonts w:ascii="Arial" w:hAnsi="Arial" w:cs="Arial"/>
          <w:sz w:val="36"/>
          <w:szCs w:val="21"/>
        </w:rPr>
        <w:t>焉？若阙【通掘】地及泉，隧而相见，其谁曰不然？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公从之。公入而赋：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大隧之中，其乐也融融！</w:t>
      </w:r>
      <w:r w:rsidRPr="006472DF">
        <w:rPr>
          <w:rFonts w:ascii="Arial" w:hAnsi="Arial" w:cs="Arial"/>
          <w:sz w:val="36"/>
          <w:szCs w:val="21"/>
        </w:rPr>
        <w:t>”</w:t>
      </w:r>
      <w:proofErr w:type="gramStart"/>
      <w:r w:rsidRPr="006472DF">
        <w:rPr>
          <w:rFonts w:ascii="Arial" w:hAnsi="Arial" w:cs="Arial"/>
          <w:sz w:val="36"/>
          <w:szCs w:val="21"/>
        </w:rPr>
        <w:t>姜出而</w:t>
      </w:r>
      <w:proofErr w:type="gramEnd"/>
      <w:r w:rsidRPr="006472DF">
        <w:rPr>
          <w:rFonts w:ascii="Arial" w:hAnsi="Arial" w:cs="Arial"/>
          <w:sz w:val="36"/>
          <w:szCs w:val="21"/>
        </w:rPr>
        <w:t>赋：</w:t>
      </w:r>
      <w:r w:rsidRPr="006472DF">
        <w:rPr>
          <w:rFonts w:ascii="Arial" w:hAnsi="Arial" w:cs="Arial"/>
          <w:sz w:val="36"/>
          <w:szCs w:val="21"/>
        </w:rPr>
        <w:t>“</w:t>
      </w:r>
      <w:r w:rsidRPr="006472DF">
        <w:rPr>
          <w:rFonts w:ascii="Arial" w:hAnsi="Arial" w:cs="Arial"/>
          <w:sz w:val="36"/>
          <w:szCs w:val="21"/>
        </w:rPr>
        <w:t>大隧之外，其乐也泄泄（</w:t>
      </w:r>
      <w:proofErr w:type="spellStart"/>
      <w:r w:rsidRPr="006472DF">
        <w:rPr>
          <w:rFonts w:ascii="Arial" w:hAnsi="Arial" w:cs="Arial"/>
          <w:sz w:val="36"/>
          <w:szCs w:val="21"/>
        </w:rPr>
        <w:t>yì</w:t>
      </w:r>
      <w:proofErr w:type="spellEnd"/>
      <w:r w:rsidRPr="006472DF">
        <w:rPr>
          <w:rFonts w:ascii="Arial" w:hAnsi="Arial" w:cs="Arial"/>
          <w:sz w:val="36"/>
          <w:szCs w:val="21"/>
        </w:rPr>
        <w:t>）。</w:t>
      </w:r>
      <w:r w:rsidRPr="006472DF">
        <w:rPr>
          <w:rFonts w:ascii="Arial" w:hAnsi="Arial" w:cs="Arial"/>
          <w:sz w:val="36"/>
          <w:szCs w:val="21"/>
        </w:rPr>
        <w:t>”</w:t>
      </w:r>
      <w:r w:rsidRPr="006472DF">
        <w:rPr>
          <w:rFonts w:ascii="Arial" w:hAnsi="Arial" w:cs="Arial"/>
          <w:sz w:val="36"/>
          <w:szCs w:val="21"/>
        </w:rPr>
        <w:t>遂为母子如初。</w:t>
      </w:r>
      <w:r w:rsidRPr="006472DF">
        <w:rPr>
          <w:rFonts w:ascii="Arial" w:hAnsi="Arial" w:cs="Arial"/>
          <w:sz w:val="36"/>
          <w:szCs w:val="21"/>
        </w:rPr>
        <w:t xml:space="preserve"> </w:t>
      </w:r>
      <w:r w:rsidRPr="006472DF">
        <w:rPr>
          <w:rFonts w:ascii="Arial" w:hAnsi="Arial" w:cs="Arial"/>
          <w:sz w:val="36"/>
          <w:szCs w:val="21"/>
        </w:rPr>
        <w:br/>
      </w:r>
      <w:r w:rsidRPr="006472DF">
        <w:rPr>
          <w:rFonts w:ascii="Arial" w:hAnsi="Arial" w:cs="Arial"/>
          <w:sz w:val="36"/>
          <w:szCs w:val="21"/>
        </w:rPr>
        <w:t xml:space="preserve">　　君子曰：</w:t>
      </w:r>
      <w:r w:rsidRPr="006472DF">
        <w:rPr>
          <w:rFonts w:ascii="Arial" w:hAnsi="Arial" w:cs="Arial"/>
          <w:sz w:val="36"/>
          <w:szCs w:val="21"/>
        </w:rPr>
        <w:t>“</w:t>
      </w:r>
      <w:proofErr w:type="gramStart"/>
      <w:r w:rsidRPr="006472DF">
        <w:rPr>
          <w:rFonts w:ascii="Arial" w:hAnsi="Arial" w:cs="Arial"/>
          <w:sz w:val="36"/>
          <w:szCs w:val="21"/>
        </w:rPr>
        <w:t>颍</w:t>
      </w:r>
      <w:proofErr w:type="gramEnd"/>
      <w:r w:rsidRPr="006472DF">
        <w:rPr>
          <w:rFonts w:ascii="Arial" w:hAnsi="Arial" w:cs="Arial"/>
          <w:sz w:val="36"/>
          <w:szCs w:val="21"/>
        </w:rPr>
        <w:t>考叔，纯孝也，爱其母，施</w:t>
      </w:r>
      <w:r w:rsidR="00C211C9" w:rsidRPr="006472DF">
        <w:rPr>
          <w:rFonts w:ascii="Arial" w:hAnsi="Arial" w:cs="Arial"/>
          <w:sz w:val="36"/>
          <w:szCs w:val="21"/>
        </w:rPr>
        <w:t>（</w:t>
      </w:r>
      <w:proofErr w:type="spellStart"/>
      <w:r w:rsidR="00C211C9" w:rsidRPr="006472DF">
        <w:rPr>
          <w:rFonts w:ascii="Arial" w:hAnsi="Arial" w:cs="Arial"/>
          <w:sz w:val="36"/>
          <w:szCs w:val="21"/>
        </w:rPr>
        <w:t>yì</w:t>
      </w:r>
      <w:proofErr w:type="spellEnd"/>
      <w:r w:rsidR="00C211C9">
        <w:rPr>
          <w:rFonts w:ascii="Arial" w:hAnsi="Arial" w:cs="Arial" w:hint="eastAsia"/>
          <w:sz w:val="36"/>
          <w:szCs w:val="21"/>
        </w:rPr>
        <w:t>延续，</w:t>
      </w:r>
      <w:r w:rsidR="00C211C9">
        <w:rPr>
          <w:rFonts w:ascii="Arial" w:hAnsi="Arial" w:cs="Arial" w:hint="eastAsia"/>
          <w:sz w:val="36"/>
          <w:szCs w:val="21"/>
        </w:rPr>
        <w:lastRenderedPageBreak/>
        <w:t>延及</w:t>
      </w:r>
      <w:r w:rsidR="00C211C9" w:rsidRPr="006472DF">
        <w:rPr>
          <w:rFonts w:ascii="Arial" w:hAnsi="Arial" w:cs="Arial"/>
          <w:sz w:val="36"/>
          <w:szCs w:val="21"/>
        </w:rPr>
        <w:t>）</w:t>
      </w:r>
      <w:r w:rsidRPr="006472DF">
        <w:rPr>
          <w:rFonts w:ascii="Arial" w:hAnsi="Arial" w:cs="Arial"/>
          <w:sz w:val="36"/>
          <w:szCs w:val="21"/>
        </w:rPr>
        <w:t>及庄公。</w:t>
      </w:r>
      <w:r w:rsidRPr="006472DF">
        <w:rPr>
          <w:b/>
          <w:color w:val="000020"/>
          <w:sz w:val="36"/>
          <w:szCs w:val="32"/>
        </w:rPr>
        <w:t>诗</w:t>
      </w:r>
      <w:r w:rsidRPr="006472DF">
        <w:rPr>
          <w:rFonts w:ascii="Arial" w:hAnsi="Arial" w:cs="Arial"/>
          <w:sz w:val="36"/>
          <w:szCs w:val="21"/>
        </w:rPr>
        <w:t>曰：</w:t>
      </w:r>
      <w:r w:rsidRPr="006472DF">
        <w:rPr>
          <w:rFonts w:ascii="Arial" w:hAnsi="Arial" w:cs="Arial"/>
          <w:sz w:val="36"/>
          <w:szCs w:val="21"/>
        </w:rPr>
        <w:t>‘</w:t>
      </w:r>
      <w:r w:rsidRPr="006472DF">
        <w:rPr>
          <w:rFonts w:ascii="Arial" w:hAnsi="Arial" w:cs="Arial"/>
          <w:sz w:val="36"/>
          <w:szCs w:val="21"/>
        </w:rPr>
        <w:t>孝子不</w:t>
      </w:r>
      <w:bookmarkStart w:id="0" w:name="_GoBack"/>
      <w:r w:rsidRPr="006472DF">
        <w:rPr>
          <w:rFonts w:ascii="Arial" w:hAnsi="Arial" w:cs="Arial"/>
          <w:sz w:val="36"/>
          <w:szCs w:val="21"/>
        </w:rPr>
        <w:t>匮</w:t>
      </w:r>
      <w:bookmarkEnd w:id="0"/>
      <w:r w:rsidRPr="006472DF">
        <w:rPr>
          <w:rFonts w:ascii="Arial" w:hAnsi="Arial" w:cs="Arial"/>
          <w:sz w:val="36"/>
          <w:szCs w:val="21"/>
        </w:rPr>
        <w:t>（</w:t>
      </w:r>
      <w:proofErr w:type="spellStart"/>
      <w:r w:rsidRPr="006472DF">
        <w:rPr>
          <w:rFonts w:ascii="Arial" w:hAnsi="Arial" w:cs="Arial"/>
          <w:sz w:val="36"/>
          <w:szCs w:val="21"/>
        </w:rPr>
        <w:t>kuì</w:t>
      </w:r>
      <w:proofErr w:type="spellEnd"/>
      <w:r w:rsidR="00C211C9" w:rsidRPr="006472DF">
        <w:rPr>
          <w:b/>
          <w:color w:val="008000"/>
          <w:sz w:val="36"/>
          <w:szCs w:val="32"/>
        </w:rPr>
        <w:t>不断地推行孝道</w:t>
      </w:r>
      <w:r w:rsidRPr="006472DF">
        <w:rPr>
          <w:rFonts w:ascii="Arial" w:hAnsi="Arial" w:cs="Arial"/>
          <w:sz w:val="36"/>
          <w:szCs w:val="21"/>
        </w:rPr>
        <w:t>），永锡【通赐】尔类。</w:t>
      </w:r>
      <w:r w:rsidRPr="006472DF">
        <w:rPr>
          <w:rFonts w:ascii="Arial" w:hAnsi="Arial" w:cs="Arial"/>
          <w:sz w:val="36"/>
          <w:szCs w:val="21"/>
        </w:rPr>
        <w:t>’</w:t>
      </w:r>
      <w:r w:rsidRPr="006472DF">
        <w:rPr>
          <w:rFonts w:ascii="Arial" w:hAnsi="Arial" w:cs="Arial"/>
          <w:sz w:val="36"/>
          <w:szCs w:val="21"/>
        </w:rPr>
        <w:t>其是</w:t>
      </w:r>
      <w:proofErr w:type="gramStart"/>
      <w:r w:rsidRPr="006472DF">
        <w:rPr>
          <w:rFonts w:ascii="Arial" w:hAnsi="Arial" w:cs="Arial"/>
          <w:sz w:val="36"/>
          <w:szCs w:val="21"/>
        </w:rPr>
        <w:t>之</w:t>
      </w:r>
      <w:proofErr w:type="gramEnd"/>
      <w:r w:rsidRPr="006472DF">
        <w:rPr>
          <w:rFonts w:ascii="Arial" w:hAnsi="Arial" w:cs="Arial"/>
          <w:sz w:val="36"/>
          <w:szCs w:val="21"/>
        </w:rPr>
        <w:t>谓乎？</w:t>
      </w:r>
      <w:r w:rsidRPr="006472DF">
        <w:rPr>
          <w:rFonts w:ascii="Arial" w:hAnsi="Arial" w:cs="Arial"/>
          <w:sz w:val="36"/>
          <w:szCs w:val="21"/>
        </w:rPr>
        <w:t>”</w:t>
      </w:r>
    </w:p>
    <w:p w:rsidR="006472DF" w:rsidRPr="006472DF" w:rsidRDefault="006472DF" w:rsidP="006472DF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2"/>
        </w:rPr>
      </w:pPr>
      <w:r w:rsidRPr="006472DF">
        <w:rPr>
          <w:rFonts w:ascii="宋体" w:eastAsia="宋体" w:hAnsi="宋体" w:cs="宋体"/>
          <w:b/>
          <w:bCs/>
          <w:color w:val="FF0000"/>
          <w:kern w:val="0"/>
          <w:sz w:val="36"/>
          <w:szCs w:val="32"/>
        </w:rPr>
        <w:t>郑伯克段于</w:t>
      </w:r>
      <w:proofErr w:type="gramStart"/>
      <w:r w:rsidRPr="006472DF">
        <w:rPr>
          <w:rFonts w:ascii="宋体" w:eastAsia="宋体" w:hAnsi="宋体" w:cs="宋体"/>
          <w:b/>
          <w:bCs/>
          <w:color w:val="FF0000"/>
          <w:kern w:val="0"/>
          <w:sz w:val="36"/>
          <w:szCs w:val="32"/>
        </w:rPr>
        <w:t>鄢</w:t>
      </w:r>
      <w:bookmarkStart w:id="1" w:name="01"/>
      <w:proofErr w:type="gramEnd"/>
      <w:r w:rsidRPr="006472DF">
        <w:rPr>
          <w:rFonts w:ascii="宋体" w:eastAsia="宋体" w:hAnsi="宋体" w:cs="宋体"/>
          <w:b/>
          <w:bCs/>
          <w:kern w:val="0"/>
          <w:sz w:val="36"/>
          <w:szCs w:val="32"/>
        </w:rPr>
        <w:t>对照翻译</w:t>
      </w:r>
      <w:bookmarkEnd w:id="1"/>
      <w:r w:rsidRPr="006472DF">
        <w:rPr>
          <w:rFonts w:ascii="宋体" w:eastAsia="宋体" w:hAnsi="宋体" w:cs="宋体"/>
          <w:b/>
          <w:bCs/>
          <w:kern w:val="0"/>
          <w:sz w:val="36"/>
          <w:szCs w:val="32"/>
        </w:rPr>
        <w:t>：</w:t>
      </w:r>
    </w:p>
    <w:p w:rsidR="006472DF" w:rsidRPr="006472DF" w:rsidRDefault="006472DF" w:rsidP="006472DF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 w:val="36"/>
          <w:szCs w:val="32"/>
        </w:rPr>
      </w:pPr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 xml:space="preserve">　　初，郑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武公娶于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申，曰武姜，生庄公及共叔段。庄公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寤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生，惊姜氏，故名曰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寤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生，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遂恶之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。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爱共叔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段，欲立之，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亟请于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武公，公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弗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许。及庄公即位，为之请制。公曰：“制，岩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邑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也，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虢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叔死焉；他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邑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唯命。”请京，使居之，谓之京城大叔。</w:t>
      </w:r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br/>
        <w:t xml:space="preserve">　　</w:t>
      </w:r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从前，郑武公在</w:t>
      </w:r>
      <w:proofErr w:type="gramStart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申国娶了一</w:t>
      </w:r>
      <w:proofErr w:type="gramEnd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妻子，叫武姜，她生下庄公和共叔段。庄公出生时脚先出来，武姜受到惊吓，因此给他取名叫“寤生”，很厌恶他。武姜偏爱共叔段，</w:t>
      </w:r>
      <w:proofErr w:type="gramStart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想立共叔</w:t>
      </w:r>
      <w:proofErr w:type="gramEnd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段为世子，多次向武公请求，武公都不答应。到庄公即位的时候，武姜</w:t>
      </w:r>
      <w:proofErr w:type="gramStart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就替共叔</w:t>
      </w:r>
      <w:proofErr w:type="gramEnd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段请求分封到制</w:t>
      </w:r>
      <w:proofErr w:type="gramStart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邑</w:t>
      </w:r>
      <w:proofErr w:type="gramEnd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去。庄公说：“制</w:t>
      </w:r>
      <w:proofErr w:type="gramStart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邑</w:t>
      </w:r>
      <w:proofErr w:type="gramEnd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是个险要的地方，从前</w:t>
      </w:r>
      <w:proofErr w:type="gramStart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虢</w:t>
      </w:r>
      <w:proofErr w:type="gramEnd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叔就死在那里，若是封给其它城邑，我都可以照吩咐办。”武姜便请求封给京</w:t>
      </w:r>
      <w:proofErr w:type="gramStart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邑</w:t>
      </w:r>
      <w:proofErr w:type="gramEnd"/>
      <w:r w:rsidRPr="006472DF">
        <w:rPr>
          <w:rFonts w:ascii="宋体" w:eastAsia="宋体" w:hAnsi="宋体" w:cs="宋体"/>
          <w:b/>
          <w:color w:val="008000"/>
          <w:kern w:val="0"/>
          <w:sz w:val="36"/>
          <w:szCs w:val="32"/>
        </w:rPr>
        <w:t>，庄公答应了，让他住在那里，称他为京城太叔。</w:t>
      </w:r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br/>
        <w:t xml:space="preserve">　　祭仲曰：“都城过百雉，国之害也。先王之制，大都不过参国之一；中，五之一；小，九之一。今京不度，非制也，君将不堪。”公曰：“姜氏欲之，焉辟害？”对曰：“姜氏何厌之有！不如</w:t>
      </w:r>
      <w:hyperlink r:id="rId6" w:history="1">
        <w:r w:rsidRPr="006472DF">
          <w:rPr>
            <w:rFonts w:ascii="宋体" w:eastAsia="宋体" w:hAnsi="宋体" w:cs="宋体"/>
            <w:b/>
            <w:color w:val="000077"/>
            <w:kern w:val="0"/>
            <w:sz w:val="36"/>
            <w:szCs w:val="32"/>
          </w:rPr>
          <w:t>早为之所</w:t>
        </w:r>
      </w:hyperlink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，无</w:t>
      </w:r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lastRenderedPageBreak/>
        <w:t>使滋蔓！蔓，难图也。蔓草犹不可除，</w:t>
      </w:r>
      <w:proofErr w:type="gramStart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况</w:t>
      </w:r>
      <w:proofErr w:type="gramEnd"/>
      <w:r w:rsidRPr="006472DF">
        <w:rPr>
          <w:rFonts w:ascii="宋体" w:eastAsia="宋体" w:hAnsi="宋体" w:cs="宋体"/>
          <w:b/>
          <w:color w:val="000020"/>
          <w:kern w:val="0"/>
          <w:sz w:val="36"/>
          <w:szCs w:val="32"/>
        </w:rPr>
        <w:t>君之宠弟乎！”公曰：“多行不义，必自毙。子姑待之。”</w:t>
      </w:r>
    </w:p>
    <w:p w:rsidR="00170E9E" w:rsidRPr="006472DF" w:rsidRDefault="006472DF">
      <w:pPr>
        <w:rPr>
          <w:b/>
          <w:sz w:val="36"/>
          <w:szCs w:val="32"/>
        </w:rPr>
      </w:pPr>
      <w:r w:rsidRPr="006472DF">
        <w:rPr>
          <w:b/>
          <w:color w:val="008000"/>
          <w:sz w:val="36"/>
          <w:szCs w:val="32"/>
        </w:rPr>
        <w:t>大夫祭仲说：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分封的都城如果超过三百方丈，那就会是国家的祸害。先王的制度规定：国内最大的城邑不能超过国都的三分之一，中等的不得超过它的五分</w:t>
      </w:r>
      <w:proofErr w:type="gramStart"/>
      <w:r w:rsidRPr="006472DF">
        <w:rPr>
          <w:b/>
          <w:color w:val="008000"/>
          <w:sz w:val="36"/>
          <w:szCs w:val="32"/>
        </w:rPr>
        <w:t>一</w:t>
      </w:r>
      <w:proofErr w:type="gramEnd"/>
      <w:r w:rsidRPr="006472DF">
        <w:rPr>
          <w:b/>
          <w:color w:val="008000"/>
          <w:sz w:val="36"/>
          <w:szCs w:val="32"/>
        </w:rPr>
        <w:t>，小的不能超过它的九分之一。现在，京</w:t>
      </w:r>
      <w:proofErr w:type="gramStart"/>
      <w:r w:rsidRPr="006472DF">
        <w:rPr>
          <w:b/>
          <w:color w:val="008000"/>
          <w:sz w:val="36"/>
          <w:szCs w:val="32"/>
        </w:rPr>
        <w:t>邑</w:t>
      </w:r>
      <w:proofErr w:type="gramEnd"/>
      <w:r w:rsidRPr="006472DF">
        <w:rPr>
          <w:b/>
          <w:color w:val="008000"/>
          <w:sz w:val="36"/>
          <w:szCs w:val="32"/>
        </w:rPr>
        <w:t>的城墙不合规定，这不是先王的制度，这样下去您将会控制不住的。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庄公说：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姜氏想要这样，我怎能躲开这种祸害呢？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祭</w:t>
      </w:r>
      <w:proofErr w:type="gramStart"/>
      <w:r w:rsidRPr="006472DF">
        <w:rPr>
          <w:b/>
          <w:color w:val="008000"/>
          <w:sz w:val="36"/>
          <w:szCs w:val="32"/>
        </w:rPr>
        <w:t>仲回答</w:t>
      </w:r>
      <w:proofErr w:type="gramEnd"/>
      <w:r w:rsidRPr="006472DF">
        <w:rPr>
          <w:b/>
          <w:color w:val="008000"/>
          <w:sz w:val="36"/>
          <w:szCs w:val="32"/>
        </w:rPr>
        <w:t>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姜氏哪有满足的时候！不如及早处置，别让祸根滋长蔓延，</w:t>
      </w:r>
      <w:proofErr w:type="gramStart"/>
      <w:r w:rsidRPr="006472DF">
        <w:rPr>
          <w:b/>
          <w:color w:val="008000"/>
          <w:sz w:val="36"/>
          <w:szCs w:val="32"/>
        </w:rPr>
        <w:t>一</w:t>
      </w:r>
      <w:proofErr w:type="gramEnd"/>
      <w:r w:rsidRPr="006472DF">
        <w:rPr>
          <w:b/>
          <w:color w:val="008000"/>
          <w:sz w:val="36"/>
          <w:szCs w:val="32"/>
        </w:rPr>
        <w:t>滋长蔓延就难办了。蔓延开来的野草还不能铲除干净，何况是您受宠爱的弟弟呢？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庄公说：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多做不义的事情，必定会自己垮台，你姑且等着瞧吧。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既而大叔命西鄙北</w:t>
      </w:r>
      <w:proofErr w:type="gramStart"/>
      <w:r w:rsidRPr="006472DF">
        <w:rPr>
          <w:b/>
          <w:color w:val="000020"/>
          <w:sz w:val="36"/>
          <w:szCs w:val="32"/>
        </w:rPr>
        <w:t>鄙</w:t>
      </w:r>
      <w:proofErr w:type="gramEnd"/>
      <w:r w:rsidRPr="006472DF">
        <w:rPr>
          <w:b/>
          <w:color w:val="000020"/>
          <w:sz w:val="36"/>
          <w:szCs w:val="32"/>
        </w:rPr>
        <w:t>贰于己。公子</w:t>
      </w:r>
      <w:proofErr w:type="gramStart"/>
      <w:r w:rsidRPr="006472DF">
        <w:rPr>
          <w:b/>
          <w:color w:val="000020"/>
          <w:sz w:val="36"/>
          <w:szCs w:val="32"/>
        </w:rPr>
        <w:t>吕</w:t>
      </w:r>
      <w:proofErr w:type="gramEnd"/>
      <w:r w:rsidRPr="006472DF">
        <w:rPr>
          <w:b/>
          <w:color w:val="000020"/>
          <w:sz w:val="36"/>
          <w:szCs w:val="32"/>
        </w:rPr>
        <w:t>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国不堪贰，君将若之何？欲与大叔，臣请事之。若</w:t>
      </w:r>
      <w:proofErr w:type="gramStart"/>
      <w:r w:rsidRPr="006472DF">
        <w:rPr>
          <w:b/>
          <w:color w:val="000020"/>
          <w:sz w:val="36"/>
          <w:szCs w:val="32"/>
        </w:rPr>
        <w:t>弗</w:t>
      </w:r>
      <w:proofErr w:type="gramEnd"/>
      <w:r w:rsidRPr="006472DF">
        <w:rPr>
          <w:b/>
          <w:color w:val="000020"/>
          <w:sz w:val="36"/>
          <w:szCs w:val="32"/>
        </w:rPr>
        <w:t>与，则请除之，无生民心。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t>公曰：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无庸，将自及。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t>大叔又收</w:t>
      </w:r>
      <w:proofErr w:type="gramStart"/>
      <w:r w:rsidRPr="006472DF">
        <w:rPr>
          <w:b/>
          <w:color w:val="000020"/>
          <w:sz w:val="36"/>
          <w:szCs w:val="32"/>
        </w:rPr>
        <w:t>贰以为己邑</w:t>
      </w:r>
      <w:proofErr w:type="gramEnd"/>
      <w:r w:rsidRPr="006472DF">
        <w:rPr>
          <w:b/>
          <w:color w:val="000020"/>
          <w:sz w:val="36"/>
          <w:szCs w:val="32"/>
        </w:rPr>
        <w:t>，至于</w:t>
      </w:r>
      <w:proofErr w:type="gramStart"/>
      <w:r w:rsidRPr="006472DF">
        <w:rPr>
          <w:b/>
          <w:color w:val="000020"/>
          <w:sz w:val="36"/>
          <w:szCs w:val="32"/>
        </w:rPr>
        <w:t>廪</w:t>
      </w:r>
      <w:proofErr w:type="gramEnd"/>
      <w:r w:rsidRPr="006472DF">
        <w:rPr>
          <w:b/>
          <w:color w:val="000020"/>
          <w:sz w:val="36"/>
          <w:szCs w:val="32"/>
        </w:rPr>
        <w:t>延。子封曰：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可矣！厚将得众。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t>公曰：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不义不</w:t>
      </w:r>
      <w:proofErr w:type="gramStart"/>
      <w:r w:rsidRPr="006472DF">
        <w:rPr>
          <w:b/>
          <w:color w:val="000020"/>
          <w:sz w:val="36"/>
          <w:szCs w:val="32"/>
        </w:rPr>
        <w:t>暱</w:t>
      </w:r>
      <w:proofErr w:type="gramEnd"/>
      <w:r w:rsidRPr="006472DF">
        <w:rPr>
          <w:b/>
          <w:color w:val="000020"/>
          <w:sz w:val="36"/>
          <w:szCs w:val="32"/>
        </w:rPr>
        <w:t>，厚将崩。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</w:t>
      </w:r>
      <w:r w:rsidRPr="006472DF">
        <w:rPr>
          <w:b/>
          <w:color w:val="008000"/>
          <w:sz w:val="36"/>
          <w:szCs w:val="32"/>
        </w:rPr>
        <w:t>过了不久，太叔段使原来属于郑国的西边和北边的边</w:t>
      </w:r>
      <w:proofErr w:type="gramStart"/>
      <w:r w:rsidRPr="006472DF">
        <w:rPr>
          <w:b/>
          <w:color w:val="008000"/>
          <w:sz w:val="36"/>
          <w:szCs w:val="32"/>
        </w:rPr>
        <w:t>邑</w:t>
      </w:r>
      <w:proofErr w:type="gramEnd"/>
      <w:r w:rsidRPr="006472DF">
        <w:rPr>
          <w:b/>
          <w:color w:val="008000"/>
          <w:sz w:val="36"/>
          <w:szCs w:val="32"/>
        </w:rPr>
        <w:t>也属于自己。公子</w:t>
      </w:r>
      <w:proofErr w:type="gramStart"/>
      <w:r w:rsidRPr="006472DF">
        <w:rPr>
          <w:b/>
          <w:color w:val="008000"/>
          <w:sz w:val="36"/>
          <w:szCs w:val="32"/>
        </w:rPr>
        <w:t>吕</w:t>
      </w:r>
      <w:proofErr w:type="gramEnd"/>
      <w:r w:rsidRPr="006472DF">
        <w:rPr>
          <w:b/>
          <w:color w:val="008000"/>
          <w:sz w:val="36"/>
          <w:szCs w:val="32"/>
        </w:rPr>
        <w:t>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国家不能使土地有两属的情况，现在您打算怎么办？您如果打算把郑国交给太叔，那么我就去服事他；如果不给，那么就请除</w:t>
      </w:r>
      <w:r w:rsidRPr="006472DF">
        <w:rPr>
          <w:b/>
          <w:color w:val="008000"/>
          <w:sz w:val="36"/>
          <w:szCs w:val="32"/>
        </w:rPr>
        <w:lastRenderedPageBreak/>
        <w:t>掉他，不要使人民产生两属的心理。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庄公说：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不用除掉他，他自己将要遭到灾祸的。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太叔又把两属的边</w:t>
      </w:r>
      <w:proofErr w:type="gramStart"/>
      <w:r w:rsidRPr="006472DF">
        <w:rPr>
          <w:b/>
          <w:color w:val="008000"/>
          <w:sz w:val="36"/>
          <w:szCs w:val="32"/>
        </w:rPr>
        <w:t>邑</w:t>
      </w:r>
      <w:proofErr w:type="gramEnd"/>
      <w:r w:rsidRPr="006472DF">
        <w:rPr>
          <w:b/>
          <w:color w:val="008000"/>
          <w:sz w:val="36"/>
          <w:szCs w:val="32"/>
        </w:rPr>
        <w:t>改为自己统辖的地方，一直扩展到</w:t>
      </w:r>
      <w:proofErr w:type="gramStart"/>
      <w:r w:rsidRPr="006472DF">
        <w:rPr>
          <w:b/>
          <w:color w:val="008000"/>
          <w:sz w:val="36"/>
          <w:szCs w:val="32"/>
        </w:rPr>
        <w:t>廪</w:t>
      </w:r>
      <w:proofErr w:type="gramEnd"/>
      <w:r w:rsidRPr="006472DF">
        <w:rPr>
          <w:b/>
          <w:color w:val="008000"/>
          <w:sz w:val="36"/>
          <w:szCs w:val="32"/>
        </w:rPr>
        <w:t>延。子封说：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可以行动了！土地扩大了，他将得到老百姓的拥护。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庄公说：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多行不义之事，别人就不会亲近他，土地虽然扩大了，他也会垮台的。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大叔完聚，</w:t>
      </w:r>
      <w:proofErr w:type="gramStart"/>
      <w:r w:rsidRPr="006472DF">
        <w:rPr>
          <w:b/>
          <w:color w:val="000020"/>
          <w:sz w:val="36"/>
          <w:szCs w:val="32"/>
        </w:rPr>
        <w:t>缮</w:t>
      </w:r>
      <w:proofErr w:type="gramEnd"/>
      <w:r w:rsidRPr="006472DF">
        <w:rPr>
          <w:b/>
          <w:color w:val="000020"/>
          <w:sz w:val="36"/>
          <w:szCs w:val="32"/>
        </w:rPr>
        <w:t>甲兵，具卒乘，将袭郑。夫人将启之。</w:t>
      </w:r>
      <w:proofErr w:type="gramStart"/>
      <w:r w:rsidRPr="006472DF">
        <w:rPr>
          <w:b/>
          <w:color w:val="000020"/>
          <w:sz w:val="36"/>
          <w:szCs w:val="32"/>
        </w:rPr>
        <w:t>公闻其期</w:t>
      </w:r>
      <w:proofErr w:type="gramEnd"/>
      <w:r w:rsidRPr="006472DF">
        <w:rPr>
          <w:b/>
          <w:color w:val="000020"/>
          <w:sz w:val="36"/>
          <w:szCs w:val="32"/>
        </w:rPr>
        <w:t>，曰：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可矣！</w:t>
      </w:r>
      <w:r w:rsidRPr="006472DF">
        <w:rPr>
          <w:b/>
          <w:color w:val="000020"/>
          <w:sz w:val="36"/>
          <w:szCs w:val="32"/>
        </w:rPr>
        <w:t>”</w:t>
      </w:r>
      <w:proofErr w:type="gramStart"/>
      <w:r w:rsidRPr="006472DF">
        <w:rPr>
          <w:b/>
          <w:color w:val="000020"/>
          <w:sz w:val="36"/>
          <w:szCs w:val="32"/>
        </w:rPr>
        <w:t>命子封帅车</w:t>
      </w:r>
      <w:proofErr w:type="gramEnd"/>
      <w:r w:rsidRPr="006472DF">
        <w:rPr>
          <w:b/>
          <w:color w:val="000020"/>
          <w:sz w:val="36"/>
          <w:szCs w:val="32"/>
        </w:rPr>
        <w:t>二百乘以伐京。京</w:t>
      </w:r>
      <w:proofErr w:type="gramStart"/>
      <w:r w:rsidRPr="006472DF">
        <w:rPr>
          <w:b/>
          <w:color w:val="000020"/>
          <w:sz w:val="36"/>
          <w:szCs w:val="32"/>
        </w:rPr>
        <w:t>叛</w:t>
      </w:r>
      <w:proofErr w:type="gramEnd"/>
      <w:r w:rsidRPr="006472DF">
        <w:rPr>
          <w:b/>
          <w:color w:val="000020"/>
          <w:sz w:val="36"/>
          <w:szCs w:val="32"/>
        </w:rPr>
        <w:t>大叔段，段入于</w:t>
      </w:r>
      <w:proofErr w:type="gramStart"/>
      <w:r w:rsidRPr="006472DF">
        <w:rPr>
          <w:b/>
          <w:color w:val="000020"/>
          <w:sz w:val="36"/>
          <w:szCs w:val="32"/>
        </w:rPr>
        <w:t>鄢</w:t>
      </w:r>
      <w:proofErr w:type="gramEnd"/>
      <w:r w:rsidRPr="006472DF">
        <w:rPr>
          <w:b/>
          <w:color w:val="000020"/>
          <w:sz w:val="36"/>
          <w:szCs w:val="32"/>
        </w:rPr>
        <w:t>。公伐诸</w:t>
      </w:r>
      <w:proofErr w:type="gramStart"/>
      <w:r w:rsidRPr="006472DF">
        <w:rPr>
          <w:b/>
          <w:color w:val="000020"/>
          <w:sz w:val="36"/>
          <w:szCs w:val="32"/>
        </w:rPr>
        <w:t>鄢</w:t>
      </w:r>
      <w:proofErr w:type="gramEnd"/>
      <w:r w:rsidRPr="006472DF">
        <w:rPr>
          <w:b/>
          <w:color w:val="000020"/>
          <w:sz w:val="36"/>
          <w:szCs w:val="32"/>
        </w:rPr>
        <w:t>。五月辛丑，大叔出奔共。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</w:t>
      </w:r>
      <w:r w:rsidRPr="006472DF">
        <w:rPr>
          <w:b/>
          <w:color w:val="008000"/>
          <w:sz w:val="36"/>
          <w:szCs w:val="32"/>
        </w:rPr>
        <w:t>太叔修治城廓，聚集百姓，修整盔甲武器，准备好兵马战车，将要偷袭郑国。武姜打算开城门作内应。庄公打听到公叔段偷袭的时候，说：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可以出击了！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命令子封率领车二百乘，去讨伐京</w:t>
      </w:r>
      <w:proofErr w:type="gramStart"/>
      <w:r w:rsidRPr="006472DF">
        <w:rPr>
          <w:b/>
          <w:color w:val="008000"/>
          <w:sz w:val="36"/>
          <w:szCs w:val="32"/>
        </w:rPr>
        <w:t>邑</w:t>
      </w:r>
      <w:proofErr w:type="gramEnd"/>
      <w:r w:rsidRPr="006472DF">
        <w:rPr>
          <w:b/>
          <w:color w:val="008000"/>
          <w:sz w:val="36"/>
          <w:szCs w:val="32"/>
        </w:rPr>
        <w:t>。京</w:t>
      </w:r>
      <w:proofErr w:type="gramStart"/>
      <w:r w:rsidRPr="006472DF">
        <w:rPr>
          <w:b/>
          <w:color w:val="008000"/>
          <w:sz w:val="36"/>
          <w:szCs w:val="32"/>
        </w:rPr>
        <w:t>邑</w:t>
      </w:r>
      <w:proofErr w:type="gramEnd"/>
      <w:r w:rsidRPr="006472DF">
        <w:rPr>
          <w:b/>
          <w:color w:val="008000"/>
          <w:sz w:val="36"/>
          <w:szCs w:val="32"/>
        </w:rPr>
        <w:t>的人民背叛共叔段，共叔</w:t>
      </w:r>
      <w:proofErr w:type="gramStart"/>
      <w:r w:rsidRPr="006472DF">
        <w:rPr>
          <w:b/>
          <w:color w:val="008000"/>
          <w:sz w:val="36"/>
          <w:szCs w:val="32"/>
        </w:rPr>
        <w:t>段于是</w:t>
      </w:r>
      <w:proofErr w:type="gramEnd"/>
      <w:r w:rsidRPr="006472DF">
        <w:rPr>
          <w:b/>
          <w:color w:val="008000"/>
          <w:sz w:val="36"/>
          <w:szCs w:val="32"/>
        </w:rPr>
        <w:t>逃到鄢城。庄公又追到鄢城讨伐他。五月辛丑那一天，太叔段逃到共国。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书曰：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郑伯克段于</w:t>
      </w:r>
      <w:proofErr w:type="gramStart"/>
      <w:r w:rsidRPr="006472DF">
        <w:rPr>
          <w:b/>
          <w:color w:val="000020"/>
          <w:sz w:val="36"/>
          <w:szCs w:val="32"/>
        </w:rPr>
        <w:t>鄢</w:t>
      </w:r>
      <w:proofErr w:type="gramEnd"/>
      <w:r w:rsidRPr="006472DF">
        <w:rPr>
          <w:b/>
          <w:color w:val="000020"/>
          <w:sz w:val="36"/>
          <w:szCs w:val="32"/>
        </w:rPr>
        <w:t>。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t>段不弟，故不言弟；如二君，故曰克；</w:t>
      </w:r>
      <w:proofErr w:type="gramStart"/>
      <w:r w:rsidRPr="006472DF">
        <w:rPr>
          <w:b/>
          <w:color w:val="000020"/>
          <w:sz w:val="36"/>
          <w:szCs w:val="32"/>
        </w:rPr>
        <w:t>称郑伯</w:t>
      </w:r>
      <w:proofErr w:type="gramEnd"/>
      <w:r w:rsidRPr="006472DF">
        <w:rPr>
          <w:b/>
          <w:color w:val="000020"/>
          <w:sz w:val="36"/>
          <w:szCs w:val="32"/>
        </w:rPr>
        <w:t>，讥失教也；</w:t>
      </w:r>
      <w:proofErr w:type="gramStart"/>
      <w:r w:rsidRPr="006472DF">
        <w:rPr>
          <w:b/>
          <w:color w:val="000020"/>
          <w:sz w:val="36"/>
          <w:szCs w:val="32"/>
        </w:rPr>
        <w:t>谓之郑志</w:t>
      </w:r>
      <w:proofErr w:type="gramEnd"/>
      <w:r w:rsidRPr="006472DF">
        <w:rPr>
          <w:b/>
          <w:color w:val="000020"/>
          <w:sz w:val="36"/>
          <w:szCs w:val="32"/>
        </w:rPr>
        <w:t>，不言出奔，难之也。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</w:t>
      </w:r>
      <w:r w:rsidRPr="006472DF">
        <w:rPr>
          <w:b/>
          <w:color w:val="008000"/>
          <w:sz w:val="36"/>
          <w:szCs w:val="32"/>
        </w:rPr>
        <w:t>《春秋》记载道：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郑伯克段于</w:t>
      </w:r>
      <w:proofErr w:type="gramStart"/>
      <w:r w:rsidRPr="006472DF">
        <w:rPr>
          <w:b/>
          <w:color w:val="008000"/>
          <w:sz w:val="36"/>
          <w:szCs w:val="32"/>
        </w:rPr>
        <w:t>鄢</w:t>
      </w:r>
      <w:proofErr w:type="gramEnd"/>
      <w:r w:rsidRPr="006472DF">
        <w:rPr>
          <w:b/>
          <w:color w:val="008000"/>
          <w:sz w:val="36"/>
          <w:szCs w:val="32"/>
        </w:rPr>
        <w:t>。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共叔段不遵守做弟弟的本分，所以不说他是庄公的弟弟；兄弟俩如同两个国君一样，所以用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克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字；称庄公为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郑伯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，</w:t>
      </w:r>
      <w:r w:rsidRPr="006472DF">
        <w:rPr>
          <w:b/>
          <w:color w:val="008000"/>
          <w:sz w:val="36"/>
          <w:szCs w:val="32"/>
        </w:rPr>
        <w:lastRenderedPageBreak/>
        <w:t>是讥讽他对弟弟失教；赶走共叔段是出于郑庄公的本意，便不写共叔段自动出奔，这么处理含有责难郑庄公的意思。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遂置姜氏于城颖，</w:t>
      </w:r>
      <w:proofErr w:type="gramStart"/>
      <w:r w:rsidRPr="006472DF">
        <w:rPr>
          <w:b/>
          <w:color w:val="000020"/>
          <w:sz w:val="36"/>
          <w:szCs w:val="32"/>
        </w:rPr>
        <w:t>而誓之</w:t>
      </w:r>
      <w:proofErr w:type="gramEnd"/>
      <w:r w:rsidRPr="006472DF">
        <w:rPr>
          <w:b/>
          <w:color w:val="000020"/>
          <w:sz w:val="36"/>
          <w:szCs w:val="32"/>
        </w:rPr>
        <w:t>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不及黄泉，无相见也！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t>既而悔之。</w:t>
      </w:r>
      <w:proofErr w:type="gramStart"/>
      <w:r w:rsidRPr="006472DF">
        <w:rPr>
          <w:b/>
          <w:color w:val="000020"/>
          <w:sz w:val="36"/>
          <w:szCs w:val="32"/>
        </w:rPr>
        <w:t>颖考叔为颖</w:t>
      </w:r>
      <w:proofErr w:type="gramEnd"/>
      <w:r w:rsidRPr="006472DF">
        <w:rPr>
          <w:b/>
          <w:color w:val="000020"/>
          <w:sz w:val="36"/>
          <w:szCs w:val="32"/>
        </w:rPr>
        <w:t>谷封人，闻之，有献于公。公赐之食，</w:t>
      </w:r>
      <w:proofErr w:type="gramStart"/>
      <w:r w:rsidRPr="006472DF">
        <w:rPr>
          <w:b/>
          <w:color w:val="000020"/>
          <w:sz w:val="36"/>
          <w:szCs w:val="32"/>
        </w:rPr>
        <w:t>食舍肉</w:t>
      </w:r>
      <w:proofErr w:type="gramEnd"/>
      <w:r w:rsidRPr="006472DF">
        <w:rPr>
          <w:b/>
          <w:color w:val="000020"/>
          <w:sz w:val="36"/>
          <w:szCs w:val="32"/>
        </w:rPr>
        <w:t>。公问之。对曰：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小人有母，皆尝小人之食矣，未尝君之羹，请以遗之。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t>公曰：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尔有母遗，繄我独无！</w:t>
      </w:r>
      <w:r w:rsidRPr="006472DF">
        <w:rPr>
          <w:b/>
          <w:color w:val="000020"/>
          <w:sz w:val="36"/>
          <w:szCs w:val="32"/>
        </w:rPr>
        <w:t>”</w:t>
      </w:r>
      <w:proofErr w:type="gramStart"/>
      <w:r w:rsidRPr="006472DF">
        <w:rPr>
          <w:b/>
          <w:color w:val="000020"/>
          <w:sz w:val="36"/>
          <w:szCs w:val="32"/>
        </w:rPr>
        <w:t>颖考叔曰</w:t>
      </w:r>
      <w:proofErr w:type="gramEnd"/>
      <w:r w:rsidRPr="006472DF">
        <w:rPr>
          <w:b/>
          <w:color w:val="000020"/>
          <w:sz w:val="36"/>
          <w:szCs w:val="32"/>
        </w:rPr>
        <w:t>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敢问何谓也？</w:t>
      </w:r>
      <w:r w:rsidRPr="006472DF">
        <w:rPr>
          <w:b/>
          <w:color w:val="000020"/>
          <w:sz w:val="36"/>
          <w:szCs w:val="32"/>
        </w:rPr>
        <w:t>”</w:t>
      </w:r>
      <w:proofErr w:type="gramStart"/>
      <w:r w:rsidRPr="006472DF">
        <w:rPr>
          <w:b/>
          <w:color w:val="000020"/>
          <w:sz w:val="36"/>
          <w:szCs w:val="32"/>
        </w:rPr>
        <w:t>公语之</w:t>
      </w:r>
      <w:proofErr w:type="gramEnd"/>
      <w:r w:rsidRPr="006472DF">
        <w:rPr>
          <w:b/>
          <w:color w:val="000020"/>
          <w:sz w:val="36"/>
          <w:szCs w:val="32"/>
        </w:rPr>
        <w:t>故，且告之悔。对曰：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君何患焉！若阙地及泉，隧而相见，其谁曰不然？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t>公从之。公入而赋：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大隧之中，其乐也融融！</w:t>
      </w:r>
      <w:r w:rsidRPr="006472DF">
        <w:rPr>
          <w:b/>
          <w:color w:val="000020"/>
          <w:sz w:val="36"/>
          <w:szCs w:val="32"/>
        </w:rPr>
        <w:t>”</w:t>
      </w:r>
      <w:proofErr w:type="gramStart"/>
      <w:r w:rsidRPr="006472DF">
        <w:rPr>
          <w:b/>
          <w:color w:val="000020"/>
          <w:sz w:val="36"/>
          <w:szCs w:val="32"/>
        </w:rPr>
        <w:t>姜出而</w:t>
      </w:r>
      <w:proofErr w:type="gramEnd"/>
      <w:r w:rsidRPr="006472DF">
        <w:rPr>
          <w:b/>
          <w:color w:val="000020"/>
          <w:sz w:val="36"/>
          <w:szCs w:val="32"/>
        </w:rPr>
        <w:t>赋：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大隧之外，其乐也</w:t>
      </w:r>
      <w:proofErr w:type="gramStart"/>
      <w:r w:rsidRPr="006472DF">
        <w:rPr>
          <w:b/>
          <w:color w:val="000020"/>
          <w:sz w:val="36"/>
          <w:szCs w:val="32"/>
        </w:rPr>
        <w:t>洩洩</w:t>
      </w:r>
      <w:proofErr w:type="gramEnd"/>
      <w:r w:rsidRPr="006472DF">
        <w:rPr>
          <w:b/>
          <w:color w:val="000020"/>
          <w:sz w:val="36"/>
          <w:szCs w:val="32"/>
        </w:rPr>
        <w:t>！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t>遂为母子如初。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</w:t>
      </w:r>
      <w:r w:rsidRPr="006472DF">
        <w:rPr>
          <w:b/>
          <w:color w:val="008000"/>
          <w:sz w:val="36"/>
          <w:szCs w:val="32"/>
        </w:rPr>
        <w:t>庄公就把武姜安置在城颖，并且发誓说：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不到地下泉水（不到死后埋在地下），不再见面！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过了些时候，庄公又后悔了。有个</w:t>
      </w:r>
      <w:proofErr w:type="gramStart"/>
      <w:r w:rsidRPr="006472DF">
        <w:rPr>
          <w:b/>
          <w:color w:val="008000"/>
          <w:sz w:val="36"/>
          <w:szCs w:val="32"/>
        </w:rPr>
        <w:t>叫颖考叔</w:t>
      </w:r>
      <w:proofErr w:type="gramEnd"/>
      <w:r w:rsidRPr="006472DF">
        <w:rPr>
          <w:b/>
          <w:color w:val="008000"/>
          <w:sz w:val="36"/>
          <w:szCs w:val="32"/>
        </w:rPr>
        <w:t>的，</w:t>
      </w:r>
      <w:proofErr w:type="gramStart"/>
      <w:r w:rsidRPr="006472DF">
        <w:rPr>
          <w:b/>
          <w:color w:val="008000"/>
          <w:sz w:val="36"/>
          <w:szCs w:val="32"/>
        </w:rPr>
        <w:t>是颖谷管理</w:t>
      </w:r>
      <w:proofErr w:type="gramEnd"/>
      <w:r w:rsidRPr="006472DF">
        <w:rPr>
          <w:b/>
          <w:color w:val="008000"/>
          <w:sz w:val="36"/>
          <w:szCs w:val="32"/>
        </w:rPr>
        <w:t>疆界的官吏，听到这件事，就把贡品献给郑庄公。庄公赐给他饭食。</w:t>
      </w:r>
      <w:proofErr w:type="gramStart"/>
      <w:r w:rsidRPr="006472DF">
        <w:rPr>
          <w:b/>
          <w:color w:val="008000"/>
          <w:sz w:val="36"/>
          <w:szCs w:val="32"/>
        </w:rPr>
        <w:t>颖考叔</w:t>
      </w:r>
      <w:proofErr w:type="gramEnd"/>
      <w:r w:rsidRPr="006472DF">
        <w:rPr>
          <w:b/>
          <w:color w:val="008000"/>
          <w:sz w:val="36"/>
          <w:szCs w:val="32"/>
        </w:rPr>
        <w:t>在吃饭的时候，把肉留着。庄公问他为什么这样。</w:t>
      </w:r>
      <w:proofErr w:type="gramStart"/>
      <w:r w:rsidRPr="006472DF">
        <w:rPr>
          <w:b/>
          <w:color w:val="008000"/>
          <w:sz w:val="36"/>
          <w:szCs w:val="32"/>
        </w:rPr>
        <w:t>颖考叔</w:t>
      </w:r>
      <w:proofErr w:type="gramEnd"/>
      <w:r w:rsidRPr="006472DF">
        <w:rPr>
          <w:b/>
          <w:color w:val="008000"/>
          <w:sz w:val="36"/>
          <w:szCs w:val="32"/>
        </w:rPr>
        <w:t>答道：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小人有个老娘，我吃的东西她都尝过，只是从未尝过君王的肉羹，请让我带回去送给她吃。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庄公说：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你有个老娘可以孝敬，唉，唯独我就没有！</w:t>
      </w:r>
      <w:r w:rsidRPr="006472DF">
        <w:rPr>
          <w:b/>
          <w:color w:val="008000"/>
          <w:sz w:val="36"/>
          <w:szCs w:val="32"/>
        </w:rPr>
        <w:t>”</w:t>
      </w:r>
      <w:proofErr w:type="gramStart"/>
      <w:r w:rsidRPr="006472DF">
        <w:rPr>
          <w:b/>
          <w:color w:val="008000"/>
          <w:sz w:val="36"/>
          <w:szCs w:val="32"/>
        </w:rPr>
        <w:t>颖考叔</w:t>
      </w:r>
      <w:proofErr w:type="gramEnd"/>
      <w:r w:rsidRPr="006472DF">
        <w:rPr>
          <w:b/>
          <w:color w:val="008000"/>
          <w:sz w:val="36"/>
          <w:szCs w:val="32"/>
        </w:rPr>
        <w:t>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请问您这是什么意思？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庄公把原因告诉了他，还告诉他后悔的心情。</w:t>
      </w:r>
      <w:proofErr w:type="gramStart"/>
      <w:r w:rsidRPr="006472DF">
        <w:rPr>
          <w:b/>
          <w:color w:val="008000"/>
          <w:sz w:val="36"/>
          <w:szCs w:val="32"/>
        </w:rPr>
        <w:t>颖</w:t>
      </w:r>
      <w:r w:rsidRPr="006472DF">
        <w:rPr>
          <w:b/>
          <w:color w:val="008000"/>
          <w:sz w:val="36"/>
          <w:szCs w:val="32"/>
        </w:rPr>
        <w:lastRenderedPageBreak/>
        <w:t>考叔</w:t>
      </w:r>
      <w:proofErr w:type="gramEnd"/>
      <w:r w:rsidRPr="006472DF">
        <w:rPr>
          <w:b/>
          <w:color w:val="008000"/>
          <w:sz w:val="36"/>
          <w:szCs w:val="32"/>
        </w:rPr>
        <w:t>答道：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您有什么担心的！只要挖一条地道，挖出了泉水，从地道中想见，谁还说您违背了誓言？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庄公依了他的话。庄公走进地道去见武姜，赋诗道：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大隧之中相见啊，多么和乐相得啊！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武姜走出地道，赋诗道：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大隧之外相见啊，多么舒畅快乐啊！</w:t>
      </w:r>
      <w:r w:rsidRPr="006472DF">
        <w:rPr>
          <w:b/>
          <w:color w:val="008000"/>
          <w:sz w:val="36"/>
          <w:szCs w:val="32"/>
        </w:rPr>
        <w:t>”</w:t>
      </w:r>
      <w:r w:rsidRPr="006472DF">
        <w:rPr>
          <w:b/>
          <w:color w:val="008000"/>
          <w:sz w:val="36"/>
          <w:szCs w:val="32"/>
        </w:rPr>
        <w:t>从此，他们恢复了从前的母子关系。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君子曰：</w:t>
      </w:r>
      <w:r w:rsidRPr="006472DF">
        <w:rPr>
          <w:b/>
          <w:color w:val="000020"/>
          <w:sz w:val="36"/>
          <w:szCs w:val="32"/>
        </w:rPr>
        <w:t>“</w:t>
      </w:r>
      <w:r w:rsidRPr="006472DF">
        <w:rPr>
          <w:b/>
          <w:color w:val="000020"/>
          <w:sz w:val="36"/>
          <w:szCs w:val="32"/>
        </w:rPr>
        <w:t>颖考叔，纯孝也，爱其母，施及庄公。《诗》曰：</w:t>
      </w:r>
      <w:r w:rsidRPr="006472DF">
        <w:rPr>
          <w:b/>
          <w:color w:val="000020"/>
          <w:sz w:val="36"/>
          <w:szCs w:val="32"/>
        </w:rPr>
        <w:t>‘</w:t>
      </w:r>
      <w:r w:rsidRPr="006472DF">
        <w:rPr>
          <w:b/>
          <w:color w:val="000020"/>
          <w:sz w:val="36"/>
          <w:szCs w:val="32"/>
        </w:rPr>
        <w:t>孝子不匮，永锡尔类。</w:t>
      </w:r>
      <w:r w:rsidRPr="006472DF">
        <w:rPr>
          <w:b/>
          <w:color w:val="000020"/>
          <w:sz w:val="36"/>
          <w:szCs w:val="32"/>
        </w:rPr>
        <w:t>’</w:t>
      </w:r>
      <w:r w:rsidRPr="006472DF">
        <w:rPr>
          <w:b/>
          <w:color w:val="000020"/>
          <w:sz w:val="36"/>
          <w:szCs w:val="32"/>
        </w:rPr>
        <w:t>其是</w:t>
      </w:r>
      <w:proofErr w:type="gramStart"/>
      <w:r w:rsidRPr="006472DF">
        <w:rPr>
          <w:b/>
          <w:color w:val="000020"/>
          <w:sz w:val="36"/>
          <w:szCs w:val="32"/>
        </w:rPr>
        <w:t>之</w:t>
      </w:r>
      <w:proofErr w:type="gramEnd"/>
      <w:r w:rsidRPr="006472DF">
        <w:rPr>
          <w:b/>
          <w:color w:val="000020"/>
          <w:sz w:val="36"/>
          <w:szCs w:val="32"/>
        </w:rPr>
        <w:t>谓乎？</w:t>
      </w:r>
      <w:r w:rsidRPr="006472DF">
        <w:rPr>
          <w:b/>
          <w:color w:val="000020"/>
          <w:sz w:val="36"/>
          <w:szCs w:val="32"/>
        </w:rPr>
        <w:t>”</w:t>
      </w:r>
      <w:r w:rsidRPr="006472DF">
        <w:rPr>
          <w:b/>
          <w:color w:val="000020"/>
          <w:sz w:val="36"/>
          <w:szCs w:val="32"/>
        </w:rPr>
        <w:br/>
      </w:r>
      <w:r w:rsidRPr="006472DF">
        <w:rPr>
          <w:b/>
          <w:color w:val="000020"/>
          <w:sz w:val="36"/>
          <w:szCs w:val="32"/>
        </w:rPr>
        <w:t xml:space="preserve">　　</w:t>
      </w:r>
      <w:r w:rsidRPr="006472DF">
        <w:rPr>
          <w:b/>
          <w:color w:val="008000"/>
          <w:sz w:val="36"/>
          <w:szCs w:val="32"/>
        </w:rPr>
        <w:t>君子说：</w:t>
      </w:r>
      <w:r w:rsidRPr="006472DF">
        <w:rPr>
          <w:b/>
          <w:color w:val="008000"/>
          <w:sz w:val="36"/>
          <w:szCs w:val="32"/>
        </w:rPr>
        <w:t>“</w:t>
      </w:r>
      <w:r w:rsidRPr="006472DF">
        <w:rPr>
          <w:b/>
          <w:color w:val="008000"/>
          <w:sz w:val="36"/>
          <w:szCs w:val="32"/>
        </w:rPr>
        <w:t>颖考叔是位真正的孝子，他不仅孝顺自己的母亲，而且把这种孝心推广到郑伯身上。《诗经</w:t>
      </w:r>
      <w:r w:rsidRPr="006472DF">
        <w:rPr>
          <w:b/>
          <w:color w:val="008000"/>
          <w:sz w:val="36"/>
          <w:szCs w:val="32"/>
        </w:rPr>
        <w:t>·</w:t>
      </w:r>
      <w:r w:rsidRPr="006472DF">
        <w:rPr>
          <w:b/>
          <w:color w:val="008000"/>
          <w:sz w:val="36"/>
          <w:szCs w:val="32"/>
        </w:rPr>
        <w:t>既醉》篇说：</w:t>
      </w:r>
      <w:r w:rsidRPr="006472DF">
        <w:rPr>
          <w:b/>
          <w:color w:val="008000"/>
          <w:sz w:val="36"/>
          <w:szCs w:val="32"/>
        </w:rPr>
        <w:t>‘</w:t>
      </w:r>
      <w:r w:rsidRPr="006472DF">
        <w:rPr>
          <w:b/>
          <w:color w:val="008000"/>
          <w:sz w:val="36"/>
          <w:szCs w:val="32"/>
        </w:rPr>
        <w:t>孝子不断地推行孝道，永远能感化你的同类。</w:t>
      </w:r>
      <w:r w:rsidRPr="006472DF">
        <w:rPr>
          <w:b/>
          <w:color w:val="008000"/>
          <w:sz w:val="36"/>
          <w:szCs w:val="32"/>
        </w:rPr>
        <w:t>’</w:t>
      </w:r>
      <w:r w:rsidRPr="006472DF">
        <w:rPr>
          <w:b/>
          <w:color w:val="008000"/>
          <w:sz w:val="36"/>
          <w:szCs w:val="32"/>
        </w:rPr>
        <w:t>大概就是对颖孝叔这类纯孝而说的吧？</w:t>
      </w:r>
      <w:r w:rsidRPr="006472DF">
        <w:rPr>
          <w:b/>
          <w:color w:val="008000"/>
          <w:sz w:val="36"/>
          <w:szCs w:val="32"/>
        </w:rPr>
        <w:t>”</w:t>
      </w:r>
    </w:p>
    <w:sectPr w:rsidR="00170E9E" w:rsidRPr="0064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DF"/>
    <w:rsid w:val="00170E9E"/>
    <w:rsid w:val="00486CA4"/>
    <w:rsid w:val="006472DF"/>
    <w:rsid w:val="00C211C9"/>
    <w:rsid w:val="00CB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606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ydcd.com/cy/htm5/zw546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AE413-BE43-4889-AF66-4CD09188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491</Words>
  <Characters>2804</Characters>
  <Application>Microsoft Office Word</Application>
  <DocSecurity>0</DocSecurity>
  <Lines>23</Lines>
  <Paragraphs>6</Paragraphs>
  <ScaleCrop>false</ScaleCrop>
  <Company>Lenovo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2015-09-21T02:36:00Z</dcterms:created>
  <dcterms:modified xsi:type="dcterms:W3CDTF">2015-09-21T03:10:00Z</dcterms:modified>
</cp:coreProperties>
</file>