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>
        <w:rPr>
          <w:rFonts w:ascii="宋体" w:eastAsia="宋体" w:hAnsi="宋体" w:cs="宋体" w:hint="eastAsia"/>
          <w:color w:val="1E1E1E"/>
          <w:kern w:val="0"/>
          <w:szCs w:val="21"/>
        </w:rPr>
        <w:t>离骚情境默写、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1E1E1E"/>
          <w:kern w:val="0"/>
          <w:szCs w:val="21"/>
        </w:rPr>
      </w:pPr>
      <w:bookmarkStart w:id="0" w:name="_GoBack"/>
      <w:bookmarkEnd w:id="0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1、《离骚》 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 ， 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”，表现了诗人极度苦闷、难以排解的心情，为下文情绪的抒发奠定了基调。它与范仲淹《岳阳楼记》中的“先天下之忧而忧，后天下之乐而乐”一样，体现了诗人忧国忧民的博大情怀。（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长太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息以掩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涕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兮，哀民生之多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艰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>
        <w:rPr>
          <w:rFonts w:ascii="宋体" w:eastAsia="宋体" w:hAnsi="宋体" w:cs="宋体" w:hint="eastAsia"/>
          <w:color w:val="1E1E1E"/>
          <w:kern w:val="0"/>
          <w:szCs w:val="21"/>
        </w:rPr>
        <w:t>2、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“</w:t>
      </w:r>
      <w:r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，</w:t>
      </w:r>
      <w:r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 。</w:t>
      </w:r>
      <w:r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             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 xml:space="preserve"> ，</w:t>
      </w:r>
      <w:r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        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”四句写诗人受到的不公正待遇，而原因竟然是诗人自己太注意修身了。对此，诗人坚定地表达：“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           ， 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  （余虽好修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姱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以鞿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羁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兮，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謇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朝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谇而夕替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。既替余以蕙纕兮，又申之以揽茝）（亦余心之所善兮，虽九死其犹未悔）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3、君王糊涂，不解人心：“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 ，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。”小人造谣，重伤诗人：“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 ，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    （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怨灵修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之浩荡兮，终不察夫民心）（众女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嫉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余之蛾眉兮，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谣诼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谓余以善淫）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4、诗人生活的环境恶劣，风气败坏，人们的行为没有准则，一味钻营取巧：“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 ，          。          ， 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 。”  （固时俗之工巧兮，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偭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规矩而改错。背绳墨以追曲兮，竞周容以为度）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5、面对污浊的、看不到希望的环境，诗人爆发出痛苦而无奈的浩叹：“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  ，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。”但诗人却不会因此而改变自己的节操，他声明：“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  ，          ！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”    （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忳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郁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邑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余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侘傺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兮，吾独穷困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乎此时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也）（宁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溘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死以流亡兮，余不忍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为此态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也）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6、反映诗人和群小之间的矛盾不可调和，“道不同不相为谋”的四句是：“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   ，           。           ？            ？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”  （鸷鸟之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不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群兮，自前世而固然。何方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圜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之能周兮？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夫孰异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道而相安？）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7、诗人忍受着委屈和责骂，抑郁难平：“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 ，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。”但他又坚决以前贤为榜样，献身正义：“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  ，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  （屈心而抑志兮，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忍尤而攘诟）（伏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清白以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死直兮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，固前圣之所厚）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8、诗人痛定思痛，后悔当初自己没有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作出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合理的选择，准备趁着尚未迷失太远而抽身后退：“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   ，            。             ， 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 （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悔相道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之不察兮，延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伫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乎吾将反。回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朕车以复路兮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，及行迷之未远）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9、诗人缓行于长满兰草的水畔，确定了自己的人生目标：“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  ，            。           ， 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   （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步余马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于兰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皋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兮，驰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椒丘且焉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止息。进不入以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离尤兮，退将复修吾初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服）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10、具体表现诗人“修吾初服”的四句是：“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  ，           。            ， 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。”（ 制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芰荷以为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衣兮，集芙蓉以为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裳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高余冠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之岌岌兮，长余佩之陆离）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11、诗人慨叹，没有知己也不要紧，只要坚持本心美好：“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   ， 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。”诗人又欣慰，自己纯洁的品质尚未污损：“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    ， 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  （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不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吾知其亦已兮，苟余情其信芳）（芳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与泽其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杂糅兮，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唯昭质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其犹未亏）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lastRenderedPageBreak/>
        <w:t>12、诗人放眼四方， 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   ， 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”，他身着缤纷服饰，芳香的气息彰显无余：“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           ，  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。”（忽反顾以游目兮，将往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观乎四荒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）（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佩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缤纷其繁饰兮，芳菲菲其弥章）</w:t>
      </w:r>
    </w:p>
    <w:p w:rsidR="00DA6090" w:rsidRPr="00DA6090" w:rsidRDefault="00DA6090" w:rsidP="00DA6090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1E1E1E"/>
          <w:kern w:val="0"/>
          <w:szCs w:val="21"/>
        </w:rPr>
      </w:pP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13、诗人再次表达修身自洁的理想，坚定信念，至死不渝：“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  <w:u w:val="single"/>
        </w:rPr>
        <w:t>              ，             。            ，            </w:t>
      </w:r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？”  （民生各有所乐兮，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余独好修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以为常。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虽体解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吾犹未变兮，</w:t>
      </w:r>
      <w:proofErr w:type="gramStart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岂余心</w:t>
      </w:r>
      <w:proofErr w:type="gramEnd"/>
      <w:r w:rsidRPr="00DA6090">
        <w:rPr>
          <w:rFonts w:ascii="宋体" w:eastAsia="宋体" w:hAnsi="宋体" w:cs="宋体" w:hint="eastAsia"/>
          <w:color w:val="1E1E1E"/>
          <w:kern w:val="0"/>
          <w:szCs w:val="21"/>
        </w:rPr>
        <w:t>之可惩）</w:t>
      </w:r>
    </w:p>
    <w:p w:rsidR="0081222B" w:rsidRPr="00DA6090" w:rsidRDefault="0081222B"/>
    <w:sectPr w:rsidR="0081222B" w:rsidRPr="00DA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090"/>
    <w:rsid w:val="0081222B"/>
    <w:rsid w:val="00DA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1409</Characters>
  <Application>Microsoft Office Word</Application>
  <DocSecurity>0</DocSecurity>
  <Lines>11</Lines>
  <Paragraphs>3</Paragraphs>
  <ScaleCrop>false</ScaleCrop>
  <Company>Lenovo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2015-11-23T01:11:00Z</dcterms:created>
  <dcterms:modified xsi:type="dcterms:W3CDTF">2015-11-23T01:13:00Z</dcterms:modified>
</cp:coreProperties>
</file>