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6"/>
        <w:gridCol w:w="4961"/>
      </w:tblGrid>
      <w:tr w:rsidR="00A632BC" w:rsidRPr="00A632BC" w:rsidTr="00A632BC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36"/>
              </w:rPr>
            </w:pPr>
            <w:r w:rsidRPr="00A632BC">
              <w:rPr>
                <w:rFonts w:ascii="宋体" w:eastAsia="宋体" w:hAnsi="宋体" w:cs="宋体" w:hint="eastAsia"/>
                <w:b/>
                <w:color w:val="FF0000"/>
                <w:kern w:val="0"/>
                <w:sz w:val="36"/>
              </w:rPr>
              <w:t>原文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36"/>
              </w:rPr>
            </w:pPr>
            <w:r w:rsidRPr="00A632BC">
              <w:rPr>
                <w:rFonts w:ascii="宋体" w:eastAsia="宋体" w:hAnsi="宋体" w:cs="宋体" w:hint="eastAsia"/>
                <w:b/>
                <w:color w:val="FF0000"/>
                <w:kern w:val="0"/>
                <w:sz w:val="36"/>
              </w:rPr>
              <w:t>译文</w:t>
            </w:r>
          </w:p>
        </w:tc>
      </w:tr>
      <w:tr w:rsidR="00A632BC" w:rsidRPr="00A632BC" w:rsidTr="00A632BC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A632BC">
              <w:rPr>
                <w:b/>
                <w:sz w:val="48"/>
                <w:szCs w:val="44"/>
              </w:rPr>
              <w:t>是岁十月之望，</w:t>
            </w:r>
            <w:proofErr w:type="gramStart"/>
            <w:r w:rsidRPr="00A632BC">
              <w:rPr>
                <w:b/>
                <w:sz w:val="48"/>
                <w:szCs w:val="44"/>
              </w:rPr>
              <w:t>步自雪</w:t>
            </w:r>
            <w:proofErr w:type="gramEnd"/>
            <w:r w:rsidRPr="00A632BC">
              <w:rPr>
                <w:b/>
                <w:sz w:val="48"/>
                <w:szCs w:val="44"/>
              </w:rPr>
              <w:t>堂，将归于临</w:t>
            </w:r>
            <w:proofErr w:type="gramStart"/>
            <w:r w:rsidRPr="00A632BC">
              <w:rPr>
                <w:b/>
                <w:sz w:val="48"/>
                <w:szCs w:val="44"/>
              </w:rPr>
              <w:t>皋</w:t>
            </w:r>
            <w:proofErr w:type="gramEnd"/>
            <w:r w:rsidRPr="00A632BC">
              <w:rPr>
                <w:b/>
                <w:sz w:val="48"/>
                <w:szCs w:val="44"/>
              </w:rPr>
              <w:t>。</w:t>
            </w:r>
            <w:proofErr w:type="gramStart"/>
            <w:r w:rsidRPr="00A632BC">
              <w:rPr>
                <w:b/>
                <w:sz w:val="48"/>
                <w:szCs w:val="44"/>
              </w:rPr>
              <w:t>二客从予</w:t>
            </w:r>
            <w:proofErr w:type="gramEnd"/>
            <w:r w:rsidRPr="00A632BC">
              <w:rPr>
                <w:b/>
                <w:sz w:val="48"/>
                <w:szCs w:val="44"/>
              </w:rPr>
              <w:t>过黄泥之</w:t>
            </w:r>
            <w:proofErr w:type="gramStart"/>
            <w:r w:rsidRPr="00A632BC">
              <w:rPr>
                <w:b/>
                <w:sz w:val="48"/>
                <w:szCs w:val="44"/>
              </w:rPr>
              <w:t>坂</w:t>
            </w:r>
            <w:proofErr w:type="gramEnd"/>
            <w:r w:rsidRPr="00A632BC">
              <w:rPr>
                <w:b/>
                <w:sz w:val="48"/>
                <w:szCs w:val="44"/>
              </w:rPr>
              <w:t>。霜露既降，</w:t>
            </w:r>
            <w:proofErr w:type="gramStart"/>
            <w:r w:rsidRPr="00A632BC">
              <w:rPr>
                <w:b/>
                <w:sz w:val="48"/>
                <w:szCs w:val="44"/>
              </w:rPr>
              <w:t>木叶尽脱</w:t>
            </w:r>
            <w:proofErr w:type="gramEnd"/>
            <w:r w:rsidRPr="00A632BC">
              <w:rPr>
                <w:b/>
                <w:sz w:val="48"/>
                <w:szCs w:val="44"/>
              </w:rPr>
              <w:t>，人影在地，仰见明月，顾而乐之，行歌相答。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pStyle w:val="1"/>
            </w:pPr>
            <w:r w:rsidRPr="00A632BC">
              <w:t>这一年十月十五日，我从雪堂出发，准备回临</w:t>
            </w:r>
            <w:proofErr w:type="gramStart"/>
            <w:r w:rsidRPr="00A632BC">
              <w:t>皋</w:t>
            </w:r>
            <w:proofErr w:type="gramEnd"/>
            <w:r w:rsidRPr="00A632BC">
              <w:t>亭。有两位客人跟随着我，一起走过黄泥</w:t>
            </w:r>
            <w:proofErr w:type="gramStart"/>
            <w:r w:rsidRPr="00A632BC">
              <w:t>坂</w:t>
            </w:r>
            <w:proofErr w:type="gramEnd"/>
            <w:r w:rsidRPr="00A632BC">
              <w:t>。这时霜露已经降下，树叶全都脱落。我们的身影倒映在地上，抬头望见明月高悬。四下里瞧瞧，心里十分快乐；于是一面走一面吟诗，相互酬答。</w:t>
            </w:r>
          </w:p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</w:p>
        </w:tc>
      </w:tr>
      <w:tr w:rsidR="00A632BC" w:rsidRPr="00A632BC" w:rsidTr="00A632BC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8"/>
                <w:szCs w:val="44"/>
              </w:rPr>
            </w:pPr>
            <w:r w:rsidRPr="00A632BC">
              <w:rPr>
                <w:b/>
                <w:sz w:val="48"/>
                <w:szCs w:val="44"/>
              </w:rPr>
              <w:t>已而叹曰：</w:t>
            </w:r>
            <w:r w:rsidRPr="00A632BC">
              <w:rPr>
                <w:b/>
                <w:sz w:val="48"/>
                <w:szCs w:val="44"/>
              </w:rPr>
              <w:t>“</w:t>
            </w:r>
            <w:r w:rsidRPr="00A632BC">
              <w:rPr>
                <w:b/>
                <w:sz w:val="48"/>
                <w:szCs w:val="44"/>
              </w:rPr>
              <w:t>有客无酒，有酒无肴，月白风清，</w:t>
            </w:r>
            <w:r w:rsidRPr="00495943">
              <w:rPr>
                <w:b/>
                <w:color w:val="FF0000"/>
                <w:sz w:val="48"/>
                <w:szCs w:val="44"/>
              </w:rPr>
              <w:t>如</w:t>
            </w:r>
            <w:r w:rsidRPr="00A632BC">
              <w:rPr>
                <w:b/>
                <w:sz w:val="48"/>
                <w:szCs w:val="44"/>
              </w:rPr>
              <w:t>此良夜</w:t>
            </w:r>
            <w:r w:rsidRPr="00495943">
              <w:rPr>
                <w:b/>
                <w:color w:val="FF0000"/>
                <w:sz w:val="48"/>
                <w:szCs w:val="44"/>
              </w:rPr>
              <w:t>何</w:t>
            </w:r>
            <w:r w:rsidRPr="00A632BC">
              <w:rPr>
                <w:b/>
                <w:sz w:val="48"/>
                <w:szCs w:val="44"/>
              </w:rPr>
              <w:t>！</w:t>
            </w:r>
            <w:r w:rsidRPr="00A632BC">
              <w:rPr>
                <w:b/>
                <w:sz w:val="48"/>
                <w:szCs w:val="44"/>
              </w:rPr>
              <w:t>”</w:t>
            </w:r>
            <w:r w:rsidRPr="00A632BC">
              <w:rPr>
                <w:b/>
                <w:sz w:val="48"/>
                <w:szCs w:val="44"/>
              </w:rPr>
              <w:t>客曰：</w:t>
            </w:r>
            <w:r w:rsidRPr="00A632BC">
              <w:rPr>
                <w:b/>
                <w:sz w:val="48"/>
                <w:szCs w:val="44"/>
              </w:rPr>
              <w:t>“</w:t>
            </w:r>
            <w:r w:rsidRPr="00A632BC">
              <w:rPr>
                <w:b/>
                <w:sz w:val="48"/>
                <w:szCs w:val="44"/>
              </w:rPr>
              <w:t>今者薄暮，举网得鱼，巨口细</w:t>
            </w:r>
            <w:r w:rsidRPr="00A632BC">
              <w:rPr>
                <w:b/>
                <w:sz w:val="48"/>
                <w:szCs w:val="44"/>
              </w:rPr>
              <w:lastRenderedPageBreak/>
              <w:t>鳞，状如松江之</w:t>
            </w:r>
            <w:proofErr w:type="gramStart"/>
            <w:r w:rsidRPr="00A632BC">
              <w:rPr>
                <w:b/>
                <w:sz w:val="48"/>
                <w:szCs w:val="44"/>
              </w:rPr>
              <w:t>鲈</w:t>
            </w:r>
            <w:proofErr w:type="gramEnd"/>
            <w:r w:rsidRPr="00A632BC">
              <w:rPr>
                <w:b/>
                <w:sz w:val="48"/>
                <w:szCs w:val="44"/>
              </w:rPr>
              <w:t>。顾安所得酒乎？</w:t>
            </w:r>
            <w:r w:rsidRPr="00A632BC">
              <w:rPr>
                <w:b/>
                <w:sz w:val="48"/>
                <w:szCs w:val="44"/>
              </w:rPr>
              <w:t>”</w:t>
            </w:r>
            <w:r w:rsidRPr="00A632BC">
              <w:rPr>
                <w:b/>
                <w:sz w:val="48"/>
                <w:szCs w:val="44"/>
              </w:rPr>
              <w:t>归而谋</w:t>
            </w:r>
            <w:r w:rsidRPr="00495943">
              <w:rPr>
                <w:b/>
                <w:color w:val="FF0000"/>
                <w:sz w:val="48"/>
                <w:szCs w:val="44"/>
              </w:rPr>
              <w:t>诸</w:t>
            </w:r>
            <w:r w:rsidRPr="00A632BC">
              <w:rPr>
                <w:b/>
                <w:sz w:val="48"/>
                <w:szCs w:val="44"/>
              </w:rPr>
              <w:t>妇。妇曰：</w:t>
            </w:r>
            <w:r w:rsidRPr="00A632BC">
              <w:rPr>
                <w:b/>
                <w:sz w:val="48"/>
                <w:szCs w:val="44"/>
              </w:rPr>
              <w:t>“</w:t>
            </w:r>
            <w:r w:rsidRPr="00A632BC">
              <w:rPr>
                <w:b/>
                <w:sz w:val="48"/>
                <w:szCs w:val="44"/>
              </w:rPr>
              <w:t>我有斗酒，藏之久矣，以待子</w:t>
            </w:r>
            <w:r w:rsidRPr="00495943">
              <w:rPr>
                <w:b/>
                <w:color w:val="FF0000"/>
                <w:sz w:val="48"/>
                <w:szCs w:val="44"/>
              </w:rPr>
              <w:t>不时之需</w:t>
            </w:r>
            <w:r w:rsidRPr="00A632BC">
              <w:rPr>
                <w:b/>
                <w:sz w:val="48"/>
                <w:szCs w:val="44"/>
              </w:rPr>
              <w:t>。</w:t>
            </w:r>
            <w:r w:rsidRPr="00A632BC">
              <w:rPr>
                <w:b/>
                <w:sz w:val="48"/>
                <w:szCs w:val="44"/>
              </w:rPr>
              <w:t>”</w:t>
            </w:r>
            <w:r w:rsidRPr="00A632BC">
              <w:rPr>
                <w:rFonts w:ascii="宋体" w:eastAsia="宋体" w:hAnsi="宋体" w:cs="宋体"/>
                <w:b/>
                <w:color w:val="000000"/>
                <w:kern w:val="0"/>
                <w:sz w:val="48"/>
                <w:szCs w:val="44"/>
              </w:rPr>
              <w:t xml:space="preserve"> 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pStyle w:val="1"/>
            </w:pPr>
            <w:r w:rsidRPr="00A632BC">
              <w:lastRenderedPageBreak/>
              <w:t>过了一会儿，我叹惜地说：</w:t>
            </w:r>
            <w:r w:rsidRPr="00A632BC">
              <w:t>“</w:t>
            </w:r>
            <w:r w:rsidRPr="00A632BC">
              <w:t>有客人却没有酒，有酒却没有菜。月色皎洁，清风吹拂，这样美好的夜晚，我们怎么度过</w:t>
            </w:r>
            <w:r w:rsidRPr="00A632BC">
              <w:lastRenderedPageBreak/>
              <w:t>呢？</w:t>
            </w:r>
            <w:r w:rsidRPr="00A632BC">
              <w:t>”</w:t>
            </w:r>
            <w:r w:rsidRPr="00A632BC">
              <w:t>一位客人说：</w:t>
            </w:r>
            <w:r w:rsidRPr="00A632BC">
              <w:t>“</w:t>
            </w:r>
            <w:r w:rsidRPr="00A632BC">
              <w:t>今天傍晚，我撒网捕到了鱼，大嘴巴，细鳞片，形状就</w:t>
            </w:r>
            <w:proofErr w:type="gramStart"/>
            <w:r w:rsidRPr="00A632BC">
              <w:t>象</w:t>
            </w:r>
            <w:proofErr w:type="gramEnd"/>
            <w:r w:rsidRPr="00A632BC">
              <w:t>吴淞江的鲈鱼。不过，到哪里去弄到酒呢？</w:t>
            </w:r>
            <w:r w:rsidRPr="00A632BC">
              <w:t>”</w:t>
            </w:r>
            <w:r w:rsidRPr="00A632BC">
              <w:t>我回家和妻子商量，妻子说：</w:t>
            </w:r>
            <w:r w:rsidRPr="00A632BC">
              <w:t>“</w:t>
            </w:r>
            <w:r w:rsidRPr="00A632BC">
              <w:t>我有一斗酒，保藏了很久，为了应付您突然的需要。</w:t>
            </w:r>
            <w:r w:rsidRPr="00A632BC">
              <w:t>”</w:t>
            </w:r>
          </w:p>
          <w:p w:rsidR="00A632BC" w:rsidRPr="00A632BC" w:rsidRDefault="00A632BC" w:rsidP="00A632B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A632BC">
              <w:rPr>
                <w:b/>
                <w:sz w:val="44"/>
                <w:szCs w:val="44"/>
              </w:rPr>
              <w:t xml:space="preserve">　　</w:t>
            </w:r>
          </w:p>
        </w:tc>
      </w:tr>
      <w:tr w:rsidR="00A632BC" w:rsidRPr="00A632BC" w:rsidTr="00276946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27694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8"/>
                <w:szCs w:val="44"/>
              </w:rPr>
            </w:pPr>
            <w:r w:rsidRPr="00A632BC">
              <w:rPr>
                <w:b/>
                <w:sz w:val="48"/>
                <w:szCs w:val="44"/>
              </w:rPr>
              <w:lastRenderedPageBreak/>
              <w:t>于是携酒与鱼，复游于赤壁之下。江流有声，断岸千尺；山高月</w:t>
            </w:r>
            <w:r w:rsidRPr="00495943">
              <w:rPr>
                <w:b/>
                <w:color w:val="FF0000"/>
                <w:sz w:val="48"/>
                <w:szCs w:val="44"/>
              </w:rPr>
              <w:t>小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（形作动）</w:t>
            </w:r>
            <w:r w:rsidRPr="00A632BC">
              <w:rPr>
                <w:b/>
                <w:sz w:val="48"/>
                <w:szCs w:val="44"/>
              </w:rPr>
              <w:t>，水落石出。曾日月之</w:t>
            </w:r>
            <w:r w:rsidRPr="00495943">
              <w:rPr>
                <w:b/>
                <w:color w:val="FF0000"/>
                <w:sz w:val="48"/>
                <w:szCs w:val="44"/>
              </w:rPr>
              <w:t>几何</w:t>
            </w:r>
            <w:r w:rsidRPr="00A632BC">
              <w:rPr>
                <w:b/>
                <w:sz w:val="48"/>
                <w:szCs w:val="44"/>
              </w:rPr>
              <w:t>，而江山</w:t>
            </w:r>
            <w:proofErr w:type="gramStart"/>
            <w:r w:rsidRPr="00A632BC">
              <w:rPr>
                <w:b/>
                <w:sz w:val="48"/>
                <w:szCs w:val="44"/>
              </w:rPr>
              <w:t>不可复识</w:t>
            </w:r>
            <w:r w:rsidRPr="00A632BC">
              <w:rPr>
                <w:b/>
                <w:sz w:val="48"/>
                <w:szCs w:val="44"/>
              </w:rPr>
              <w:lastRenderedPageBreak/>
              <w:t>矣</w:t>
            </w:r>
            <w:proofErr w:type="gramEnd"/>
            <w:r w:rsidRPr="00A632BC">
              <w:rPr>
                <w:b/>
                <w:sz w:val="48"/>
                <w:szCs w:val="44"/>
              </w:rPr>
              <w:t>。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27694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A632BC">
              <w:rPr>
                <w:b/>
                <w:sz w:val="44"/>
                <w:szCs w:val="44"/>
              </w:rPr>
              <w:lastRenderedPageBreak/>
              <w:t>就这样，我们携带着酒和鱼，再次到赤壁的下面游览。长江的流水发出声响，陡峭的江岸高峻直耸；山峦很高，月亮显得小了，水位降低，礁石露了出来。才相隔多少日子，上次游览所见的江</w:t>
            </w:r>
            <w:proofErr w:type="gramStart"/>
            <w:r w:rsidRPr="00A632BC">
              <w:rPr>
                <w:b/>
                <w:sz w:val="44"/>
                <w:szCs w:val="44"/>
              </w:rPr>
              <w:t>景山色</w:t>
            </w:r>
            <w:proofErr w:type="gramEnd"/>
            <w:r w:rsidRPr="00A632BC">
              <w:rPr>
                <w:b/>
                <w:sz w:val="44"/>
                <w:szCs w:val="44"/>
              </w:rPr>
              <w:t>再也认不出来了！</w:t>
            </w:r>
          </w:p>
        </w:tc>
      </w:tr>
      <w:tr w:rsidR="00A632BC" w:rsidRPr="00A632BC" w:rsidTr="00276946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9E7EB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8"/>
                <w:szCs w:val="44"/>
              </w:rPr>
            </w:pPr>
            <w:proofErr w:type="gramStart"/>
            <w:r w:rsidRPr="00A632BC">
              <w:rPr>
                <w:b/>
                <w:sz w:val="48"/>
                <w:szCs w:val="44"/>
              </w:rPr>
              <w:lastRenderedPageBreak/>
              <w:t>予乃摄衣</w:t>
            </w:r>
            <w:proofErr w:type="gramEnd"/>
            <w:r w:rsidRPr="00A632BC">
              <w:rPr>
                <w:b/>
                <w:sz w:val="48"/>
                <w:szCs w:val="44"/>
              </w:rPr>
              <w:t>而上，履</w:t>
            </w:r>
            <w:r w:rsidR="009E7EB0" w:rsidRPr="009E7EB0">
              <w:rPr>
                <w:rFonts w:hint="eastAsia"/>
                <w:b/>
                <w:color w:val="FF0000"/>
                <w:sz w:val="40"/>
                <w:szCs w:val="44"/>
              </w:rPr>
              <w:t>（名作动）</w:t>
            </w:r>
            <w:r w:rsidRPr="00A632BC">
              <w:rPr>
                <w:b/>
                <w:sz w:val="48"/>
                <w:szCs w:val="44"/>
              </w:rPr>
              <w:t>巉岩，披蒙茸，踞虎豹，登虬龙</w:t>
            </w:r>
            <w:r w:rsidR="009E7EB0" w:rsidRPr="009E7EB0">
              <w:rPr>
                <w:rFonts w:hint="eastAsia"/>
                <w:b/>
                <w:color w:val="FF0000"/>
                <w:sz w:val="40"/>
                <w:szCs w:val="44"/>
              </w:rPr>
              <w:t>（省“之枝”）</w:t>
            </w:r>
            <w:r w:rsidRPr="00A632BC">
              <w:rPr>
                <w:b/>
                <w:sz w:val="48"/>
                <w:szCs w:val="44"/>
              </w:rPr>
              <w:t>，攀栖</w:t>
            </w:r>
            <w:proofErr w:type="gramStart"/>
            <w:r w:rsidRPr="00A632BC">
              <w:rPr>
                <w:b/>
                <w:sz w:val="48"/>
                <w:szCs w:val="44"/>
              </w:rPr>
              <w:t>鹘</w:t>
            </w:r>
            <w:proofErr w:type="gramEnd"/>
            <w:r w:rsidRPr="00A632BC">
              <w:rPr>
                <w:b/>
                <w:sz w:val="48"/>
                <w:szCs w:val="44"/>
              </w:rPr>
              <w:t>之危巢</w:t>
            </w:r>
            <w:r w:rsidR="009E7EB0" w:rsidRPr="009E7EB0">
              <w:rPr>
                <w:rFonts w:hint="eastAsia"/>
                <w:b/>
                <w:color w:val="FF0000"/>
                <w:sz w:val="40"/>
                <w:szCs w:val="44"/>
              </w:rPr>
              <w:t>（省“之</w:t>
            </w:r>
            <w:r w:rsidR="009E7EB0">
              <w:rPr>
                <w:rFonts w:hint="eastAsia"/>
                <w:b/>
                <w:color w:val="FF0000"/>
                <w:sz w:val="40"/>
                <w:szCs w:val="44"/>
              </w:rPr>
              <w:t>崖</w:t>
            </w:r>
            <w:r w:rsidR="009E7EB0" w:rsidRPr="009E7EB0">
              <w:rPr>
                <w:rFonts w:hint="eastAsia"/>
                <w:b/>
                <w:color w:val="FF0000"/>
                <w:sz w:val="40"/>
                <w:szCs w:val="44"/>
              </w:rPr>
              <w:t>”）</w:t>
            </w:r>
            <w:r w:rsidRPr="00A632BC">
              <w:rPr>
                <w:b/>
                <w:sz w:val="48"/>
                <w:szCs w:val="44"/>
              </w:rPr>
              <w:t>，俯</w:t>
            </w:r>
            <w:proofErr w:type="gramStart"/>
            <w:r w:rsidRPr="00A632BC">
              <w:rPr>
                <w:b/>
                <w:sz w:val="48"/>
                <w:szCs w:val="44"/>
              </w:rPr>
              <w:t>冯</w:t>
            </w:r>
            <w:proofErr w:type="gramEnd"/>
            <w:r w:rsidR="00495943" w:rsidRPr="00495943">
              <w:rPr>
                <w:rFonts w:ascii="Arial" w:hAnsi="Arial" w:cs="Arial"/>
                <w:b/>
                <w:color w:val="FF0000"/>
                <w:sz w:val="24"/>
                <w:szCs w:val="21"/>
                <w:shd w:val="clear" w:color="auto" w:fill="FFFFFF"/>
              </w:rPr>
              <w:t>（</w:t>
            </w:r>
            <w:proofErr w:type="spellStart"/>
            <w:r w:rsidR="00495943" w:rsidRPr="00495943">
              <w:rPr>
                <w:rFonts w:ascii="Arial" w:hAnsi="Arial" w:cs="Arial"/>
                <w:b/>
                <w:color w:val="FF0000"/>
                <w:sz w:val="24"/>
                <w:szCs w:val="21"/>
                <w:shd w:val="clear" w:color="auto" w:fill="FFFFFF"/>
              </w:rPr>
              <w:t>píng</w:t>
            </w:r>
            <w:proofErr w:type="spellEnd"/>
            <w:r w:rsidR="00495943" w:rsidRPr="00495943">
              <w:rPr>
                <w:rFonts w:ascii="Arial" w:hAnsi="Arial" w:cs="Arial"/>
                <w:b/>
                <w:color w:val="FF0000"/>
                <w:sz w:val="24"/>
                <w:szCs w:val="21"/>
                <w:shd w:val="clear" w:color="auto" w:fill="FFFFFF"/>
              </w:rPr>
              <w:t>）</w:t>
            </w:r>
            <w:r w:rsidRPr="00A632BC">
              <w:rPr>
                <w:b/>
                <w:sz w:val="48"/>
                <w:szCs w:val="44"/>
              </w:rPr>
              <w:t>夷之幽宫。</w:t>
            </w:r>
            <w:proofErr w:type="gramStart"/>
            <w:r w:rsidRPr="00A632BC">
              <w:rPr>
                <w:b/>
                <w:sz w:val="48"/>
                <w:szCs w:val="44"/>
              </w:rPr>
              <w:t>盖二客不能</w:t>
            </w:r>
            <w:proofErr w:type="gramEnd"/>
            <w:r w:rsidRPr="00A632BC">
              <w:rPr>
                <w:b/>
                <w:sz w:val="48"/>
                <w:szCs w:val="44"/>
              </w:rPr>
              <w:t>从焉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（之，我）</w:t>
            </w:r>
            <w:r w:rsidRPr="00A632BC">
              <w:rPr>
                <w:b/>
                <w:sz w:val="48"/>
                <w:szCs w:val="44"/>
              </w:rPr>
              <w:t>。划然长啸，草木震动，山鸣谷应，风起水涌。予亦悄然而悲，肃然而恐，</w:t>
            </w:r>
            <w:proofErr w:type="gramStart"/>
            <w:r w:rsidRPr="00A632BC">
              <w:rPr>
                <w:b/>
                <w:sz w:val="48"/>
                <w:szCs w:val="44"/>
              </w:rPr>
              <w:t>凛</w:t>
            </w:r>
            <w:proofErr w:type="gramEnd"/>
            <w:r w:rsidRPr="00A632BC">
              <w:rPr>
                <w:b/>
                <w:sz w:val="48"/>
                <w:szCs w:val="44"/>
              </w:rPr>
              <w:t>乎其不可留也。反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（通“返”）</w:t>
            </w:r>
            <w:r w:rsidRPr="00A632BC">
              <w:rPr>
                <w:b/>
                <w:sz w:val="48"/>
                <w:szCs w:val="44"/>
              </w:rPr>
              <w:t>而登舟，放乎中流，听其所止而休焉。时夜将半，</w:t>
            </w:r>
            <w:r w:rsidRPr="00A632BC">
              <w:rPr>
                <w:b/>
                <w:sz w:val="48"/>
                <w:szCs w:val="44"/>
              </w:rPr>
              <w:lastRenderedPageBreak/>
              <w:t>四顾寂寥。适有孤鹤，横江东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（名作状）</w:t>
            </w:r>
            <w:r w:rsidRPr="00A632BC">
              <w:rPr>
                <w:b/>
                <w:sz w:val="48"/>
                <w:szCs w:val="44"/>
              </w:rPr>
              <w:t>来。翅如车轮，玄裳缟衣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（</w:t>
            </w:r>
            <w:r w:rsidR="00495943" w:rsidRPr="00495943">
              <w:rPr>
                <w:rFonts w:ascii="Arial" w:hAnsi="Arial" w:cs="Arial"/>
                <w:color w:val="FF0000"/>
                <w:sz w:val="32"/>
                <w:szCs w:val="21"/>
                <w:shd w:val="clear" w:color="auto" w:fill="FFFFFF"/>
              </w:rPr>
              <w:t>黑裙白衣</w:t>
            </w:r>
            <w:r w:rsidR="00495943" w:rsidRPr="00495943">
              <w:rPr>
                <w:rFonts w:hint="eastAsia"/>
                <w:b/>
                <w:color w:val="FF0000"/>
                <w:sz w:val="40"/>
                <w:szCs w:val="44"/>
              </w:rPr>
              <w:t>）</w:t>
            </w:r>
            <w:r w:rsidRPr="00A632BC">
              <w:rPr>
                <w:b/>
                <w:sz w:val="48"/>
                <w:szCs w:val="44"/>
              </w:rPr>
              <w:t>，戛然长鸣，</w:t>
            </w:r>
            <w:proofErr w:type="gramStart"/>
            <w:r w:rsidRPr="00A632BC">
              <w:rPr>
                <w:b/>
                <w:sz w:val="48"/>
                <w:szCs w:val="44"/>
              </w:rPr>
              <w:t>掠予舟</w:t>
            </w:r>
            <w:proofErr w:type="gramEnd"/>
            <w:r w:rsidRPr="00A632BC">
              <w:rPr>
                <w:b/>
                <w:sz w:val="48"/>
                <w:szCs w:val="44"/>
              </w:rPr>
              <w:t>而西</w:t>
            </w:r>
            <w:r w:rsidR="009E7EB0" w:rsidRPr="009E7EB0">
              <w:rPr>
                <w:rFonts w:hint="eastAsia"/>
                <w:b/>
                <w:color w:val="FF0000"/>
                <w:sz w:val="40"/>
                <w:szCs w:val="44"/>
              </w:rPr>
              <w:t>（名作动）</w:t>
            </w:r>
            <w:r w:rsidRPr="00A632BC">
              <w:rPr>
                <w:b/>
                <w:sz w:val="48"/>
                <w:szCs w:val="44"/>
              </w:rPr>
              <w:t>也。</w:t>
            </w: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pStyle w:val="1"/>
            </w:pPr>
            <w:r w:rsidRPr="00A632BC">
              <w:lastRenderedPageBreak/>
              <w:t>我就撩起衣襟上岸，踏着险峻的山岩，拨开纷乱的野草；蹲在虎豹形状的怪石上，又不时拉住形如虬龙的树枝，攀上猛禽做窝的悬崖，下望水神冯夷的深宫。两位客人都不能跟着我到这个极高处。我划地一声长啸，草木被震动，高山与我共鸣，深谷响起了回声，大风括起，波浪汹涌。我也不觉忧伤悲哀，感到恐惧，觉得这里使人害怕，不可久留。回到船上，把船划到江心，任凭它漂流到哪里就在那里停泊。</w:t>
            </w:r>
            <w:r>
              <w:t>这时快到半</w:t>
            </w:r>
            <w:r>
              <w:lastRenderedPageBreak/>
              <w:t>夜，望望四周，觉得冷清寂寞得很。正好有一只鹤，横穿江面从东边飞来，翅膀</w:t>
            </w:r>
            <w:proofErr w:type="gramStart"/>
            <w:r>
              <w:t>象</w:t>
            </w:r>
            <w:proofErr w:type="gramEnd"/>
            <w:r>
              <w:t>车轮一样大小，尾部的黑羽如同黑裙子，身上的白羽如同洁白的衣衫，它</w:t>
            </w:r>
            <w:proofErr w:type="gramStart"/>
            <w:r>
              <w:t>戛戛</w:t>
            </w:r>
            <w:proofErr w:type="gramEnd"/>
            <w:r>
              <w:t>地拉长声音叫着，擦过我们的船向西飞去。</w:t>
            </w:r>
          </w:p>
        </w:tc>
      </w:tr>
      <w:tr w:rsidR="00A632BC" w:rsidRPr="00A632BC" w:rsidTr="00276946">
        <w:trPr>
          <w:trHeight w:val="270"/>
        </w:trPr>
        <w:tc>
          <w:tcPr>
            <w:tcW w:w="3276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A632BC">
            <w:pPr>
              <w:pStyle w:val="1"/>
            </w:pPr>
            <w:r w:rsidRPr="00A632BC">
              <w:lastRenderedPageBreak/>
              <w:t>须臾客去，予亦就睡。梦</w:t>
            </w:r>
            <w:proofErr w:type="gramStart"/>
            <w:r w:rsidRPr="00A632BC">
              <w:t>一</w:t>
            </w:r>
            <w:proofErr w:type="gramEnd"/>
            <w:r w:rsidRPr="00A632BC">
              <w:t>道士，</w:t>
            </w:r>
            <w:r w:rsidRPr="00495943">
              <w:rPr>
                <w:color w:val="FF0000"/>
              </w:rPr>
              <w:t>羽衣</w:t>
            </w:r>
            <w:r w:rsidR="00495943" w:rsidRPr="00495943">
              <w:rPr>
                <w:rFonts w:hint="eastAsia"/>
                <w:color w:val="FF0000"/>
                <w:sz w:val="36"/>
              </w:rPr>
              <w:t>（名作动）</w:t>
            </w:r>
            <w:r w:rsidRPr="00A632BC">
              <w:t>蹁跹，过临</w:t>
            </w:r>
            <w:proofErr w:type="gramStart"/>
            <w:r w:rsidRPr="00A632BC">
              <w:t>皋</w:t>
            </w:r>
            <w:proofErr w:type="gramEnd"/>
            <w:r w:rsidRPr="00A632BC">
              <w:t>之下，</w:t>
            </w:r>
            <w:proofErr w:type="gramStart"/>
            <w:r w:rsidRPr="00A632BC">
              <w:t>揖予而言</w:t>
            </w:r>
            <w:proofErr w:type="gramEnd"/>
            <w:r w:rsidRPr="00A632BC">
              <w:t>曰：</w:t>
            </w:r>
            <w:r w:rsidRPr="00A632BC">
              <w:t>“</w:t>
            </w:r>
            <w:r w:rsidRPr="00A632BC">
              <w:t>赤壁之游乐乎？</w:t>
            </w:r>
            <w:r w:rsidRPr="00A632BC">
              <w:t>”</w:t>
            </w:r>
            <w:r w:rsidRPr="00A632BC">
              <w:t>问其姓名，俯而不答。</w:t>
            </w:r>
            <w:r w:rsidRPr="00A632BC">
              <w:t>“</w:t>
            </w:r>
            <w:r w:rsidRPr="00A632BC">
              <w:t>呜呼！</w:t>
            </w:r>
            <w:proofErr w:type="gramStart"/>
            <w:r w:rsidRPr="00A632BC">
              <w:t>噫</w:t>
            </w:r>
            <w:proofErr w:type="gramEnd"/>
            <w:r w:rsidRPr="00A632BC">
              <w:t>嘻！我知之矣。畴昔</w:t>
            </w:r>
            <w:r w:rsidR="009E7EB0" w:rsidRPr="00495943">
              <w:rPr>
                <w:rFonts w:hint="eastAsia"/>
                <w:color w:val="FF0000"/>
                <w:sz w:val="36"/>
              </w:rPr>
              <w:t>（昨天）</w:t>
            </w:r>
            <w:r w:rsidRPr="00A632BC">
              <w:t>之夜，飞鸣而过我者，非子也邪？</w:t>
            </w:r>
            <w:r w:rsidRPr="00A632BC">
              <w:t>”</w:t>
            </w:r>
            <w:r w:rsidRPr="00A632BC">
              <w:t>道士顾笑，予亦惊</w:t>
            </w:r>
            <w:proofErr w:type="gramStart"/>
            <w:r w:rsidRPr="00A632BC">
              <w:t>寤</w:t>
            </w:r>
            <w:proofErr w:type="gramEnd"/>
            <w:r w:rsidRPr="00A632BC">
              <w:t>。开户视之，不见其处。</w:t>
            </w:r>
          </w:p>
          <w:p w:rsidR="00A632BC" w:rsidRPr="00A632BC" w:rsidRDefault="00A632BC" w:rsidP="0027694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4961" w:type="dxa"/>
            <w:shd w:val="clear" w:color="auto" w:fill="auto"/>
            <w:noWrap/>
            <w:vAlign w:val="center"/>
            <w:hideMark/>
          </w:tcPr>
          <w:p w:rsidR="00A632BC" w:rsidRPr="00A632BC" w:rsidRDefault="00A632BC" w:rsidP="00276946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过了会儿，客人离开了，我也回家睡觉。梦见一位道士，穿着羽毛编织成的衣裳，轻快地走来，走过临</w:t>
            </w:r>
            <w:proofErr w:type="gramStart"/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皋</w:t>
            </w:r>
            <w:proofErr w:type="gramEnd"/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亭的下面，向我拱手作揖说：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“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赤壁的游览快乐吗？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”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我问他的姓名，他低头不回答。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“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噢！哎呀！我知道你的底细了。昨天夜晚，边飞边叫经过我船上的，不就是你吗？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”</w:t>
            </w:r>
            <w:r w:rsidRPr="00A632BC">
              <w:rPr>
                <w:rFonts w:ascii="Arial" w:hAnsi="Arial" w:cs="Arial"/>
                <w:b/>
                <w:color w:val="333333"/>
                <w:sz w:val="44"/>
                <w:szCs w:val="44"/>
                <w:shd w:val="clear" w:color="auto" w:fill="FFFFFF"/>
              </w:rPr>
              <w:t>道士回头笑了起来，我也忽然惊醒。开门一看，却看不到他在什么地方。</w:t>
            </w:r>
          </w:p>
        </w:tc>
      </w:tr>
    </w:tbl>
    <w:p w:rsidR="00A632BC" w:rsidRDefault="00A632BC" w:rsidP="00A632B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jc w:val="left"/>
        <w:outlineLvl w:val="1"/>
        <w:rPr>
          <w:rFonts w:ascii="microsoft yahei" w:eastAsia="宋体" w:hAnsi="microsoft yahei" w:cs="宋体" w:hint="eastAsia"/>
          <w:b/>
          <w:color w:val="000000"/>
          <w:kern w:val="0"/>
          <w:sz w:val="36"/>
          <w:szCs w:val="33"/>
        </w:rPr>
      </w:pPr>
    </w:p>
    <w:p w:rsidR="00A632BC" w:rsidRPr="00A632BC" w:rsidRDefault="00A632BC" w:rsidP="00A632B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jc w:val="left"/>
        <w:outlineLvl w:val="1"/>
        <w:rPr>
          <w:rFonts w:ascii="microsoft yahei" w:eastAsia="宋体" w:hAnsi="microsoft yahei" w:cs="宋体"/>
          <w:b/>
          <w:color w:val="000000"/>
          <w:kern w:val="0"/>
          <w:sz w:val="36"/>
          <w:szCs w:val="33"/>
        </w:rPr>
      </w:pPr>
      <w:r w:rsidRPr="00A632BC">
        <w:rPr>
          <w:rFonts w:ascii="microsoft yahei" w:eastAsia="宋体" w:hAnsi="microsoft yahei" w:cs="宋体"/>
          <w:b/>
          <w:color w:val="000000"/>
          <w:kern w:val="0"/>
          <w:sz w:val="36"/>
          <w:szCs w:val="33"/>
        </w:rPr>
        <w:t>作品鉴赏</w:t>
      </w:r>
      <w:r w:rsidR="0072558E">
        <w:rPr>
          <w:rFonts w:ascii="microsoft yahei" w:eastAsia="宋体" w:hAnsi="microsoft yahei" w:cs="宋体" w:hint="eastAsia"/>
          <w:b/>
          <w:color w:val="000000"/>
          <w:kern w:val="0"/>
          <w:sz w:val="36"/>
          <w:szCs w:val="33"/>
        </w:rPr>
        <w:t xml:space="preserve">   </w:t>
      </w:r>
      <w:r w:rsidR="0072558E"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水月禅境、</w:t>
      </w:r>
      <w:proofErr w:type="gramStart"/>
      <w:r w:rsidR="0072558E"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山鹤幽</w:t>
      </w:r>
      <w:proofErr w:type="gramEnd"/>
      <w:r w:rsidR="0072558E"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鸣</w:t>
      </w:r>
      <w:r w:rsidR="0072558E"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”</w:t>
      </w:r>
    </w:p>
    <w:p w:rsidR="00A632BC" w:rsidRPr="00A632BC" w:rsidRDefault="00A632BC" w:rsidP="00A632B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前</w:t>
      </w:r>
      <w:hyperlink r:id="rId5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赤壁赋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虽都以秋江夜月为景，以客为陪衬，但后</w:t>
      </w:r>
      <w:hyperlink r:id="rId6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赤壁赋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重在游、状景，而前赤壁赋意在借景抒怀，阐发哲理。本文第一段，作者在月明风清之夜，与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客行歌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相答。先有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有客无酒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有酒无肴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之憾，后有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携酒与鱼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而游之乐。行文在平缓舒展中有曲折起伏。第二段，从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江流有声，断岸千尺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的江岸夜景，写到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履巉岩，披蒙茸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……”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的山崖险情；从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曾日月之几何而江水不可复识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的感叹，到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悄然而悲，肃然而恐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的心情变化，极腾挪跌宕之姿。第三段，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借孤鹤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道士的梦幻之境，表现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旷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然豁达的胸怀和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慕仙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出世的思想。</w:t>
      </w:r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《后赤壁赋》是《</w:t>
      </w:r>
      <w:hyperlink r:id="rId7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前赤壁赋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》的续篇，也可以说是姐妹篇。前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赋主要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是谈玄说理，后赋却是以叙事写景为主；前赋描写的是初秋的江上夜景，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后赋则主要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写江岸上的活动，时间也移至孟冬；两篇文章均以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赋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这种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文体写记游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散文，一样的赤壁景色，境界却不相同，然而又都具诗情画意。前赋是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清风徐来，水波不兴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白露横江，水光接天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后赋则是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江流有声，断岸千尺，山高月小，</w:t>
      </w:r>
      <w:hyperlink r:id="rId8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水落石出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。不同季节的山水特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lastRenderedPageBreak/>
        <w:t>征，在苏轼笔下都得到了生动、逼真的反映，都给人以壮阔而自然的美的享受。</w:t>
      </w:r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全文分为三个层次，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第一层次写泛游之前的活动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，包括交待泛游时间、行程、同行者以及为泛游所作的准备。写初冬月夜之景与踏月之乐，既隐伏着游兴，又很自然地引出了主客对话。面对着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月白风清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如此良夜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，又有良朋、佳肴与美酒，再游赤壁已势在必行，不多的几行文字，又写了景，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又叙了事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又抒了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情，三者融为一体，至此已可转入正文，可东坡却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节外生枝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地又插进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归而谋诸妇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几句，不仅给文章增添生活气息，而且使整段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铺垫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文字更呈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异采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第二层次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乃是全文重心，</w:t>
      </w:r>
      <w:r w:rsidR="0072558E" w:rsidRPr="0072558E">
        <w:rPr>
          <w:rFonts w:ascii="Arial" w:eastAsia="宋体" w:hAnsi="Arial" w:cs="Arial" w:hint="eastAsia"/>
          <w:b/>
          <w:color w:val="FF0000"/>
          <w:kern w:val="0"/>
          <w:sz w:val="36"/>
          <w:szCs w:val="21"/>
        </w:rPr>
        <w:t>夜游赤壁</w:t>
      </w:r>
      <w:r w:rsidR="0072558E">
        <w:rPr>
          <w:rFonts w:ascii="Arial" w:eastAsia="宋体" w:hAnsi="Arial" w:cs="Arial" w:hint="eastAsia"/>
          <w:color w:val="333333"/>
          <w:kern w:val="0"/>
          <w:sz w:val="36"/>
          <w:szCs w:val="21"/>
        </w:rPr>
        <w:t>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纯粹写景的文字只有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江流有声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四句，却写出赤壁的崖峭山高而空清月小、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水溅流缓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而石出有声的初冬独特夜景，从而诱发了主客弃舟登岸攀崖游山的雅兴，这里，作者不吝笔墨地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写出了赤壁夜游的意境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，安谧清幽、山川寒寂、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履巉岩，披蒙茸，踞虎豹，登虬龙；攀西鹊之危巢，俯冯夷之幽宫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，奇异惊险的景物更令人心胸开阔、境界高远。可是，当苏轼独自一人临绝顶时，那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划然长啸，草木震动，山鸣谷应，风起水涌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的场景又不能不使他产生凄清之情、忧惧之心，不得不返回舟中。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lastRenderedPageBreak/>
        <w:t>文章写到这里，又突起神来之笔，写了一只孤鹤的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横江东来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"'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戛然长鸣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后擦舟西去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，于是，已经孤寂的作者更添悲悯，文章再起跌宕生姿的波澜，还为下文写梦埋下了伏笔。</w:t>
      </w:r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最后，在结束全文的第三层，写了游后入睡的苏子在梦乡中见到了曾经化作孤鹤的道士，在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揖予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 xml:space="preserve"> 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不答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顾笑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的神秘幻觉中，表露了作者本人</w:t>
      </w:r>
      <w:hyperlink r:id="rId9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出世入世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思想矛盾所带来的内心苦闷。政治上屡屡失意的苏轼很想从山水之乐中寻求超脱，结果非但无济于事，反而给他心灵深处的创伤又添上新的哀痛。南柯一梦后又回到了令人压抑的现实。结尾</w:t>
      </w:r>
      <w:bookmarkStart w:id="0" w:name="_GoBack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八个字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开户视之，不见其处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相当迷茫，但还有双关的含义，表面上像是梦中的道士倏然不见了，更深的内涵却是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苏子的前途、理想、追求、抱负又在哪里呢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?</w:t>
      </w:r>
      <w:bookmarkEnd w:id="0"/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文中写苏子独自登山的情景，真是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句句如画、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字字似诗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，通过夸张与渲染，使人有身临其境之感。文中描写江山胜景，色泽鲜明，带有作者个人真挚的感情。巧用排比与对仗，又增添了文字的音乐感。读起来更增一分情趣。但总的来说，后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赋无论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在思想上和艺术上都不及前赋。神秘色彩，消沉情绪与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赋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味较淡、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文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气稍浓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恐怕是逊色于前篇的主要原因。</w:t>
      </w:r>
    </w:p>
    <w:p w:rsidR="00A632BC" w:rsidRPr="00A632BC" w:rsidRDefault="00A632BC" w:rsidP="00A63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6"/>
          <w:szCs w:val="21"/>
        </w:rPr>
      </w:pP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lastRenderedPageBreak/>
        <w:t>《后赤壁赋》作于苏轼因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乌台诗案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"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而被贬至黄州之时，贬谪生涯使苏轼更深刻地理解了社会和人生，也使他的创作更深刻地表现出内心的情感波澜。《后赤壁赋》沿用了赋体主客问答、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抑客伸主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的传统格局，抒发了自己的</w:t>
      </w:r>
      <w:hyperlink r:id="rId10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人生哲学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，同时也描写了长江月夜的优美景色。全文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骈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散并用，情景兼备，堪称优美的散文诗。不仅让我们感到了作者高超的表达能力和语言技巧，文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中的孤</w:t>
      </w:r>
      <w:proofErr w:type="gramStart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鹤形象</w:t>
      </w:r>
      <w:proofErr w:type="gramEnd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更能够让我们感到超然物外的人生哲理。孤独、寂寞、高贵、幽雅、超凡脱俗的孤鹤历来便是道家的神物。乘鹤是道化升仙的标志，苏轼</w:t>
      </w:r>
      <w:proofErr w:type="gramStart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不仅借孤鹤</w:t>
      </w:r>
      <w:proofErr w:type="gramEnd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以表达自己那种高贵幽雅、超凡脱俗、自由自在的心境，更表现了那种超越现实的痛苦遗</w:t>
      </w:r>
      <w:proofErr w:type="gramStart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世</w:t>
      </w:r>
      <w:proofErr w:type="gramEnd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的精神。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那我们就看看他在《后赤壁赋》中是</w:t>
      </w:r>
      <w:proofErr w:type="gramStart"/>
      <w:r w:rsidRPr="00A632BC">
        <w:rPr>
          <w:rFonts w:ascii="Arial" w:eastAsia="宋体" w:hAnsi="Arial" w:cs="Arial"/>
          <w:color w:val="333333"/>
          <w:kern w:val="0"/>
          <w:sz w:val="36"/>
          <w:szCs w:val="21"/>
          <w:u w:val="single"/>
        </w:rPr>
        <w:t>如何将孤鹤</w:t>
      </w:r>
      <w:proofErr w:type="gramEnd"/>
      <w:r w:rsidRPr="00A632BC">
        <w:rPr>
          <w:rFonts w:ascii="Arial" w:eastAsia="宋体" w:hAnsi="Arial" w:cs="Arial"/>
          <w:color w:val="333333"/>
          <w:kern w:val="0"/>
          <w:sz w:val="36"/>
          <w:szCs w:val="21"/>
          <w:u w:val="single"/>
        </w:rPr>
        <w:t>的孤独、寂寞、高贵、幽雅、超凡脱俗展现得淋漓尽致的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山石高峻怪异，既是对立、压迫着他的自然力量，又象征了他积郁难消的苦闷之情。</w:t>
      </w:r>
      <w:proofErr w:type="gramStart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鹤则是</w:t>
      </w:r>
      <w:proofErr w:type="gramEnd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这一苦闷孤独情感的意象。</w:t>
      </w:r>
      <w:proofErr w:type="gramStart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歇于松柏</w:t>
      </w:r>
      <w:proofErr w:type="gramEnd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，</w:t>
      </w:r>
      <w:proofErr w:type="gramStart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不作稻粮</w:t>
      </w:r>
      <w:proofErr w:type="gramEnd"/>
      <w:r w:rsidRPr="00A632BC">
        <w:rPr>
          <w:rFonts w:ascii="Arial" w:eastAsia="宋体" w:hAnsi="Arial" w:cs="Arial"/>
          <w:color w:val="FF0000"/>
          <w:kern w:val="0"/>
          <w:sz w:val="36"/>
          <w:szCs w:val="21"/>
        </w:rPr>
        <w:t>谋的孤鹤在苏轼心中，就像在其他隐逸者的意中一样，本是高蹈于世外的象征。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苏轼曾作《</w:t>
      </w:r>
      <w:hyperlink r:id="rId11" w:tgtFrame="_blank" w:history="1">
        <w:r w:rsidRPr="00A632BC">
          <w:rPr>
            <w:rFonts w:ascii="Arial" w:eastAsia="宋体" w:hAnsi="Arial" w:cs="Arial"/>
            <w:color w:val="136EC2"/>
            <w:kern w:val="0"/>
            <w:sz w:val="36"/>
            <w:szCs w:val="21"/>
          </w:rPr>
          <w:t>放鹤亭记</w:t>
        </w:r>
      </w:hyperlink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》，以放鹤招鹤、与鹤共处来渲染内心弃世的幽情，孤鹤的形象尤其为他所钟爱。此际在苏轼最感孤独时，忽然有一东来的孤鹤振翅横江而掠过小舟西去。这只在暗夜独飞，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lastRenderedPageBreak/>
        <w:t>独鸣的鹤是孤独的，它可以</w:t>
      </w:r>
      <w:proofErr w:type="gramStart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蔚藉同样</w:t>
      </w:r>
      <w:proofErr w:type="gramEnd"/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感受状态中的苏子之心。因此与客不交一言的苏子对它注意极深。而且它不仅是苏子此际情怀的象征，也是七月之夜的道士形象新化。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苏轼以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畴昔之夜，飞鸣而过我者，非子也耶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的觉悟，联想前来入梦的道士，表明作者在这只孤鹤身上寄予了自己怀念故友之情。而道士的思想，原是苏子思想中的一个侧面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，苏子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--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孤鹤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--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道士的联结，暗示着苏轼在精神上已归向高蹈于世外的隐逸者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。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开户视之，不见其处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color w:val="333333"/>
          <w:kern w:val="0"/>
          <w:sz w:val="36"/>
          <w:szCs w:val="21"/>
        </w:rPr>
        <w:t>结尾处写自己梦醒后开门寻找，夜色茫茫，不见孤鹤，也并无道士。一笔双关，余味深长。将苦闷与希望糅合在诗化境界中。山形与鹤形，使苏轼因自然的变化和人事的不谙的精神不适感，和在孤独中向往自由的念头找到了对应。通观全文，在我们的眼前自然就展现出了好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一幅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“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水月禅境、山鹤幽鸣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”</w:t>
      </w:r>
      <w:r w:rsidRPr="00A632BC">
        <w:rPr>
          <w:rFonts w:ascii="Arial" w:eastAsia="宋体" w:hAnsi="Arial" w:cs="Arial"/>
          <w:b/>
          <w:color w:val="FF0000"/>
          <w:kern w:val="0"/>
          <w:sz w:val="36"/>
          <w:szCs w:val="21"/>
        </w:rPr>
        <w:t>的美景图！</w:t>
      </w:r>
    </w:p>
    <w:sectPr w:rsidR="00A632BC" w:rsidRPr="00A63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BC"/>
    <w:rsid w:val="000F435F"/>
    <w:rsid w:val="00495943"/>
    <w:rsid w:val="0072558E"/>
    <w:rsid w:val="009E7EB0"/>
    <w:rsid w:val="00A632BC"/>
    <w:rsid w:val="00C4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2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632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32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2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632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632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504220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haosou.com/doc/3111541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haosou.com/doc/5367711.html" TargetMode="External"/><Relationship Id="rId11" Type="http://schemas.openxmlformats.org/officeDocument/2006/relationships/hyperlink" Target="http://baike.haosou.com/doc/4086104.html" TargetMode="External"/><Relationship Id="rId5" Type="http://schemas.openxmlformats.org/officeDocument/2006/relationships/hyperlink" Target="http://baike.haosou.com/doc/5367711.html" TargetMode="External"/><Relationship Id="rId10" Type="http://schemas.openxmlformats.org/officeDocument/2006/relationships/hyperlink" Target="http://baike.haosou.com/doc/328374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haosou.com/doc/677385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603</Words>
  <Characters>3441</Characters>
  <Application>Microsoft Office Word</Application>
  <DocSecurity>0</DocSecurity>
  <Lines>28</Lines>
  <Paragraphs>8</Paragraphs>
  <ScaleCrop>false</ScaleCrop>
  <Company>Lenovo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2016-01-08T06:17:00Z</dcterms:created>
  <dcterms:modified xsi:type="dcterms:W3CDTF">2016-01-08T06:47:00Z</dcterms:modified>
</cp:coreProperties>
</file>