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1E71" w:rsidRPr="0061576F" w:rsidRDefault="0061576F">
      <w:pPr>
        <w:rPr>
          <w:rFonts w:ascii="微软雅黑" w:eastAsia="微软雅黑" w:hAnsi="微软雅黑" w:hint="eastAsia"/>
          <w:b/>
          <w:bCs/>
          <w:kern w:val="36"/>
          <w:sz w:val="44"/>
          <w:szCs w:val="48"/>
        </w:rPr>
      </w:pPr>
      <w:r w:rsidRPr="0061576F">
        <w:rPr>
          <w:rFonts w:ascii="微软雅黑" w:eastAsia="微软雅黑" w:hAnsi="微软雅黑" w:hint="eastAsia"/>
          <w:b/>
          <w:bCs/>
          <w:kern w:val="36"/>
          <w:sz w:val="44"/>
          <w:szCs w:val="48"/>
        </w:rPr>
        <w:t>比亚</w:t>
      </w:r>
      <w:proofErr w:type="gramStart"/>
      <w:r w:rsidRPr="0061576F">
        <w:rPr>
          <w:rFonts w:ascii="微软雅黑" w:eastAsia="微软雅黑" w:hAnsi="微软雅黑" w:hint="eastAsia"/>
          <w:b/>
          <w:bCs/>
          <w:kern w:val="36"/>
          <w:sz w:val="44"/>
          <w:szCs w:val="48"/>
        </w:rPr>
        <w:t>迪</w:t>
      </w:r>
      <w:proofErr w:type="gramEnd"/>
      <w:r w:rsidRPr="0061576F">
        <w:rPr>
          <w:rFonts w:ascii="微软雅黑" w:eastAsia="微软雅黑" w:hAnsi="微软雅黑" w:hint="eastAsia"/>
          <w:b/>
          <w:bCs/>
          <w:kern w:val="36"/>
          <w:sz w:val="44"/>
          <w:szCs w:val="48"/>
        </w:rPr>
        <w:t>撞翻大众，叫好的人其实都不懂交规</w:t>
      </w:r>
    </w:p>
    <w:p w:rsidR="002961F0" w:rsidRDefault="002961F0">
      <w:pPr>
        <w:rPr>
          <w:rFonts w:hint="eastAsia"/>
          <w:b/>
          <w:color w:val="FF0000"/>
          <w:sz w:val="32"/>
          <w:szCs w:val="21"/>
        </w:rPr>
      </w:pPr>
      <w:hyperlink r:id="rId5" w:history="1">
        <w:r w:rsidRPr="00FE7C24">
          <w:rPr>
            <w:rStyle w:val="a6"/>
            <w:b/>
            <w:sz w:val="32"/>
            <w:szCs w:val="21"/>
          </w:rPr>
          <w:t>http://dajia.qq.com/original/category/lyj160315.html</w:t>
        </w:r>
      </w:hyperlink>
    </w:p>
    <w:p w:rsidR="0061576F" w:rsidRPr="0061576F" w:rsidRDefault="0061576F">
      <w:pPr>
        <w:rPr>
          <w:rFonts w:hint="eastAsia"/>
          <w:b/>
          <w:color w:val="FF0000"/>
          <w:sz w:val="32"/>
          <w:szCs w:val="21"/>
        </w:rPr>
      </w:pPr>
      <w:r w:rsidRPr="0061576F">
        <w:rPr>
          <w:rFonts w:hint="eastAsia"/>
          <w:b/>
          <w:color w:val="FF0000"/>
          <w:sz w:val="32"/>
          <w:szCs w:val="21"/>
        </w:rPr>
        <w:t>你实线变道，我就撞翻你</w:t>
      </w:r>
      <w:proofErr w:type="gramStart"/>
      <w:r w:rsidRPr="0061576F">
        <w:rPr>
          <w:rFonts w:hint="eastAsia"/>
          <w:b/>
          <w:color w:val="FF0000"/>
          <w:sz w:val="32"/>
          <w:szCs w:val="21"/>
        </w:rPr>
        <w:t>”</w:t>
      </w:r>
      <w:proofErr w:type="gramEnd"/>
      <w:r w:rsidRPr="0061576F">
        <w:rPr>
          <w:rFonts w:hint="eastAsia"/>
          <w:b/>
          <w:color w:val="FF0000"/>
          <w:sz w:val="32"/>
          <w:szCs w:val="21"/>
        </w:rPr>
        <w:t>，这绝不是正义，离侠义之道也差得远。遗憾的是，呼唤私刑的群众、执法粗糙的警察，再加上冤案与口袋罪，却成为中国法治的三个切面。</w:t>
      </w:r>
    </w:p>
    <w:p w:rsidR="00660EDE" w:rsidRPr="0061576F" w:rsidRDefault="00660EDE" w:rsidP="00660EDE">
      <w:pPr>
        <w:widowControl/>
        <w:jc w:val="left"/>
        <w:rPr>
          <w:rFonts w:ascii="微软雅黑" w:eastAsia="微软雅黑" w:hAnsi="微软雅黑" w:cs="宋体" w:hint="eastAsia"/>
          <w:kern w:val="0"/>
          <w:sz w:val="28"/>
          <w:szCs w:val="24"/>
        </w:rPr>
      </w:pPr>
      <w:r w:rsidRPr="0061576F">
        <w:rPr>
          <w:rFonts w:ascii="微软雅黑" w:eastAsia="微软雅黑" w:hAnsi="微软雅黑" w:cs="宋体" w:hint="eastAsia"/>
          <w:kern w:val="0"/>
          <w:sz w:val="28"/>
          <w:szCs w:val="24"/>
        </w:rPr>
        <w:t>交通事故的责任认定，</w:t>
      </w:r>
      <w:r w:rsidRPr="0061576F">
        <w:rPr>
          <w:rFonts w:ascii="微软雅黑" w:eastAsia="微软雅黑" w:hAnsi="微软雅黑" w:cs="宋体" w:hint="eastAsia"/>
          <w:b/>
          <w:bCs/>
          <w:kern w:val="0"/>
          <w:sz w:val="28"/>
          <w:szCs w:val="24"/>
        </w:rPr>
        <w:t>并非只有路权一个原则</w:t>
      </w:r>
      <w:r w:rsidRPr="0061576F">
        <w:rPr>
          <w:rFonts w:ascii="微软雅黑" w:eastAsia="微软雅黑" w:hAnsi="微软雅黑" w:cs="宋体" w:hint="eastAsia"/>
          <w:kern w:val="0"/>
          <w:sz w:val="28"/>
          <w:szCs w:val="24"/>
        </w:rPr>
        <w:t>，而是有5个原则，即</w:t>
      </w:r>
      <w:r w:rsidRPr="0061576F">
        <w:rPr>
          <w:rFonts w:ascii="微软雅黑" w:eastAsia="微软雅黑" w:hAnsi="微软雅黑" w:cs="宋体" w:hint="eastAsia"/>
          <w:b/>
          <w:bCs/>
          <w:kern w:val="0"/>
          <w:sz w:val="28"/>
          <w:szCs w:val="24"/>
        </w:rPr>
        <w:t>行为责任原则、因果关系原则、路权原则、安全原则、结果责任原则</w:t>
      </w:r>
      <w:r w:rsidRPr="0061576F">
        <w:rPr>
          <w:rFonts w:ascii="微软雅黑" w:eastAsia="微软雅黑" w:hAnsi="微软雅黑" w:cs="宋体" w:hint="eastAsia"/>
          <w:kern w:val="0"/>
          <w:sz w:val="28"/>
          <w:szCs w:val="24"/>
        </w:rPr>
        <w:t>。</w:t>
      </w:r>
    </w:p>
    <w:p w:rsidR="00660EDE" w:rsidRDefault="00660EDE" w:rsidP="0061576F">
      <w:pPr>
        <w:widowControl/>
        <w:jc w:val="left"/>
        <w:rPr>
          <w:rFonts w:ascii="微软雅黑" w:eastAsia="微软雅黑" w:hAnsi="微软雅黑" w:cs="宋体" w:hint="eastAsia"/>
          <w:kern w:val="0"/>
          <w:sz w:val="24"/>
          <w:szCs w:val="24"/>
        </w:rPr>
      </w:pPr>
    </w:p>
    <w:p w:rsidR="0061576F" w:rsidRPr="0061576F" w:rsidRDefault="0061576F" w:rsidP="0061576F">
      <w:pPr>
        <w:widowControl/>
        <w:jc w:val="left"/>
        <w:rPr>
          <w:rFonts w:ascii="微软雅黑" w:eastAsia="微软雅黑" w:hAnsi="微软雅黑" w:cs="宋体"/>
          <w:kern w:val="0"/>
          <w:sz w:val="24"/>
          <w:szCs w:val="24"/>
        </w:rPr>
      </w:pPr>
      <w:r w:rsidRPr="0061576F">
        <w:rPr>
          <w:rFonts w:ascii="微软雅黑" w:eastAsia="微软雅黑" w:hAnsi="微软雅黑" w:cs="宋体" w:hint="eastAsia"/>
          <w:kern w:val="0"/>
          <w:sz w:val="24"/>
          <w:szCs w:val="24"/>
        </w:rPr>
        <w:t>前几天，一则视频引爆了网络。视频的内容是这样的：一辆大众试图实线变道，旁边车道的比亚</w:t>
      </w:r>
      <w:proofErr w:type="gramStart"/>
      <w:r w:rsidRPr="0061576F">
        <w:rPr>
          <w:rFonts w:ascii="微软雅黑" w:eastAsia="微软雅黑" w:hAnsi="微软雅黑" w:cs="宋体" w:hint="eastAsia"/>
          <w:kern w:val="0"/>
          <w:sz w:val="24"/>
          <w:szCs w:val="24"/>
        </w:rPr>
        <w:t>迪</w:t>
      </w:r>
      <w:proofErr w:type="gramEnd"/>
      <w:r w:rsidRPr="0061576F">
        <w:rPr>
          <w:rFonts w:ascii="微软雅黑" w:eastAsia="微软雅黑" w:hAnsi="微软雅黑" w:cs="宋体" w:hint="eastAsia"/>
          <w:kern w:val="0"/>
          <w:sz w:val="24"/>
          <w:szCs w:val="24"/>
        </w:rPr>
        <w:t>发现后，立即加速上去，别住大众，之后，不加速也不减速，一直挡着大众。大众再次强行变道，比亚</w:t>
      </w:r>
      <w:proofErr w:type="gramStart"/>
      <w:r w:rsidRPr="0061576F">
        <w:rPr>
          <w:rFonts w:ascii="微软雅黑" w:eastAsia="微软雅黑" w:hAnsi="微软雅黑" w:cs="宋体" w:hint="eastAsia"/>
          <w:kern w:val="0"/>
          <w:sz w:val="24"/>
          <w:szCs w:val="24"/>
        </w:rPr>
        <w:t>迪</w:t>
      </w:r>
      <w:proofErr w:type="gramEnd"/>
      <w:r w:rsidRPr="0061576F">
        <w:rPr>
          <w:rFonts w:ascii="微软雅黑" w:eastAsia="微软雅黑" w:hAnsi="微软雅黑" w:cs="宋体" w:hint="eastAsia"/>
          <w:kern w:val="0"/>
          <w:sz w:val="24"/>
          <w:szCs w:val="24"/>
        </w:rPr>
        <w:t>车头与大众接触，大众翻车。事故发生之后，比亚</w:t>
      </w:r>
      <w:proofErr w:type="gramStart"/>
      <w:r w:rsidRPr="0061576F">
        <w:rPr>
          <w:rFonts w:ascii="微软雅黑" w:eastAsia="微软雅黑" w:hAnsi="微软雅黑" w:cs="宋体" w:hint="eastAsia"/>
          <w:kern w:val="0"/>
          <w:sz w:val="24"/>
          <w:szCs w:val="24"/>
        </w:rPr>
        <w:t>迪</w:t>
      </w:r>
      <w:proofErr w:type="gramEnd"/>
      <w:r w:rsidRPr="0061576F">
        <w:rPr>
          <w:rFonts w:ascii="微软雅黑" w:eastAsia="微软雅黑" w:hAnsi="微软雅黑" w:cs="宋体" w:hint="eastAsia"/>
          <w:kern w:val="0"/>
          <w:sz w:val="24"/>
          <w:szCs w:val="24"/>
        </w:rPr>
        <w:t>车主没有下车施救。</w:t>
      </w:r>
    </w:p>
    <w:p w:rsidR="0061576F" w:rsidRPr="0061576F" w:rsidRDefault="0061576F" w:rsidP="0061576F">
      <w:pPr>
        <w:widowControl/>
        <w:jc w:val="left"/>
        <w:rPr>
          <w:rFonts w:ascii="微软雅黑" w:eastAsia="微软雅黑" w:hAnsi="微软雅黑" w:cs="宋体" w:hint="eastAsia"/>
          <w:kern w:val="0"/>
          <w:sz w:val="24"/>
          <w:szCs w:val="24"/>
        </w:rPr>
      </w:pPr>
      <w:r w:rsidRPr="0061576F">
        <w:rPr>
          <w:rFonts w:ascii="微软雅黑" w:eastAsia="微软雅黑" w:hAnsi="微软雅黑" w:cs="宋体" w:hint="eastAsia"/>
          <w:kern w:val="0"/>
          <w:sz w:val="24"/>
          <w:szCs w:val="24"/>
        </w:rPr>
        <w:t>对此，</w:t>
      </w:r>
      <w:proofErr w:type="gramStart"/>
      <w:r w:rsidRPr="0061576F">
        <w:rPr>
          <w:rFonts w:ascii="微软雅黑" w:eastAsia="微软雅黑" w:hAnsi="微软雅黑" w:cs="宋体" w:hint="eastAsia"/>
          <w:kern w:val="0"/>
          <w:sz w:val="24"/>
          <w:szCs w:val="24"/>
        </w:rPr>
        <w:t>官方微博“深圳交警”</w:t>
      </w:r>
      <w:proofErr w:type="gramEnd"/>
      <w:r w:rsidRPr="0061576F">
        <w:rPr>
          <w:rFonts w:ascii="微软雅黑" w:eastAsia="微软雅黑" w:hAnsi="微软雅黑" w:cs="宋体" w:hint="eastAsia"/>
          <w:kern w:val="0"/>
          <w:sz w:val="24"/>
          <w:szCs w:val="24"/>
        </w:rPr>
        <w:t>表示：“</w:t>
      </w:r>
      <w:r w:rsidRPr="0061576F">
        <w:rPr>
          <w:rFonts w:ascii="微软雅黑" w:eastAsia="微软雅黑" w:hAnsi="微软雅黑" w:cs="宋体" w:hint="eastAsia"/>
          <w:color w:val="366092"/>
          <w:kern w:val="0"/>
          <w:sz w:val="24"/>
          <w:szCs w:val="24"/>
        </w:rPr>
        <w:t>从法律上来说，</w:t>
      </w:r>
      <w:r w:rsidRPr="0061576F">
        <w:rPr>
          <w:rFonts w:ascii="微软雅黑" w:eastAsia="微软雅黑" w:hAnsi="微软雅黑" w:cs="宋体" w:hint="eastAsia"/>
          <w:b/>
          <w:bCs/>
          <w:color w:val="366092"/>
          <w:kern w:val="0"/>
          <w:sz w:val="24"/>
          <w:szCs w:val="24"/>
        </w:rPr>
        <w:t>变道车辆肯定是全责</w:t>
      </w:r>
      <w:r w:rsidRPr="0061576F">
        <w:rPr>
          <w:rFonts w:ascii="微软雅黑" w:eastAsia="微软雅黑" w:hAnsi="微软雅黑" w:cs="宋体" w:hint="eastAsia"/>
          <w:color w:val="366092"/>
          <w:kern w:val="0"/>
          <w:sz w:val="24"/>
          <w:szCs w:val="24"/>
        </w:rPr>
        <w:t>。但从道德上来讲，后车第一次加速不让大众变道，第二次加速直接将大众撞翻，并且车翻后一直未下车施救，</w:t>
      </w:r>
      <w:r w:rsidRPr="0061576F">
        <w:rPr>
          <w:rFonts w:ascii="微软雅黑" w:eastAsia="微软雅黑" w:hAnsi="微软雅黑" w:cs="宋体" w:hint="eastAsia"/>
          <w:b/>
          <w:bCs/>
          <w:color w:val="366092"/>
          <w:kern w:val="0"/>
          <w:sz w:val="24"/>
          <w:szCs w:val="24"/>
        </w:rPr>
        <w:t>纯属居心不良</w:t>
      </w:r>
      <w:r w:rsidRPr="0061576F">
        <w:rPr>
          <w:rFonts w:ascii="微软雅黑" w:eastAsia="微软雅黑" w:hAnsi="微软雅黑" w:cs="宋体" w:hint="eastAsia"/>
          <w:color w:val="366092"/>
          <w:kern w:val="0"/>
          <w:sz w:val="24"/>
          <w:szCs w:val="24"/>
        </w:rPr>
        <w:t>。</w:t>
      </w:r>
      <w:r w:rsidRPr="0061576F">
        <w:rPr>
          <w:rFonts w:ascii="微软雅黑" w:eastAsia="微软雅黑" w:hAnsi="微软雅黑" w:cs="宋体" w:hint="eastAsia"/>
          <w:kern w:val="0"/>
          <w:sz w:val="24"/>
          <w:szCs w:val="24"/>
        </w:rPr>
        <w:t>”</w:t>
      </w:r>
    </w:p>
    <w:p w:rsidR="0061576F" w:rsidRPr="0061576F" w:rsidRDefault="0061576F" w:rsidP="0061576F">
      <w:pPr>
        <w:widowControl/>
        <w:jc w:val="left"/>
        <w:rPr>
          <w:rFonts w:ascii="微软雅黑" w:eastAsia="微软雅黑" w:hAnsi="微软雅黑" w:cs="宋体" w:hint="eastAsia"/>
          <w:kern w:val="0"/>
          <w:sz w:val="24"/>
          <w:szCs w:val="24"/>
        </w:rPr>
      </w:pPr>
      <w:r w:rsidRPr="0061576F">
        <w:rPr>
          <w:rFonts w:ascii="微软雅黑" w:eastAsia="微软雅黑" w:hAnsi="微软雅黑" w:cs="宋体" w:hint="eastAsia"/>
          <w:kern w:val="0"/>
          <w:sz w:val="24"/>
          <w:szCs w:val="24"/>
        </w:rPr>
        <w:t>如果说视频本身早已引起了激烈争论的话，那深圳交警的评论可谓火上添油，很多人批评深圳交警，作为执法者应该以法律为准，不应做出道德指控。随后，深圳交警称，在未经审核情况下发表了</w:t>
      </w:r>
      <w:proofErr w:type="gramStart"/>
      <w:r w:rsidRPr="0061576F">
        <w:rPr>
          <w:rFonts w:ascii="微软雅黑" w:eastAsia="微软雅黑" w:hAnsi="微软雅黑" w:cs="宋体" w:hint="eastAsia"/>
          <w:kern w:val="0"/>
          <w:sz w:val="24"/>
          <w:szCs w:val="24"/>
        </w:rPr>
        <w:t>不</w:t>
      </w:r>
      <w:proofErr w:type="gramEnd"/>
      <w:r w:rsidRPr="0061576F">
        <w:rPr>
          <w:rFonts w:ascii="微软雅黑" w:eastAsia="微软雅黑" w:hAnsi="微软雅黑" w:cs="宋体" w:hint="eastAsia"/>
          <w:kern w:val="0"/>
          <w:sz w:val="24"/>
          <w:szCs w:val="24"/>
        </w:rPr>
        <w:t>专业的评论，诚恳致歉，删除</w:t>
      </w:r>
      <w:proofErr w:type="gramStart"/>
      <w:r w:rsidRPr="0061576F">
        <w:rPr>
          <w:rFonts w:ascii="微软雅黑" w:eastAsia="微软雅黑" w:hAnsi="微软雅黑" w:cs="宋体" w:hint="eastAsia"/>
          <w:kern w:val="0"/>
          <w:sz w:val="24"/>
          <w:szCs w:val="24"/>
        </w:rPr>
        <w:t>不妥微博言论</w:t>
      </w:r>
      <w:proofErr w:type="gramEnd"/>
      <w:r w:rsidRPr="0061576F">
        <w:rPr>
          <w:rFonts w:ascii="微软雅黑" w:eastAsia="微软雅黑" w:hAnsi="微软雅黑" w:cs="宋体" w:hint="eastAsia"/>
          <w:kern w:val="0"/>
          <w:sz w:val="24"/>
          <w:szCs w:val="24"/>
        </w:rPr>
        <w:t>。</w:t>
      </w:r>
    </w:p>
    <w:p w:rsidR="0061576F" w:rsidRPr="0061576F" w:rsidRDefault="0061576F" w:rsidP="0061576F">
      <w:pPr>
        <w:widowControl/>
        <w:jc w:val="left"/>
        <w:rPr>
          <w:rFonts w:ascii="微软雅黑" w:eastAsia="微软雅黑" w:hAnsi="微软雅黑" w:cs="宋体" w:hint="eastAsia"/>
          <w:kern w:val="0"/>
          <w:sz w:val="24"/>
          <w:szCs w:val="24"/>
        </w:rPr>
      </w:pPr>
      <w:r w:rsidRPr="0061576F">
        <w:rPr>
          <w:rFonts w:ascii="微软雅黑" w:eastAsia="微软雅黑" w:hAnsi="微软雅黑" w:cs="宋体" w:hint="eastAsia"/>
          <w:kern w:val="0"/>
          <w:sz w:val="24"/>
          <w:szCs w:val="24"/>
        </w:rPr>
        <w:t>生活中常常遇到不遵守交法的车辆强行变道，妨碍后车正常行驶，后车急刹，还很可能导致自己被追尾，这个时候，前车却大摇大摆地开走。所以，</w:t>
      </w:r>
      <w:r w:rsidRPr="0061576F">
        <w:rPr>
          <w:rFonts w:ascii="微软雅黑" w:eastAsia="微软雅黑" w:hAnsi="微软雅黑" w:cs="宋体" w:hint="eastAsia"/>
          <w:b/>
          <w:bCs/>
          <w:kern w:val="0"/>
          <w:sz w:val="24"/>
          <w:szCs w:val="24"/>
        </w:rPr>
        <w:t>有很多声音支持比亚</w:t>
      </w:r>
      <w:proofErr w:type="gramStart"/>
      <w:r w:rsidRPr="0061576F">
        <w:rPr>
          <w:rFonts w:ascii="微软雅黑" w:eastAsia="微软雅黑" w:hAnsi="微软雅黑" w:cs="宋体" w:hint="eastAsia"/>
          <w:b/>
          <w:bCs/>
          <w:kern w:val="0"/>
          <w:sz w:val="24"/>
          <w:szCs w:val="24"/>
        </w:rPr>
        <w:t>迪</w:t>
      </w:r>
      <w:proofErr w:type="gramEnd"/>
      <w:r w:rsidRPr="0061576F">
        <w:rPr>
          <w:rFonts w:ascii="微软雅黑" w:eastAsia="微软雅黑" w:hAnsi="微软雅黑" w:cs="宋体" w:hint="eastAsia"/>
          <w:b/>
          <w:bCs/>
          <w:kern w:val="0"/>
          <w:sz w:val="24"/>
          <w:szCs w:val="24"/>
        </w:rPr>
        <w:t>，为比亚</w:t>
      </w:r>
      <w:proofErr w:type="gramStart"/>
      <w:r w:rsidRPr="0061576F">
        <w:rPr>
          <w:rFonts w:ascii="微软雅黑" w:eastAsia="微软雅黑" w:hAnsi="微软雅黑" w:cs="宋体" w:hint="eastAsia"/>
          <w:b/>
          <w:bCs/>
          <w:kern w:val="0"/>
          <w:sz w:val="24"/>
          <w:szCs w:val="24"/>
        </w:rPr>
        <w:t>迪</w:t>
      </w:r>
      <w:proofErr w:type="gramEnd"/>
      <w:r w:rsidRPr="0061576F">
        <w:rPr>
          <w:rFonts w:ascii="微软雅黑" w:eastAsia="微软雅黑" w:hAnsi="微软雅黑" w:cs="宋体" w:hint="eastAsia"/>
          <w:b/>
          <w:bCs/>
          <w:kern w:val="0"/>
          <w:sz w:val="24"/>
          <w:szCs w:val="24"/>
        </w:rPr>
        <w:t>撞翻大众叫好，并不难理解</w:t>
      </w:r>
      <w:r w:rsidRPr="0061576F">
        <w:rPr>
          <w:rFonts w:ascii="微软雅黑" w:eastAsia="微软雅黑" w:hAnsi="微软雅黑" w:cs="宋体" w:hint="eastAsia"/>
          <w:kern w:val="0"/>
          <w:sz w:val="24"/>
          <w:szCs w:val="24"/>
        </w:rPr>
        <w:t>。</w:t>
      </w:r>
    </w:p>
    <w:p w:rsidR="0061576F" w:rsidRPr="0061576F" w:rsidRDefault="0061576F" w:rsidP="0061576F">
      <w:pPr>
        <w:widowControl/>
        <w:jc w:val="left"/>
        <w:rPr>
          <w:rFonts w:ascii="微软雅黑" w:eastAsia="微软雅黑" w:hAnsi="微软雅黑" w:cs="宋体" w:hint="eastAsia"/>
          <w:kern w:val="0"/>
          <w:sz w:val="24"/>
          <w:szCs w:val="24"/>
        </w:rPr>
      </w:pPr>
      <w:r w:rsidRPr="0061576F">
        <w:rPr>
          <w:rFonts w:ascii="微软雅黑" w:eastAsia="微软雅黑" w:hAnsi="微软雅黑" w:cs="宋体" w:hint="eastAsia"/>
          <w:b/>
          <w:kern w:val="0"/>
          <w:sz w:val="24"/>
          <w:szCs w:val="24"/>
          <w:u w:val="single"/>
        </w:rPr>
        <w:lastRenderedPageBreak/>
        <w:t>为比亚</w:t>
      </w:r>
      <w:proofErr w:type="gramStart"/>
      <w:r w:rsidRPr="0061576F">
        <w:rPr>
          <w:rFonts w:ascii="微软雅黑" w:eastAsia="微软雅黑" w:hAnsi="微软雅黑" w:cs="宋体" w:hint="eastAsia"/>
          <w:b/>
          <w:kern w:val="0"/>
          <w:sz w:val="24"/>
          <w:szCs w:val="24"/>
          <w:u w:val="single"/>
        </w:rPr>
        <w:t>迪</w:t>
      </w:r>
      <w:proofErr w:type="gramEnd"/>
      <w:r w:rsidRPr="0061576F">
        <w:rPr>
          <w:rFonts w:ascii="微软雅黑" w:eastAsia="微软雅黑" w:hAnsi="微软雅黑" w:cs="宋体" w:hint="eastAsia"/>
          <w:b/>
          <w:kern w:val="0"/>
          <w:sz w:val="24"/>
          <w:szCs w:val="24"/>
          <w:u w:val="single"/>
        </w:rPr>
        <w:t>叫好的人，还有着自己的理论，即大众侵犯了比亚</w:t>
      </w:r>
      <w:proofErr w:type="gramStart"/>
      <w:r w:rsidRPr="0061576F">
        <w:rPr>
          <w:rFonts w:ascii="微软雅黑" w:eastAsia="微软雅黑" w:hAnsi="微软雅黑" w:cs="宋体" w:hint="eastAsia"/>
          <w:b/>
          <w:kern w:val="0"/>
          <w:sz w:val="24"/>
          <w:szCs w:val="24"/>
          <w:u w:val="single"/>
        </w:rPr>
        <w:t>迪</w:t>
      </w:r>
      <w:proofErr w:type="gramEnd"/>
      <w:r w:rsidRPr="0061576F">
        <w:rPr>
          <w:rFonts w:ascii="微软雅黑" w:eastAsia="微软雅黑" w:hAnsi="微软雅黑" w:cs="宋体" w:hint="eastAsia"/>
          <w:b/>
          <w:kern w:val="0"/>
          <w:sz w:val="24"/>
          <w:szCs w:val="24"/>
          <w:u w:val="single"/>
        </w:rPr>
        <w:t>的</w:t>
      </w:r>
      <w:r w:rsidRPr="0061576F">
        <w:rPr>
          <w:rFonts w:ascii="微软雅黑" w:eastAsia="微软雅黑" w:hAnsi="微软雅黑" w:cs="宋体" w:hint="eastAsia"/>
          <w:b/>
          <w:bCs/>
          <w:kern w:val="0"/>
          <w:sz w:val="24"/>
          <w:szCs w:val="24"/>
          <w:u w:val="single"/>
        </w:rPr>
        <w:t>路权</w:t>
      </w:r>
      <w:r w:rsidRPr="0061576F">
        <w:rPr>
          <w:rFonts w:ascii="微软雅黑" w:eastAsia="微软雅黑" w:hAnsi="微软雅黑" w:cs="宋体" w:hint="eastAsia"/>
          <w:b/>
          <w:kern w:val="0"/>
          <w:sz w:val="24"/>
          <w:szCs w:val="24"/>
          <w:u w:val="single"/>
        </w:rPr>
        <w:t>，根据事故认定的路权原则，比亚</w:t>
      </w:r>
      <w:proofErr w:type="gramStart"/>
      <w:r w:rsidRPr="0061576F">
        <w:rPr>
          <w:rFonts w:ascii="微软雅黑" w:eastAsia="微软雅黑" w:hAnsi="微软雅黑" w:cs="宋体" w:hint="eastAsia"/>
          <w:b/>
          <w:kern w:val="0"/>
          <w:sz w:val="24"/>
          <w:szCs w:val="24"/>
          <w:u w:val="single"/>
        </w:rPr>
        <w:t>迪</w:t>
      </w:r>
      <w:proofErr w:type="gramEnd"/>
      <w:r w:rsidRPr="0061576F">
        <w:rPr>
          <w:rFonts w:ascii="微软雅黑" w:eastAsia="微软雅黑" w:hAnsi="微软雅黑" w:cs="宋体" w:hint="eastAsia"/>
          <w:b/>
          <w:kern w:val="0"/>
          <w:sz w:val="24"/>
          <w:szCs w:val="24"/>
          <w:u w:val="single"/>
        </w:rPr>
        <w:t>无责。</w:t>
      </w:r>
      <w:r w:rsidRPr="0061576F">
        <w:rPr>
          <w:rFonts w:ascii="微软雅黑" w:eastAsia="微软雅黑" w:hAnsi="微软雅黑" w:cs="宋体" w:hint="eastAsia"/>
          <w:kern w:val="0"/>
          <w:sz w:val="24"/>
          <w:szCs w:val="24"/>
        </w:rPr>
        <w:t>由此，他们还进一步认为，当前车或旁边车道的</w:t>
      </w:r>
      <w:proofErr w:type="gramStart"/>
      <w:r w:rsidRPr="0061576F">
        <w:rPr>
          <w:rFonts w:ascii="微软雅黑" w:eastAsia="微软雅黑" w:hAnsi="微软雅黑" w:cs="宋体" w:hint="eastAsia"/>
          <w:kern w:val="0"/>
          <w:sz w:val="24"/>
          <w:szCs w:val="24"/>
        </w:rPr>
        <w:t>车违法</w:t>
      </w:r>
      <w:proofErr w:type="gramEnd"/>
      <w:r w:rsidRPr="0061576F">
        <w:rPr>
          <w:rFonts w:ascii="微软雅黑" w:eastAsia="微软雅黑" w:hAnsi="微软雅黑" w:cs="宋体" w:hint="eastAsia"/>
          <w:kern w:val="0"/>
          <w:sz w:val="24"/>
          <w:szCs w:val="24"/>
        </w:rPr>
        <w:t>的时候，作为被侵犯路权的车，可以撞上去而不用承担任何责任。换句话说，在道路上，有权对违反交通法规的车施以私刑。所以，在他们眼中，比亚迪唐的车主，似乎是一个在马路上行侠仗义的侠客。</w:t>
      </w:r>
    </w:p>
    <w:p w:rsidR="0061576F" w:rsidRPr="0061576F" w:rsidRDefault="0061576F" w:rsidP="0061576F">
      <w:pPr>
        <w:widowControl/>
        <w:jc w:val="center"/>
        <w:rPr>
          <w:rFonts w:ascii="微软雅黑" w:eastAsia="微软雅黑" w:hAnsi="微软雅黑" w:cs="宋体" w:hint="eastAsia"/>
          <w:kern w:val="0"/>
          <w:sz w:val="24"/>
          <w:szCs w:val="24"/>
        </w:rPr>
      </w:pPr>
    </w:p>
    <w:p w:rsidR="0061576F" w:rsidRPr="0061576F" w:rsidRDefault="0061576F" w:rsidP="0061576F">
      <w:pPr>
        <w:widowControl/>
        <w:jc w:val="left"/>
        <w:rPr>
          <w:rFonts w:ascii="微软雅黑" w:eastAsia="微软雅黑" w:hAnsi="微软雅黑" w:cs="宋体" w:hint="eastAsia"/>
          <w:kern w:val="0"/>
          <w:sz w:val="24"/>
          <w:szCs w:val="24"/>
        </w:rPr>
      </w:pPr>
      <w:r w:rsidRPr="0061576F">
        <w:rPr>
          <w:rFonts w:ascii="微软雅黑" w:eastAsia="微软雅黑" w:hAnsi="微软雅黑" w:cs="宋体" w:hint="eastAsia"/>
          <w:kern w:val="0"/>
          <w:sz w:val="24"/>
          <w:szCs w:val="24"/>
        </w:rPr>
        <w:t>那么，</w:t>
      </w:r>
      <w:r w:rsidRPr="0061576F">
        <w:rPr>
          <w:rFonts w:ascii="微软雅黑" w:eastAsia="微软雅黑" w:hAnsi="微软雅黑" w:cs="宋体" w:hint="eastAsia"/>
          <w:b/>
          <w:bCs/>
          <w:kern w:val="0"/>
          <w:sz w:val="24"/>
          <w:szCs w:val="24"/>
          <w:u w:val="single"/>
        </w:rPr>
        <w:t>一个普通人有权利在马路上行侠仗义吗</w:t>
      </w:r>
      <w:r w:rsidRPr="0061576F">
        <w:rPr>
          <w:rFonts w:ascii="微软雅黑" w:eastAsia="微软雅黑" w:hAnsi="微软雅黑" w:cs="宋体" w:hint="eastAsia"/>
          <w:kern w:val="0"/>
          <w:sz w:val="24"/>
          <w:szCs w:val="24"/>
        </w:rPr>
        <w:t>？换言之，比亚</w:t>
      </w:r>
      <w:proofErr w:type="gramStart"/>
      <w:r w:rsidRPr="0061576F">
        <w:rPr>
          <w:rFonts w:ascii="微软雅黑" w:eastAsia="微软雅黑" w:hAnsi="微软雅黑" w:cs="宋体" w:hint="eastAsia"/>
          <w:kern w:val="0"/>
          <w:sz w:val="24"/>
          <w:szCs w:val="24"/>
        </w:rPr>
        <w:t>迪</w:t>
      </w:r>
      <w:proofErr w:type="gramEnd"/>
      <w:r w:rsidRPr="0061576F">
        <w:rPr>
          <w:rFonts w:ascii="微软雅黑" w:eastAsia="微软雅黑" w:hAnsi="微软雅黑" w:cs="宋体" w:hint="eastAsia"/>
          <w:kern w:val="0"/>
          <w:sz w:val="24"/>
          <w:szCs w:val="24"/>
        </w:rPr>
        <w:t>车主的行为有责任吗？如果没有责任，那么，普通人就有在马路上实施私刑，行侠仗义的权利。</w:t>
      </w:r>
    </w:p>
    <w:p w:rsidR="0061576F" w:rsidRPr="0061576F" w:rsidRDefault="0061576F" w:rsidP="0061576F">
      <w:pPr>
        <w:widowControl/>
        <w:jc w:val="left"/>
        <w:rPr>
          <w:rFonts w:ascii="微软雅黑" w:eastAsia="微软雅黑" w:hAnsi="微软雅黑" w:cs="宋体" w:hint="eastAsia"/>
          <w:kern w:val="0"/>
          <w:sz w:val="24"/>
          <w:szCs w:val="24"/>
        </w:rPr>
      </w:pPr>
      <w:r w:rsidRPr="0061576F">
        <w:rPr>
          <w:rFonts w:ascii="微软雅黑" w:eastAsia="微软雅黑" w:hAnsi="微软雅黑" w:cs="宋体" w:hint="eastAsia"/>
          <w:kern w:val="0"/>
          <w:sz w:val="24"/>
          <w:szCs w:val="24"/>
        </w:rPr>
        <w:t>有人详细分析过视频，根据行车记录仪视频上的路标与显示的时间，两车均已超过40公里的限速。显然，如果不超速，事故后果就没有那么大，超速不但是违反道路交通安全法的行为，也是事故的原因之一。所以，</w:t>
      </w:r>
      <w:r w:rsidRPr="0061576F">
        <w:rPr>
          <w:rFonts w:ascii="微软雅黑" w:eastAsia="微软雅黑" w:hAnsi="微软雅黑" w:cs="宋体" w:hint="eastAsia"/>
          <w:b/>
          <w:bCs/>
          <w:kern w:val="0"/>
          <w:sz w:val="24"/>
          <w:szCs w:val="24"/>
        </w:rPr>
        <w:t>仅因超速，比亚</w:t>
      </w:r>
      <w:proofErr w:type="gramStart"/>
      <w:r w:rsidRPr="0061576F">
        <w:rPr>
          <w:rFonts w:ascii="微软雅黑" w:eastAsia="微软雅黑" w:hAnsi="微软雅黑" w:cs="宋体" w:hint="eastAsia"/>
          <w:b/>
          <w:bCs/>
          <w:kern w:val="0"/>
          <w:sz w:val="24"/>
          <w:szCs w:val="24"/>
        </w:rPr>
        <w:t>迪</w:t>
      </w:r>
      <w:proofErr w:type="gramEnd"/>
      <w:r w:rsidRPr="0061576F">
        <w:rPr>
          <w:rFonts w:ascii="微软雅黑" w:eastAsia="微软雅黑" w:hAnsi="微软雅黑" w:cs="宋体" w:hint="eastAsia"/>
          <w:b/>
          <w:bCs/>
          <w:kern w:val="0"/>
          <w:sz w:val="24"/>
          <w:szCs w:val="24"/>
        </w:rPr>
        <w:t>也应承担事故的部分责任</w:t>
      </w:r>
      <w:r w:rsidRPr="0061576F">
        <w:rPr>
          <w:rFonts w:ascii="微软雅黑" w:eastAsia="微软雅黑" w:hAnsi="微软雅黑" w:cs="宋体" w:hint="eastAsia"/>
          <w:kern w:val="0"/>
          <w:sz w:val="24"/>
          <w:szCs w:val="24"/>
        </w:rPr>
        <w:t>。</w:t>
      </w:r>
    </w:p>
    <w:p w:rsidR="0061576F" w:rsidRPr="0061576F" w:rsidRDefault="0061576F" w:rsidP="0061576F">
      <w:pPr>
        <w:widowControl/>
        <w:jc w:val="left"/>
        <w:rPr>
          <w:rFonts w:ascii="微软雅黑" w:eastAsia="微软雅黑" w:hAnsi="微软雅黑" w:cs="宋体" w:hint="eastAsia"/>
          <w:kern w:val="0"/>
          <w:sz w:val="24"/>
          <w:szCs w:val="24"/>
        </w:rPr>
      </w:pPr>
      <w:r w:rsidRPr="0061576F">
        <w:rPr>
          <w:rFonts w:ascii="微软雅黑" w:eastAsia="微软雅黑" w:hAnsi="微软雅黑" w:cs="宋体" w:hint="eastAsia"/>
          <w:kern w:val="0"/>
          <w:sz w:val="24"/>
          <w:szCs w:val="24"/>
        </w:rPr>
        <w:t>撇开超速不谈，更关键的事实是，比亚</w:t>
      </w:r>
      <w:proofErr w:type="gramStart"/>
      <w:r w:rsidRPr="0061576F">
        <w:rPr>
          <w:rFonts w:ascii="微软雅黑" w:eastAsia="微软雅黑" w:hAnsi="微软雅黑" w:cs="宋体" w:hint="eastAsia"/>
          <w:kern w:val="0"/>
          <w:sz w:val="24"/>
          <w:szCs w:val="24"/>
        </w:rPr>
        <w:t>迪</w:t>
      </w:r>
      <w:proofErr w:type="gramEnd"/>
      <w:r w:rsidRPr="0061576F">
        <w:rPr>
          <w:rFonts w:ascii="微软雅黑" w:eastAsia="微软雅黑" w:hAnsi="微软雅黑" w:cs="宋体" w:hint="eastAsia"/>
          <w:b/>
          <w:bCs/>
          <w:kern w:val="0"/>
          <w:sz w:val="24"/>
          <w:szCs w:val="24"/>
        </w:rPr>
        <w:t>是否无法减速、避开，不得不撞上</w:t>
      </w:r>
      <w:r w:rsidRPr="0061576F">
        <w:rPr>
          <w:rFonts w:ascii="微软雅黑" w:eastAsia="微软雅黑" w:hAnsi="微软雅黑" w:cs="宋体" w:hint="eastAsia"/>
          <w:kern w:val="0"/>
          <w:sz w:val="24"/>
          <w:szCs w:val="24"/>
        </w:rPr>
        <w:t>。</w:t>
      </w:r>
    </w:p>
    <w:p w:rsidR="0061576F" w:rsidRPr="0061576F" w:rsidRDefault="0061576F" w:rsidP="0061576F">
      <w:pPr>
        <w:widowControl/>
        <w:jc w:val="left"/>
        <w:rPr>
          <w:rFonts w:ascii="微软雅黑" w:eastAsia="微软雅黑" w:hAnsi="微软雅黑" w:cs="宋体" w:hint="eastAsia"/>
          <w:kern w:val="0"/>
          <w:sz w:val="24"/>
          <w:szCs w:val="24"/>
        </w:rPr>
      </w:pPr>
      <w:r w:rsidRPr="0061576F">
        <w:rPr>
          <w:rFonts w:ascii="微软雅黑" w:eastAsia="微软雅黑" w:hAnsi="微软雅黑" w:cs="宋体" w:hint="eastAsia"/>
          <w:kern w:val="0"/>
          <w:sz w:val="24"/>
          <w:szCs w:val="24"/>
        </w:rPr>
        <w:t>从视频也可以看出，撞击发生的时候，并不是比亚</w:t>
      </w:r>
      <w:proofErr w:type="gramStart"/>
      <w:r w:rsidRPr="0061576F">
        <w:rPr>
          <w:rFonts w:ascii="微软雅黑" w:eastAsia="微软雅黑" w:hAnsi="微软雅黑" w:cs="宋体" w:hint="eastAsia"/>
          <w:kern w:val="0"/>
          <w:sz w:val="24"/>
          <w:szCs w:val="24"/>
        </w:rPr>
        <w:t>迪</w:t>
      </w:r>
      <w:proofErr w:type="gramEnd"/>
      <w:r w:rsidRPr="0061576F">
        <w:rPr>
          <w:rFonts w:ascii="微软雅黑" w:eastAsia="微软雅黑" w:hAnsi="微软雅黑" w:cs="宋体" w:hint="eastAsia"/>
          <w:kern w:val="0"/>
          <w:sz w:val="24"/>
          <w:szCs w:val="24"/>
        </w:rPr>
        <w:t>与大众的第一次“接触”。从第一次加速上去别住大众，到最后撞击之前，比亚</w:t>
      </w:r>
      <w:proofErr w:type="gramStart"/>
      <w:r w:rsidRPr="0061576F">
        <w:rPr>
          <w:rFonts w:ascii="微软雅黑" w:eastAsia="微软雅黑" w:hAnsi="微软雅黑" w:cs="宋体" w:hint="eastAsia"/>
          <w:kern w:val="0"/>
          <w:sz w:val="24"/>
          <w:szCs w:val="24"/>
        </w:rPr>
        <w:t>迪</w:t>
      </w:r>
      <w:proofErr w:type="gramEnd"/>
      <w:r w:rsidRPr="0061576F">
        <w:rPr>
          <w:rFonts w:ascii="微软雅黑" w:eastAsia="微软雅黑" w:hAnsi="微软雅黑" w:cs="宋体" w:hint="eastAsia"/>
          <w:kern w:val="0"/>
          <w:sz w:val="24"/>
          <w:szCs w:val="24"/>
        </w:rPr>
        <w:t>有多次机会缓慢减速、让出位置，但是，比亚</w:t>
      </w:r>
      <w:proofErr w:type="gramStart"/>
      <w:r w:rsidRPr="0061576F">
        <w:rPr>
          <w:rFonts w:ascii="微软雅黑" w:eastAsia="微软雅黑" w:hAnsi="微软雅黑" w:cs="宋体" w:hint="eastAsia"/>
          <w:kern w:val="0"/>
          <w:sz w:val="24"/>
          <w:szCs w:val="24"/>
        </w:rPr>
        <w:t>迪</w:t>
      </w:r>
      <w:proofErr w:type="gramEnd"/>
      <w:r w:rsidRPr="0061576F">
        <w:rPr>
          <w:rFonts w:ascii="微软雅黑" w:eastAsia="微软雅黑" w:hAnsi="微软雅黑" w:cs="宋体" w:hint="eastAsia"/>
          <w:kern w:val="0"/>
          <w:sz w:val="24"/>
          <w:szCs w:val="24"/>
        </w:rPr>
        <w:t>并未采取避让措施。</w:t>
      </w:r>
    </w:p>
    <w:p w:rsidR="0061576F" w:rsidRPr="0061576F" w:rsidRDefault="0061576F" w:rsidP="0061576F">
      <w:pPr>
        <w:widowControl/>
        <w:jc w:val="left"/>
        <w:rPr>
          <w:rFonts w:ascii="微软雅黑" w:eastAsia="微软雅黑" w:hAnsi="微软雅黑" w:cs="宋体" w:hint="eastAsia"/>
          <w:kern w:val="0"/>
          <w:sz w:val="24"/>
          <w:szCs w:val="24"/>
        </w:rPr>
      </w:pPr>
      <w:r w:rsidRPr="0061576F">
        <w:rPr>
          <w:rFonts w:ascii="微软雅黑" w:eastAsia="微软雅黑" w:hAnsi="微软雅黑" w:cs="宋体" w:hint="eastAsia"/>
          <w:kern w:val="0"/>
          <w:sz w:val="24"/>
          <w:szCs w:val="24"/>
        </w:rPr>
        <w:t>即便在撞击之前，比亚</w:t>
      </w:r>
      <w:proofErr w:type="gramStart"/>
      <w:r w:rsidRPr="0061576F">
        <w:rPr>
          <w:rFonts w:ascii="微软雅黑" w:eastAsia="微软雅黑" w:hAnsi="微软雅黑" w:cs="宋体" w:hint="eastAsia"/>
          <w:kern w:val="0"/>
          <w:sz w:val="24"/>
          <w:szCs w:val="24"/>
        </w:rPr>
        <w:t>迪</w:t>
      </w:r>
      <w:proofErr w:type="gramEnd"/>
      <w:r w:rsidRPr="0061576F">
        <w:rPr>
          <w:rFonts w:ascii="微软雅黑" w:eastAsia="微软雅黑" w:hAnsi="微软雅黑" w:cs="宋体" w:hint="eastAsia"/>
          <w:kern w:val="0"/>
          <w:sz w:val="24"/>
          <w:szCs w:val="24"/>
        </w:rPr>
        <w:t>已经在有意识地别住大众，大众的强行变道，对比亚</w:t>
      </w:r>
      <w:proofErr w:type="gramStart"/>
      <w:r w:rsidRPr="0061576F">
        <w:rPr>
          <w:rFonts w:ascii="微软雅黑" w:eastAsia="微软雅黑" w:hAnsi="微软雅黑" w:cs="宋体" w:hint="eastAsia"/>
          <w:kern w:val="0"/>
          <w:sz w:val="24"/>
          <w:szCs w:val="24"/>
        </w:rPr>
        <w:t>迪</w:t>
      </w:r>
      <w:proofErr w:type="gramEnd"/>
      <w:r w:rsidRPr="0061576F">
        <w:rPr>
          <w:rFonts w:ascii="微软雅黑" w:eastAsia="微软雅黑" w:hAnsi="微软雅黑" w:cs="宋体" w:hint="eastAsia"/>
          <w:kern w:val="0"/>
          <w:sz w:val="24"/>
          <w:szCs w:val="24"/>
        </w:rPr>
        <w:t>来说，不是一个突然的、瞬间的、意料之外的行为。在这种状态下，可以合理地推断，比亚</w:t>
      </w:r>
      <w:proofErr w:type="gramStart"/>
      <w:r w:rsidRPr="0061576F">
        <w:rPr>
          <w:rFonts w:ascii="微软雅黑" w:eastAsia="微软雅黑" w:hAnsi="微软雅黑" w:cs="宋体" w:hint="eastAsia"/>
          <w:kern w:val="0"/>
          <w:sz w:val="24"/>
          <w:szCs w:val="24"/>
        </w:rPr>
        <w:t>迪</w:t>
      </w:r>
      <w:proofErr w:type="gramEnd"/>
      <w:r w:rsidRPr="0061576F">
        <w:rPr>
          <w:rFonts w:ascii="微软雅黑" w:eastAsia="微软雅黑" w:hAnsi="微软雅黑" w:cs="宋体" w:hint="eastAsia"/>
          <w:kern w:val="0"/>
          <w:sz w:val="24"/>
          <w:szCs w:val="24"/>
        </w:rPr>
        <w:t>司机注意力高度集中，是可以减速避免事故的。</w:t>
      </w:r>
    </w:p>
    <w:p w:rsidR="0061576F" w:rsidRPr="0061576F" w:rsidRDefault="0061576F" w:rsidP="0061576F">
      <w:pPr>
        <w:widowControl/>
        <w:jc w:val="left"/>
        <w:rPr>
          <w:rFonts w:ascii="微软雅黑" w:eastAsia="微软雅黑" w:hAnsi="微软雅黑" w:cs="宋体" w:hint="eastAsia"/>
          <w:kern w:val="0"/>
          <w:sz w:val="24"/>
          <w:szCs w:val="24"/>
        </w:rPr>
      </w:pPr>
      <w:r w:rsidRPr="0061576F">
        <w:rPr>
          <w:rFonts w:ascii="微软雅黑" w:eastAsia="微软雅黑" w:hAnsi="微软雅黑" w:cs="宋体" w:hint="eastAsia"/>
          <w:kern w:val="0"/>
          <w:sz w:val="24"/>
          <w:szCs w:val="24"/>
        </w:rPr>
        <w:t>很多人认为，比亚</w:t>
      </w:r>
      <w:proofErr w:type="gramStart"/>
      <w:r w:rsidRPr="0061576F">
        <w:rPr>
          <w:rFonts w:ascii="微软雅黑" w:eastAsia="微软雅黑" w:hAnsi="微软雅黑" w:cs="宋体" w:hint="eastAsia"/>
          <w:kern w:val="0"/>
          <w:sz w:val="24"/>
          <w:szCs w:val="24"/>
        </w:rPr>
        <w:t>迪</w:t>
      </w:r>
      <w:proofErr w:type="gramEnd"/>
      <w:r w:rsidRPr="0061576F">
        <w:rPr>
          <w:rFonts w:ascii="微软雅黑" w:eastAsia="微软雅黑" w:hAnsi="微软雅黑" w:cs="宋体" w:hint="eastAsia"/>
          <w:kern w:val="0"/>
          <w:sz w:val="24"/>
          <w:szCs w:val="24"/>
        </w:rPr>
        <w:t>一旦刹车就会被追尾。但道路上减速（而非急刹），是一个常见情况，而且，比亚</w:t>
      </w:r>
      <w:proofErr w:type="gramStart"/>
      <w:r w:rsidRPr="0061576F">
        <w:rPr>
          <w:rFonts w:ascii="微软雅黑" w:eastAsia="微软雅黑" w:hAnsi="微软雅黑" w:cs="宋体" w:hint="eastAsia"/>
          <w:kern w:val="0"/>
          <w:sz w:val="24"/>
          <w:szCs w:val="24"/>
        </w:rPr>
        <w:t>迪</w:t>
      </w:r>
      <w:proofErr w:type="gramEnd"/>
      <w:r w:rsidRPr="0061576F">
        <w:rPr>
          <w:rFonts w:ascii="微软雅黑" w:eastAsia="微软雅黑" w:hAnsi="微软雅黑" w:cs="宋体" w:hint="eastAsia"/>
          <w:kern w:val="0"/>
          <w:sz w:val="24"/>
          <w:szCs w:val="24"/>
        </w:rPr>
        <w:t>与大众的别车行为，显然可以引起后车注意，会离得更</w:t>
      </w:r>
      <w:r w:rsidRPr="0061576F">
        <w:rPr>
          <w:rFonts w:ascii="微软雅黑" w:eastAsia="微软雅黑" w:hAnsi="微软雅黑" w:cs="宋体" w:hint="eastAsia"/>
          <w:kern w:val="0"/>
          <w:sz w:val="24"/>
          <w:szCs w:val="24"/>
        </w:rPr>
        <w:lastRenderedPageBreak/>
        <w:t>远。也就是说，比亚</w:t>
      </w:r>
      <w:proofErr w:type="gramStart"/>
      <w:r w:rsidRPr="0061576F">
        <w:rPr>
          <w:rFonts w:ascii="微软雅黑" w:eastAsia="微软雅黑" w:hAnsi="微软雅黑" w:cs="宋体" w:hint="eastAsia"/>
          <w:kern w:val="0"/>
          <w:sz w:val="24"/>
          <w:szCs w:val="24"/>
        </w:rPr>
        <w:t>迪</w:t>
      </w:r>
      <w:proofErr w:type="gramEnd"/>
      <w:r w:rsidRPr="0061576F">
        <w:rPr>
          <w:rFonts w:ascii="微软雅黑" w:eastAsia="微软雅黑" w:hAnsi="微软雅黑" w:cs="宋体" w:hint="eastAsia"/>
          <w:kern w:val="0"/>
          <w:sz w:val="24"/>
          <w:szCs w:val="24"/>
        </w:rPr>
        <w:t>此时减速的危险，远小于一般情况时减速的危险。实际上，当比亚迪撞击并停下来之后，并没有发生追尾，也印证了这一点。</w:t>
      </w:r>
    </w:p>
    <w:p w:rsidR="0061576F" w:rsidRPr="0061576F" w:rsidRDefault="0061576F" w:rsidP="0061576F">
      <w:pPr>
        <w:widowControl/>
        <w:jc w:val="left"/>
        <w:rPr>
          <w:rFonts w:ascii="微软雅黑" w:eastAsia="微软雅黑" w:hAnsi="微软雅黑" w:cs="宋体" w:hint="eastAsia"/>
          <w:kern w:val="0"/>
          <w:sz w:val="24"/>
          <w:szCs w:val="24"/>
        </w:rPr>
      </w:pPr>
      <w:r w:rsidRPr="0061576F">
        <w:rPr>
          <w:rFonts w:ascii="微软雅黑" w:eastAsia="微软雅黑" w:hAnsi="微软雅黑" w:cs="宋体" w:hint="eastAsia"/>
          <w:kern w:val="0"/>
          <w:sz w:val="24"/>
          <w:szCs w:val="24"/>
        </w:rPr>
        <w:t>与包括这位比亚</w:t>
      </w:r>
      <w:proofErr w:type="gramStart"/>
      <w:r w:rsidRPr="0061576F">
        <w:rPr>
          <w:rFonts w:ascii="微软雅黑" w:eastAsia="微软雅黑" w:hAnsi="微软雅黑" w:cs="宋体" w:hint="eastAsia"/>
          <w:kern w:val="0"/>
          <w:sz w:val="24"/>
          <w:szCs w:val="24"/>
        </w:rPr>
        <w:t>迪</w:t>
      </w:r>
      <w:proofErr w:type="gramEnd"/>
      <w:r w:rsidRPr="0061576F">
        <w:rPr>
          <w:rFonts w:ascii="微软雅黑" w:eastAsia="微软雅黑" w:hAnsi="微软雅黑" w:cs="宋体" w:hint="eastAsia"/>
          <w:kern w:val="0"/>
          <w:sz w:val="24"/>
          <w:szCs w:val="24"/>
        </w:rPr>
        <w:t>车主在内的很多人自以为了解的交法不同的是，交通事故的责任认定，</w:t>
      </w:r>
      <w:r w:rsidRPr="0061576F">
        <w:rPr>
          <w:rFonts w:ascii="微软雅黑" w:eastAsia="微软雅黑" w:hAnsi="微软雅黑" w:cs="宋体" w:hint="eastAsia"/>
          <w:b/>
          <w:bCs/>
          <w:kern w:val="0"/>
          <w:sz w:val="24"/>
          <w:szCs w:val="24"/>
        </w:rPr>
        <w:t>并非只有路权一个原则</w:t>
      </w:r>
      <w:r w:rsidRPr="0061576F">
        <w:rPr>
          <w:rFonts w:ascii="微软雅黑" w:eastAsia="微软雅黑" w:hAnsi="微软雅黑" w:cs="宋体" w:hint="eastAsia"/>
          <w:kern w:val="0"/>
          <w:sz w:val="24"/>
          <w:szCs w:val="24"/>
        </w:rPr>
        <w:t>，而是有5个原则，即</w:t>
      </w:r>
      <w:r w:rsidRPr="0061576F">
        <w:rPr>
          <w:rFonts w:ascii="微软雅黑" w:eastAsia="微软雅黑" w:hAnsi="微软雅黑" w:cs="宋体" w:hint="eastAsia"/>
          <w:b/>
          <w:bCs/>
          <w:kern w:val="0"/>
          <w:sz w:val="24"/>
          <w:szCs w:val="24"/>
        </w:rPr>
        <w:t>行为责任原则、因果关系原则、路权原则、安全原则、结果责任原则</w:t>
      </w:r>
      <w:r w:rsidRPr="0061576F">
        <w:rPr>
          <w:rFonts w:ascii="微软雅黑" w:eastAsia="微软雅黑" w:hAnsi="微软雅黑" w:cs="宋体" w:hint="eastAsia"/>
          <w:kern w:val="0"/>
          <w:sz w:val="24"/>
          <w:szCs w:val="24"/>
        </w:rPr>
        <w:t>。</w:t>
      </w:r>
    </w:p>
    <w:p w:rsidR="0061576F" w:rsidRPr="0061576F" w:rsidRDefault="0061576F" w:rsidP="0061576F">
      <w:pPr>
        <w:widowControl/>
        <w:jc w:val="left"/>
        <w:rPr>
          <w:rFonts w:ascii="微软雅黑" w:eastAsia="微软雅黑" w:hAnsi="微软雅黑" w:cs="宋体" w:hint="eastAsia"/>
          <w:kern w:val="0"/>
          <w:sz w:val="24"/>
          <w:szCs w:val="24"/>
        </w:rPr>
      </w:pPr>
      <w:r w:rsidRPr="0061576F">
        <w:rPr>
          <w:rFonts w:ascii="微软雅黑" w:eastAsia="微软雅黑" w:hAnsi="微软雅黑" w:cs="宋体" w:hint="eastAsia"/>
          <w:kern w:val="0"/>
          <w:sz w:val="24"/>
          <w:szCs w:val="24"/>
        </w:rPr>
        <w:t>可以说，这些原则都指向了比亚</w:t>
      </w:r>
      <w:proofErr w:type="gramStart"/>
      <w:r w:rsidRPr="0061576F">
        <w:rPr>
          <w:rFonts w:ascii="微软雅黑" w:eastAsia="微软雅黑" w:hAnsi="微软雅黑" w:cs="宋体" w:hint="eastAsia"/>
          <w:kern w:val="0"/>
          <w:sz w:val="24"/>
          <w:szCs w:val="24"/>
        </w:rPr>
        <w:t>迪</w:t>
      </w:r>
      <w:proofErr w:type="gramEnd"/>
      <w:r w:rsidRPr="0061576F">
        <w:rPr>
          <w:rFonts w:ascii="微软雅黑" w:eastAsia="微软雅黑" w:hAnsi="微软雅黑" w:cs="宋体" w:hint="eastAsia"/>
          <w:kern w:val="0"/>
          <w:sz w:val="24"/>
          <w:szCs w:val="24"/>
        </w:rPr>
        <w:t>的责任。</w:t>
      </w:r>
    </w:p>
    <w:p w:rsidR="0061576F" w:rsidRPr="0061576F" w:rsidRDefault="0061576F" w:rsidP="0061576F">
      <w:pPr>
        <w:widowControl/>
        <w:jc w:val="left"/>
        <w:rPr>
          <w:rFonts w:ascii="微软雅黑" w:eastAsia="微软雅黑" w:hAnsi="微软雅黑" w:cs="宋体" w:hint="eastAsia"/>
          <w:kern w:val="0"/>
          <w:sz w:val="24"/>
          <w:szCs w:val="24"/>
        </w:rPr>
      </w:pPr>
      <w:r w:rsidRPr="0061576F">
        <w:rPr>
          <w:rFonts w:ascii="微软雅黑" w:eastAsia="微软雅黑" w:hAnsi="微软雅黑" w:cs="宋体" w:hint="eastAsia"/>
          <w:kern w:val="0"/>
          <w:sz w:val="24"/>
          <w:szCs w:val="24"/>
        </w:rPr>
        <w:t>由于篇幅限制，在此</w:t>
      </w:r>
      <w:proofErr w:type="gramStart"/>
      <w:r w:rsidRPr="0061576F">
        <w:rPr>
          <w:rFonts w:ascii="微软雅黑" w:eastAsia="微软雅黑" w:hAnsi="微软雅黑" w:cs="宋体" w:hint="eastAsia"/>
          <w:kern w:val="0"/>
          <w:sz w:val="24"/>
          <w:szCs w:val="24"/>
        </w:rPr>
        <w:t>仅重点</w:t>
      </w:r>
      <w:proofErr w:type="gramEnd"/>
      <w:r w:rsidRPr="0061576F">
        <w:rPr>
          <w:rFonts w:ascii="微软雅黑" w:eastAsia="微软雅黑" w:hAnsi="微软雅黑" w:cs="宋体" w:hint="eastAsia"/>
          <w:kern w:val="0"/>
          <w:sz w:val="24"/>
          <w:szCs w:val="24"/>
        </w:rPr>
        <w:t>阐述一下</w:t>
      </w:r>
      <w:r w:rsidRPr="0061576F">
        <w:rPr>
          <w:rFonts w:ascii="微软雅黑" w:eastAsia="微软雅黑" w:hAnsi="微软雅黑" w:cs="宋体" w:hint="eastAsia"/>
          <w:b/>
          <w:bCs/>
          <w:color w:val="FF0000"/>
          <w:kern w:val="0"/>
          <w:sz w:val="24"/>
          <w:szCs w:val="24"/>
          <w:u w:val="single"/>
        </w:rPr>
        <w:t>从属于安全原则的合理避让原则</w:t>
      </w:r>
      <w:r w:rsidRPr="0061576F">
        <w:rPr>
          <w:rFonts w:ascii="微软雅黑" w:eastAsia="微软雅黑" w:hAnsi="微软雅黑" w:cs="宋体" w:hint="eastAsia"/>
          <w:kern w:val="0"/>
          <w:sz w:val="24"/>
          <w:szCs w:val="24"/>
        </w:rPr>
        <w:t>。合理避让原则的意思是，交通事故的形态千变万化，事故原因多种多样，</w:t>
      </w:r>
      <w:r w:rsidRPr="0061576F">
        <w:rPr>
          <w:rFonts w:ascii="微软雅黑" w:eastAsia="微软雅黑" w:hAnsi="微软雅黑" w:cs="宋体" w:hint="eastAsia"/>
          <w:kern w:val="0"/>
          <w:sz w:val="24"/>
          <w:szCs w:val="24"/>
          <w:u w:val="single"/>
        </w:rPr>
        <w:t>交通参与者在享受通行权利的同时，如遇他人侵犯己方的合法通行权，必须做到合理避让，主动承担维护安全的义务</w:t>
      </w:r>
      <w:r w:rsidRPr="0061576F">
        <w:rPr>
          <w:rFonts w:ascii="微软雅黑" w:eastAsia="微软雅黑" w:hAnsi="微软雅黑" w:cs="宋体" w:hint="eastAsia"/>
          <w:kern w:val="0"/>
          <w:sz w:val="24"/>
          <w:szCs w:val="24"/>
        </w:rPr>
        <w:t>。根据合理避让原则，发生事故后，先确定一方已违反了通行规定，后分析另一方如何处置，</w:t>
      </w:r>
      <w:r w:rsidRPr="0061576F">
        <w:rPr>
          <w:rFonts w:ascii="微软雅黑" w:eastAsia="微软雅黑" w:hAnsi="微软雅黑" w:cs="宋体" w:hint="eastAsia"/>
          <w:b/>
          <w:bCs/>
          <w:kern w:val="0"/>
          <w:sz w:val="24"/>
          <w:szCs w:val="24"/>
        </w:rPr>
        <w:t>再以事故发生时双方是否尽到了安全义务来衡量双方行为的作用并划分责任</w:t>
      </w:r>
      <w:r w:rsidRPr="0061576F">
        <w:rPr>
          <w:rFonts w:ascii="微软雅黑" w:eastAsia="微软雅黑" w:hAnsi="微软雅黑" w:cs="宋体" w:hint="eastAsia"/>
          <w:kern w:val="0"/>
          <w:sz w:val="24"/>
          <w:szCs w:val="24"/>
        </w:rPr>
        <w:t>。甚至被妨碍安全一方应该发现危险的存在却未发现，能够采取有效的避让措施但没采取或没采取正确的措施，都会一定程度上承担责任。</w:t>
      </w:r>
    </w:p>
    <w:p w:rsidR="0061576F" w:rsidRPr="0061576F" w:rsidRDefault="0061576F" w:rsidP="0061576F">
      <w:pPr>
        <w:widowControl/>
        <w:jc w:val="left"/>
        <w:rPr>
          <w:rFonts w:ascii="微软雅黑" w:eastAsia="微软雅黑" w:hAnsi="微软雅黑" w:cs="宋体" w:hint="eastAsia"/>
          <w:kern w:val="0"/>
          <w:sz w:val="24"/>
          <w:szCs w:val="24"/>
        </w:rPr>
      </w:pPr>
      <w:r w:rsidRPr="0061576F">
        <w:rPr>
          <w:rFonts w:ascii="微软雅黑" w:eastAsia="微软雅黑" w:hAnsi="微软雅黑" w:cs="宋体" w:hint="eastAsia"/>
          <w:kern w:val="0"/>
          <w:sz w:val="24"/>
          <w:szCs w:val="24"/>
        </w:rPr>
        <w:t>显然，在此次事故中，比亚</w:t>
      </w:r>
      <w:proofErr w:type="gramStart"/>
      <w:r w:rsidRPr="0061576F">
        <w:rPr>
          <w:rFonts w:ascii="微软雅黑" w:eastAsia="微软雅黑" w:hAnsi="微软雅黑" w:cs="宋体" w:hint="eastAsia"/>
          <w:kern w:val="0"/>
          <w:sz w:val="24"/>
          <w:szCs w:val="24"/>
        </w:rPr>
        <w:t>迪</w:t>
      </w:r>
      <w:proofErr w:type="gramEnd"/>
      <w:r w:rsidRPr="0061576F">
        <w:rPr>
          <w:rFonts w:ascii="微软雅黑" w:eastAsia="微软雅黑" w:hAnsi="微软雅黑" w:cs="宋体" w:hint="eastAsia"/>
          <w:kern w:val="0"/>
          <w:sz w:val="24"/>
          <w:szCs w:val="24"/>
        </w:rPr>
        <w:t>没有尽到合理避让的义务，应该担责。</w:t>
      </w:r>
    </w:p>
    <w:p w:rsidR="0061576F" w:rsidRPr="0061576F" w:rsidRDefault="0061576F" w:rsidP="0061576F">
      <w:pPr>
        <w:widowControl/>
        <w:jc w:val="left"/>
        <w:rPr>
          <w:rFonts w:ascii="微软雅黑" w:eastAsia="微软雅黑" w:hAnsi="微软雅黑" w:cs="宋体" w:hint="eastAsia"/>
          <w:kern w:val="0"/>
          <w:sz w:val="24"/>
          <w:szCs w:val="24"/>
        </w:rPr>
      </w:pPr>
      <w:r w:rsidRPr="0061576F">
        <w:rPr>
          <w:rFonts w:ascii="微软雅黑" w:eastAsia="微软雅黑" w:hAnsi="微软雅黑" w:cs="宋体" w:hint="eastAsia"/>
          <w:kern w:val="0"/>
          <w:sz w:val="24"/>
          <w:szCs w:val="24"/>
        </w:rPr>
        <w:t>一般来说，以各行其道的路权原则划分事故责任相对比较简单，而根据合理避让原则，直接证据取证比较困难，所以，</w:t>
      </w:r>
      <w:r w:rsidRPr="0061576F">
        <w:rPr>
          <w:rFonts w:ascii="微软雅黑" w:eastAsia="微软雅黑" w:hAnsi="微软雅黑" w:cs="宋体" w:hint="eastAsia"/>
          <w:b/>
          <w:bCs/>
          <w:kern w:val="0"/>
          <w:sz w:val="24"/>
          <w:szCs w:val="24"/>
        </w:rPr>
        <w:t>基于中国的执法水平，警力限制，一般采取路权原则来判定责任，简单粗暴，但也方便易行</w:t>
      </w:r>
      <w:r w:rsidRPr="0061576F">
        <w:rPr>
          <w:rFonts w:ascii="微软雅黑" w:eastAsia="微软雅黑" w:hAnsi="微软雅黑" w:cs="宋体" w:hint="eastAsia"/>
          <w:kern w:val="0"/>
          <w:sz w:val="24"/>
          <w:szCs w:val="24"/>
        </w:rPr>
        <w:t>，是一个基于现实的妥协于折中。但久而久之，大家只知道交通事故责任的路权原则，而忘记了其他原则。</w:t>
      </w:r>
    </w:p>
    <w:p w:rsidR="0061576F" w:rsidRPr="0061576F" w:rsidRDefault="0061576F" w:rsidP="0061576F">
      <w:pPr>
        <w:widowControl/>
        <w:jc w:val="left"/>
        <w:rPr>
          <w:rFonts w:ascii="微软雅黑" w:eastAsia="微软雅黑" w:hAnsi="微软雅黑" w:cs="宋体" w:hint="eastAsia"/>
          <w:kern w:val="0"/>
          <w:sz w:val="24"/>
          <w:szCs w:val="24"/>
        </w:rPr>
      </w:pPr>
      <w:r w:rsidRPr="0061576F">
        <w:rPr>
          <w:rFonts w:ascii="微软雅黑" w:eastAsia="微软雅黑" w:hAnsi="微软雅黑" w:cs="宋体" w:hint="eastAsia"/>
          <w:b/>
          <w:kern w:val="0"/>
          <w:sz w:val="24"/>
          <w:szCs w:val="24"/>
          <w:u w:val="single"/>
        </w:rPr>
        <w:t>交通事故多在动态运行中发生，交通事故中各方当事人的相互作用性较其他民事侵权案件强，为使每一个交通参与者都建立维护交通安全的意识，用合理避让原则划分交通事故责任有其合理性</w:t>
      </w:r>
      <w:r w:rsidRPr="0061576F">
        <w:rPr>
          <w:rFonts w:ascii="微软雅黑" w:eastAsia="微软雅黑" w:hAnsi="微软雅黑" w:cs="宋体" w:hint="eastAsia"/>
          <w:kern w:val="0"/>
          <w:sz w:val="24"/>
          <w:szCs w:val="24"/>
        </w:rPr>
        <w:t>。</w:t>
      </w:r>
    </w:p>
    <w:p w:rsidR="0061576F" w:rsidRPr="0061576F" w:rsidRDefault="0061576F" w:rsidP="0061576F">
      <w:pPr>
        <w:widowControl/>
        <w:jc w:val="left"/>
        <w:rPr>
          <w:rFonts w:ascii="微软雅黑" w:eastAsia="微软雅黑" w:hAnsi="微软雅黑" w:cs="宋体" w:hint="eastAsia"/>
          <w:kern w:val="0"/>
          <w:sz w:val="24"/>
          <w:szCs w:val="24"/>
        </w:rPr>
      </w:pPr>
      <w:r w:rsidRPr="0061576F">
        <w:rPr>
          <w:rFonts w:ascii="微软雅黑" w:eastAsia="微软雅黑" w:hAnsi="微软雅黑" w:cs="宋体" w:hint="eastAsia"/>
          <w:b/>
          <w:bCs/>
          <w:kern w:val="0"/>
          <w:sz w:val="24"/>
          <w:szCs w:val="24"/>
        </w:rPr>
        <w:lastRenderedPageBreak/>
        <w:t>安全大过路权</w:t>
      </w:r>
      <w:r w:rsidRPr="0061576F">
        <w:rPr>
          <w:rFonts w:ascii="微软雅黑" w:eastAsia="微软雅黑" w:hAnsi="微软雅黑" w:cs="宋体" w:hint="eastAsia"/>
          <w:kern w:val="0"/>
          <w:sz w:val="24"/>
          <w:szCs w:val="24"/>
        </w:rPr>
        <w:t>，在道路交通文明层面，也有明确体现，虽然，这是一个更弱的层面。在科目四的考试中，明确提倡遇到违法车辆妨碍通行，后车应该采取避让措施。既然</w:t>
      </w:r>
      <w:proofErr w:type="gramStart"/>
      <w:r w:rsidRPr="0061576F">
        <w:rPr>
          <w:rFonts w:ascii="微软雅黑" w:eastAsia="微软雅黑" w:hAnsi="微软雅黑" w:cs="宋体" w:hint="eastAsia"/>
          <w:kern w:val="0"/>
          <w:sz w:val="24"/>
          <w:szCs w:val="24"/>
        </w:rPr>
        <w:t>驾考如此</w:t>
      </w:r>
      <w:proofErr w:type="gramEnd"/>
      <w:r w:rsidRPr="0061576F">
        <w:rPr>
          <w:rFonts w:ascii="微软雅黑" w:eastAsia="微软雅黑" w:hAnsi="微软雅黑" w:cs="宋体" w:hint="eastAsia"/>
          <w:kern w:val="0"/>
          <w:sz w:val="24"/>
          <w:szCs w:val="24"/>
        </w:rPr>
        <w:t>提倡，从这个角度，提倡文明驾驶，也是交警的本分。</w:t>
      </w:r>
      <w:r w:rsidRPr="0061576F">
        <w:rPr>
          <w:rFonts w:ascii="微软雅黑" w:eastAsia="微软雅黑" w:hAnsi="微软雅黑" w:cs="宋体" w:hint="eastAsia"/>
          <w:b/>
          <w:bCs/>
          <w:kern w:val="0"/>
          <w:sz w:val="24"/>
          <w:szCs w:val="24"/>
        </w:rPr>
        <w:t>警察不能用道德处罚人，但并不是不能提倡道德与文明</w:t>
      </w:r>
      <w:r w:rsidRPr="0061576F">
        <w:rPr>
          <w:rFonts w:ascii="微软雅黑" w:eastAsia="微软雅黑" w:hAnsi="微软雅黑" w:cs="宋体" w:hint="eastAsia"/>
          <w:kern w:val="0"/>
          <w:sz w:val="24"/>
          <w:szCs w:val="24"/>
        </w:rPr>
        <w:t>，所以，深圳交警大可不必道歉。</w:t>
      </w:r>
    </w:p>
    <w:p w:rsidR="00660EDE" w:rsidRDefault="00660EDE" w:rsidP="0061576F">
      <w:pPr>
        <w:widowControl/>
        <w:jc w:val="center"/>
        <w:rPr>
          <w:rFonts w:ascii="微软雅黑" w:eastAsia="微软雅黑" w:hAnsi="微软雅黑" w:cs="宋体" w:hint="eastAsia"/>
          <w:kern w:val="0"/>
          <w:sz w:val="24"/>
          <w:szCs w:val="24"/>
        </w:rPr>
      </w:pPr>
    </w:p>
    <w:p w:rsidR="0061576F" w:rsidRPr="0061576F" w:rsidRDefault="0061576F" w:rsidP="0061576F">
      <w:pPr>
        <w:widowControl/>
        <w:jc w:val="center"/>
        <w:rPr>
          <w:rFonts w:ascii="微软雅黑" w:eastAsia="微软雅黑" w:hAnsi="微软雅黑" w:cs="宋体" w:hint="eastAsia"/>
          <w:kern w:val="0"/>
          <w:sz w:val="24"/>
          <w:szCs w:val="24"/>
        </w:rPr>
      </w:pPr>
      <w:r w:rsidRPr="0061576F">
        <w:rPr>
          <w:rFonts w:ascii="微软雅黑" w:eastAsia="微软雅黑" w:hAnsi="微软雅黑" w:cs="宋体"/>
          <w:noProof/>
          <w:kern w:val="0"/>
          <w:sz w:val="24"/>
          <w:szCs w:val="24"/>
        </w:rPr>
        <w:drawing>
          <wp:inline distT="0" distB="0" distL="0" distR="0" wp14:anchorId="42DF4F1E" wp14:editId="0BEB0D9D">
            <wp:extent cx="6096000" cy="3590925"/>
            <wp:effectExtent l="0" t="0" r="0" b="9525"/>
            <wp:docPr id="2" name="图片 2" descr="科目四考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科目四考题"/>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3590925"/>
                    </a:xfrm>
                    <a:prstGeom prst="rect">
                      <a:avLst/>
                    </a:prstGeom>
                    <a:noFill/>
                    <a:ln>
                      <a:noFill/>
                    </a:ln>
                  </pic:spPr>
                </pic:pic>
              </a:graphicData>
            </a:graphic>
          </wp:inline>
        </w:drawing>
      </w:r>
      <w:r w:rsidRPr="0061576F">
        <w:rPr>
          <w:rFonts w:ascii="微软雅黑" w:eastAsia="微软雅黑" w:hAnsi="微软雅黑" w:cs="宋体" w:hint="eastAsia"/>
          <w:kern w:val="0"/>
          <w:sz w:val="24"/>
          <w:szCs w:val="24"/>
        </w:rPr>
        <w:t>科目四考题</w:t>
      </w:r>
    </w:p>
    <w:p w:rsidR="0061576F" w:rsidRPr="0061576F" w:rsidRDefault="0061576F" w:rsidP="0061576F">
      <w:pPr>
        <w:widowControl/>
        <w:jc w:val="left"/>
        <w:rPr>
          <w:rFonts w:ascii="微软雅黑" w:eastAsia="微软雅黑" w:hAnsi="微软雅黑" w:cs="宋体" w:hint="eastAsia"/>
          <w:kern w:val="0"/>
          <w:sz w:val="24"/>
          <w:szCs w:val="24"/>
        </w:rPr>
      </w:pPr>
      <w:r w:rsidRPr="0061576F">
        <w:rPr>
          <w:rFonts w:ascii="微软雅黑" w:eastAsia="微软雅黑" w:hAnsi="微软雅黑" w:cs="宋体" w:hint="eastAsia"/>
          <w:kern w:val="0"/>
          <w:sz w:val="24"/>
          <w:szCs w:val="24"/>
        </w:rPr>
        <w:t>更关键的是，比亚</w:t>
      </w:r>
      <w:proofErr w:type="gramStart"/>
      <w:r w:rsidRPr="0061576F">
        <w:rPr>
          <w:rFonts w:ascii="微软雅黑" w:eastAsia="微软雅黑" w:hAnsi="微软雅黑" w:cs="宋体" w:hint="eastAsia"/>
          <w:kern w:val="0"/>
          <w:sz w:val="24"/>
          <w:szCs w:val="24"/>
        </w:rPr>
        <w:t>迪</w:t>
      </w:r>
      <w:proofErr w:type="gramEnd"/>
      <w:r w:rsidRPr="0061576F">
        <w:rPr>
          <w:rFonts w:ascii="微软雅黑" w:eastAsia="微软雅黑" w:hAnsi="微软雅黑" w:cs="宋体" w:hint="eastAsia"/>
          <w:kern w:val="0"/>
          <w:sz w:val="24"/>
          <w:szCs w:val="24"/>
        </w:rPr>
        <w:t>车主的行为，并非未尽到合理避让义务那么简单。</w:t>
      </w:r>
    </w:p>
    <w:p w:rsidR="0061576F" w:rsidRPr="0061576F" w:rsidRDefault="0061576F" w:rsidP="0061576F">
      <w:pPr>
        <w:widowControl/>
        <w:jc w:val="left"/>
        <w:rPr>
          <w:rFonts w:ascii="微软雅黑" w:eastAsia="微软雅黑" w:hAnsi="微软雅黑" w:cs="宋体" w:hint="eastAsia"/>
          <w:kern w:val="0"/>
          <w:sz w:val="24"/>
          <w:szCs w:val="24"/>
        </w:rPr>
      </w:pPr>
      <w:r w:rsidRPr="0061576F">
        <w:rPr>
          <w:rFonts w:ascii="微软雅黑" w:eastAsia="微软雅黑" w:hAnsi="微软雅黑" w:cs="宋体" w:hint="eastAsia"/>
          <w:kern w:val="0"/>
          <w:sz w:val="24"/>
          <w:szCs w:val="24"/>
        </w:rPr>
        <w:t>《刑法修正案(八)》第二十二条规定了</w:t>
      </w:r>
      <w:r w:rsidRPr="0061576F">
        <w:rPr>
          <w:rFonts w:ascii="微软雅黑" w:eastAsia="微软雅黑" w:hAnsi="微软雅黑" w:cs="宋体" w:hint="eastAsia"/>
          <w:b/>
          <w:bCs/>
          <w:kern w:val="0"/>
          <w:sz w:val="24"/>
          <w:szCs w:val="24"/>
        </w:rPr>
        <w:t>危险驾驶罪的两种情形</w:t>
      </w:r>
      <w:r w:rsidRPr="0061576F">
        <w:rPr>
          <w:rFonts w:ascii="微软雅黑" w:eastAsia="微软雅黑" w:hAnsi="微软雅黑" w:cs="宋体" w:hint="eastAsia"/>
          <w:kern w:val="0"/>
          <w:sz w:val="24"/>
          <w:szCs w:val="24"/>
        </w:rPr>
        <w:t>，即“在道路上驾驶机动车</w:t>
      </w:r>
      <w:r w:rsidRPr="0061576F">
        <w:rPr>
          <w:rFonts w:ascii="微软雅黑" w:eastAsia="微软雅黑" w:hAnsi="微软雅黑" w:cs="宋体" w:hint="eastAsia"/>
          <w:b/>
          <w:bCs/>
          <w:kern w:val="0"/>
          <w:sz w:val="24"/>
          <w:szCs w:val="24"/>
        </w:rPr>
        <w:t>追逐竞驶</w:t>
      </w:r>
      <w:r w:rsidRPr="0061576F">
        <w:rPr>
          <w:rFonts w:ascii="微软雅黑" w:eastAsia="微软雅黑" w:hAnsi="微软雅黑" w:cs="宋体" w:hint="eastAsia"/>
          <w:kern w:val="0"/>
          <w:sz w:val="24"/>
          <w:szCs w:val="24"/>
        </w:rPr>
        <w:t>，情节恶劣的，或者在道路上醉酒驾驶机动车的”。所谓追逐竞驶，是指以具有一定危险性的高速、超速驾驶为前提，以产生交通危险的方式驾驶，行为的基本方式是随意追逐、超越其他车辆，频繁并线、突然并线，或者近距离驶入其他车辆之前。</w:t>
      </w:r>
    </w:p>
    <w:p w:rsidR="0061576F" w:rsidRPr="0061576F" w:rsidRDefault="0061576F" w:rsidP="0061576F">
      <w:pPr>
        <w:widowControl/>
        <w:jc w:val="left"/>
        <w:rPr>
          <w:rFonts w:ascii="微软雅黑" w:eastAsia="微软雅黑" w:hAnsi="微软雅黑" w:cs="宋体" w:hint="eastAsia"/>
          <w:kern w:val="0"/>
          <w:sz w:val="24"/>
          <w:szCs w:val="24"/>
        </w:rPr>
      </w:pPr>
      <w:r w:rsidRPr="0061576F">
        <w:rPr>
          <w:rFonts w:ascii="微软雅黑" w:eastAsia="微软雅黑" w:hAnsi="微软雅黑" w:cs="宋体" w:hint="eastAsia"/>
          <w:kern w:val="0"/>
          <w:sz w:val="24"/>
          <w:szCs w:val="24"/>
        </w:rPr>
        <w:lastRenderedPageBreak/>
        <w:t>有人根据视频分析，从比亚</w:t>
      </w:r>
      <w:proofErr w:type="gramStart"/>
      <w:r w:rsidRPr="0061576F">
        <w:rPr>
          <w:rFonts w:ascii="微软雅黑" w:eastAsia="微软雅黑" w:hAnsi="微软雅黑" w:cs="宋体" w:hint="eastAsia"/>
          <w:kern w:val="0"/>
          <w:sz w:val="24"/>
          <w:szCs w:val="24"/>
        </w:rPr>
        <w:t>迪</w:t>
      </w:r>
      <w:proofErr w:type="gramEnd"/>
      <w:r w:rsidRPr="0061576F">
        <w:rPr>
          <w:rFonts w:ascii="微软雅黑" w:eastAsia="微软雅黑" w:hAnsi="微软雅黑" w:cs="宋体" w:hint="eastAsia"/>
          <w:kern w:val="0"/>
          <w:sz w:val="24"/>
          <w:szCs w:val="24"/>
        </w:rPr>
        <w:t>发现大众后到发生事故前，比亚</w:t>
      </w:r>
      <w:proofErr w:type="gramStart"/>
      <w:r w:rsidRPr="0061576F">
        <w:rPr>
          <w:rFonts w:ascii="微软雅黑" w:eastAsia="微软雅黑" w:hAnsi="微软雅黑" w:cs="宋体" w:hint="eastAsia"/>
          <w:kern w:val="0"/>
          <w:sz w:val="24"/>
          <w:szCs w:val="24"/>
        </w:rPr>
        <w:t>迪</w:t>
      </w:r>
      <w:proofErr w:type="gramEnd"/>
      <w:r w:rsidRPr="0061576F">
        <w:rPr>
          <w:rFonts w:ascii="微软雅黑" w:eastAsia="微软雅黑" w:hAnsi="微软雅黑" w:cs="宋体" w:hint="eastAsia"/>
          <w:kern w:val="0"/>
          <w:sz w:val="24"/>
          <w:szCs w:val="24"/>
        </w:rPr>
        <w:t>共进行了5次明显加速和4次明显减速。考虑到这个数据并非权威机构发布，仅这个结论作为假设性前提进行讨论。</w:t>
      </w:r>
    </w:p>
    <w:p w:rsidR="0061576F" w:rsidRPr="0061576F" w:rsidRDefault="0061576F" w:rsidP="0061576F">
      <w:pPr>
        <w:widowControl/>
        <w:jc w:val="left"/>
        <w:rPr>
          <w:rFonts w:ascii="微软雅黑" w:eastAsia="微软雅黑" w:hAnsi="微软雅黑" w:cs="宋体" w:hint="eastAsia"/>
          <w:kern w:val="0"/>
          <w:sz w:val="24"/>
          <w:szCs w:val="24"/>
        </w:rPr>
      </w:pPr>
      <w:r w:rsidRPr="0061576F">
        <w:rPr>
          <w:rFonts w:ascii="微软雅黑" w:eastAsia="微软雅黑" w:hAnsi="微软雅黑" w:cs="宋体" w:hint="eastAsia"/>
          <w:kern w:val="0"/>
          <w:sz w:val="24"/>
          <w:szCs w:val="24"/>
        </w:rPr>
        <w:t>如果比亚</w:t>
      </w:r>
      <w:proofErr w:type="gramStart"/>
      <w:r w:rsidRPr="0061576F">
        <w:rPr>
          <w:rFonts w:ascii="微软雅黑" w:eastAsia="微软雅黑" w:hAnsi="微软雅黑" w:cs="宋体" w:hint="eastAsia"/>
          <w:kern w:val="0"/>
          <w:sz w:val="24"/>
          <w:szCs w:val="24"/>
        </w:rPr>
        <w:t>迪</w:t>
      </w:r>
      <w:proofErr w:type="gramEnd"/>
      <w:r w:rsidRPr="0061576F">
        <w:rPr>
          <w:rFonts w:ascii="微软雅黑" w:eastAsia="微软雅黑" w:hAnsi="微软雅黑" w:cs="宋体" w:hint="eastAsia"/>
          <w:kern w:val="0"/>
          <w:sz w:val="24"/>
          <w:szCs w:val="24"/>
        </w:rPr>
        <w:t>频繁的加速与减速的确发生了，那么，可以确定，在事故发生之前，比亚</w:t>
      </w:r>
      <w:proofErr w:type="gramStart"/>
      <w:r w:rsidRPr="0061576F">
        <w:rPr>
          <w:rFonts w:ascii="微软雅黑" w:eastAsia="微软雅黑" w:hAnsi="微软雅黑" w:cs="宋体" w:hint="eastAsia"/>
          <w:kern w:val="0"/>
          <w:sz w:val="24"/>
          <w:szCs w:val="24"/>
        </w:rPr>
        <w:t>迪</w:t>
      </w:r>
      <w:proofErr w:type="gramEnd"/>
      <w:r w:rsidRPr="0061576F">
        <w:rPr>
          <w:rFonts w:ascii="微软雅黑" w:eastAsia="微软雅黑" w:hAnsi="微软雅黑" w:cs="宋体" w:hint="eastAsia"/>
          <w:kern w:val="0"/>
          <w:sz w:val="24"/>
          <w:szCs w:val="24"/>
        </w:rPr>
        <w:t>在追逐大众；反过来，大众也在追逐比亚</w:t>
      </w:r>
      <w:proofErr w:type="gramStart"/>
      <w:r w:rsidRPr="0061576F">
        <w:rPr>
          <w:rFonts w:ascii="微软雅黑" w:eastAsia="微软雅黑" w:hAnsi="微软雅黑" w:cs="宋体" w:hint="eastAsia"/>
          <w:kern w:val="0"/>
          <w:sz w:val="24"/>
          <w:szCs w:val="24"/>
        </w:rPr>
        <w:t>迪</w:t>
      </w:r>
      <w:proofErr w:type="gramEnd"/>
      <w:r w:rsidRPr="0061576F">
        <w:rPr>
          <w:rFonts w:ascii="微软雅黑" w:eastAsia="微软雅黑" w:hAnsi="微软雅黑" w:cs="宋体" w:hint="eastAsia"/>
          <w:kern w:val="0"/>
          <w:sz w:val="24"/>
          <w:szCs w:val="24"/>
        </w:rPr>
        <w:t>，想强行超越比亚</w:t>
      </w:r>
      <w:proofErr w:type="gramStart"/>
      <w:r w:rsidRPr="0061576F">
        <w:rPr>
          <w:rFonts w:ascii="微软雅黑" w:eastAsia="微软雅黑" w:hAnsi="微软雅黑" w:cs="宋体" w:hint="eastAsia"/>
          <w:kern w:val="0"/>
          <w:sz w:val="24"/>
          <w:szCs w:val="24"/>
        </w:rPr>
        <w:t>迪</w:t>
      </w:r>
      <w:proofErr w:type="gramEnd"/>
      <w:r w:rsidRPr="0061576F">
        <w:rPr>
          <w:rFonts w:ascii="微软雅黑" w:eastAsia="微软雅黑" w:hAnsi="微软雅黑" w:cs="宋体" w:hint="eastAsia"/>
          <w:kern w:val="0"/>
          <w:sz w:val="24"/>
          <w:szCs w:val="24"/>
        </w:rPr>
        <w:t>。当然，并不否认比亚</w:t>
      </w:r>
      <w:proofErr w:type="gramStart"/>
      <w:r w:rsidRPr="0061576F">
        <w:rPr>
          <w:rFonts w:ascii="微软雅黑" w:eastAsia="微软雅黑" w:hAnsi="微软雅黑" w:cs="宋体" w:hint="eastAsia"/>
          <w:kern w:val="0"/>
          <w:sz w:val="24"/>
          <w:szCs w:val="24"/>
        </w:rPr>
        <w:t>迪</w:t>
      </w:r>
      <w:proofErr w:type="gramEnd"/>
      <w:r w:rsidRPr="0061576F">
        <w:rPr>
          <w:rFonts w:ascii="微软雅黑" w:eastAsia="微软雅黑" w:hAnsi="微软雅黑" w:cs="宋体" w:hint="eastAsia"/>
          <w:kern w:val="0"/>
          <w:sz w:val="24"/>
          <w:szCs w:val="24"/>
        </w:rPr>
        <w:t>是在自己的道路上，但是，追逐行为发生的时候，是否具有路权，并不影响对于追逐的认定。</w:t>
      </w:r>
    </w:p>
    <w:p w:rsidR="0061576F" w:rsidRPr="0061576F" w:rsidRDefault="0061576F" w:rsidP="0061576F">
      <w:pPr>
        <w:widowControl/>
        <w:jc w:val="left"/>
        <w:rPr>
          <w:rFonts w:ascii="微软雅黑" w:eastAsia="微软雅黑" w:hAnsi="微软雅黑" w:cs="宋体" w:hint="eastAsia"/>
          <w:kern w:val="0"/>
          <w:sz w:val="24"/>
          <w:szCs w:val="24"/>
        </w:rPr>
      </w:pPr>
      <w:r w:rsidRPr="0061576F">
        <w:rPr>
          <w:rFonts w:ascii="微软雅黑" w:eastAsia="微软雅黑" w:hAnsi="微软雅黑" w:cs="宋体" w:hint="eastAsia"/>
          <w:kern w:val="0"/>
          <w:sz w:val="24"/>
          <w:szCs w:val="24"/>
        </w:rPr>
        <w:t>追逐</w:t>
      </w:r>
      <w:proofErr w:type="gramStart"/>
      <w:r w:rsidRPr="0061576F">
        <w:rPr>
          <w:rFonts w:ascii="微软雅黑" w:eastAsia="微软雅黑" w:hAnsi="微软雅黑" w:cs="宋体" w:hint="eastAsia"/>
          <w:kern w:val="0"/>
          <w:sz w:val="24"/>
          <w:szCs w:val="24"/>
        </w:rPr>
        <w:t>竞驶需</w:t>
      </w:r>
      <w:proofErr w:type="gramEnd"/>
      <w:r w:rsidRPr="0061576F">
        <w:rPr>
          <w:rFonts w:ascii="微软雅黑" w:eastAsia="微软雅黑" w:hAnsi="微软雅黑" w:cs="宋体" w:hint="eastAsia"/>
          <w:kern w:val="0"/>
          <w:sz w:val="24"/>
          <w:szCs w:val="24"/>
        </w:rPr>
        <w:t>达到“情节恶劣”才纳入刑责范围，情节恶劣的基本判断标准，是追逐</w:t>
      </w:r>
      <w:proofErr w:type="gramStart"/>
      <w:r w:rsidRPr="0061576F">
        <w:rPr>
          <w:rFonts w:ascii="微软雅黑" w:eastAsia="微软雅黑" w:hAnsi="微软雅黑" w:cs="宋体" w:hint="eastAsia"/>
          <w:kern w:val="0"/>
          <w:sz w:val="24"/>
          <w:szCs w:val="24"/>
        </w:rPr>
        <w:t>竞驶行为</w:t>
      </w:r>
      <w:proofErr w:type="gramEnd"/>
      <w:r w:rsidRPr="0061576F">
        <w:rPr>
          <w:rFonts w:ascii="微软雅黑" w:eastAsia="微软雅黑" w:hAnsi="微软雅黑" w:cs="宋体" w:hint="eastAsia"/>
          <w:kern w:val="0"/>
          <w:sz w:val="24"/>
          <w:szCs w:val="24"/>
        </w:rPr>
        <w:t>的公共危险性。如从道路上车辆与行人的多少、驾驶路段与时间、驾驶速度与方式、驾驶的次数，以及行为动机、“前科”次数和超速幅度、“危害”后果，以及车辆状况等方面考虑。</w:t>
      </w:r>
    </w:p>
    <w:p w:rsidR="0061576F" w:rsidRPr="0061576F" w:rsidRDefault="0061576F" w:rsidP="0061576F">
      <w:pPr>
        <w:widowControl/>
        <w:jc w:val="left"/>
        <w:rPr>
          <w:rFonts w:ascii="微软雅黑" w:eastAsia="微软雅黑" w:hAnsi="微软雅黑" w:cs="宋体" w:hint="eastAsia"/>
          <w:kern w:val="0"/>
          <w:sz w:val="24"/>
          <w:szCs w:val="24"/>
        </w:rPr>
      </w:pPr>
      <w:r w:rsidRPr="0061576F">
        <w:rPr>
          <w:rFonts w:ascii="微软雅黑" w:eastAsia="微软雅黑" w:hAnsi="微软雅黑" w:cs="宋体" w:hint="eastAsia"/>
          <w:kern w:val="0"/>
          <w:sz w:val="24"/>
          <w:szCs w:val="24"/>
        </w:rPr>
        <w:t>具体到此次事故，两车</w:t>
      </w:r>
      <w:r w:rsidRPr="0061576F">
        <w:rPr>
          <w:rFonts w:ascii="微软雅黑" w:eastAsia="微软雅黑" w:hAnsi="微软雅黑" w:cs="宋体" w:hint="eastAsia"/>
          <w:b/>
          <w:bCs/>
          <w:color w:val="FF0000"/>
          <w:kern w:val="0"/>
          <w:sz w:val="24"/>
          <w:szCs w:val="24"/>
          <w:u w:val="single"/>
        </w:rPr>
        <w:t>在城市繁忙路段上，以超速状态追逐，并且导致事故</w:t>
      </w:r>
      <w:r w:rsidRPr="0061576F">
        <w:rPr>
          <w:rFonts w:ascii="微软雅黑" w:eastAsia="微软雅黑" w:hAnsi="微软雅黑" w:cs="宋体" w:hint="eastAsia"/>
          <w:kern w:val="0"/>
          <w:sz w:val="24"/>
          <w:szCs w:val="24"/>
        </w:rPr>
        <w:t>，显然已经涉嫌危险驾驶。</w:t>
      </w:r>
    </w:p>
    <w:p w:rsidR="0061576F" w:rsidRPr="0061576F" w:rsidRDefault="0061576F" w:rsidP="0061576F">
      <w:pPr>
        <w:widowControl/>
        <w:jc w:val="left"/>
        <w:rPr>
          <w:rFonts w:ascii="微软雅黑" w:eastAsia="微软雅黑" w:hAnsi="微软雅黑" w:cs="宋体" w:hint="eastAsia"/>
          <w:kern w:val="0"/>
          <w:sz w:val="24"/>
          <w:szCs w:val="24"/>
        </w:rPr>
      </w:pPr>
      <w:r w:rsidRPr="0061576F">
        <w:rPr>
          <w:rFonts w:ascii="微软雅黑" w:eastAsia="微软雅黑" w:hAnsi="微软雅黑" w:cs="宋体" w:hint="eastAsia"/>
          <w:kern w:val="0"/>
          <w:sz w:val="24"/>
          <w:szCs w:val="24"/>
        </w:rPr>
        <w:t>更严重的是，根据视频，有人分析得出结论，比亚</w:t>
      </w:r>
      <w:proofErr w:type="gramStart"/>
      <w:r w:rsidRPr="0061576F">
        <w:rPr>
          <w:rFonts w:ascii="微软雅黑" w:eastAsia="微软雅黑" w:hAnsi="微软雅黑" w:cs="宋体" w:hint="eastAsia"/>
          <w:kern w:val="0"/>
          <w:sz w:val="24"/>
          <w:szCs w:val="24"/>
        </w:rPr>
        <w:t>迪</w:t>
      </w:r>
      <w:proofErr w:type="gramEnd"/>
      <w:r w:rsidRPr="0061576F">
        <w:rPr>
          <w:rFonts w:ascii="微软雅黑" w:eastAsia="微软雅黑" w:hAnsi="微软雅黑" w:cs="宋体" w:hint="eastAsia"/>
          <w:kern w:val="0"/>
          <w:sz w:val="24"/>
          <w:szCs w:val="24"/>
        </w:rPr>
        <w:t>在撞到大众之前，有0.4G的加速度，必然是踩下油门。实际上，比亚</w:t>
      </w:r>
      <w:proofErr w:type="gramStart"/>
      <w:r w:rsidRPr="0061576F">
        <w:rPr>
          <w:rFonts w:ascii="微软雅黑" w:eastAsia="微软雅黑" w:hAnsi="微软雅黑" w:cs="宋体" w:hint="eastAsia"/>
          <w:kern w:val="0"/>
          <w:sz w:val="24"/>
          <w:szCs w:val="24"/>
        </w:rPr>
        <w:t>迪</w:t>
      </w:r>
      <w:proofErr w:type="gramEnd"/>
      <w:r w:rsidRPr="0061576F">
        <w:rPr>
          <w:rFonts w:ascii="微软雅黑" w:eastAsia="微软雅黑" w:hAnsi="微软雅黑" w:cs="宋体" w:hint="eastAsia"/>
          <w:kern w:val="0"/>
          <w:sz w:val="24"/>
          <w:szCs w:val="24"/>
        </w:rPr>
        <w:t>车主的这个行为符合他的心态与企图。网上流传比亚</w:t>
      </w:r>
      <w:proofErr w:type="gramStart"/>
      <w:r w:rsidRPr="0061576F">
        <w:rPr>
          <w:rFonts w:ascii="微软雅黑" w:eastAsia="微软雅黑" w:hAnsi="微软雅黑" w:cs="宋体" w:hint="eastAsia"/>
          <w:kern w:val="0"/>
          <w:sz w:val="24"/>
          <w:szCs w:val="24"/>
        </w:rPr>
        <w:t>迪</w:t>
      </w:r>
      <w:proofErr w:type="gramEnd"/>
      <w:r w:rsidRPr="0061576F">
        <w:rPr>
          <w:rFonts w:ascii="微软雅黑" w:eastAsia="微软雅黑" w:hAnsi="微软雅黑" w:cs="宋体" w:hint="eastAsia"/>
          <w:kern w:val="0"/>
          <w:sz w:val="24"/>
          <w:szCs w:val="24"/>
        </w:rPr>
        <w:t>车主之前在论坛上说：“</w:t>
      </w:r>
      <w:r w:rsidRPr="0061576F">
        <w:rPr>
          <w:rFonts w:ascii="微软雅黑" w:eastAsia="微软雅黑" w:hAnsi="微软雅黑" w:cs="宋体" w:hint="eastAsia"/>
          <w:color w:val="366092"/>
          <w:kern w:val="0"/>
          <w:sz w:val="24"/>
          <w:szCs w:val="24"/>
        </w:rPr>
        <w:t>我有记录仪我怕毛线，实线插队，直接撞停，对方全责。</w:t>
      </w:r>
      <w:r w:rsidRPr="0061576F">
        <w:rPr>
          <w:rFonts w:ascii="微软雅黑" w:eastAsia="微软雅黑" w:hAnsi="微软雅黑" w:cs="宋体" w:hint="eastAsia"/>
          <w:kern w:val="0"/>
          <w:sz w:val="24"/>
          <w:szCs w:val="24"/>
        </w:rPr>
        <w:t>”在此次事故之后，比亚</w:t>
      </w:r>
      <w:proofErr w:type="gramStart"/>
      <w:r w:rsidRPr="0061576F">
        <w:rPr>
          <w:rFonts w:ascii="微软雅黑" w:eastAsia="微软雅黑" w:hAnsi="微软雅黑" w:cs="宋体" w:hint="eastAsia"/>
          <w:kern w:val="0"/>
          <w:sz w:val="24"/>
          <w:szCs w:val="24"/>
        </w:rPr>
        <w:t>迪</w:t>
      </w:r>
      <w:proofErr w:type="gramEnd"/>
      <w:r w:rsidRPr="0061576F">
        <w:rPr>
          <w:rFonts w:ascii="微软雅黑" w:eastAsia="微软雅黑" w:hAnsi="微软雅黑" w:cs="宋体" w:hint="eastAsia"/>
          <w:kern w:val="0"/>
          <w:sz w:val="24"/>
          <w:szCs w:val="24"/>
        </w:rPr>
        <w:t>车主在</w:t>
      </w:r>
      <w:proofErr w:type="gramStart"/>
      <w:r w:rsidRPr="0061576F">
        <w:rPr>
          <w:rFonts w:ascii="微软雅黑" w:eastAsia="微软雅黑" w:hAnsi="微软雅黑" w:cs="宋体" w:hint="eastAsia"/>
          <w:kern w:val="0"/>
          <w:sz w:val="24"/>
          <w:szCs w:val="24"/>
        </w:rPr>
        <w:t>微信群</w:t>
      </w:r>
      <w:proofErr w:type="gramEnd"/>
      <w:r w:rsidRPr="0061576F">
        <w:rPr>
          <w:rFonts w:ascii="微软雅黑" w:eastAsia="微软雅黑" w:hAnsi="微软雅黑" w:cs="宋体" w:hint="eastAsia"/>
          <w:kern w:val="0"/>
          <w:sz w:val="24"/>
          <w:szCs w:val="24"/>
        </w:rPr>
        <w:t>中表示，</w:t>
      </w:r>
      <w:proofErr w:type="gramStart"/>
      <w:r w:rsidRPr="0061576F">
        <w:rPr>
          <w:rFonts w:ascii="微软雅黑" w:eastAsia="微软雅黑" w:hAnsi="微软雅黑" w:cs="宋体" w:hint="eastAsia"/>
          <w:kern w:val="0"/>
          <w:sz w:val="24"/>
          <w:szCs w:val="24"/>
        </w:rPr>
        <w:t>朗逸已经</w:t>
      </w:r>
      <w:proofErr w:type="gramEnd"/>
      <w:r w:rsidRPr="0061576F">
        <w:rPr>
          <w:rFonts w:ascii="微软雅黑" w:eastAsia="微软雅黑" w:hAnsi="微软雅黑" w:cs="宋体" w:hint="eastAsia"/>
          <w:kern w:val="0"/>
          <w:sz w:val="24"/>
          <w:szCs w:val="24"/>
        </w:rPr>
        <w:t>是他撞过的第7辆车，之前还撞过两台锐志、两台凯美瑞、一台CR-V、一台RAV4。有趣的是，前几辆全是日系车。当然，他也强调，一般都是别人全责他才会撞上去，否则不会</w:t>
      </w:r>
      <w:proofErr w:type="gramStart"/>
      <w:r w:rsidRPr="0061576F">
        <w:rPr>
          <w:rFonts w:ascii="微软雅黑" w:eastAsia="微软雅黑" w:hAnsi="微软雅黑" w:cs="宋体" w:hint="eastAsia"/>
          <w:kern w:val="0"/>
          <w:sz w:val="24"/>
          <w:szCs w:val="24"/>
        </w:rPr>
        <w:t>撞</w:t>
      </w:r>
      <w:proofErr w:type="gramEnd"/>
      <w:r w:rsidRPr="0061576F">
        <w:rPr>
          <w:rFonts w:ascii="微软雅黑" w:eastAsia="微软雅黑" w:hAnsi="微软雅黑" w:cs="宋体" w:hint="eastAsia"/>
          <w:kern w:val="0"/>
          <w:sz w:val="24"/>
          <w:szCs w:val="24"/>
        </w:rPr>
        <w:t>别人。显然，他做到了言行一致。</w:t>
      </w:r>
    </w:p>
    <w:p w:rsidR="0061576F" w:rsidRPr="0061576F" w:rsidRDefault="0061576F" w:rsidP="0061576F">
      <w:pPr>
        <w:widowControl/>
        <w:jc w:val="left"/>
        <w:rPr>
          <w:rFonts w:ascii="微软雅黑" w:eastAsia="微软雅黑" w:hAnsi="微软雅黑" w:cs="宋体" w:hint="eastAsia"/>
          <w:kern w:val="0"/>
          <w:sz w:val="24"/>
          <w:szCs w:val="24"/>
        </w:rPr>
      </w:pPr>
      <w:r w:rsidRPr="0061576F">
        <w:rPr>
          <w:rFonts w:ascii="微软雅黑" w:eastAsia="微软雅黑" w:hAnsi="微软雅黑" w:cs="宋体" w:hint="eastAsia"/>
          <w:kern w:val="0"/>
          <w:sz w:val="24"/>
          <w:szCs w:val="24"/>
        </w:rPr>
        <w:lastRenderedPageBreak/>
        <w:t>这些数据，这些流传的信息，不是权威机构发布，没有法律效力，但不妨假设一下，如果比亚迪真加速了，会面临哪些法律问题，是不是如一些人所说，对方违法在先，撞了白撞。</w:t>
      </w:r>
    </w:p>
    <w:p w:rsidR="0061576F" w:rsidRPr="0061576F" w:rsidRDefault="0061576F" w:rsidP="0061576F">
      <w:pPr>
        <w:widowControl/>
        <w:jc w:val="left"/>
        <w:rPr>
          <w:rFonts w:ascii="微软雅黑" w:eastAsia="微软雅黑" w:hAnsi="微软雅黑" w:cs="宋体" w:hint="eastAsia"/>
          <w:kern w:val="0"/>
          <w:sz w:val="24"/>
          <w:szCs w:val="24"/>
        </w:rPr>
      </w:pPr>
      <w:r w:rsidRPr="0061576F">
        <w:rPr>
          <w:rFonts w:ascii="微软雅黑" w:eastAsia="微软雅黑" w:hAnsi="微软雅黑" w:cs="宋体" w:hint="eastAsia"/>
          <w:kern w:val="0"/>
          <w:sz w:val="24"/>
          <w:szCs w:val="24"/>
        </w:rPr>
        <w:t>相比之前1991年国务院发布的《道路交通事故处理办法》第十九条，2009年1月1日起施行的《道路交通事故处理程序规定》第四十六条除了规定“一方违章造成事故，一方担责；双方有违章，双方按责任大小分担”，还增加了一条</w:t>
      </w:r>
      <w:r w:rsidRPr="0061576F">
        <w:rPr>
          <w:rFonts w:ascii="微软雅黑" w:eastAsia="微软雅黑" w:hAnsi="微软雅黑" w:cs="宋体" w:hint="eastAsia"/>
          <w:b/>
          <w:kern w:val="0"/>
          <w:sz w:val="24"/>
          <w:szCs w:val="24"/>
          <w:u w:val="single"/>
        </w:rPr>
        <w:t>“一方当事人故意造成道路交通事故的，他方无责任”</w:t>
      </w:r>
      <w:r w:rsidRPr="0061576F">
        <w:rPr>
          <w:rFonts w:ascii="微软雅黑" w:eastAsia="微软雅黑" w:hAnsi="微软雅黑" w:cs="宋体" w:hint="eastAsia"/>
          <w:kern w:val="0"/>
          <w:sz w:val="24"/>
          <w:szCs w:val="24"/>
        </w:rPr>
        <w:t>。这就意味着不仅从路</w:t>
      </w:r>
      <w:proofErr w:type="gramStart"/>
      <w:r w:rsidRPr="0061576F">
        <w:rPr>
          <w:rFonts w:ascii="微软雅黑" w:eastAsia="微软雅黑" w:hAnsi="微软雅黑" w:cs="宋体" w:hint="eastAsia"/>
          <w:kern w:val="0"/>
          <w:sz w:val="24"/>
          <w:szCs w:val="24"/>
        </w:rPr>
        <w:t>权理论</w:t>
      </w:r>
      <w:proofErr w:type="gramEnd"/>
      <w:r w:rsidRPr="0061576F">
        <w:rPr>
          <w:rFonts w:ascii="微软雅黑" w:eastAsia="微软雅黑" w:hAnsi="微软雅黑" w:cs="宋体" w:hint="eastAsia"/>
          <w:kern w:val="0"/>
          <w:sz w:val="24"/>
          <w:szCs w:val="24"/>
        </w:rPr>
        <w:t>出发，还引入了因果原则、安全原则，</w:t>
      </w:r>
      <w:r w:rsidRPr="0061576F">
        <w:rPr>
          <w:rFonts w:ascii="微软雅黑" w:eastAsia="微软雅黑" w:hAnsi="微软雅黑" w:cs="宋体" w:hint="eastAsia"/>
          <w:b/>
          <w:bCs/>
          <w:kern w:val="0"/>
          <w:sz w:val="24"/>
          <w:szCs w:val="24"/>
          <w:u w:val="single"/>
        </w:rPr>
        <w:t>即使一方违章，另一方故意造成事故，仍然负全部责任</w:t>
      </w:r>
      <w:r w:rsidRPr="0061576F">
        <w:rPr>
          <w:rFonts w:ascii="微软雅黑" w:eastAsia="微软雅黑" w:hAnsi="微软雅黑" w:cs="宋体" w:hint="eastAsia"/>
          <w:kern w:val="0"/>
          <w:sz w:val="24"/>
          <w:szCs w:val="24"/>
        </w:rPr>
        <w:t>。</w:t>
      </w:r>
    </w:p>
    <w:p w:rsidR="0061576F" w:rsidRPr="0061576F" w:rsidRDefault="0061576F" w:rsidP="0061576F">
      <w:pPr>
        <w:widowControl/>
        <w:jc w:val="left"/>
        <w:rPr>
          <w:rFonts w:ascii="微软雅黑" w:eastAsia="微软雅黑" w:hAnsi="微软雅黑" w:cs="宋体" w:hint="eastAsia"/>
          <w:kern w:val="0"/>
          <w:sz w:val="24"/>
          <w:szCs w:val="24"/>
        </w:rPr>
      </w:pPr>
      <w:r w:rsidRPr="0061576F">
        <w:rPr>
          <w:rFonts w:ascii="微软雅黑" w:eastAsia="微软雅黑" w:hAnsi="微软雅黑" w:cs="宋体" w:hint="eastAsia"/>
          <w:kern w:val="0"/>
          <w:sz w:val="24"/>
          <w:szCs w:val="24"/>
        </w:rPr>
        <w:t>实际上，如果是故意造成事故，远非承担事故赔偿责任那么简单。</w:t>
      </w:r>
    </w:p>
    <w:p w:rsidR="0061576F" w:rsidRPr="0061576F" w:rsidRDefault="0061576F" w:rsidP="0061576F">
      <w:pPr>
        <w:widowControl/>
        <w:jc w:val="left"/>
        <w:rPr>
          <w:rFonts w:ascii="微软雅黑" w:eastAsia="微软雅黑" w:hAnsi="微软雅黑" w:cs="宋体" w:hint="eastAsia"/>
          <w:kern w:val="0"/>
          <w:sz w:val="24"/>
          <w:szCs w:val="24"/>
        </w:rPr>
      </w:pPr>
      <w:r w:rsidRPr="0061576F">
        <w:rPr>
          <w:rFonts w:ascii="微软雅黑" w:eastAsia="微软雅黑" w:hAnsi="微软雅黑" w:cs="宋体" w:hint="eastAsia"/>
          <w:b/>
          <w:kern w:val="0"/>
          <w:sz w:val="24"/>
          <w:szCs w:val="24"/>
          <w:u w:val="single"/>
        </w:rPr>
        <w:t>交通事故，是</w:t>
      </w:r>
      <w:proofErr w:type="gramStart"/>
      <w:r w:rsidRPr="0061576F">
        <w:rPr>
          <w:rFonts w:ascii="微软雅黑" w:eastAsia="微软雅黑" w:hAnsi="微软雅黑" w:cs="宋体" w:hint="eastAsia"/>
          <w:b/>
          <w:kern w:val="0"/>
          <w:sz w:val="24"/>
          <w:szCs w:val="24"/>
          <w:u w:val="single"/>
        </w:rPr>
        <w:t>指车辆</w:t>
      </w:r>
      <w:proofErr w:type="gramEnd"/>
      <w:r w:rsidRPr="0061576F">
        <w:rPr>
          <w:rFonts w:ascii="微软雅黑" w:eastAsia="微软雅黑" w:hAnsi="微软雅黑" w:cs="宋体" w:hint="eastAsia"/>
          <w:b/>
          <w:kern w:val="0"/>
          <w:sz w:val="24"/>
          <w:szCs w:val="24"/>
          <w:u w:val="single"/>
        </w:rPr>
        <w:t>在道路上因</w:t>
      </w:r>
      <w:r w:rsidRPr="0061576F">
        <w:rPr>
          <w:rFonts w:ascii="微软雅黑" w:eastAsia="微软雅黑" w:hAnsi="微软雅黑" w:cs="宋体" w:hint="eastAsia"/>
          <w:b/>
          <w:color w:val="FF0000"/>
          <w:kern w:val="0"/>
          <w:sz w:val="24"/>
          <w:szCs w:val="24"/>
          <w:u w:val="single"/>
        </w:rPr>
        <w:t>过错或者意外</w:t>
      </w:r>
      <w:r w:rsidRPr="0061576F">
        <w:rPr>
          <w:rFonts w:ascii="微软雅黑" w:eastAsia="微软雅黑" w:hAnsi="微软雅黑" w:cs="宋体" w:hint="eastAsia"/>
          <w:b/>
          <w:kern w:val="0"/>
          <w:sz w:val="24"/>
          <w:szCs w:val="24"/>
          <w:u w:val="single"/>
        </w:rPr>
        <w:t>造成人身伤亡或者财产损失的事件</w:t>
      </w:r>
      <w:r w:rsidRPr="0061576F">
        <w:rPr>
          <w:rFonts w:ascii="微软雅黑" w:eastAsia="微软雅黑" w:hAnsi="微软雅黑" w:cs="宋体" w:hint="eastAsia"/>
          <w:kern w:val="0"/>
          <w:sz w:val="24"/>
          <w:szCs w:val="24"/>
        </w:rPr>
        <w:t>，重点在于“过失”与“意外”，如果不是“过失”与“意外”，则不是事故，不属于交法管辖。所以，</w:t>
      </w:r>
      <w:r w:rsidRPr="0061576F">
        <w:rPr>
          <w:rFonts w:ascii="微软雅黑" w:eastAsia="微软雅黑" w:hAnsi="微软雅黑" w:cs="宋体" w:hint="eastAsia"/>
          <w:b/>
          <w:kern w:val="0"/>
          <w:sz w:val="24"/>
          <w:szCs w:val="24"/>
          <w:u w:val="single"/>
        </w:rPr>
        <w:t>如果比亚</w:t>
      </w:r>
      <w:proofErr w:type="gramStart"/>
      <w:r w:rsidRPr="0061576F">
        <w:rPr>
          <w:rFonts w:ascii="微软雅黑" w:eastAsia="微软雅黑" w:hAnsi="微软雅黑" w:cs="宋体" w:hint="eastAsia"/>
          <w:b/>
          <w:kern w:val="0"/>
          <w:sz w:val="24"/>
          <w:szCs w:val="24"/>
          <w:u w:val="single"/>
        </w:rPr>
        <w:t>迪</w:t>
      </w:r>
      <w:proofErr w:type="gramEnd"/>
      <w:r w:rsidRPr="0061576F">
        <w:rPr>
          <w:rFonts w:ascii="微软雅黑" w:eastAsia="微软雅黑" w:hAnsi="微软雅黑" w:cs="宋体" w:hint="eastAsia"/>
          <w:b/>
          <w:kern w:val="0"/>
          <w:sz w:val="24"/>
          <w:szCs w:val="24"/>
          <w:u w:val="single"/>
        </w:rPr>
        <w:t>真的加速故意撞车，不应按交通事故处理，轻者构成一般治安违法，重者，考虑到后果、道路的繁忙状态，可能涉及</w:t>
      </w:r>
      <w:r w:rsidRPr="0061576F">
        <w:rPr>
          <w:rFonts w:ascii="微软雅黑" w:eastAsia="微软雅黑" w:hAnsi="微软雅黑" w:cs="宋体" w:hint="eastAsia"/>
          <w:b/>
          <w:color w:val="FF0000"/>
          <w:kern w:val="0"/>
          <w:sz w:val="24"/>
          <w:szCs w:val="24"/>
          <w:u w:val="single"/>
        </w:rPr>
        <w:t>危险驾驶罪、涉嫌故意毁坏财物罪、故意伤害罪，以危险的方式危害公共安全罪</w:t>
      </w:r>
      <w:r w:rsidRPr="0061576F">
        <w:rPr>
          <w:rFonts w:ascii="微软雅黑" w:eastAsia="微软雅黑" w:hAnsi="微软雅黑" w:cs="宋体" w:hint="eastAsia"/>
          <w:kern w:val="0"/>
          <w:sz w:val="24"/>
          <w:szCs w:val="24"/>
        </w:rPr>
        <w:t>。</w:t>
      </w:r>
    </w:p>
    <w:p w:rsidR="0061576F" w:rsidRPr="0061576F" w:rsidRDefault="0061576F" w:rsidP="0061576F">
      <w:pPr>
        <w:widowControl/>
        <w:jc w:val="center"/>
        <w:rPr>
          <w:rFonts w:ascii="微软雅黑" w:eastAsia="微软雅黑" w:hAnsi="微软雅黑" w:cs="宋体" w:hint="eastAsia"/>
          <w:kern w:val="0"/>
          <w:sz w:val="24"/>
          <w:szCs w:val="24"/>
        </w:rPr>
      </w:pPr>
    </w:p>
    <w:p w:rsidR="0061576F" w:rsidRPr="0061576F" w:rsidRDefault="0061576F" w:rsidP="0061576F">
      <w:pPr>
        <w:widowControl/>
        <w:jc w:val="left"/>
        <w:rPr>
          <w:rFonts w:ascii="微软雅黑" w:eastAsia="微软雅黑" w:hAnsi="微软雅黑" w:cs="宋体" w:hint="eastAsia"/>
          <w:kern w:val="0"/>
          <w:sz w:val="24"/>
          <w:szCs w:val="24"/>
        </w:rPr>
      </w:pPr>
      <w:r w:rsidRPr="0061576F">
        <w:rPr>
          <w:rFonts w:ascii="微软雅黑" w:eastAsia="微软雅黑" w:hAnsi="微软雅黑" w:cs="宋体" w:hint="eastAsia"/>
          <w:kern w:val="0"/>
          <w:sz w:val="24"/>
          <w:szCs w:val="24"/>
        </w:rPr>
        <w:t>行文至此，“对方违法，在道路上是否可以见义勇为，行侠仗义，有权撞了白撞”这个问题的答案已经很清楚了。</w:t>
      </w:r>
    </w:p>
    <w:p w:rsidR="0061576F" w:rsidRPr="0061576F" w:rsidRDefault="0061576F" w:rsidP="0061576F">
      <w:pPr>
        <w:widowControl/>
        <w:jc w:val="left"/>
        <w:rPr>
          <w:rFonts w:ascii="微软雅黑" w:eastAsia="微软雅黑" w:hAnsi="微软雅黑" w:cs="宋体" w:hint="eastAsia"/>
          <w:kern w:val="0"/>
          <w:sz w:val="24"/>
          <w:szCs w:val="24"/>
        </w:rPr>
      </w:pPr>
      <w:r w:rsidRPr="0061576F">
        <w:rPr>
          <w:rFonts w:ascii="微软雅黑" w:eastAsia="微软雅黑" w:hAnsi="微软雅黑" w:cs="宋体" w:hint="eastAsia"/>
          <w:kern w:val="0"/>
          <w:sz w:val="24"/>
          <w:szCs w:val="24"/>
        </w:rPr>
        <w:t>在交通事故的合理避让原则下，可避让而未避让，同样担责。这已经从理论上封死了根据路权去行侠仗义而不担责的可能性。更何况，见义勇为，应是主观、主动的行为——不但不避，反而一脚油门，撞上——这才叫见义勇为，那么，</w:t>
      </w:r>
      <w:r w:rsidRPr="0061576F">
        <w:rPr>
          <w:rFonts w:ascii="微软雅黑" w:eastAsia="微软雅黑" w:hAnsi="微软雅黑" w:cs="宋体" w:hint="eastAsia"/>
          <w:b/>
          <w:color w:val="FF0000"/>
          <w:kern w:val="0"/>
          <w:sz w:val="24"/>
          <w:szCs w:val="24"/>
          <w:u w:val="single"/>
        </w:rPr>
        <w:t>主</w:t>
      </w:r>
      <w:r w:rsidRPr="0061576F">
        <w:rPr>
          <w:rFonts w:ascii="微软雅黑" w:eastAsia="微软雅黑" w:hAnsi="微软雅黑" w:cs="宋体" w:hint="eastAsia"/>
          <w:b/>
          <w:color w:val="FF0000"/>
          <w:kern w:val="0"/>
          <w:sz w:val="24"/>
          <w:szCs w:val="24"/>
          <w:u w:val="single"/>
        </w:rPr>
        <w:lastRenderedPageBreak/>
        <w:t>动撞击属于治安违法甚至涉嫌刑事责任</w:t>
      </w:r>
      <w:r w:rsidRPr="0061576F">
        <w:rPr>
          <w:rFonts w:ascii="微软雅黑" w:eastAsia="微软雅黑" w:hAnsi="微软雅黑" w:cs="宋体" w:hint="eastAsia"/>
          <w:kern w:val="0"/>
          <w:sz w:val="24"/>
          <w:szCs w:val="24"/>
        </w:rPr>
        <w:t>。所以，</w:t>
      </w:r>
      <w:r w:rsidRPr="0061576F">
        <w:rPr>
          <w:rFonts w:ascii="微软雅黑" w:eastAsia="微软雅黑" w:hAnsi="微软雅黑" w:cs="宋体" w:hint="eastAsia"/>
          <w:kern w:val="0"/>
          <w:sz w:val="24"/>
          <w:szCs w:val="24"/>
          <w:u w:val="single"/>
        </w:rPr>
        <w:t>在现有的法律体系下，</w:t>
      </w:r>
      <w:r w:rsidRPr="0061576F">
        <w:rPr>
          <w:rFonts w:ascii="微软雅黑" w:eastAsia="微软雅黑" w:hAnsi="微软雅黑" w:cs="宋体" w:hint="eastAsia"/>
          <w:b/>
          <w:bCs/>
          <w:kern w:val="0"/>
          <w:sz w:val="24"/>
          <w:szCs w:val="24"/>
          <w:u w:val="single"/>
        </w:rPr>
        <w:t>不存在道路上行侠仗义而逍遥法外的可能</w:t>
      </w:r>
      <w:r w:rsidRPr="0061576F">
        <w:rPr>
          <w:rFonts w:ascii="微软雅黑" w:eastAsia="微软雅黑" w:hAnsi="微软雅黑" w:cs="宋体" w:hint="eastAsia"/>
          <w:kern w:val="0"/>
          <w:sz w:val="24"/>
          <w:szCs w:val="24"/>
        </w:rPr>
        <w:t>。</w:t>
      </w:r>
    </w:p>
    <w:p w:rsidR="0061576F" w:rsidRPr="0061576F" w:rsidRDefault="0061576F" w:rsidP="0061576F">
      <w:pPr>
        <w:widowControl/>
        <w:jc w:val="left"/>
        <w:rPr>
          <w:rFonts w:ascii="微软雅黑" w:eastAsia="微软雅黑" w:hAnsi="微软雅黑" w:cs="宋体" w:hint="eastAsia"/>
          <w:kern w:val="0"/>
          <w:sz w:val="24"/>
          <w:szCs w:val="24"/>
        </w:rPr>
      </w:pPr>
      <w:r w:rsidRPr="0061576F">
        <w:rPr>
          <w:rFonts w:ascii="微软雅黑" w:eastAsia="微软雅黑" w:hAnsi="微软雅黑" w:cs="宋体" w:hint="eastAsia"/>
          <w:kern w:val="0"/>
          <w:sz w:val="24"/>
          <w:szCs w:val="24"/>
        </w:rPr>
        <w:t>这个结论是合乎法律的逻辑自洽的。法律是严谨的，不可能给一个司机留下一个故意、明知、放任事故发生，然后仍然踩下油门去撞车撞人，而不用承担任何责任的权利存在。</w:t>
      </w:r>
    </w:p>
    <w:p w:rsidR="0061576F" w:rsidRPr="0061576F" w:rsidRDefault="0061576F" w:rsidP="0061576F">
      <w:pPr>
        <w:widowControl/>
        <w:jc w:val="left"/>
        <w:rPr>
          <w:rFonts w:ascii="微软雅黑" w:eastAsia="微软雅黑" w:hAnsi="微软雅黑" w:cs="宋体" w:hint="eastAsia"/>
          <w:kern w:val="0"/>
          <w:sz w:val="24"/>
          <w:szCs w:val="24"/>
        </w:rPr>
      </w:pPr>
      <w:r w:rsidRPr="0061576F">
        <w:rPr>
          <w:rFonts w:ascii="微软雅黑" w:eastAsia="微软雅黑" w:hAnsi="微软雅黑" w:cs="宋体" w:hint="eastAsia"/>
          <w:kern w:val="0"/>
          <w:sz w:val="24"/>
          <w:szCs w:val="24"/>
        </w:rPr>
        <w:t>规定路权是为了保护人身安全，</w:t>
      </w:r>
      <w:proofErr w:type="gramStart"/>
      <w:r w:rsidRPr="0061576F">
        <w:rPr>
          <w:rFonts w:ascii="微软雅黑" w:eastAsia="微软雅黑" w:hAnsi="微软雅黑" w:cs="宋体" w:hint="eastAsia"/>
          <w:kern w:val="0"/>
          <w:sz w:val="24"/>
          <w:szCs w:val="24"/>
        </w:rPr>
        <w:t>侵犯路</w:t>
      </w:r>
      <w:proofErr w:type="gramEnd"/>
      <w:r w:rsidRPr="0061576F">
        <w:rPr>
          <w:rFonts w:ascii="微软雅黑" w:eastAsia="微软雅黑" w:hAnsi="微软雅黑" w:cs="宋体" w:hint="eastAsia"/>
          <w:kern w:val="0"/>
          <w:sz w:val="24"/>
          <w:szCs w:val="24"/>
        </w:rPr>
        <w:t>权，并不直接等同于侵犯人身安全，当然不能以故意撞击、故意造成事故等具有更大可能危害人身安全的行为去还击。一车违章，并不意味着另一车有故意撞击的权利，</w:t>
      </w:r>
      <w:r w:rsidRPr="0061576F">
        <w:rPr>
          <w:rFonts w:ascii="微软雅黑" w:eastAsia="微软雅黑" w:hAnsi="微软雅黑" w:cs="宋体" w:hint="eastAsia"/>
          <w:b/>
          <w:bCs/>
          <w:kern w:val="0"/>
          <w:sz w:val="24"/>
          <w:szCs w:val="24"/>
          <w:u w:val="single"/>
        </w:rPr>
        <w:t>正如行人闯红灯，也不意味着汽车有去撞击的权利</w:t>
      </w:r>
      <w:r w:rsidRPr="0061576F">
        <w:rPr>
          <w:rFonts w:ascii="微软雅黑" w:eastAsia="微软雅黑" w:hAnsi="微软雅黑" w:cs="宋体" w:hint="eastAsia"/>
          <w:kern w:val="0"/>
          <w:sz w:val="24"/>
          <w:szCs w:val="24"/>
        </w:rPr>
        <w:t>。</w:t>
      </w:r>
    </w:p>
    <w:p w:rsidR="0061576F" w:rsidRPr="0061576F" w:rsidRDefault="0061576F" w:rsidP="0061576F">
      <w:pPr>
        <w:widowControl/>
        <w:jc w:val="left"/>
        <w:rPr>
          <w:rFonts w:ascii="微软雅黑" w:eastAsia="微软雅黑" w:hAnsi="微软雅黑" w:cs="宋体" w:hint="eastAsia"/>
          <w:kern w:val="0"/>
          <w:sz w:val="24"/>
          <w:szCs w:val="24"/>
        </w:rPr>
      </w:pPr>
      <w:r w:rsidRPr="0061576F">
        <w:rPr>
          <w:rFonts w:ascii="微软雅黑" w:eastAsia="微软雅黑" w:hAnsi="微软雅黑" w:cs="宋体" w:hint="eastAsia"/>
          <w:kern w:val="0"/>
          <w:sz w:val="24"/>
          <w:szCs w:val="24"/>
        </w:rPr>
        <w:t>最后，不妨说点题外话，中国有太多法律无能为力的地方，在这些领域，我能理解，甚至</w:t>
      </w:r>
      <w:proofErr w:type="gramStart"/>
      <w:r w:rsidRPr="0061576F">
        <w:rPr>
          <w:rFonts w:ascii="微软雅黑" w:eastAsia="微软雅黑" w:hAnsi="微软雅黑" w:cs="宋体" w:hint="eastAsia"/>
          <w:kern w:val="0"/>
          <w:sz w:val="24"/>
          <w:szCs w:val="24"/>
        </w:rPr>
        <w:t>赞同私力救济</w:t>
      </w:r>
      <w:proofErr w:type="gramEnd"/>
      <w:r w:rsidRPr="0061576F">
        <w:rPr>
          <w:rFonts w:ascii="微软雅黑" w:eastAsia="微软雅黑" w:hAnsi="微软雅黑" w:cs="宋体" w:hint="eastAsia"/>
          <w:kern w:val="0"/>
          <w:sz w:val="24"/>
          <w:szCs w:val="24"/>
        </w:rPr>
        <w:t>在当下中国的合理性，甚至必要性。但是，道路上的交通执法不在其中。在这个领域，法律相对完善，只要把清晰的视频上传然后报警即可。</w:t>
      </w:r>
    </w:p>
    <w:p w:rsidR="0061576F" w:rsidRDefault="0061576F" w:rsidP="0061576F">
      <w:pPr>
        <w:pStyle w:val="a4"/>
      </w:pPr>
      <w:r>
        <w:rPr>
          <w:rFonts w:hint="eastAsia"/>
        </w:rPr>
        <w:t>而且，在现实中，任何一个违反交通法律法规，或未尽到注意交通安全的行为，都存在严重的外部性，会危及他人。放任普通人实行“道路执法”很可能会影响交通环境正常运转，导致交通事故，危害第三方的安全。警察执法会考虑公众安危，但以“执法”为乐的人不会。</w:t>
      </w:r>
    </w:p>
    <w:p w:rsidR="0061576F" w:rsidRDefault="0061576F" w:rsidP="0061576F">
      <w:pPr>
        <w:pStyle w:val="a4"/>
        <w:rPr>
          <w:rFonts w:hint="eastAsia"/>
        </w:rPr>
      </w:pPr>
      <w:r>
        <w:rPr>
          <w:rFonts w:hint="eastAsia"/>
        </w:rPr>
        <w:t>可以理解人们对违反交通规则的行为的愤恨，但是，每个人都可能违反交通法规，有时候仅仅是无意，有时候仅仅是为了赶时间，有时候仅仅是一时激情，但是，在这个时候，</w:t>
      </w:r>
      <w:r w:rsidRPr="0061576F">
        <w:rPr>
          <w:rStyle w:val="a5"/>
          <w:rFonts w:hint="eastAsia"/>
          <w:u w:val="single"/>
        </w:rPr>
        <w:t>你愿意成为开着自重2.2吨的车，以“交通执法”为乐趣的人的猎物吗</w:t>
      </w:r>
      <w:r>
        <w:rPr>
          <w:rFonts w:hint="eastAsia"/>
        </w:rPr>
        <w:t>？如果比亚</w:t>
      </w:r>
      <w:proofErr w:type="gramStart"/>
      <w:r>
        <w:rPr>
          <w:rFonts w:hint="eastAsia"/>
        </w:rPr>
        <w:t>迪</w:t>
      </w:r>
      <w:proofErr w:type="gramEnd"/>
      <w:r>
        <w:rPr>
          <w:rFonts w:hint="eastAsia"/>
        </w:rPr>
        <w:t>无责，这个情况很可能发生，毕竟，这位比亚</w:t>
      </w:r>
      <w:proofErr w:type="gramStart"/>
      <w:r>
        <w:rPr>
          <w:rFonts w:hint="eastAsia"/>
        </w:rPr>
        <w:t>迪</w:t>
      </w:r>
      <w:proofErr w:type="gramEnd"/>
      <w:r>
        <w:rPr>
          <w:rFonts w:hint="eastAsia"/>
        </w:rPr>
        <w:t>车主已经撞过7辆违法车了。</w:t>
      </w:r>
    </w:p>
    <w:p w:rsidR="0061576F" w:rsidRDefault="0061576F" w:rsidP="0061576F">
      <w:pPr>
        <w:pStyle w:val="a4"/>
        <w:rPr>
          <w:rFonts w:hint="eastAsia"/>
        </w:rPr>
      </w:pPr>
      <w:r>
        <w:rPr>
          <w:rFonts w:hint="eastAsia"/>
        </w:rPr>
        <w:lastRenderedPageBreak/>
        <w:t>其实，</w:t>
      </w:r>
      <w:r w:rsidRPr="0061576F">
        <w:rPr>
          <w:rStyle w:val="a5"/>
          <w:rFonts w:hint="eastAsia"/>
          <w:u w:val="single"/>
        </w:rPr>
        <w:t>相比道路上的私刑执法，中国的道路上更需要的是礼让文明</w:t>
      </w:r>
      <w:r>
        <w:rPr>
          <w:rFonts w:hint="eastAsia"/>
        </w:rPr>
        <w:t>。现在</w:t>
      </w:r>
      <w:proofErr w:type="gramStart"/>
      <w:r>
        <w:rPr>
          <w:rFonts w:hint="eastAsia"/>
        </w:rPr>
        <w:t>在</w:t>
      </w:r>
      <w:proofErr w:type="gramEnd"/>
      <w:r>
        <w:rPr>
          <w:rFonts w:hint="eastAsia"/>
        </w:rPr>
        <w:t>马路上开车，即使在虚线可变道的时候，一打转向灯，后车反而像看到加速指令灯，一脚油门，立即封住。这些行为不文明却合法，即使私刑泛滥也解决不了。</w:t>
      </w:r>
    </w:p>
    <w:p w:rsidR="0061576F" w:rsidRDefault="0061576F" w:rsidP="0061576F">
      <w:pPr>
        <w:pStyle w:val="a4"/>
        <w:rPr>
          <w:rFonts w:hint="eastAsia"/>
        </w:rPr>
      </w:pPr>
      <w:r>
        <w:rPr>
          <w:rFonts w:hint="eastAsia"/>
        </w:rPr>
        <w:t>更何况，</w:t>
      </w:r>
      <w:proofErr w:type="gramStart"/>
      <w:r>
        <w:rPr>
          <w:rFonts w:hint="eastAsia"/>
        </w:rPr>
        <w:t>所谓私力救济</w:t>
      </w:r>
      <w:proofErr w:type="gramEnd"/>
      <w:r>
        <w:rPr>
          <w:rFonts w:hint="eastAsia"/>
        </w:rPr>
        <w:t>，讲究的是同态复仇，简单地说，以眼还眼，以牙还牙。但是，“你实线变道，我别住你，我车重，加速好，撞翻你，给你带来更大的危险”。这种行为制造出来的危险远大于制止的危险，绝对不是一种正义，离侠义之道也差得远。但是，遗憾的是，这样的人却成为人们眼中的英雄，于是，</w:t>
      </w:r>
      <w:r>
        <w:rPr>
          <w:rStyle w:val="a5"/>
          <w:rFonts w:hint="eastAsia"/>
        </w:rPr>
        <w:t>呼唤私刑的群众、执法粗糙的警察，再加上冤案与</w:t>
      </w:r>
      <w:bookmarkStart w:id="0" w:name="_GoBack"/>
      <w:r>
        <w:rPr>
          <w:rStyle w:val="a5"/>
          <w:rFonts w:hint="eastAsia"/>
        </w:rPr>
        <w:t>口袋罪</w:t>
      </w:r>
      <w:bookmarkEnd w:id="0"/>
      <w:r>
        <w:rPr>
          <w:rStyle w:val="a5"/>
          <w:rFonts w:hint="eastAsia"/>
        </w:rPr>
        <w:t>，却成为中国法治的三个冰冷的切面</w:t>
      </w:r>
      <w:r>
        <w:rPr>
          <w:rFonts w:hint="eastAsia"/>
        </w:rPr>
        <w:t>。</w:t>
      </w:r>
    </w:p>
    <w:p w:rsidR="0061576F" w:rsidRPr="0061576F" w:rsidRDefault="0061576F"/>
    <w:sectPr w:rsidR="0061576F" w:rsidRPr="006157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76F"/>
    <w:rsid w:val="000B1E71"/>
    <w:rsid w:val="002961F0"/>
    <w:rsid w:val="0061576F"/>
    <w:rsid w:val="00660EDE"/>
    <w:rsid w:val="007343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1576F"/>
    <w:rPr>
      <w:sz w:val="18"/>
      <w:szCs w:val="18"/>
    </w:rPr>
  </w:style>
  <w:style w:type="character" w:customStyle="1" w:styleId="Char">
    <w:name w:val="批注框文本 Char"/>
    <w:basedOn w:val="a0"/>
    <w:link w:val="a3"/>
    <w:uiPriority w:val="99"/>
    <w:semiHidden/>
    <w:rsid w:val="0061576F"/>
    <w:rPr>
      <w:sz w:val="18"/>
      <w:szCs w:val="18"/>
    </w:rPr>
  </w:style>
  <w:style w:type="paragraph" w:styleId="a4">
    <w:name w:val="Normal (Web)"/>
    <w:basedOn w:val="a"/>
    <w:uiPriority w:val="99"/>
    <w:semiHidden/>
    <w:unhideWhenUsed/>
    <w:rsid w:val="0061576F"/>
    <w:pPr>
      <w:widowControl/>
      <w:jc w:val="left"/>
    </w:pPr>
    <w:rPr>
      <w:rFonts w:ascii="微软雅黑" w:eastAsia="微软雅黑" w:hAnsi="微软雅黑" w:cs="宋体"/>
      <w:kern w:val="0"/>
      <w:sz w:val="24"/>
      <w:szCs w:val="24"/>
    </w:rPr>
  </w:style>
  <w:style w:type="character" w:styleId="a5">
    <w:name w:val="Strong"/>
    <w:basedOn w:val="a0"/>
    <w:uiPriority w:val="22"/>
    <w:qFormat/>
    <w:rsid w:val="0061576F"/>
    <w:rPr>
      <w:b/>
      <w:bCs/>
    </w:rPr>
  </w:style>
  <w:style w:type="character" w:styleId="a6">
    <w:name w:val="Hyperlink"/>
    <w:basedOn w:val="a0"/>
    <w:uiPriority w:val="99"/>
    <w:unhideWhenUsed/>
    <w:rsid w:val="002961F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1576F"/>
    <w:rPr>
      <w:sz w:val="18"/>
      <w:szCs w:val="18"/>
    </w:rPr>
  </w:style>
  <w:style w:type="character" w:customStyle="1" w:styleId="Char">
    <w:name w:val="批注框文本 Char"/>
    <w:basedOn w:val="a0"/>
    <w:link w:val="a3"/>
    <w:uiPriority w:val="99"/>
    <w:semiHidden/>
    <w:rsid w:val="0061576F"/>
    <w:rPr>
      <w:sz w:val="18"/>
      <w:szCs w:val="18"/>
    </w:rPr>
  </w:style>
  <w:style w:type="paragraph" w:styleId="a4">
    <w:name w:val="Normal (Web)"/>
    <w:basedOn w:val="a"/>
    <w:uiPriority w:val="99"/>
    <w:semiHidden/>
    <w:unhideWhenUsed/>
    <w:rsid w:val="0061576F"/>
    <w:pPr>
      <w:widowControl/>
      <w:jc w:val="left"/>
    </w:pPr>
    <w:rPr>
      <w:rFonts w:ascii="微软雅黑" w:eastAsia="微软雅黑" w:hAnsi="微软雅黑" w:cs="宋体"/>
      <w:kern w:val="0"/>
      <w:sz w:val="24"/>
      <w:szCs w:val="24"/>
    </w:rPr>
  </w:style>
  <w:style w:type="character" w:styleId="a5">
    <w:name w:val="Strong"/>
    <w:basedOn w:val="a0"/>
    <w:uiPriority w:val="22"/>
    <w:qFormat/>
    <w:rsid w:val="0061576F"/>
    <w:rPr>
      <w:b/>
      <w:bCs/>
    </w:rPr>
  </w:style>
  <w:style w:type="character" w:styleId="a6">
    <w:name w:val="Hyperlink"/>
    <w:basedOn w:val="a0"/>
    <w:uiPriority w:val="99"/>
    <w:unhideWhenUsed/>
    <w:rsid w:val="002961F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1420788">
      <w:bodyDiv w:val="1"/>
      <w:marLeft w:val="0"/>
      <w:marRight w:val="0"/>
      <w:marTop w:val="0"/>
      <w:marBottom w:val="0"/>
      <w:divBdr>
        <w:top w:val="none" w:sz="0" w:space="0" w:color="auto"/>
        <w:left w:val="none" w:sz="0" w:space="0" w:color="auto"/>
        <w:bottom w:val="none" w:sz="0" w:space="0" w:color="auto"/>
        <w:right w:val="none" w:sz="0" w:space="0" w:color="auto"/>
      </w:divBdr>
      <w:divsChild>
        <w:div w:id="1902862801">
          <w:marLeft w:val="0"/>
          <w:marRight w:val="0"/>
          <w:marTop w:val="450"/>
          <w:marBottom w:val="450"/>
          <w:divBdr>
            <w:top w:val="none" w:sz="0" w:space="0" w:color="auto"/>
            <w:left w:val="none" w:sz="0" w:space="0" w:color="auto"/>
            <w:bottom w:val="none" w:sz="0" w:space="0" w:color="auto"/>
            <w:right w:val="none" w:sz="0" w:space="0" w:color="auto"/>
          </w:divBdr>
          <w:divsChild>
            <w:div w:id="1856840893">
              <w:marLeft w:val="675"/>
              <w:marRight w:val="675"/>
              <w:marTop w:val="0"/>
              <w:marBottom w:val="0"/>
              <w:divBdr>
                <w:top w:val="none" w:sz="0" w:space="0" w:color="auto"/>
                <w:left w:val="none" w:sz="0" w:space="0" w:color="auto"/>
                <w:bottom w:val="none" w:sz="0" w:space="0" w:color="auto"/>
                <w:right w:val="none" w:sz="0" w:space="0" w:color="auto"/>
              </w:divBdr>
              <w:divsChild>
                <w:div w:id="96465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569403">
      <w:bodyDiv w:val="1"/>
      <w:marLeft w:val="0"/>
      <w:marRight w:val="0"/>
      <w:marTop w:val="0"/>
      <w:marBottom w:val="0"/>
      <w:divBdr>
        <w:top w:val="none" w:sz="0" w:space="0" w:color="auto"/>
        <w:left w:val="none" w:sz="0" w:space="0" w:color="auto"/>
        <w:bottom w:val="none" w:sz="0" w:space="0" w:color="auto"/>
        <w:right w:val="none" w:sz="0" w:space="0" w:color="auto"/>
      </w:divBdr>
      <w:divsChild>
        <w:div w:id="266819072">
          <w:marLeft w:val="0"/>
          <w:marRight w:val="0"/>
          <w:marTop w:val="450"/>
          <w:marBottom w:val="450"/>
          <w:divBdr>
            <w:top w:val="none" w:sz="0" w:space="0" w:color="auto"/>
            <w:left w:val="none" w:sz="0" w:space="0" w:color="auto"/>
            <w:bottom w:val="none" w:sz="0" w:space="0" w:color="auto"/>
            <w:right w:val="none" w:sz="0" w:space="0" w:color="auto"/>
          </w:divBdr>
          <w:divsChild>
            <w:div w:id="1014379140">
              <w:marLeft w:val="675"/>
              <w:marRight w:val="675"/>
              <w:marTop w:val="0"/>
              <w:marBottom w:val="0"/>
              <w:divBdr>
                <w:top w:val="none" w:sz="0" w:space="0" w:color="auto"/>
                <w:left w:val="none" w:sz="0" w:space="0" w:color="auto"/>
                <w:bottom w:val="none" w:sz="0" w:space="0" w:color="auto"/>
                <w:right w:val="none" w:sz="0" w:space="0" w:color="auto"/>
              </w:divBdr>
              <w:divsChild>
                <w:div w:id="1848787430">
                  <w:marLeft w:val="0"/>
                  <w:marRight w:val="0"/>
                  <w:marTop w:val="0"/>
                  <w:marBottom w:val="0"/>
                  <w:divBdr>
                    <w:top w:val="none" w:sz="0" w:space="0" w:color="auto"/>
                    <w:left w:val="none" w:sz="0" w:space="0" w:color="auto"/>
                    <w:bottom w:val="none" w:sz="0" w:space="0" w:color="auto"/>
                    <w:right w:val="none" w:sz="0" w:space="0" w:color="auto"/>
                  </w:divBdr>
                  <w:divsChild>
                    <w:div w:id="631446610">
                      <w:marLeft w:val="0"/>
                      <w:marRight w:val="0"/>
                      <w:marTop w:val="150"/>
                      <w:marBottom w:val="150"/>
                      <w:divBdr>
                        <w:top w:val="none" w:sz="0" w:space="0" w:color="auto"/>
                        <w:left w:val="none" w:sz="0" w:space="0" w:color="auto"/>
                        <w:bottom w:val="none" w:sz="0" w:space="0" w:color="auto"/>
                        <w:right w:val="none" w:sz="0" w:space="0" w:color="auto"/>
                      </w:divBdr>
                    </w:div>
                    <w:div w:id="138807005">
                      <w:marLeft w:val="0"/>
                      <w:marRight w:val="0"/>
                      <w:marTop w:val="150"/>
                      <w:marBottom w:val="150"/>
                      <w:divBdr>
                        <w:top w:val="none" w:sz="0" w:space="0" w:color="auto"/>
                        <w:left w:val="none" w:sz="0" w:space="0" w:color="auto"/>
                        <w:bottom w:val="none" w:sz="0" w:space="0" w:color="auto"/>
                        <w:right w:val="none" w:sz="0" w:space="0" w:color="auto"/>
                      </w:divBdr>
                    </w:div>
                    <w:div w:id="128858946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dajia.qq.com/original/category/lyj160315.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8</Pages>
  <Words>671</Words>
  <Characters>3830</Characters>
  <Application>Microsoft Office Word</Application>
  <DocSecurity>0</DocSecurity>
  <Lines>31</Lines>
  <Paragraphs>8</Paragraphs>
  <ScaleCrop>false</ScaleCrop>
  <Company>Lenovo</Company>
  <LinksUpToDate>false</LinksUpToDate>
  <CharactersWithSpaces>4493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2016-03-15T23:59:00Z</dcterms:created>
  <dcterms:modified xsi:type="dcterms:W3CDTF">2016-03-16T00:18:00Z</dcterms:modified>
</cp:coreProperties>
</file>