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BED" w:rsidRPr="00956BED" w:rsidRDefault="00956BED" w:rsidP="00956BED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color w:val="252525"/>
          <w:kern w:val="0"/>
          <w:szCs w:val="21"/>
        </w:rPr>
      </w:pPr>
      <w:bookmarkStart w:id="0" w:name="_GoBack"/>
      <w:r w:rsidRPr="00956BED">
        <w:rPr>
          <w:rFonts w:ascii="宋体" w:eastAsia="宋体" w:hAnsi="宋体" w:cs="宋体" w:hint="eastAsia"/>
          <w:color w:val="252525"/>
          <w:kern w:val="0"/>
          <w:szCs w:val="21"/>
        </w:rPr>
        <w:t>陈道明《传承者》现场发</w:t>
      </w:r>
      <w:proofErr w:type="gramStart"/>
      <w:r w:rsidRPr="00956BED">
        <w:rPr>
          <w:rFonts w:ascii="宋体" w:eastAsia="宋体" w:hAnsi="宋体" w:cs="宋体" w:hint="eastAsia"/>
          <w:color w:val="252525"/>
          <w:kern w:val="0"/>
          <w:szCs w:val="21"/>
        </w:rPr>
        <w:t>飙</w:t>
      </w:r>
      <w:bookmarkEnd w:id="0"/>
      <w:proofErr w:type="gramEnd"/>
      <w:r w:rsidRPr="00956BED">
        <w:rPr>
          <w:rFonts w:ascii="宋体" w:eastAsia="宋体" w:hAnsi="宋体" w:cs="宋体" w:hint="eastAsia"/>
          <w:color w:val="252525"/>
          <w:kern w:val="0"/>
          <w:szCs w:val="21"/>
        </w:rPr>
        <w:t>：连常识都没有就敢否定传统文化）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昨天，一段陈道明发</w:t>
      </w:r>
      <w:proofErr w:type="gramStart"/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飙</w:t>
      </w:r>
      <w:proofErr w:type="gramEnd"/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的视频在</w:t>
      </w:r>
      <w:proofErr w:type="gramStart"/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微博火</w:t>
      </w:r>
      <w:proofErr w:type="gramEnd"/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了。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一向给人沉静、儒雅印象的陈道明在北京卫视《传承者》节目现场，竟然颇为严厉地教育几位年轻人：“你们好大的胆子啊！”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怎么回事？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这是12月27日的《传承者》节目，这一期，几十个来自山西稷山的农村孩子表演了一出高台花鼓，满堂喝彩。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稷山高台花鼓是一种古老的汉族民间舞蹈，相传是为祭祀农耕文明始祖后稷，由农民创造的一种民间艺术形式。2008年，稷山高台花鼓作为奥运会开幕式前文艺节目亮相鸟巢。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按照节目流程，表演结束后，几位青年评论员率先点评。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先是这个年轻的妹子出来说话……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proofErr w:type="gramStart"/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一</w:t>
      </w:r>
      <w:proofErr w:type="gramEnd"/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上来就很直接地说：传统文化节目形式没有变化，没有创新……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一个油头小哥接话，上来就很霸气，孩子们可能凭借表演走上很大的舞台，但这技能能当饭吃吗？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这是一出。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接着，第三位青年团成员说：人这么多，都找不到焦点，不知道该看谁……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他想看到的是“一个个人英雄”，认为这非常有助于推广传统文化……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接着一位长发青年团成员反驳他，他认为艺术有两套标准，一套是精英的，一套是群众的，不能用前者的标准要求后者。潜台词好像是，技术难度上本来就有差别，不能一概而论。听起来有点道理？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lastRenderedPageBreak/>
        <w:t>这时，一位戴着眼镜、有点“专业人士”架势的青年评论员不服了，</w:t>
      </w:r>
      <w:proofErr w:type="gramStart"/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一</w:t>
      </w:r>
      <w:proofErr w:type="gramEnd"/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上来就火气不小：群像艺术也要有领舞！要看到每个人不一样的形象！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话题就被带到了群体和个人的对立上，长发小哥回击：孩子们是牺牲小我，成就大我。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听到“小我大我”，眼镜哥更激动了，直接吼起来：“牺牲小我成就大我的事干得太多了这几千年！小我都没了！”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几位青年评论家咄咄逼人，此时，台上的演员和带队老师明显忍着泪水……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b/>
          <w:bCs/>
          <w:color w:val="252525"/>
          <w:kern w:val="0"/>
          <w:sz w:val="24"/>
          <w:szCs w:val="24"/>
        </w:rPr>
        <w:t>陈道明老师终于听不下去了！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于是就出现了文章开头那一幕。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看到青年团的年轻人这么盛气凌人，陈道明讲了自己的看法。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陈道明说：“这个群体性节目就是群体性的，它需要整齐划一的，有些节目就是需要这样的。仪仗队，你体现个性行么？总体的要求它是整齐划一的，难点也在整齐划一。它的难点也在整齐划一上，这么多人，让他做成一个制式的动作，是很难的。”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所以，</w:t>
      </w:r>
      <w:proofErr w:type="gramStart"/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不只个人</w:t>
      </w:r>
      <w:proofErr w:type="gramEnd"/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表演有难度，集体性节目也讲难度，讲技术……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陈道明说起曾经看过的天津歌舞团的鼓表演，一条很长的绳子，绳头</w:t>
      </w:r>
      <w:proofErr w:type="gramStart"/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栓</w:t>
      </w:r>
      <w:proofErr w:type="gramEnd"/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着坠儿，从很远的距离击打鼓面，难度极高。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鼓文化的表现形式丰富，而青年团成员因为没看过，就认为鼓文化技术简单，比不上一些以个人表演为主的艺术形式，陈老师不同意。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范明这组不爽的表情也很精彩啊……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陈道明认为，更应该就传承论传承。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lastRenderedPageBreak/>
        <w:t>他说，青年团的成员可能读过不少书，有很高的知识水平，但对中国传统文化和农耕文明却知之甚少、理解不深。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“无知者无畏”……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几位年轻人不知道受教了没，拿出“综艺范儿”插科打诨……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陈道明接着说：“不要就事论事。”意思是，不能孤立的看待艺术表演，而是要看到，每个独立的节目，都是为延续文化传统，所以要就传承论传承。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年轻人都重视自己的梦想，演员、艺术工作者更希望能站在台前，受人瞩目，陈道明回忆起曾经7年的龙套生涯：“我有七年的时间，在台上一句台词没有，这一场演匪兵，下场演伪军，再下场演特务，再下一场演八路……”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却不是每个人都有机会成为主角、英雄，大部分人勤恳一生也只默默无闻。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陈道明说，传统文化需要传承，这是文艺工作者的责任。“文化也需要接力……需要一个过程。”这不是“小我/大我”的二元对立。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个人的前途从来不仅仅是个人的前途。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陈道明鼓励这群来自农村的小演员，他说并不是每一张</w:t>
      </w:r>
      <w:proofErr w:type="gramStart"/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脸都是</w:t>
      </w:r>
      <w:proofErr w:type="gramEnd"/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一样的，而“是你没看见他们……”，不能因此否定他们的努力。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他们不能成为主角，也可能一辈子默默无闻，但他们是文化传承的基础。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这个节目获得了陈道明、王纪言几位评委的认可。</w:t>
      </w:r>
    </w:p>
    <w:p w:rsidR="00956BED" w:rsidRPr="00956BED" w:rsidRDefault="00956BED" w:rsidP="00956BED">
      <w:pPr>
        <w:widowControl/>
        <w:shd w:val="clear" w:color="auto" w:fill="FFFFFF"/>
        <w:spacing w:before="390" w:after="390" w:line="420" w:lineRule="atLeast"/>
        <w:ind w:firstLine="480"/>
        <w:rPr>
          <w:rFonts w:ascii="宋体" w:eastAsia="宋体" w:hAnsi="宋体" w:cs="宋体" w:hint="eastAsia"/>
          <w:color w:val="252525"/>
          <w:kern w:val="0"/>
          <w:sz w:val="24"/>
          <w:szCs w:val="24"/>
        </w:rPr>
      </w:pPr>
      <w:r w:rsidRPr="00956BED">
        <w:rPr>
          <w:rFonts w:ascii="宋体" w:eastAsia="宋体" w:hAnsi="宋体" w:cs="宋体" w:hint="eastAsia"/>
          <w:color w:val="252525"/>
          <w:kern w:val="0"/>
          <w:sz w:val="24"/>
          <w:szCs w:val="24"/>
        </w:rPr>
        <w:t>王纪言在选择“高台花鼓”的时候说：“我选择你，我是选择中国的鼓。它是中国农民发明的、承载的、传承的。它代表了中国农民的淳朴、敦厚和乐观。所以你们来了，让我们看见了农民的气息，看见了中国农民的风流和三晋的风流。”</w:t>
      </w:r>
    </w:p>
    <w:p w:rsidR="006767B5" w:rsidRDefault="006767B5"/>
    <w:sectPr w:rsidR="00676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BED"/>
    <w:rsid w:val="006767B5"/>
    <w:rsid w:val="0095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1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9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04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1394</Characters>
  <Application>Microsoft Office Word</Application>
  <DocSecurity>0</DocSecurity>
  <Lines>11</Lines>
  <Paragraphs>3</Paragraphs>
  <ScaleCrop>false</ScaleCrop>
  <Company>Lenovo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2016-01-11T09:03:00Z</dcterms:created>
  <dcterms:modified xsi:type="dcterms:W3CDTF">2016-01-11T09:04:00Z</dcterms:modified>
</cp:coreProperties>
</file>