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7BD" w:rsidRPr="006937BD" w:rsidRDefault="006937BD" w:rsidP="006937B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FF0000"/>
          <w:kern w:val="0"/>
          <w:sz w:val="28"/>
          <w:szCs w:val="28"/>
        </w:rPr>
      </w:pPr>
      <w:r w:rsidRPr="006937BD">
        <w:rPr>
          <w:rFonts w:ascii="Arial" w:eastAsia="宋体" w:hAnsi="Arial" w:cs="Arial"/>
          <w:color w:val="333333"/>
          <w:kern w:val="0"/>
          <w:szCs w:val="21"/>
        </w:rPr>
        <w:t>监察御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史，官名，</w:t>
      </w:r>
      <w:hyperlink r:id="rId5" w:tgtFrame="_blank" w:history="1">
        <w:proofErr w:type="gramStart"/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隋</w:t>
        </w:r>
        <w:proofErr w:type="gramEnd"/>
      </w:hyperlink>
      <w:hyperlink r:id="rId6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开皇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二年（公元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582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年）始设，改</w:t>
      </w:r>
      <w:hyperlink r:id="rId7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检校御史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为监察御史。唐</w:t>
      </w:r>
      <w:hyperlink r:id="rId8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御史台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分为三院，监察御史属察院，品</w:t>
      </w:r>
      <w:proofErr w:type="gramStart"/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秩</w:t>
      </w:r>
      <w:proofErr w:type="gramEnd"/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不高而权限广。宋元明清因之。</w:t>
      </w:r>
      <w:hyperlink r:id="rId9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明清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废御史台设</w:t>
      </w:r>
      <w:hyperlink r:id="rId10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都察院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，通常</w:t>
      </w:r>
      <w:hyperlink r:id="rId11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弹劾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与建言，</w:t>
      </w:r>
      <w:r w:rsidRPr="006937BD">
        <w:rPr>
          <w:rFonts w:ascii="Arial" w:eastAsia="宋体" w:hAnsi="Arial" w:cs="Arial"/>
          <w:b/>
          <w:color w:val="FF0000"/>
          <w:kern w:val="0"/>
          <w:sz w:val="28"/>
          <w:szCs w:val="28"/>
        </w:rPr>
        <w:t>设</w:t>
      </w:r>
      <w:hyperlink r:id="rId12" w:tgtFrame="_blank" w:history="1">
        <w:r w:rsidRPr="006937BD">
          <w:rPr>
            <w:rFonts w:ascii="Arial" w:eastAsia="宋体" w:hAnsi="Arial" w:cs="Arial"/>
            <w:b/>
            <w:color w:val="FF0000"/>
            <w:kern w:val="0"/>
            <w:sz w:val="28"/>
            <w:szCs w:val="28"/>
          </w:rPr>
          <w:t>都御史</w:t>
        </w:r>
      </w:hyperlink>
      <w:r w:rsidRPr="006937BD">
        <w:rPr>
          <w:rFonts w:ascii="Arial" w:eastAsia="宋体" w:hAnsi="Arial" w:cs="Arial"/>
          <w:b/>
          <w:color w:val="FF0000"/>
          <w:kern w:val="0"/>
          <w:sz w:val="28"/>
          <w:szCs w:val="28"/>
        </w:rPr>
        <w:t>、</w:t>
      </w:r>
      <w:hyperlink r:id="rId13" w:tgtFrame="_blank" w:history="1">
        <w:r w:rsidRPr="006937BD">
          <w:rPr>
            <w:rFonts w:ascii="Arial" w:eastAsia="宋体" w:hAnsi="Arial" w:cs="Arial"/>
            <w:b/>
            <w:color w:val="FF0000"/>
            <w:kern w:val="0"/>
            <w:sz w:val="28"/>
            <w:szCs w:val="28"/>
          </w:rPr>
          <w:t>副都御史</w:t>
        </w:r>
      </w:hyperlink>
      <w:r w:rsidRPr="006937BD">
        <w:rPr>
          <w:rFonts w:ascii="Arial" w:eastAsia="宋体" w:hAnsi="Arial" w:cs="Arial"/>
          <w:b/>
          <w:color w:val="FF0000"/>
          <w:kern w:val="0"/>
          <w:sz w:val="28"/>
          <w:szCs w:val="28"/>
        </w:rPr>
        <w:t>、监察御史。监察御史分道负责，因而分别冠以某某道地名。</w:t>
      </w:r>
    </w:p>
    <w:p w:rsidR="006937BD" w:rsidRPr="006937BD" w:rsidRDefault="006937BD" w:rsidP="006937B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《</w:t>
      </w:r>
      <w:hyperlink r:id="rId14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新唐书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·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百官志三》：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“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监察御史十五人，</w:t>
      </w:r>
      <w:hyperlink r:id="rId15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正八品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下。掌分察百僚，</w:t>
      </w:r>
      <w:hyperlink r:id="rId16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巡按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州县，</w:t>
      </w:r>
      <w:hyperlink r:id="rId17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狱讼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、军</w:t>
      </w:r>
      <w:proofErr w:type="gramStart"/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戎</w:t>
      </w:r>
      <w:proofErr w:type="gramEnd"/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、祭祀、营作、</w:t>
      </w:r>
      <w:hyperlink r:id="rId18" w:tgtFrame="_blank" w:history="1">
        <w:proofErr w:type="gramStart"/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太</w:t>
        </w:r>
        <w:proofErr w:type="gramEnd"/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府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出纳皆莅焉；知朝堂左右厢及百司纲目。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”</w:t>
      </w:r>
    </w:p>
    <w:p w:rsidR="008C4E28" w:rsidRPr="00CA6A2D" w:rsidRDefault="006937BD">
      <w:pPr>
        <w:rPr>
          <w:rFonts w:ascii="Arial" w:hAnsi="Arial" w:cs="Arial" w:hint="eastAsia"/>
          <w:b/>
          <w:color w:val="333333"/>
          <w:sz w:val="28"/>
          <w:szCs w:val="28"/>
        </w:rPr>
      </w:pPr>
      <w:r w:rsidRPr="00CA6A2D">
        <w:rPr>
          <w:rFonts w:ascii="Arial" w:hAnsi="Arial" w:cs="Arial"/>
          <w:color w:val="333333"/>
          <w:sz w:val="28"/>
          <w:szCs w:val="28"/>
        </w:rPr>
        <w:t>然</w:t>
      </w:r>
      <w:hyperlink r:id="rId19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品级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仅</w:t>
      </w:r>
      <w:hyperlink r:id="rId20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正八品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下，无出入朝堂正门的资格，只能由侧门进出，非奏事不得至殿</w:t>
      </w:r>
      <w:proofErr w:type="gramStart"/>
      <w:r w:rsidRPr="00CA6A2D">
        <w:rPr>
          <w:rFonts w:ascii="Arial" w:hAnsi="Arial" w:cs="Arial"/>
          <w:color w:val="333333"/>
          <w:sz w:val="28"/>
          <w:szCs w:val="28"/>
        </w:rPr>
        <w:t>廷</w:t>
      </w:r>
      <w:proofErr w:type="gramEnd"/>
      <w:r w:rsidRPr="00CA6A2D">
        <w:rPr>
          <w:rFonts w:ascii="Arial" w:hAnsi="Arial" w:cs="Arial"/>
          <w:color w:val="333333"/>
          <w:sz w:val="28"/>
          <w:szCs w:val="28"/>
        </w:rPr>
        <w:t>。</w:t>
      </w:r>
      <w:hyperlink r:id="rId21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开元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初才取消限制。但因内外官吏均受其监察，权限甚广，颇为百官忌惮。员额，唐为十五人。宋减为六人，</w:t>
      </w:r>
      <w:proofErr w:type="gramStart"/>
      <w:r w:rsidRPr="00CA6A2D">
        <w:rPr>
          <w:rFonts w:ascii="Arial" w:hAnsi="Arial" w:cs="Arial"/>
          <w:color w:val="333333"/>
          <w:sz w:val="28"/>
          <w:szCs w:val="28"/>
        </w:rPr>
        <w:t>分察六部</w:t>
      </w:r>
      <w:proofErr w:type="gramEnd"/>
      <w:r w:rsidRPr="00CA6A2D">
        <w:rPr>
          <w:rFonts w:ascii="Arial" w:hAnsi="Arial" w:cs="Arial"/>
          <w:color w:val="333333"/>
          <w:sz w:val="28"/>
          <w:szCs w:val="28"/>
        </w:rPr>
        <w:t>百司，品级为</w:t>
      </w:r>
      <w:hyperlink r:id="rId22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从七品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。</w:t>
      </w:r>
      <w:proofErr w:type="gramStart"/>
      <w:r w:rsidRPr="00CA6A2D">
        <w:rPr>
          <w:rFonts w:ascii="Arial" w:hAnsi="Arial" w:cs="Arial"/>
          <w:b/>
          <w:color w:val="333333"/>
          <w:sz w:val="28"/>
          <w:szCs w:val="28"/>
        </w:rPr>
        <w:t>明改御史</w:t>
      </w:r>
      <w:proofErr w:type="gramEnd"/>
      <w:r w:rsidRPr="00CA6A2D">
        <w:rPr>
          <w:rFonts w:ascii="Arial" w:hAnsi="Arial" w:cs="Arial"/>
          <w:b/>
          <w:color w:val="333333"/>
          <w:sz w:val="28"/>
          <w:szCs w:val="28"/>
        </w:rPr>
        <w:t>台为都察院，以</w:t>
      </w:r>
      <w:hyperlink r:id="rId23" w:tgtFrame="_blank" w:history="1">
        <w:r w:rsidRPr="00CA6A2D">
          <w:rPr>
            <w:rFonts w:ascii="Arial" w:hAnsi="Arial" w:cs="Arial"/>
            <w:b/>
            <w:color w:val="136EC2"/>
            <w:sz w:val="28"/>
            <w:szCs w:val="28"/>
          </w:rPr>
          <w:t>都御史</w:t>
        </w:r>
      </w:hyperlink>
      <w:r w:rsidRPr="00CA6A2D">
        <w:rPr>
          <w:rFonts w:ascii="Arial" w:hAnsi="Arial" w:cs="Arial"/>
          <w:b/>
          <w:color w:val="333333"/>
          <w:sz w:val="28"/>
          <w:szCs w:val="28"/>
        </w:rPr>
        <w:t>、副都御史为主官，所属监察御史分道负责，各冠以地方名称，各道人数不等，总数一百一十人，均为</w:t>
      </w:r>
      <w:hyperlink r:id="rId24" w:tgtFrame="_blank" w:history="1">
        <w:r w:rsidRPr="00CA6A2D">
          <w:rPr>
            <w:rFonts w:ascii="Arial" w:hAnsi="Arial" w:cs="Arial"/>
            <w:b/>
            <w:color w:val="136EC2"/>
            <w:sz w:val="28"/>
            <w:szCs w:val="28"/>
          </w:rPr>
          <w:t>正七品</w:t>
        </w:r>
      </w:hyperlink>
      <w:r w:rsidRPr="00CA6A2D">
        <w:rPr>
          <w:rFonts w:ascii="Arial" w:hAnsi="Arial" w:cs="Arial"/>
          <w:b/>
          <w:color w:val="333333"/>
          <w:sz w:val="28"/>
          <w:szCs w:val="28"/>
        </w:rPr>
        <w:t>官。清同明制，乾隆时提高为</w:t>
      </w:r>
      <w:hyperlink r:id="rId25" w:tgtFrame="_blank" w:history="1">
        <w:r w:rsidRPr="00CA6A2D">
          <w:rPr>
            <w:rFonts w:ascii="Arial" w:hAnsi="Arial" w:cs="Arial"/>
            <w:b/>
            <w:color w:val="136EC2"/>
            <w:sz w:val="28"/>
            <w:szCs w:val="28"/>
          </w:rPr>
          <w:t>从五品</w:t>
        </w:r>
      </w:hyperlink>
      <w:r w:rsidRPr="00CA6A2D">
        <w:rPr>
          <w:rFonts w:ascii="Arial" w:hAnsi="Arial" w:cs="Arial"/>
          <w:b/>
          <w:color w:val="333333"/>
          <w:sz w:val="28"/>
          <w:szCs w:val="28"/>
        </w:rPr>
        <w:t>官。</w:t>
      </w:r>
    </w:p>
    <w:p w:rsidR="006937BD" w:rsidRPr="00CA6A2D" w:rsidRDefault="006937BD">
      <w:pPr>
        <w:rPr>
          <w:rFonts w:ascii="Arial" w:hAnsi="Arial" w:cs="Arial" w:hint="eastAsia"/>
          <w:color w:val="333333"/>
          <w:sz w:val="28"/>
          <w:szCs w:val="28"/>
        </w:rPr>
      </w:pPr>
      <w:r w:rsidRPr="00CA6A2D">
        <w:rPr>
          <w:rFonts w:ascii="Arial" w:hAnsi="Arial" w:cs="Arial"/>
          <w:color w:val="333333"/>
          <w:sz w:val="28"/>
          <w:szCs w:val="28"/>
        </w:rPr>
        <w:t>监察御史掌管监察百官、巡视郡县、纠正</w:t>
      </w:r>
      <w:hyperlink r:id="rId26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刑狱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、肃整</w:t>
      </w:r>
      <w:hyperlink r:id="rId27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朝仪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等事务。唐、宋两代仅有</w:t>
      </w:r>
      <w:hyperlink r:id="rId28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八品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官，</w:t>
      </w:r>
      <w:hyperlink r:id="rId29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明代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为</w:t>
      </w:r>
      <w:hyperlink r:id="rId30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正七品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，清代为</w:t>
      </w:r>
      <w:hyperlink r:id="rId31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从五品</w:t>
        </w:r>
      </w:hyperlink>
      <w:r w:rsidR="00CA6A2D" w:rsidRPr="00CA6A2D">
        <w:rPr>
          <w:rFonts w:ascii="Arial" w:hAnsi="Arial" w:cs="Arial" w:hint="eastAsia"/>
          <w:color w:val="333333"/>
          <w:sz w:val="28"/>
          <w:szCs w:val="28"/>
        </w:rPr>
        <w:t>。</w:t>
      </w:r>
    </w:p>
    <w:p w:rsidR="006937BD" w:rsidRPr="006937BD" w:rsidRDefault="006937BD" w:rsidP="006937B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</w:pPr>
      <w:r w:rsidRPr="006937BD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历史沿革</w:t>
      </w:r>
    </w:p>
    <w:p w:rsidR="006937BD" w:rsidRPr="006937BD" w:rsidRDefault="006937BD" w:rsidP="006937B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1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．</w:t>
      </w:r>
      <w:proofErr w:type="gramStart"/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隋</w:t>
      </w:r>
      <w:proofErr w:type="gramEnd"/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开皇二年（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582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年）由</w:t>
      </w:r>
      <w:hyperlink r:id="rId32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检校御史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改置。</w:t>
      </w:r>
    </w:p>
    <w:p w:rsidR="006937BD" w:rsidRPr="006937BD" w:rsidRDefault="006937BD" w:rsidP="006937B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2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．</w:t>
      </w:r>
      <w:hyperlink r:id="rId33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唐代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御史</w:t>
      </w:r>
      <w:proofErr w:type="gramStart"/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台分为</w:t>
      </w:r>
      <w:proofErr w:type="gramEnd"/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三院，其监察御史属察院，掌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“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分察百僚，巡按郡县，纠视</w:t>
      </w:r>
      <w:hyperlink r:id="rId34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刑狱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，肃整朝仪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”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。品</w:t>
      </w:r>
      <w:proofErr w:type="gramStart"/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秩</w:t>
      </w:r>
      <w:proofErr w:type="gramEnd"/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低而权限广。</w:t>
      </w:r>
    </w:p>
    <w:p w:rsidR="006937BD" w:rsidRPr="006937BD" w:rsidRDefault="006937BD" w:rsidP="006937B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3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．</w:t>
      </w:r>
      <w:proofErr w:type="gramStart"/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元沿设</w:t>
      </w:r>
      <w:proofErr w:type="gramEnd"/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，员额很多，除内台三十二员，尚有江南行台二十八员、陕西行台二十员。</w:t>
      </w:r>
    </w:p>
    <w:p w:rsidR="006937BD" w:rsidRPr="006937BD" w:rsidRDefault="006937BD" w:rsidP="006937B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lastRenderedPageBreak/>
        <w:t>4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．明废御史台设都察院，通掌弹劾及建言，设</w:t>
      </w:r>
      <w:hyperlink r:id="rId35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左右都御史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、左右副都御史、左右</w:t>
      </w:r>
      <w:hyperlink r:id="rId36" w:tgtFrame="_blank" w:history="1">
        <w:proofErr w:type="gramStart"/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佥</w:t>
        </w:r>
        <w:proofErr w:type="gramEnd"/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都御史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。又设十三</w:t>
      </w:r>
      <w:hyperlink r:id="rId37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道监察御史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110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人，为正七品官，分区掌管监察，称为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“</w:t>
      </w:r>
      <w:hyperlink r:id="rId38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巡按御史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”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。巡按御史被称为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“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代天子巡狩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”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，大事奏裁，小事主断，</w:t>
      </w:r>
      <w:hyperlink r:id="rId39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官位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虽不高，但权势颇重。</w:t>
      </w:r>
    </w:p>
    <w:p w:rsidR="006937BD" w:rsidRPr="006937BD" w:rsidRDefault="006937BD" w:rsidP="006937B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5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．清同明制，乾隆时于都察院</w:t>
      </w:r>
      <w:hyperlink r:id="rId40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左都御史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、在副都御史下设</w:t>
      </w:r>
      <w:hyperlink r:id="rId41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十五道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掌印监察御史及监察御史，清末增至二十道。其职掌为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“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弹举官邪，敷陈治道，审核刑名，纠察典礼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”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等事。</w:t>
      </w:r>
    </w:p>
    <w:p w:rsidR="006937BD" w:rsidRPr="006937BD" w:rsidRDefault="006937BD" w:rsidP="006937B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6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．</w:t>
      </w:r>
      <w:hyperlink r:id="rId42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清朝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，此官职配置于朝廷或地方，为制衡</w:t>
      </w:r>
      <w:hyperlink r:id="rId43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行政机构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主官的非常派朝廷或地方官员。监察御史不仅可对违法官吏进行弹劾，也可由皇帝赋予直接审判行政官员之权利，并</w:t>
      </w:r>
      <w:proofErr w:type="gramStart"/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对府州县道</w:t>
      </w:r>
      <w:proofErr w:type="gramEnd"/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等审判衙门进行实质监督，也可在监察过程中对地方行政所存在的弊端上奏。例如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1722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年－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1769</w:t>
      </w:r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年设置的</w:t>
      </w:r>
      <w:hyperlink r:id="rId44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巡视台湾监察御史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，另外，该官职品等为</w:t>
      </w:r>
      <w:hyperlink r:id="rId45" w:tgtFrame="_blank" w:history="1">
        <w:r w:rsidRPr="006937BD">
          <w:rPr>
            <w:rFonts w:ascii="Arial" w:eastAsia="宋体" w:hAnsi="Arial" w:cs="Arial"/>
            <w:color w:val="136EC2"/>
            <w:kern w:val="0"/>
            <w:sz w:val="28"/>
            <w:szCs w:val="28"/>
          </w:rPr>
          <w:t>从五品</w:t>
        </w:r>
      </w:hyperlink>
      <w:r w:rsidRPr="006937BD">
        <w:rPr>
          <w:rFonts w:ascii="Arial" w:eastAsia="宋体" w:hAnsi="Arial" w:cs="Arial"/>
          <w:color w:val="333333"/>
          <w:kern w:val="0"/>
          <w:sz w:val="28"/>
          <w:szCs w:val="28"/>
        </w:rPr>
        <w:t>。</w:t>
      </w:r>
    </w:p>
    <w:p w:rsidR="006937BD" w:rsidRDefault="00CA6A2D" w:rsidP="00CA6A2D">
      <w:pPr>
        <w:ind w:firstLineChars="150" w:firstLine="420"/>
        <w:rPr>
          <w:rFonts w:ascii="Helvetica" w:hAnsi="Helvetica" w:cs="Helvetica" w:hint="eastAsia"/>
          <w:color w:val="3F3F3F"/>
          <w:sz w:val="28"/>
          <w:szCs w:val="28"/>
        </w:rPr>
      </w:pPr>
      <w:r>
        <w:rPr>
          <w:rFonts w:ascii="Helvetica" w:hAnsi="Helvetica" w:cs="Helvetica" w:hint="eastAsia"/>
          <w:color w:val="3F3F3F"/>
          <w:sz w:val="28"/>
          <w:szCs w:val="28"/>
        </w:rPr>
        <w:t>7.</w:t>
      </w:r>
      <w:r w:rsidRPr="00CA6A2D">
        <w:rPr>
          <w:rFonts w:ascii="Helvetica" w:hAnsi="Helvetica" w:cs="Helvetica"/>
          <w:color w:val="3F3F3F"/>
          <w:sz w:val="28"/>
          <w:szCs w:val="28"/>
        </w:rPr>
        <w:t>根据《明史</w:t>
      </w:r>
      <w:r w:rsidRPr="00CA6A2D">
        <w:rPr>
          <w:rFonts w:ascii="MS Gothic" w:eastAsia="MS Gothic" w:hAnsi="MS Gothic" w:cs="MS Gothic" w:hint="eastAsia"/>
          <w:color w:val="3F3F3F"/>
          <w:sz w:val="28"/>
          <w:szCs w:val="28"/>
        </w:rPr>
        <w:t>‧</w:t>
      </w:r>
      <w:r w:rsidRPr="00CA6A2D">
        <w:rPr>
          <w:rFonts w:ascii="Helvetica" w:hAnsi="Helvetica" w:cs="Helvetica"/>
          <w:color w:val="3F3F3F"/>
          <w:sz w:val="28"/>
          <w:szCs w:val="28"/>
        </w:rPr>
        <w:t>职官志》记载：都察院设左、右都御史，正二品；左、右副都御史，正三品；左、右</w:t>
      </w:r>
      <w:proofErr w:type="gramStart"/>
      <w:r w:rsidRPr="00CA6A2D">
        <w:rPr>
          <w:rFonts w:ascii="Helvetica" w:hAnsi="Helvetica" w:cs="Helvetica"/>
          <w:color w:val="3F3F3F"/>
          <w:sz w:val="28"/>
          <w:szCs w:val="28"/>
        </w:rPr>
        <w:t>佥</w:t>
      </w:r>
      <w:proofErr w:type="gramEnd"/>
      <w:r w:rsidRPr="00CA6A2D">
        <w:rPr>
          <w:rFonts w:ascii="Helvetica" w:hAnsi="Helvetica" w:cs="Helvetica"/>
          <w:color w:val="3F3F3F"/>
          <w:sz w:val="28"/>
          <w:szCs w:val="28"/>
        </w:rPr>
        <w:t>都御史，</w:t>
      </w:r>
      <w:hyperlink r:id="rId46" w:history="1">
        <w:r w:rsidRPr="00CA6A2D">
          <w:rPr>
            <w:rStyle w:val="a3"/>
            <w:rFonts w:ascii="Helvetica" w:hAnsi="Helvetica" w:cs="Helvetica"/>
            <w:sz w:val="28"/>
            <w:szCs w:val="28"/>
          </w:rPr>
          <w:t>正四品</w:t>
        </w:r>
      </w:hyperlink>
      <w:r w:rsidRPr="00CA6A2D">
        <w:rPr>
          <w:rFonts w:ascii="Helvetica" w:hAnsi="Helvetica" w:cs="Helvetica"/>
          <w:color w:val="3F3F3F"/>
          <w:sz w:val="28"/>
          <w:szCs w:val="28"/>
        </w:rPr>
        <w:t>。下设</w:t>
      </w:r>
      <w:hyperlink r:id="rId47" w:history="1">
        <w:r w:rsidRPr="00CA6A2D">
          <w:rPr>
            <w:rStyle w:val="a3"/>
            <w:rFonts w:ascii="Helvetica" w:hAnsi="Helvetica" w:cs="Helvetica"/>
            <w:sz w:val="28"/>
            <w:szCs w:val="28"/>
          </w:rPr>
          <w:t>十三道</w:t>
        </w:r>
      </w:hyperlink>
      <w:r w:rsidRPr="00CA6A2D">
        <w:rPr>
          <w:rFonts w:ascii="Helvetica" w:hAnsi="Helvetica" w:cs="Helvetica"/>
          <w:color w:val="3F3F3F"/>
          <w:sz w:val="28"/>
          <w:szCs w:val="28"/>
        </w:rPr>
        <w:t>监察御史共一百余人，均为正七品。其它还设有经历司</w:t>
      </w:r>
      <w:bookmarkStart w:id="0" w:name="_GoBack"/>
      <w:bookmarkEnd w:id="0"/>
      <w:r w:rsidRPr="00CA6A2D">
        <w:rPr>
          <w:rFonts w:ascii="Helvetica" w:hAnsi="Helvetica" w:cs="Helvetica"/>
          <w:color w:val="3F3F3F"/>
          <w:sz w:val="28"/>
          <w:szCs w:val="28"/>
        </w:rPr>
        <w:t>、司务厅、</w:t>
      </w:r>
      <w:proofErr w:type="gramStart"/>
      <w:r w:rsidRPr="00CA6A2D">
        <w:rPr>
          <w:rFonts w:ascii="Helvetica" w:hAnsi="Helvetica" w:cs="Helvetica"/>
          <w:color w:val="3F3F3F"/>
          <w:sz w:val="28"/>
          <w:szCs w:val="28"/>
        </w:rPr>
        <w:t>照磨所</w:t>
      </w:r>
      <w:proofErr w:type="gramEnd"/>
      <w:r w:rsidRPr="00CA6A2D">
        <w:rPr>
          <w:rFonts w:ascii="Helvetica" w:hAnsi="Helvetica" w:cs="Helvetica"/>
          <w:color w:val="3F3F3F"/>
          <w:sz w:val="28"/>
          <w:szCs w:val="28"/>
        </w:rPr>
        <w:t>、司狱司等机构。官在外而加</w:t>
      </w:r>
      <w:r w:rsidRPr="00CA6A2D">
        <w:rPr>
          <w:rFonts w:ascii="Helvetica" w:hAnsi="Helvetica" w:cs="Helvetica" w:hint="eastAsia"/>
          <w:b/>
          <w:color w:val="FF0000"/>
          <w:sz w:val="28"/>
          <w:szCs w:val="28"/>
        </w:rPr>
        <w:t>右</w:t>
      </w:r>
      <w:r w:rsidRPr="00CA6A2D">
        <w:rPr>
          <w:rFonts w:ascii="Helvetica" w:hAnsi="Helvetica" w:cs="Helvetica"/>
          <w:b/>
          <w:color w:val="FF0000"/>
          <w:sz w:val="28"/>
          <w:szCs w:val="28"/>
        </w:rPr>
        <w:t>都御史、</w:t>
      </w:r>
      <w:r w:rsidRPr="00CA6A2D">
        <w:rPr>
          <w:rFonts w:ascii="Helvetica" w:hAnsi="Helvetica" w:cs="Helvetica" w:hint="eastAsia"/>
          <w:b/>
          <w:color w:val="FF0000"/>
          <w:sz w:val="28"/>
          <w:szCs w:val="28"/>
        </w:rPr>
        <w:t>右</w:t>
      </w:r>
      <w:r w:rsidRPr="00CA6A2D">
        <w:rPr>
          <w:rFonts w:ascii="Helvetica" w:hAnsi="Helvetica" w:cs="Helvetica"/>
          <w:b/>
          <w:color w:val="FF0000"/>
          <w:sz w:val="28"/>
          <w:szCs w:val="28"/>
        </w:rPr>
        <w:t>副都御史、</w:t>
      </w:r>
      <w:r w:rsidRPr="00CA6A2D">
        <w:rPr>
          <w:rFonts w:ascii="Helvetica" w:hAnsi="Helvetica" w:cs="Helvetica" w:hint="eastAsia"/>
          <w:b/>
          <w:color w:val="FF0000"/>
          <w:sz w:val="28"/>
          <w:szCs w:val="28"/>
        </w:rPr>
        <w:t>右</w:t>
      </w:r>
      <w:hyperlink r:id="rId48" w:history="1">
        <w:proofErr w:type="gramStart"/>
        <w:r w:rsidRPr="00CA6A2D">
          <w:rPr>
            <w:rStyle w:val="a3"/>
            <w:rFonts w:ascii="Helvetica" w:hAnsi="Helvetica" w:cs="Helvetica"/>
            <w:b/>
            <w:color w:val="FF0000"/>
            <w:sz w:val="28"/>
            <w:szCs w:val="28"/>
          </w:rPr>
          <w:t>佥</w:t>
        </w:r>
        <w:proofErr w:type="gramEnd"/>
        <w:r w:rsidRPr="00CA6A2D">
          <w:rPr>
            <w:rStyle w:val="a3"/>
            <w:rFonts w:ascii="Helvetica" w:hAnsi="Helvetica" w:cs="Helvetica"/>
            <w:b/>
            <w:color w:val="FF0000"/>
            <w:sz w:val="28"/>
            <w:szCs w:val="28"/>
          </w:rPr>
          <w:t>都御史</w:t>
        </w:r>
      </w:hyperlink>
      <w:r w:rsidRPr="00CA6A2D">
        <w:rPr>
          <w:rFonts w:ascii="Helvetica" w:hAnsi="Helvetica" w:cs="Helvetica"/>
          <w:color w:val="3F3F3F"/>
          <w:sz w:val="28"/>
          <w:szCs w:val="28"/>
        </w:rPr>
        <w:t>衔者，有总督，有提督，有巡抚，有总督兼巡抚，提督兼巡抚等员。</w:t>
      </w:r>
    </w:p>
    <w:p w:rsidR="00CA6A2D" w:rsidRPr="00CA6A2D" w:rsidRDefault="00CA6A2D" w:rsidP="00CA6A2D">
      <w:pPr>
        <w:ind w:firstLineChars="150" w:firstLine="420"/>
        <w:rPr>
          <w:sz w:val="28"/>
          <w:szCs w:val="28"/>
        </w:rPr>
      </w:pPr>
      <w:r w:rsidRPr="00CA6A2D">
        <w:rPr>
          <w:rFonts w:ascii="Helvetica" w:hAnsi="Helvetica" w:cs="Helvetica" w:hint="eastAsia"/>
          <w:color w:val="3F3F3F"/>
          <w:sz w:val="28"/>
          <w:szCs w:val="28"/>
        </w:rPr>
        <w:t>8.</w:t>
      </w:r>
      <w:r w:rsidRPr="00CA6A2D">
        <w:rPr>
          <w:rFonts w:ascii="Arial" w:hAnsi="Arial" w:cs="Arial"/>
          <w:color w:val="333333"/>
          <w:sz w:val="28"/>
          <w:szCs w:val="28"/>
        </w:rPr>
        <w:t xml:space="preserve"> </w:t>
      </w:r>
      <w:r w:rsidRPr="00CA6A2D">
        <w:rPr>
          <w:rFonts w:ascii="Arial" w:hAnsi="Arial" w:cs="Arial"/>
          <w:color w:val="333333"/>
          <w:sz w:val="28"/>
          <w:szCs w:val="28"/>
        </w:rPr>
        <w:t>右</w:t>
      </w:r>
      <w:hyperlink r:id="rId49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都御史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为明代及清代前期</w:t>
      </w:r>
      <w:hyperlink r:id="rId50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都察院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的职官。明代</w:t>
      </w:r>
      <w:hyperlink r:id="rId51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左都御史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、右都御史均为都察院长官，且均为</w:t>
      </w:r>
      <w:hyperlink r:id="rId52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正二品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，下有左、右副都御史，</w:t>
      </w:r>
      <w:hyperlink r:id="rId53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正三品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；左、右</w:t>
      </w:r>
      <w:hyperlink r:id="rId54" w:tgtFrame="_blank" w:history="1">
        <w:proofErr w:type="gramStart"/>
        <w:r w:rsidRPr="00CA6A2D">
          <w:rPr>
            <w:rFonts w:ascii="Arial" w:hAnsi="Arial" w:cs="Arial"/>
            <w:color w:val="136EC2"/>
            <w:sz w:val="28"/>
            <w:szCs w:val="28"/>
          </w:rPr>
          <w:t>佥</w:t>
        </w:r>
        <w:proofErr w:type="gramEnd"/>
        <w:r w:rsidRPr="00CA6A2D">
          <w:rPr>
            <w:rFonts w:ascii="Arial" w:hAnsi="Arial" w:cs="Arial"/>
            <w:color w:val="136EC2"/>
            <w:sz w:val="28"/>
            <w:szCs w:val="28"/>
          </w:rPr>
          <w:t>都御史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，</w:t>
      </w:r>
      <w:hyperlink r:id="rId55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正四品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。再往下为御史。</w:t>
      </w:r>
      <w:r w:rsidRPr="00CA6A2D">
        <w:rPr>
          <w:rFonts w:ascii="Arial" w:hAnsi="Arial" w:cs="Arial"/>
          <w:color w:val="333333"/>
          <w:sz w:val="28"/>
          <w:szCs w:val="28"/>
        </w:rPr>
        <w:t xml:space="preserve"> </w:t>
      </w:r>
      <w:r w:rsidRPr="00CA6A2D">
        <w:rPr>
          <w:rFonts w:ascii="Arial" w:hAnsi="Arial" w:cs="Arial"/>
          <w:color w:val="333333"/>
          <w:sz w:val="28"/>
          <w:szCs w:val="28"/>
        </w:rPr>
        <w:t>清代前期以左都御史掌都察院事，</w:t>
      </w:r>
      <w:hyperlink r:id="rId56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左副都御史</w:t>
        </w:r>
      </w:hyperlink>
      <w:hyperlink r:id="rId57" w:tgtFrame="_blank" w:history="1">
        <w:r w:rsidRPr="00CA6A2D">
          <w:rPr>
            <w:rFonts w:ascii="Arial" w:hAnsi="Arial" w:cs="Arial"/>
            <w:color w:val="136EC2"/>
            <w:sz w:val="28"/>
            <w:szCs w:val="28"/>
          </w:rPr>
          <w:t>协理</w:t>
        </w:r>
      </w:hyperlink>
      <w:r w:rsidRPr="00CA6A2D">
        <w:rPr>
          <w:rFonts w:ascii="Arial" w:hAnsi="Arial" w:cs="Arial"/>
          <w:color w:val="333333"/>
          <w:sz w:val="28"/>
          <w:szCs w:val="28"/>
        </w:rPr>
        <w:t>都察院事，而以右都御史、右副都御史为外省总督、巡抚之加衔，乾隆十三年停</w:t>
      </w:r>
      <w:proofErr w:type="gramStart"/>
      <w:r w:rsidRPr="00CA6A2D">
        <w:rPr>
          <w:rFonts w:ascii="Arial" w:hAnsi="Arial" w:cs="Arial"/>
          <w:color w:val="333333"/>
          <w:sz w:val="28"/>
          <w:szCs w:val="28"/>
        </w:rPr>
        <w:t>佥</w:t>
      </w:r>
      <w:proofErr w:type="gramEnd"/>
      <w:r w:rsidRPr="00CA6A2D">
        <w:rPr>
          <w:rFonts w:ascii="Arial" w:hAnsi="Arial" w:cs="Arial"/>
          <w:color w:val="333333"/>
          <w:sz w:val="28"/>
          <w:szCs w:val="28"/>
        </w:rPr>
        <w:t>都御史衔。御史主要任</w:t>
      </w:r>
      <w:r w:rsidRPr="00CA6A2D">
        <w:rPr>
          <w:rFonts w:ascii="Arial" w:hAnsi="Arial" w:cs="Arial"/>
          <w:color w:val="333333"/>
          <w:sz w:val="28"/>
          <w:szCs w:val="28"/>
        </w:rPr>
        <w:lastRenderedPageBreak/>
        <w:t>务为巡抚全国各地，御史还可以直接向皇上上书。</w:t>
      </w:r>
    </w:p>
    <w:sectPr w:rsidR="00CA6A2D" w:rsidRPr="00CA6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BD"/>
    <w:rsid w:val="006937BD"/>
    <w:rsid w:val="008C4E28"/>
    <w:rsid w:val="00CA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6A2D"/>
    <w:rPr>
      <w:strike w:val="0"/>
      <w:dstrike w:val="0"/>
      <w:color w:val="3A7FDE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6A2D"/>
    <w:rPr>
      <w:strike w:val="0"/>
      <w:dstrike w:val="0"/>
      <w:color w:val="3A7FDE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10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1913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964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3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551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5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25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34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483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269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2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250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05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60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1915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453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item/%E5%89%AF%E9%83%BD%E5%BE%A1%E5%8F%B2" TargetMode="External"/><Relationship Id="rId18" Type="http://schemas.openxmlformats.org/officeDocument/2006/relationships/hyperlink" Target="http://baike.baidu.com/item/%E5%A4%AA%E5%BA%9C" TargetMode="External"/><Relationship Id="rId26" Type="http://schemas.openxmlformats.org/officeDocument/2006/relationships/hyperlink" Target="http://baike.baidu.com/item/%E5%88%91%E7%8B%B1" TargetMode="External"/><Relationship Id="rId39" Type="http://schemas.openxmlformats.org/officeDocument/2006/relationships/hyperlink" Target="http://baike.baidu.com/item/%E5%AE%98%E4%BD%8D" TargetMode="External"/><Relationship Id="rId21" Type="http://schemas.openxmlformats.org/officeDocument/2006/relationships/hyperlink" Target="http://baike.baidu.com/item/%E5%BC%80%E5%85%83/31884" TargetMode="External"/><Relationship Id="rId34" Type="http://schemas.openxmlformats.org/officeDocument/2006/relationships/hyperlink" Target="http://baike.baidu.com/item/%E5%88%91%E7%8B%B1" TargetMode="External"/><Relationship Id="rId42" Type="http://schemas.openxmlformats.org/officeDocument/2006/relationships/hyperlink" Target="http://baike.baidu.com/item/%E6%B8%85%E6%9C%9D/175141" TargetMode="External"/><Relationship Id="rId47" Type="http://schemas.openxmlformats.org/officeDocument/2006/relationships/hyperlink" Target="https://wapbaike.baidu.com/item/%E5%8D%81%E4%B8%89%E9%81%93" TargetMode="External"/><Relationship Id="rId50" Type="http://schemas.openxmlformats.org/officeDocument/2006/relationships/hyperlink" Target="http://baike.baidu.com/item/%E9%83%BD%E5%AF%9F%E9%99%A2" TargetMode="External"/><Relationship Id="rId55" Type="http://schemas.openxmlformats.org/officeDocument/2006/relationships/hyperlink" Target="http://baike.baidu.com/item/%E6%AD%A3%E5%9B%9B%E5%93%81/1508814" TargetMode="External"/><Relationship Id="rId7" Type="http://schemas.openxmlformats.org/officeDocument/2006/relationships/hyperlink" Target="http://baike.baidu.com/item/%E6%A3%80%E6%A0%A1%E5%BE%A1%E5%8F%B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item/%E5%B7%A1%E6%8C%89" TargetMode="External"/><Relationship Id="rId29" Type="http://schemas.openxmlformats.org/officeDocument/2006/relationships/hyperlink" Target="http://baike.baidu.com/item/%E6%98%8E%E4%BB%A3" TargetMode="External"/><Relationship Id="rId11" Type="http://schemas.openxmlformats.org/officeDocument/2006/relationships/hyperlink" Target="http://baike.baidu.com/item/%E5%BC%B9%E5%8A%BE" TargetMode="External"/><Relationship Id="rId24" Type="http://schemas.openxmlformats.org/officeDocument/2006/relationships/hyperlink" Target="http://baike.baidu.com/item/%E6%AD%A3%E4%B8%83%E5%93%81" TargetMode="External"/><Relationship Id="rId32" Type="http://schemas.openxmlformats.org/officeDocument/2006/relationships/hyperlink" Target="http://baike.baidu.com/item/%E6%A3%80%E6%A0%A1%E5%BE%A1%E5%8F%B2" TargetMode="External"/><Relationship Id="rId37" Type="http://schemas.openxmlformats.org/officeDocument/2006/relationships/hyperlink" Target="http://baike.baidu.com/item/%E9%81%93%E7%9B%91%E5%AF%9F%E5%BE%A1%E5%8F%B2" TargetMode="External"/><Relationship Id="rId40" Type="http://schemas.openxmlformats.org/officeDocument/2006/relationships/hyperlink" Target="http://baike.baidu.com/item/%E5%B7%A6%E9%83%BD%E5%BE%A1%E5%8F%B2" TargetMode="External"/><Relationship Id="rId45" Type="http://schemas.openxmlformats.org/officeDocument/2006/relationships/hyperlink" Target="http://baike.baidu.com/item/%E4%BB%8E%E4%BA%94%E5%93%81" TargetMode="External"/><Relationship Id="rId53" Type="http://schemas.openxmlformats.org/officeDocument/2006/relationships/hyperlink" Target="http://baike.baidu.com/item/%E6%AD%A3%E4%B8%89%E5%93%81/1508759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baike.baidu.com/item/%E9%9A%8B/7217663" TargetMode="External"/><Relationship Id="rId19" Type="http://schemas.openxmlformats.org/officeDocument/2006/relationships/hyperlink" Target="http://baike.baidu.com/item/%E5%93%81%E7%BA%A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6%98%8E%E6%B8%85" TargetMode="External"/><Relationship Id="rId14" Type="http://schemas.openxmlformats.org/officeDocument/2006/relationships/hyperlink" Target="http://baike.baidu.com/item/%E6%96%B0%E5%94%90%E4%B9%A6" TargetMode="External"/><Relationship Id="rId22" Type="http://schemas.openxmlformats.org/officeDocument/2006/relationships/hyperlink" Target="http://baike.baidu.com/item/%E4%BB%8E%E4%B8%83%E5%93%81" TargetMode="External"/><Relationship Id="rId27" Type="http://schemas.openxmlformats.org/officeDocument/2006/relationships/hyperlink" Target="http://baike.baidu.com/item/%E6%9C%9D%E4%BB%AA" TargetMode="External"/><Relationship Id="rId30" Type="http://schemas.openxmlformats.org/officeDocument/2006/relationships/hyperlink" Target="http://baike.baidu.com/item/%E6%AD%A3%E4%B8%83%E5%93%81" TargetMode="External"/><Relationship Id="rId35" Type="http://schemas.openxmlformats.org/officeDocument/2006/relationships/hyperlink" Target="http://baike.baidu.com/item/%E5%B7%A6%E5%8F%B3%E9%83%BD%E5%BE%A1%E5%8F%B2" TargetMode="External"/><Relationship Id="rId43" Type="http://schemas.openxmlformats.org/officeDocument/2006/relationships/hyperlink" Target="http://baike.baidu.com/item/%E8%A1%8C%E6%94%BF%E6%9C%BA%E6%9E%84" TargetMode="External"/><Relationship Id="rId48" Type="http://schemas.openxmlformats.org/officeDocument/2006/relationships/hyperlink" Target="https://wapbaike.baidu.com/item/%E4%BD%A5%E9%83%BD%E5%BE%A1%E5%8F%B2" TargetMode="External"/><Relationship Id="rId56" Type="http://schemas.openxmlformats.org/officeDocument/2006/relationships/hyperlink" Target="http://baike.baidu.com/item/%E5%B7%A6%E5%89%AF%E9%83%BD%E5%BE%A1%E5%8F%B2/13824723" TargetMode="External"/><Relationship Id="rId8" Type="http://schemas.openxmlformats.org/officeDocument/2006/relationships/hyperlink" Target="http://baike.baidu.com/item/%E5%BE%A1%E5%8F%B2%E5%8F%B0" TargetMode="External"/><Relationship Id="rId51" Type="http://schemas.openxmlformats.org/officeDocument/2006/relationships/hyperlink" Target="http://baike.baidu.com/item/%E5%B7%A6%E9%83%BD%E5%BE%A1%E5%8F%B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ike.baidu.com/item/%E9%83%BD%E5%BE%A1%E5%8F%B2" TargetMode="External"/><Relationship Id="rId17" Type="http://schemas.openxmlformats.org/officeDocument/2006/relationships/hyperlink" Target="http://baike.baidu.com/item/%E7%8B%B1%E8%AE%BC" TargetMode="External"/><Relationship Id="rId25" Type="http://schemas.openxmlformats.org/officeDocument/2006/relationships/hyperlink" Target="http://baike.baidu.com/item/%E4%BB%8E%E4%BA%94%E5%93%81" TargetMode="External"/><Relationship Id="rId33" Type="http://schemas.openxmlformats.org/officeDocument/2006/relationships/hyperlink" Target="http://baike.baidu.com/item/%E5%94%90%E4%BB%A3" TargetMode="External"/><Relationship Id="rId38" Type="http://schemas.openxmlformats.org/officeDocument/2006/relationships/hyperlink" Target="http://baike.baidu.com/item/%E5%B7%A1%E6%8C%89%E5%BE%A1%E5%8F%B2" TargetMode="External"/><Relationship Id="rId46" Type="http://schemas.openxmlformats.org/officeDocument/2006/relationships/hyperlink" Target="https://wapbaike.baidu.com/item/%E6%AD%A3%E5%9B%9B%E5%93%81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baike.baidu.com/item/%E6%AD%A3%E5%85%AB%E5%93%81" TargetMode="External"/><Relationship Id="rId41" Type="http://schemas.openxmlformats.org/officeDocument/2006/relationships/hyperlink" Target="http://baike.baidu.com/item/%E5%8D%81%E4%BA%94%E9%81%93" TargetMode="External"/><Relationship Id="rId54" Type="http://schemas.openxmlformats.org/officeDocument/2006/relationships/hyperlink" Target="http://baike.baidu.com/item/%E4%BD%A5%E9%83%BD%E5%BE%A1%E5%8F%B2/5452983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item/%E5%BC%80%E7%9A%87/15386204" TargetMode="External"/><Relationship Id="rId15" Type="http://schemas.openxmlformats.org/officeDocument/2006/relationships/hyperlink" Target="http://baike.baidu.com/item/%E6%AD%A3%E5%85%AB%E5%93%81" TargetMode="External"/><Relationship Id="rId23" Type="http://schemas.openxmlformats.org/officeDocument/2006/relationships/hyperlink" Target="http://baike.baidu.com/item/%E9%83%BD%E5%BE%A1%E5%8F%B2" TargetMode="External"/><Relationship Id="rId28" Type="http://schemas.openxmlformats.org/officeDocument/2006/relationships/hyperlink" Target="http://baike.baidu.com/item/%E5%85%AB%E5%93%81" TargetMode="External"/><Relationship Id="rId36" Type="http://schemas.openxmlformats.org/officeDocument/2006/relationships/hyperlink" Target="http://baike.baidu.com/item/%E4%BD%A5%E9%83%BD%E5%BE%A1%E5%8F%B2" TargetMode="External"/><Relationship Id="rId49" Type="http://schemas.openxmlformats.org/officeDocument/2006/relationships/hyperlink" Target="http://baike.baidu.com/item/%E9%83%BD%E5%BE%A1%E5%8F%B2/10785983" TargetMode="External"/><Relationship Id="rId57" Type="http://schemas.openxmlformats.org/officeDocument/2006/relationships/hyperlink" Target="http://baike.baidu.com/item/%E5%8D%8F%E7%90%86/10925008" TargetMode="External"/><Relationship Id="rId10" Type="http://schemas.openxmlformats.org/officeDocument/2006/relationships/hyperlink" Target="http://baike.baidu.com/item/%E9%83%BD%E5%AF%9F%E9%99%A2" TargetMode="External"/><Relationship Id="rId31" Type="http://schemas.openxmlformats.org/officeDocument/2006/relationships/hyperlink" Target="http://baike.baidu.com/item/%E4%BB%8E%E4%BA%94%E5%93%81" TargetMode="External"/><Relationship Id="rId44" Type="http://schemas.openxmlformats.org/officeDocument/2006/relationships/hyperlink" Target="http://baike.baidu.com/item/%E5%B7%A1%E8%A7%86%E5%8F%B0%E6%B9%BE%E7%9B%91%E5%AF%9F%E5%BE%A1%E5%8F%B2" TargetMode="External"/><Relationship Id="rId52" Type="http://schemas.openxmlformats.org/officeDocument/2006/relationships/hyperlink" Target="http://baike.baidu.com/item/%E6%AD%A3%E4%BA%8C%E5%93%81/1508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858</Words>
  <Characters>4895</Characters>
  <Application>Microsoft Office Word</Application>
  <DocSecurity>0</DocSecurity>
  <Lines>40</Lines>
  <Paragraphs>11</Paragraphs>
  <ScaleCrop>false</ScaleCrop>
  <Company>Lenovo</Company>
  <LinksUpToDate>false</LinksUpToDate>
  <CharactersWithSpaces>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2017-04-13T11:56:00Z</dcterms:created>
  <dcterms:modified xsi:type="dcterms:W3CDTF">2017-04-13T11:56:00Z</dcterms:modified>
</cp:coreProperties>
</file>