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1CFE" w:rsidRDefault="000754E2" w:rsidP="000754E2">
      <w:pPr>
        <w:widowControl/>
        <w:spacing w:line="360" w:lineRule="auto"/>
        <w:jc w:val="left"/>
        <w:rPr>
          <w:rFonts w:hint="eastAsia"/>
        </w:rPr>
      </w:pPr>
      <w:r w:rsidRPr="003D1CFE">
        <w:rPr>
          <w:rFonts w:hint="eastAsia"/>
        </w:rPr>
        <w:t>一、</w:t>
      </w:r>
    </w:p>
    <w:p w:rsidR="000754E2" w:rsidRPr="003D1CFE" w:rsidRDefault="000754E2" w:rsidP="000754E2">
      <w:pPr>
        <w:widowControl/>
        <w:spacing w:line="360" w:lineRule="auto"/>
        <w:jc w:val="left"/>
        <w:rPr>
          <w:rFonts w:ascii="楷体_GB2312"/>
        </w:rPr>
      </w:pPr>
      <w:r w:rsidRPr="003D1CFE">
        <w:t>1</w:t>
      </w:r>
      <w:r w:rsidRPr="003D1CFE">
        <w:rPr>
          <w:rFonts w:hint="eastAsia"/>
        </w:rPr>
        <w:t>．</w:t>
      </w:r>
      <w:r w:rsidRPr="003D1CFE">
        <w:rPr>
          <w:rFonts w:ascii="宋体" w:hAnsi="宋体" w:cs="宋体" w:hint="eastAsia"/>
          <w:kern w:val="0"/>
        </w:rPr>
        <w:t xml:space="preserve"> 答案：</w:t>
      </w:r>
      <w:r w:rsidRPr="003D1CFE">
        <w:rPr>
          <w:rFonts w:ascii="宋体" w:hAnsi="宋体" w:hint="eastAsia"/>
        </w:rPr>
        <w:t>（1）他冲垮了人们心目中陈旧的规则；（2）为中国的政务公开道路迈出了特别的一步。 （４分）</w:t>
      </w:r>
    </w:p>
    <w:p w:rsidR="000754E2" w:rsidRPr="003D1CFE" w:rsidRDefault="000754E2" w:rsidP="000754E2">
      <w:pPr>
        <w:spacing w:line="360" w:lineRule="auto"/>
        <w:rPr>
          <w:rFonts w:ascii="宋体" w:hAnsi="宋体"/>
        </w:rPr>
      </w:pPr>
      <w:r w:rsidRPr="003D1CFE">
        <w:rPr>
          <w:rFonts w:ascii="宋体" w:hAnsi="宋体" w:hint="eastAsia"/>
        </w:rPr>
        <w:t>2</w:t>
      </w:r>
      <w:r w:rsidRPr="003D1CFE">
        <w:rPr>
          <w:rFonts w:hint="eastAsia"/>
        </w:rPr>
        <w:t>．</w:t>
      </w:r>
      <w:r w:rsidRPr="003D1CFE">
        <w:rPr>
          <w:rFonts w:ascii="宋体" w:hAnsi="宋体" w:cs="宋体" w:hint="eastAsia"/>
          <w:kern w:val="0"/>
        </w:rPr>
        <w:t xml:space="preserve"> 答案：</w:t>
      </w:r>
      <w:r w:rsidRPr="003D1CFE">
        <w:rPr>
          <w:rFonts w:ascii="宋体" w:hAnsi="宋体" w:hint="eastAsia"/>
        </w:rPr>
        <w:t>一方面</w:t>
      </w:r>
      <w:r w:rsidRPr="003D1CFE">
        <w:rPr>
          <w:rFonts w:ascii="宋体" w:hAnsi="宋体" w:hint="eastAsia"/>
          <w:u w:val="single"/>
        </w:rPr>
        <w:t>得益于客观情势</w:t>
      </w:r>
      <w:r w:rsidRPr="003D1CFE">
        <w:rPr>
          <w:rFonts w:ascii="宋体" w:hAnsi="宋体" w:hint="eastAsia"/>
        </w:rPr>
        <w:t>：①改革开放的大环境，经济的高速发展，法治的日趋完善；②审计揭露一大批重大违法、违规问题，提供一大批重大经济犯罪线索；③追求法治的政府强力支持推崇。【３分，1点１分】另一方面</w:t>
      </w:r>
      <w:r w:rsidRPr="003D1CFE">
        <w:rPr>
          <w:rFonts w:ascii="宋体" w:hAnsi="宋体" w:hint="eastAsia"/>
          <w:u w:val="single"/>
        </w:rPr>
        <w:t>得益于他的人格魅力</w:t>
      </w:r>
      <w:r w:rsidRPr="003D1CFE">
        <w:rPr>
          <w:rFonts w:ascii="宋体" w:hAnsi="宋体" w:hint="eastAsia"/>
        </w:rPr>
        <w:t>，①作为审计人他</w:t>
      </w:r>
      <w:r w:rsidRPr="003D1CFE">
        <w:rPr>
          <w:rFonts w:ascii="宋体" w:hAnsi="宋体" w:hint="eastAsia"/>
          <w:u w:val="single"/>
        </w:rPr>
        <w:t>清廉公正高风亮节</w:t>
      </w:r>
      <w:r w:rsidRPr="003D1CFE">
        <w:rPr>
          <w:rFonts w:ascii="宋体" w:hAnsi="宋体" w:hint="eastAsia"/>
        </w:rPr>
        <w:t>，是一个敢于担当责任，有着理想情怀的人；②同时又是一个</w:t>
      </w:r>
      <w:r w:rsidRPr="003D1CFE">
        <w:rPr>
          <w:rFonts w:ascii="宋体" w:hAnsi="宋体" w:hint="eastAsia"/>
          <w:u w:val="single"/>
        </w:rPr>
        <w:t>清醒的现实主义</w:t>
      </w:r>
      <w:r w:rsidRPr="003D1CFE">
        <w:rPr>
          <w:rFonts w:ascii="宋体" w:hAnsi="宋体" w:hint="eastAsia"/>
        </w:rPr>
        <w:t>者，能充分利用现有条件做好审计工作，对政府负责，对人民负责。【２分，1点１分】</w:t>
      </w:r>
    </w:p>
    <w:p w:rsidR="000754E2" w:rsidRPr="003D1CFE" w:rsidRDefault="000754E2" w:rsidP="000754E2">
      <w:pPr>
        <w:spacing w:line="360" w:lineRule="auto"/>
        <w:rPr>
          <w:rFonts w:ascii="宋体" w:hAnsi="宋体"/>
        </w:rPr>
      </w:pPr>
      <w:r w:rsidRPr="003D1CFE">
        <w:t>3</w:t>
      </w:r>
      <w:r w:rsidRPr="003D1CFE">
        <w:rPr>
          <w:rFonts w:hint="eastAsia"/>
        </w:rPr>
        <w:t>．</w:t>
      </w:r>
      <w:r w:rsidRPr="003D1CFE">
        <w:rPr>
          <w:rFonts w:ascii="宋体" w:hAnsi="宋体" w:cs="宋体" w:hint="eastAsia"/>
          <w:kern w:val="0"/>
        </w:rPr>
        <w:t xml:space="preserve"> 答案：</w:t>
      </w:r>
      <w:r w:rsidRPr="003D1CFE">
        <w:rPr>
          <w:rFonts w:ascii="宋体" w:hAnsi="宋体" w:hint="eastAsia"/>
        </w:rPr>
        <w:t>中国的审计现状是：需要审计的对象太多太多，而全国审计系统只有八万人，其中大多数还是专业素质和技术装备均难如人意的县一级审计员。</w:t>
      </w:r>
    </w:p>
    <w:p w:rsidR="000754E2" w:rsidRPr="003D1CFE" w:rsidRDefault="000754E2" w:rsidP="003D1CFE">
      <w:pPr>
        <w:spacing w:line="360" w:lineRule="auto"/>
        <w:ind w:firstLineChars="200" w:firstLine="422"/>
        <w:rPr>
          <w:rFonts w:ascii="宋体" w:hAnsi="宋体"/>
        </w:rPr>
      </w:pPr>
      <w:r w:rsidRPr="003D1CFE">
        <w:rPr>
          <w:rFonts w:ascii="宋体" w:hAnsi="宋体" w:hint="eastAsia"/>
          <w:b/>
          <w:u w:val="single"/>
        </w:rPr>
        <w:t>针对“需要审计的对象太多太多”这个现状</w:t>
      </w:r>
      <w:r w:rsidRPr="003D1CFE">
        <w:rPr>
          <w:rFonts w:ascii="宋体" w:hAnsi="宋体" w:hint="eastAsia"/>
          <w:u w:val="single"/>
        </w:rPr>
        <w:t>，</w:t>
      </w:r>
      <w:r w:rsidRPr="003D1CFE">
        <w:rPr>
          <w:rFonts w:ascii="宋体" w:hAnsi="宋体" w:hint="eastAsia"/>
        </w:rPr>
        <w:t>①我认为首先是政府要加快法治建设的步伐，进一步</w:t>
      </w:r>
      <w:r w:rsidRPr="003D1CFE">
        <w:rPr>
          <w:rFonts w:ascii="宋体" w:hAnsi="宋体" w:hint="eastAsia"/>
          <w:u w:val="single"/>
        </w:rPr>
        <w:t>提高全民尤其是政府官员的守法意识</w:t>
      </w:r>
      <w:r w:rsidRPr="003D1CFE">
        <w:rPr>
          <w:rFonts w:ascii="宋体" w:hAnsi="宋体" w:hint="eastAsia"/>
        </w:rPr>
        <w:t>，从源头上减少违法违规问题的产生；②其次是</w:t>
      </w:r>
      <w:r w:rsidRPr="003D1CFE">
        <w:rPr>
          <w:rFonts w:ascii="宋体" w:hAnsi="宋体" w:hint="eastAsia"/>
          <w:u w:val="single"/>
        </w:rPr>
        <w:t>加大惩治政府腐败官员的执法力度</w:t>
      </w:r>
      <w:r w:rsidRPr="003D1CFE">
        <w:rPr>
          <w:rFonts w:ascii="宋体" w:hAnsi="宋体" w:hint="eastAsia"/>
        </w:rPr>
        <w:t>，审计出一个有问题就坚决查处一个，迫使那些心存侥幸的政府高官对法律心生敬畏，从而减少违法行为的发生；</w:t>
      </w:r>
    </w:p>
    <w:p w:rsidR="000754E2" w:rsidRPr="003D1CFE" w:rsidRDefault="000754E2" w:rsidP="003D1CFE">
      <w:pPr>
        <w:spacing w:line="360" w:lineRule="auto"/>
        <w:ind w:firstLineChars="200" w:firstLine="422"/>
        <w:rPr>
          <w:rFonts w:ascii="宋体" w:hAnsi="宋体"/>
        </w:rPr>
      </w:pPr>
      <w:r w:rsidRPr="003D1CFE">
        <w:rPr>
          <w:rFonts w:ascii="宋体" w:hAnsi="宋体" w:hint="eastAsia"/>
          <w:b/>
          <w:u w:val="single"/>
        </w:rPr>
        <w:t>针对全国审计队伍的现状</w:t>
      </w:r>
      <w:r w:rsidRPr="003D1CFE">
        <w:rPr>
          <w:rFonts w:ascii="宋体" w:hAnsi="宋体" w:hint="eastAsia"/>
          <w:u w:val="single"/>
        </w:rPr>
        <w:t>，</w:t>
      </w:r>
      <w:r w:rsidRPr="003D1CFE">
        <w:rPr>
          <w:rFonts w:ascii="宋体" w:hAnsi="宋体" w:hint="eastAsia"/>
        </w:rPr>
        <w:t>我认为（1）提高现有人员的专业素质完善技术装备；（2）公开招聘高素质人才充实审计队伍。</w:t>
      </w:r>
    </w:p>
    <w:p w:rsidR="000754E2" w:rsidRDefault="000754E2" w:rsidP="003D1CFE">
      <w:pPr>
        <w:spacing w:line="360" w:lineRule="auto"/>
        <w:ind w:firstLineChars="200" w:firstLine="420"/>
        <w:rPr>
          <w:rFonts w:ascii="宋体" w:hAnsi="宋体" w:hint="eastAsia"/>
        </w:rPr>
      </w:pPr>
      <w:r w:rsidRPr="003D1CFE">
        <w:rPr>
          <w:rFonts w:ascii="宋体" w:hAnsi="宋体" w:hint="eastAsia"/>
        </w:rPr>
        <w:t>【现状，2分。对策，4分。也可分点列现状，并谈对策】</w:t>
      </w:r>
    </w:p>
    <w:p w:rsidR="003D1CFE" w:rsidRPr="003D1CFE" w:rsidRDefault="003D1CFE" w:rsidP="003D1CFE">
      <w:pPr>
        <w:spacing w:line="360" w:lineRule="auto"/>
        <w:ind w:firstLineChars="200" w:firstLine="420"/>
        <w:rPr>
          <w:rFonts w:ascii="宋体" w:hAnsi="宋体"/>
        </w:rPr>
      </w:pPr>
    </w:p>
    <w:p w:rsidR="003D1CFE" w:rsidRDefault="00553E8A" w:rsidP="00553E8A">
      <w:pPr>
        <w:adjustRightInd w:val="0"/>
        <w:snapToGrid w:val="0"/>
        <w:spacing w:line="360" w:lineRule="auto"/>
        <w:rPr>
          <w:rFonts w:ascii="宋体" w:hAnsi="宋体" w:hint="eastAsia"/>
        </w:rPr>
      </w:pPr>
      <w:r w:rsidRPr="003D1CFE">
        <w:rPr>
          <w:rFonts w:ascii="宋体" w:hAnsi="宋体" w:hint="eastAsia"/>
        </w:rPr>
        <w:t>二、</w:t>
      </w:r>
      <w:bookmarkStart w:id="0" w:name="_GoBack"/>
      <w:bookmarkEnd w:id="0"/>
    </w:p>
    <w:p w:rsidR="00553E8A" w:rsidRPr="003D1CFE" w:rsidRDefault="00553E8A" w:rsidP="00553E8A">
      <w:pPr>
        <w:adjustRightInd w:val="0"/>
        <w:snapToGrid w:val="0"/>
        <w:spacing w:line="360" w:lineRule="auto"/>
        <w:rPr>
          <w:rFonts w:ascii="宋体" w:hAnsi="宋体"/>
        </w:rPr>
      </w:pPr>
      <w:r w:rsidRPr="003D1CFE">
        <w:rPr>
          <w:rFonts w:ascii="宋体" w:hAnsi="宋体" w:hint="eastAsia"/>
        </w:rPr>
        <w:t>1. (4分)①</w:t>
      </w:r>
      <w:r w:rsidRPr="003D1CFE">
        <w:rPr>
          <w:rFonts w:ascii="宋体" w:hAnsi="宋体" w:hint="eastAsia"/>
          <w:u w:val="single"/>
        </w:rPr>
        <w:t>“这样”</w:t>
      </w:r>
      <w:r w:rsidRPr="003D1CFE">
        <w:rPr>
          <w:rFonts w:ascii="宋体" w:hAnsi="宋体" w:hint="eastAsia"/>
        </w:rPr>
        <w:t>指除了文学的商业性排在次要位置之外，文学还根据商业性的强弱区分出不同的种类，文学商业性强的种类，往往被认为是次等的文学。（2分）</w:t>
      </w:r>
    </w:p>
    <w:p w:rsidR="00553E8A" w:rsidRPr="003D1CFE" w:rsidRDefault="00553E8A" w:rsidP="00553E8A">
      <w:pPr>
        <w:adjustRightInd w:val="0"/>
        <w:snapToGrid w:val="0"/>
        <w:spacing w:line="360" w:lineRule="auto"/>
        <w:rPr>
          <w:rFonts w:ascii="宋体" w:hAnsi="宋体"/>
        </w:rPr>
      </w:pPr>
      <w:r w:rsidRPr="003D1CFE">
        <w:rPr>
          <w:rFonts w:ascii="宋体" w:hAnsi="宋体" w:hint="eastAsia"/>
        </w:rPr>
        <w:t>②因为文学虽然依靠商品形式传播由来已久，但文学给作家带来的商业收益，一直不是社会首要关心的对象，社会更关心文学的意义生产、关心作家作品在思想与艺术上成就。（2分）</w:t>
      </w:r>
    </w:p>
    <w:p w:rsidR="00553E8A" w:rsidRPr="003D1CFE" w:rsidRDefault="00553E8A" w:rsidP="00553E8A">
      <w:pPr>
        <w:adjustRightInd w:val="0"/>
        <w:snapToGrid w:val="0"/>
        <w:spacing w:line="360" w:lineRule="auto"/>
        <w:rPr>
          <w:rFonts w:ascii="宋体" w:hAnsi="宋体"/>
        </w:rPr>
      </w:pPr>
      <w:r w:rsidRPr="003D1CFE">
        <w:rPr>
          <w:rFonts w:ascii="宋体" w:hAnsi="宋体" w:hint="eastAsia"/>
        </w:rPr>
        <w:t>2.（6分）①纯文学上世纪80年代初期开始流行，产生之初具有一定的现实关怀和政治色彩。</w:t>
      </w:r>
    </w:p>
    <w:p w:rsidR="00553E8A" w:rsidRPr="003D1CFE" w:rsidRDefault="00553E8A" w:rsidP="00553E8A">
      <w:pPr>
        <w:adjustRightInd w:val="0"/>
        <w:snapToGrid w:val="0"/>
        <w:spacing w:line="360" w:lineRule="auto"/>
        <w:rPr>
          <w:rFonts w:ascii="宋体" w:hAnsi="宋体"/>
        </w:rPr>
      </w:pPr>
      <w:r w:rsidRPr="003D1CFE">
        <w:rPr>
          <w:rFonts w:ascii="宋体" w:hAnsi="宋体" w:hint="eastAsia"/>
        </w:rPr>
        <w:t>②到了上世纪90年代，逐渐丧失了反抗性，而成为一套新的文学教条，远离社会生活的激流和漩涡。</w:t>
      </w:r>
    </w:p>
    <w:p w:rsidR="00553E8A" w:rsidRPr="003D1CFE" w:rsidRDefault="00553E8A" w:rsidP="00553E8A">
      <w:pPr>
        <w:adjustRightInd w:val="0"/>
        <w:snapToGrid w:val="0"/>
        <w:spacing w:line="360" w:lineRule="auto"/>
        <w:rPr>
          <w:rFonts w:ascii="宋体" w:hAnsi="宋体"/>
        </w:rPr>
      </w:pPr>
      <w:r w:rsidRPr="003D1CFE">
        <w:rPr>
          <w:rFonts w:ascii="宋体" w:hAnsi="宋体" w:hint="eastAsia"/>
        </w:rPr>
        <w:t>③随着纯文学的成</w:t>
      </w:r>
      <w:proofErr w:type="gramStart"/>
      <w:r w:rsidRPr="003D1CFE">
        <w:rPr>
          <w:rFonts w:ascii="宋体" w:hAnsi="宋体" w:hint="eastAsia"/>
        </w:rPr>
        <w:t>规化</w:t>
      </w:r>
      <w:proofErr w:type="gramEnd"/>
      <w:r w:rsidRPr="003D1CFE">
        <w:rPr>
          <w:rFonts w:ascii="宋体" w:hAnsi="宋体" w:hint="eastAsia"/>
        </w:rPr>
        <w:t>，纯文学的趣味逐渐成为流行趣味，纯文学的因子散播到各种流行文化和时尚文化当中，纯文学具有了很大的商业价值。 （</w:t>
      </w:r>
      <w:r w:rsidRPr="003D1CFE">
        <w:rPr>
          <w:rFonts w:ascii="方正舒体" w:eastAsia="方正舒体" w:hAnsi="宋体" w:hint="eastAsia"/>
        </w:rPr>
        <w:t>答对1点2分。</w:t>
      </w:r>
      <w:r w:rsidRPr="003D1CFE">
        <w:rPr>
          <w:rFonts w:ascii="宋体" w:hAnsi="宋体" w:hint="eastAsia"/>
        </w:rPr>
        <w:t>）</w:t>
      </w:r>
    </w:p>
    <w:p w:rsidR="00553E8A" w:rsidRPr="003D1CFE" w:rsidRDefault="00553E8A" w:rsidP="00553E8A">
      <w:pPr>
        <w:adjustRightInd w:val="0"/>
        <w:snapToGrid w:val="0"/>
        <w:spacing w:line="360" w:lineRule="auto"/>
        <w:rPr>
          <w:rFonts w:ascii="宋体" w:hAnsi="宋体"/>
        </w:rPr>
      </w:pPr>
      <w:r w:rsidRPr="003D1CFE">
        <w:rPr>
          <w:rFonts w:ascii="宋体" w:hAnsi="宋体" w:hint="eastAsia"/>
        </w:rPr>
        <w:t>3.（5分）</w:t>
      </w:r>
    </w:p>
    <w:p w:rsidR="00553E8A" w:rsidRPr="003D1CFE" w:rsidRDefault="00553E8A" w:rsidP="00553E8A">
      <w:pPr>
        <w:adjustRightInd w:val="0"/>
        <w:snapToGrid w:val="0"/>
        <w:spacing w:line="360" w:lineRule="auto"/>
        <w:rPr>
          <w:rFonts w:ascii="宋体" w:hAnsi="宋体"/>
        </w:rPr>
      </w:pPr>
      <w:r w:rsidRPr="003D1CFE">
        <w:rPr>
          <w:rFonts w:ascii="宋体" w:hAnsi="宋体" w:hint="eastAsia"/>
        </w:rPr>
        <w:t>（1）实质：金钱逻辑对作家、对文学的收编。（1分）</w:t>
      </w:r>
    </w:p>
    <w:p w:rsidR="00553E8A" w:rsidRPr="003D1CFE" w:rsidRDefault="00553E8A" w:rsidP="00553E8A">
      <w:pPr>
        <w:adjustRightInd w:val="0"/>
        <w:snapToGrid w:val="0"/>
        <w:spacing w:line="360" w:lineRule="auto"/>
        <w:rPr>
          <w:rFonts w:ascii="宋体" w:hAnsi="宋体"/>
        </w:rPr>
      </w:pPr>
      <w:r w:rsidRPr="003D1CFE">
        <w:rPr>
          <w:rFonts w:ascii="宋体" w:hAnsi="宋体" w:hint="eastAsia"/>
        </w:rPr>
        <w:t>（2）①作品方面：注重追求文学的独立、自律和审美空间。（1分）保持反抗性，不以满足或迎合读者的阅读趣味为目标（1分）。</w:t>
      </w:r>
    </w:p>
    <w:p w:rsidR="00553E8A" w:rsidRPr="003D1CFE" w:rsidRDefault="00553E8A" w:rsidP="00553E8A">
      <w:pPr>
        <w:adjustRightInd w:val="0"/>
        <w:snapToGrid w:val="0"/>
        <w:spacing w:line="360" w:lineRule="auto"/>
        <w:rPr>
          <w:rFonts w:ascii="宋体" w:hAnsi="宋体"/>
        </w:rPr>
      </w:pPr>
      <w:r w:rsidRPr="003D1CFE">
        <w:rPr>
          <w:rFonts w:ascii="宋体" w:hAnsi="宋体" w:hint="eastAsia"/>
        </w:rPr>
        <w:t>②作家方面：作家(知识分子) 要保持精神独立、思想自由、介入生活的权利（1分）；作家要强调自我表现，艺术上的先锋姿态（1分）。</w:t>
      </w:r>
    </w:p>
    <w:p w:rsidR="000754E2" w:rsidRPr="003D1CFE" w:rsidRDefault="000754E2" w:rsidP="000754E2">
      <w:pPr>
        <w:spacing w:line="360" w:lineRule="auto"/>
      </w:pPr>
    </w:p>
    <w:p w:rsidR="003D1CFE" w:rsidRDefault="000754E2" w:rsidP="000754E2">
      <w:pPr>
        <w:spacing w:line="360" w:lineRule="auto"/>
        <w:rPr>
          <w:rFonts w:hint="eastAsia"/>
        </w:rPr>
      </w:pPr>
      <w:r w:rsidRPr="003D1CFE">
        <w:rPr>
          <w:rFonts w:hint="eastAsia"/>
        </w:rPr>
        <w:t>三、</w:t>
      </w:r>
    </w:p>
    <w:p w:rsidR="000754E2" w:rsidRPr="003D1CFE" w:rsidRDefault="000754E2" w:rsidP="000754E2">
      <w:pPr>
        <w:spacing w:line="360" w:lineRule="auto"/>
      </w:pPr>
      <w:r w:rsidRPr="003D1CFE">
        <w:t>1</w:t>
      </w:r>
      <w:r w:rsidRPr="003D1CFE">
        <w:rPr>
          <w:rFonts w:cs="宋体" w:hint="eastAsia"/>
        </w:rPr>
        <w:t>、【特征分析】</w:t>
      </w:r>
      <w:r w:rsidRPr="003D1CFE">
        <w:t xml:space="preserve"> </w:t>
      </w:r>
      <w:r w:rsidRPr="003D1CFE">
        <w:rPr>
          <w:rFonts w:cs="宋体" w:hint="eastAsia"/>
        </w:rPr>
        <w:t>（</w:t>
      </w:r>
      <w:r w:rsidRPr="003D1CFE">
        <w:t>4</w:t>
      </w:r>
      <w:r w:rsidRPr="003D1CFE">
        <w:rPr>
          <w:rFonts w:cs="宋体" w:hint="eastAsia"/>
        </w:rPr>
        <w:t>分）</w:t>
      </w:r>
      <w:r w:rsidRPr="003D1CFE">
        <w:br/>
      </w:r>
      <w:r w:rsidRPr="003D1CFE">
        <w:rPr>
          <w:rFonts w:ascii="宋体" w:hAnsi="宋体" w:cs="宋体" w:hint="eastAsia"/>
        </w:rPr>
        <w:t>①</w:t>
      </w:r>
      <w:r w:rsidRPr="003D1CFE">
        <w:rPr>
          <w:rFonts w:cs="宋体" w:hint="eastAsia"/>
        </w:rPr>
        <w:t>表达作者对</w:t>
      </w:r>
      <w:r w:rsidRPr="003D1CFE">
        <w:rPr>
          <w:rFonts w:cs="宋体" w:hint="eastAsia"/>
          <w:u w:val="single"/>
        </w:rPr>
        <w:t>《摩登时代》</w:t>
      </w:r>
      <w:r w:rsidRPr="003D1CFE">
        <w:rPr>
          <w:rFonts w:cs="宋体" w:hint="eastAsia"/>
        </w:rPr>
        <w:t>社会价值的评价；</w:t>
      </w:r>
      <w:r w:rsidRPr="003D1CFE">
        <w:br/>
      </w:r>
      <w:r w:rsidRPr="003D1CFE">
        <w:rPr>
          <w:rFonts w:ascii="宋体" w:hAnsi="宋体" w:cs="宋体" w:hint="eastAsia"/>
        </w:rPr>
        <w:t>②</w:t>
      </w:r>
      <w:r w:rsidRPr="003D1CFE">
        <w:rPr>
          <w:rFonts w:cs="宋体" w:hint="eastAsia"/>
        </w:rPr>
        <w:t>表达作者</w:t>
      </w:r>
      <w:r w:rsidRPr="003D1CFE">
        <w:rPr>
          <w:rFonts w:cs="宋体" w:hint="eastAsia"/>
          <w:u w:val="single"/>
        </w:rPr>
        <w:t>对传主</w:t>
      </w:r>
      <w:r w:rsidRPr="003D1CFE">
        <w:rPr>
          <w:rFonts w:cs="宋体" w:hint="eastAsia"/>
        </w:rPr>
        <w:t>艺术追求和人格的充分肯定与赞许。</w:t>
      </w:r>
      <w:r w:rsidRPr="003D1CFE">
        <w:br/>
      </w:r>
      <w:r w:rsidRPr="003D1CFE">
        <w:rPr>
          <w:rFonts w:cs="宋体" w:hint="eastAsia"/>
        </w:rPr>
        <w:t>［</w:t>
      </w:r>
      <w:r w:rsidRPr="003D1CFE">
        <w:t>“</w:t>
      </w:r>
      <w:r w:rsidRPr="003D1CFE">
        <w:rPr>
          <w:rFonts w:cs="宋体" w:hint="eastAsia"/>
        </w:rPr>
        <w:t>对《摩登时代》评价</w:t>
      </w:r>
      <w:r w:rsidRPr="003D1CFE">
        <w:t>” 2</w:t>
      </w:r>
      <w:r w:rsidRPr="003D1CFE">
        <w:rPr>
          <w:rFonts w:cs="宋体" w:hint="eastAsia"/>
        </w:rPr>
        <w:t>分，</w:t>
      </w:r>
      <w:r w:rsidRPr="003D1CFE">
        <w:t xml:space="preserve"> “</w:t>
      </w:r>
      <w:r w:rsidRPr="003D1CFE">
        <w:rPr>
          <w:rFonts w:cs="宋体" w:hint="eastAsia"/>
        </w:rPr>
        <w:t>肯定与赞许传主</w:t>
      </w:r>
      <w:r w:rsidRPr="003D1CFE">
        <w:t>”2</w:t>
      </w:r>
      <w:r w:rsidRPr="003D1CFE">
        <w:rPr>
          <w:rFonts w:cs="宋体" w:hint="eastAsia"/>
        </w:rPr>
        <w:t>分。］</w:t>
      </w:r>
      <w:r w:rsidRPr="003D1CFE">
        <w:br/>
        <w:t>2</w:t>
      </w:r>
      <w:r w:rsidRPr="003D1CFE">
        <w:rPr>
          <w:rFonts w:cs="宋体" w:hint="eastAsia"/>
        </w:rPr>
        <w:t>、【手法分析】</w:t>
      </w:r>
      <w:r w:rsidRPr="003D1CFE">
        <w:t xml:space="preserve"> </w:t>
      </w:r>
      <w:r w:rsidRPr="003D1CFE">
        <w:rPr>
          <w:rFonts w:cs="宋体" w:hint="eastAsia"/>
        </w:rPr>
        <w:t>（</w:t>
      </w:r>
      <w:r w:rsidRPr="003D1CFE">
        <w:t>5</w:t>
      </w:r>
      <w:r w:rsidRPr="003D1CFE">
        <w:rPr>
          <w:rFonts w:cs="宋体" w:hint="eastAsia"/>
        </w:rPr>
        <w:t>分）</w:t>
      </w:r>
      <w:r w:rsidRPr="003D1CFE">
        <w:br/>
      </w:r>
      <w:r w:rsidRPr="003D1CFE">
        <w:rPr>
          <w:rFonts w:cs="宋体" w:hint="eastAsia"/>
          <w:u w:val="single"/>
        </w:rPr>
        <w:t>叙述电影梗概</w:t>
      </w:r>
      <w:r w:rsidRPr="003D1CFE">
        <w:rPr>
          <w:rFonts w:cs="宋体" w:hint="eastAsia"/>
        </w:rPr>
        <w:t>是为了让读者了解夏尔洛形象及其变化。</w:t>
      </w:r>
      <w:r w:rsidRPr="003D1CFE">
        <w:br/>
      </w:r>
      <w:r w:rsidRPr="003D1CFE">
        <w:rPr>
          <w:rFonts w:cs="宋体" w:hint="eastAsia"/>
          <w:u w:val="single"/>
        </w:rPr>
        <w:t>摘引来信</w:t>
      </w:r>
      <w:r w:rsidRPr="003D1CFE">
        <w:rPr>
          <w:rFonts w:cs="宋体" w:hint="eastAsia"/>
        </w:rPr>
        <w:t>是为了交代夏尔洛形象发生变化的原因和揭示卓别林电影艺术能够获得巨大成就的根本原因。</w:t>
      </w:r>
      <w:r w:rsidRPr="003D1CFE">
        <w:br/>
      </w:r>
      <w:r w:rsidRPr="003D1CFE">
        <w:rPr>
          <w:rFonts w:cs="宋体" w:hint="eastAsia"/>
        </w:rPr>
        <w:t>［叙述电影梗概</w:t>
      </w:r>
      <w:r w:rsidRPr="003D1CFE">
        <w:t>2</w:t>
      </w:r>
      <w:r w:rsidRPr="003D1CFE">
        <w:rPr>
          <w:rFonts w:cs="宋体" w:hint="eastAsia"/>
        </w:rPr>
        <w:t>分，其中</w:t>
      </w:r>
      <w:r w:rsidRPr="003D1CFE">
        <w:t>“</w:t>
      </w:r>
      <w:r w:rsidRPr="003D1CFE">
        <w:rPr>
          <w:rFonts w:cs="宋体" w:hint="eastAsia"/>
        </w:rPr>
        <w:t>了解形象</w:t>
      </w:r>
      <w:r w:rsidRPr="003D1CFE">
        <w:t>”1</w:t>
      </w:r>
      <w:r w:rsidRPr="003D1CFE">
        <w:rPr>
          <w:rFonts w:cs="宋体" w:hint="eastAsia"/>
        </w:rPr>
        <w:t>分，</w:t>
      </w:r>
      <w:r w:rsidRPr="003D1CFE">
        <w:t>“</w:t>
      </w:r>
      <w:r w:rsidRPr="003D1CFE">
        <w:rPr>
          <w:rFonts w:cs="宋体" w:hint="eastAsia"/>
        </w:rPr>
        <w:t>形象变化</w:t>
      </w:r>
      <w:r w:rsidRPr="003D1CFE">
        <w:t>”1</w:t>
      </w:r>
      <w:r w:rsidRPr="003D1CFE">
        <w:rPr>
          <w:rFonts w:cs="宋体" w:hint="eastAsia"/>
        </w:rPr>
        <w:t>分；摘引来信</w:t>
      </w:r>
      <w:r w:rsidRPr="003D1CFE">
        <w:t>3</w:t>
      </w:r>
      <w:r w:rsidRPr="003D1CFE">
        <w:rPr>
          <w:rFonts w:cs="宋体" w:hint="eastAsia"/>
        </w:rPr>
        <w:t>分，答对一点得</w:t>
      </w:r>
      <w:r w:rsidRPr="003D1CFE">
        <w:t>2</w:t>
      </w:r>
      <w:r w:rsidRPr="003D1CFE">
        <w:rPr>
          <w:rFonts w:cs="宋体" w:hint="eastAsia"/>
        </w:rPr>
        <w:t>分，答对两点得</w:t>
      </w:r>
      <w:r w:rsidRPr="003D1CFE">
        <w:t>3</w:t>
      </w:r>
      <w:r w:rsidRPr="003D1CFE">
        <w:rPr>
          <w:rFonts w:cs="宋体" w:hint="eastAsia"/>
        </w:rPr>
        <w:t>分。］</w:t>
      </w:r>
      <w:r w:rsidRPr="003D1CFE">
        <w:br/>
        <w:t>3</w:t>
      </w:r>
      <w:r w:rsidRPr="003D1CFE">
        <w:rPr>
          <w:rFonts w:cs="宋体" w:hint="eastAsia"/>
        </w:rPr>
        <w:t>、【价值探究】</w:t>
      </w:r>
      <w:r w:rsidRPr="003D1CFE">
        <w:t xml:space="preserve"> </w:t>
      </w:r>
      <w:r w:rsidRPr="003D1CFE">
        <w:rPr>
          <w:rFonts w:cs="宋体" w:hint="eastAsia"/>
        </w:rPr>
        <w:t>（</w:t>
      </w:r>
      <w:r w:rsidRPr="003D1CFE">
        <w:t>6</w:t>
      </w:r>
      <w:r w:rsidRPr="003D1CFE">
        <w:rPr>
          <w:rFonts w:cs="宋体" w:hint="eastAsia"/>
        </w:rPr>
        <w:t>分）</w:t>
      </w:r>
      <w:r w:rsidRPr="003D1CFE">
        <w:br/>
      </w:r>
      <w:r w:rsidRPr="003D1CFE">
        <w:rPr>
          <w:rFonts w:ascii="宋体" w:hAnsi="宋体" w:cs="宋体" w:hint="eastAsia"/>
        </w:rPr>
        <w:t>①</w:t>
      </w:r>
      <w:r w:rsidRPr="003D1CFE">
        <w:rPr>
          <w:rFonts w:cs="宋体" w:hint="eastAsia"/>
        </w:rPr>
        <w:t>他将一个原本仅取悦于一般观众的没有灵魂的形象，塑造成一个大胆直击美国社会现，实、反映大众情绪的形象。</w:t>
      </w:r>
      <w:r w:rsidRPr="003D1CFE">
        <w:br/>
      </w:r>
      <w:r w:rsidRPr="003D1CFE">
        <w:rPr>
          <w:rFonts w:ascii="宋体" w:hAnsi="宋体" w:cs="宋体" w:hint="eastAsia"/>
        </w:rPr>
        <w:t>②</w:t>
      </w:r>
      <w:r w:rsidRPr="003D1CFE">
        <w:rPr>
          <w:rFonts w:cs="宋体" w:hint="eastAsia"/>
        </w:rPr>
        <w:t>在塑造夏尔洛形象过程中，他没有被已获得的名声冲昏头脑，而是虚心接受观众的批</w:t>
      </w:r>
      <w:r w:rsidRPr="003D1CFE">
        <w:br/>
      </w:r>
      <w:r w:rsidRPr="003D1CFE">
        <w:rPr>
          <w:rFonts w:cs="宋体" w:hint="eastAsia"/>
        </w:rPr>
        <w:t>评，执着追求艺术的更高境界。</w:t>
      </w:r>
      <w:r w:rsidRPr="003D1CFE">
        <w:br/>
      </w:r>
      <w:r w:rsidRPr="003D1CFE">
        <w:rPr>
          <w:rFonts w:ascii="宋体" w:hAnsi="宋体" w:cs="宋体" w:hint="eastAsia"/>
        </w:rPr>
        <w:t>③</w:t>
      </w:r>
      <w:r w:rsidRPr="003D1CFE">
        <w:rPr>
          <w:rFonts w:cs="宋体" w:hint="eastAsia"/>
        </w:rPr>
        <w:t>他具有优异的艺术天赋，无论扮相，还是幽默的举止，都</w:t>
      </w:r>
      <w:proofErr w:type="gramStart"/>
      <w:r w:rsidRPr="003D1CFE">
        <w:rPr>
          <w:rFonts w:cs="宋体" w:hint="eastAsia"/>
        </w:rPr>
        <w:t>蠃</w:t>
      </w:r>
      <w:proofErr w:type="gramEnd"/>
      <w:r w:rsidRPr="003D1CFE">
        <w:rPr>
          <w:rFonts w:cs="宋体" w:hint="eastAsia"/>
        </w:rPr>
        <w:t>得了观众的喜爱。</w:t>
      </w:r>
      <w:r w:rsidRPr="003D1CFE">
        <w:br/>
      </w:r>
      <w:r w:rsidRPr="003D1CFE">
        <w:rPr>
          <w:rFonts w:cs="宋体" w:hint="eastAsia"/>
        </w:rPr>
        <w:t>［第</w:t>
      </w:r>
      <w:r w:rsidRPr="003D1CFE">
        <w:rPr>
          <w:rFonts w:ascii="宋体" w:hAnsi="宋体" w:cs="宋体" w:hint="eastAsia"/>
        </w:rPr>
        <w:t>①</w:t>
      </w:r>
      <w:r w:rsidRPr="003D1CFE">
        <w:rPr>
          <w:rFonts w:cs="宋体" w:hint="eastAsia"/>
        </w:rPr>
        <w:t>点</w:t>
      </w:r>
      <w:r w:rsidRPr="003D1CFE">
        <w:t>3</w:t>
      </w:r>
      <w:r w:rsidRPr="003D1CFE">
        <w:rPr>
          <w:rFonts w:cs="宋体" w:hint="eastAsia"/>
        </w:rPr>
        <w:t>分，其中</w:t>
      </w:r>
      <w:r w:rsidRPr="003D1CFE">
        <w:t>“</w:t>
      </w:r>
      <w:r w:rsidRPr="003D1CFE">
        <w:rPr>
          <w:rFonts w:cs="宋体" w:hint="eastAsia"/>
        </w:rPr>
        <w:t>仅取悦于观众</w:t>
      </w:r>
      <w:r w:rsidRPr="003D1CFE">
        <w:t>”</w:t>
      </w:r>
      <w:r w:rsidRPr="003D1CFE">
        <w:rPr>
          <w:rFonts w:cs="宋体" w:hint="eastAsia"/>
        </w:rPr>
        <w:t>或</w:t>
      </w:r>
      <w:r w:rsidRPr="003D1CFE">
        <w:t>“</w:t>
      </w:r>
      <w:r w:rsidRPr="003D1CFE">
        <w:rPr>
          <w:rFonts w:cs="宋体" w:hint="eastAsia"/>
        </w:rPr>
        <w:t>没有灵魂</w:t>
      </w:r>
      <w:r w:rsidRPr="003D1CFE">
        <w:t>”1</w:t>
      </w:r>
      <w:r w:rsidRPr="003D1CFE">
        <w:rPr>
          <w:rFonts w:cs="宋体" w:hint="eastAsia"/>
        </w:rPr>
        <w:t>分。</w:t>
      </w:r>
      <w:r w:rsidRPr="003D1CFE">
        <w:t xml:space="preserve"> “</w:t>
      </w:r>
      <w:r w:rsidRPr="003D1CFE">
        <w:rPr>
          <w:rFonts w:cs="宋体" w:hint="eastAsia"/>
        </w:rPr>
        <w:t>直击社会现实</w:t>
      </w:r>
      <w:r w:rsidRPr="003D1CFE">
        <w:t>”</w:t>
      </w:r>
      <w:r w:rsidRPr="003D1CFE">
        <w:rPr>
          <w:rFonts w:cs="宋体" w:hint="eastAsia"/>
        </w:rPr>
        <w:t>或</w:t>
      </w:r>
      <w:r w:rsidRPr="003D1CFE">
        <w:t>“</w:t>
      </w:r>
      <w:r w:rsidRPr="003D1CFE">
        <w:rPr>
          <w:rFonts w:cs="宋体" w:hint="eastAsia"/>
        </w:rPr>
        <w:t>反映大众情绪</w:t>
      </w:r>
      <w:r w:rsidRPr="003D1CFE">
        <w:t>”2</w:t>
      </w:r>
      <w:r w:rsidRPr="003D1CFE">
        <w:rPr>
          <w:rFonts w:cs="宋体" w:hint="eastAsia"/>
        </w:rPr>
        <w:t>分：第</w:t>
      </w:r>
      <w:r w:rsidRPr="003D1CFE">
        <w:rPr>
          <w:rFonts w:ascii="宋体" w:hAnsi="宋体" w:cs="宋体" w:hint="eastAsia"/>
        </w:rPr>
        <w:t>②</w:t>
      </w:r>
      <w:r w:rsidRPr="003D1CFE">
        <w:rPr>
          <w:rFonts w:cs="宋体" w:hint="eastAsia"/>
        </w:rPr>
        <w:t>点</w:t>
      </w:r>
      <w:r w:rsidRPr="003D1CFE">
        <w:t>2</w:t>
      </w:r>
      <w:r w:rsidRPr="003D1CFE">
        <w:rPr>
          <w:rFonts w:cs="宋体" w:hint="eastAsia"/>
        </w:rPr>
        <w:t>分，其中</w:t>
      </w:r>
      <w:r w:rsidRPr="003D1CFE">
        <w:t>“</w:t>
      </w:r>
      <w:r w:rsidRPr="003D1CFE">
        <w:rPr>
          <w:rFonts w:cs="宋体" w:hint="eastAsia"/>
        </w:rPr>
        <w:t>没有冲昏头脑</w:t>
      </w:r>
      <w:r w:rsidRPr="003D1CFE">
        <w:t>”</w:t>
      </w:r>
      <w:r w:rsidRPr="003D1CFE">
        <w:rPr>
          <w:rFonts w:cs="宋体" w:hint="eastAsia"/>
        </w:rPr>
        <w:t>或</w:t>
      </w:r>
      <w:r w:rsidRPr="003D1CFE">
        <w:t>“</w:t>
      </w:r>
      <w:r w:rsidRPr="003D1CFE">
        <w:rPr>
          <w:rFonts w:cs="宋体" w:hint="eastAsia"/>
        </w:rPr>
        <w:t>虚心接受批评</w:t>
      </w:r>
      <w:r w:rsidRPr="003D1CFE">
        <w:t>”1</w:t>
      </w:r>
      <w:r w:rsidRPr="003D1CFE">
        <w:rPr>
          <w:rFonts w:cs="宋体" w:hint="eastAsia"/>
        </w:rPr>
        <w:t>分，</w:t>
      </w:r>
      <w:r w:rsidRPr="003D1CFE">
        <w:t>“</w:t>
      </w:r>
      <w:r w:rsidRPr="003D1CFE">
        <w:rPr>
          <w:rFonts w:cs="宋体" w:hint="eastAsia"/>
        </w:rPr>
        <w:t>执着追求</w:t>
      </w:r>
      <w:r w:rsidRPr="003D1CFE">
        <w:t>”1</w:t>
      </w:r>
      <w:r w:rsidRPr="003D1CFE">
        <w:rPr>
          <w:rFonts w:cs="宋体" w:hint="eastAsia"/>
        </w:rPr>
        <w:t>分；第</w:t>
      </w:r>
      <w:r w:rsidRPr="003D1CFE">
        <w:rPr>
          <w:rFonts w:ascii="宋体" w:hAnsi="宋体" w:cs="宋体" w:hint="eastAsia"/>
        </w:rPr>
        <w:t>③</w:t>
      </w:r>
      <w:r w:rsidRPr="003D1CFE">
        <w:rPr>
          <w:rFonts w:cs="宋体" w:hint="eastAsia"/>
        </w:rPr>
        <w:t>点</w:t>
      </w:r>
      <w:r w:rsidRPr="003D1CFE">
        <w:t>“</w:t>
      </w:r>
      <w:r w:rsidRPr="003D1CFE">
        <w:rPr>
          <w:rFonts w:cs="宋体" w:hint="eastAsia"/>
        </w:rPr>
        <w:t>艺术天赋</w:t>
      </w:r>
      <w:r w:rsidRPr="003D1CFE">
        <w:t>”1</w:t>
      </w:r>
      <w:r w:rsidRPr="003D1CFE">
        <w:rPr>
          <w:rFonts w:cs="宋体" w:hint="eastAsia"/>
        </w:rPr>
        <w:t>分。］</w:t>
      </w:r>
    </w:p>
    <w:p w:rsidR="000754E2" w:rsidRPr="003D1CFE" w:rsidRDefault="000754E2" w:rsidP="000754E2">
      <w:pPr>
        <w:spacing w:line="360" w:lineRule="auto"/>
      </w:pPr>
    </w:p>
    <w:p w:rsidR="000754E2" w:rsidRPr="003D1CFE" w:rsidRDefault="000754E2" w:rsidP="000754E2">
      <w:pPr>
        <w:spacing w:line="360" w:lineRule="auto"/>
      </w:pPr>
    </w:p>
    <w:p w:rsidR="001045EF" w:rsidRPr="003D1CFE" w:rsidRDefault="001045EF"/>
    <w:p w:rsidR="000754E2" w:rsidRPr="003D1CFE" w:rsidRDefault="000754E2"/>
    <w:p w:rsidR="000754E2" w:rsidRPr="003D1CFE" w:rsidRDefault="000754E2"/>
    <w:sectPr w:rsidR="000754E2" w:rsidRPr="003D1CFE" w:rsidSect="00ED110E">
      <w:pgSz w:w="11906" w:h="16838"/>
      <w:pgMar w:top="1134" w:right="1361" w:bottom="1134" w:left="1361"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002AC" w:rsidRDefault="000002AC" w:rsidP="000754E2">
      <w:r>
        <w:separator/>
      </w:r>
    </w:p>
  </w:endnote>
  <w:endnote w:type="continuationSeparator" w:id="0">
    <w:p w:rsidR="000002AC" w:rsidRDefault="000002AC" w:rsidP="000754E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altName w:val="楷体"/>
    <w:charset w:val="86"/>
    <w:family w:val="modern"/>
    <w:pitch w:val="fixed"/>
    <w:sig w:usb0="00000001" w:usb1="080E0000" w:usb2="00000010" w:usb3="00000000" w:csb0="00040000" w:csb1="00000000"/>
  </w:font>
  <w:font w:name="方正舒体">
    <w:panose1 w:val="02010601030101010101"/>
    <w:charset w:val="86"/>
    <w:family w:val="auto"/>
    <w:pitch w:val="variable"/>
    <w:sig w:usb0="00000003"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002AC" w:rsidRDefault="000002AC" w:rsidP="000754E2">
      <w:r>
        <w:separator/>
      </w:r>
    </w:p>
  </w:footnote>
  <w:footnote w:type="continuationSeparator" w:id="0">
    <w:p w:rsidR="000002AC" w:rsidRDefault="000002AC" w:rsidP="000754E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F83B0E"/>
    <w:rsid w:val="000002AC"/>
    <w:rsid w:val="000754E2"/>
    <w:rsid w:val="001045EF"/>
    <w:rsid w:val="003D1CFE"/>
    <w:rsid w:val="003E63DF"/>
    <w:rsid w:val="00553E8A"/>
    <w:rsid w:val="00DB4E1D"/>
    <w:rsid w:val="00ED110E"/>
    <w:rsid w:val="00F83B0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754E2"/>
    <w:pPr>
      <w:widowControl w:val="0"/>
      <w:jc w:val="both"/>
    </w:pPr>
    <w:rPr>
      <w:rFonts w:ascii="Times New Roman" w:eastAsia="宋体" w:hAnsi="Times New Roman" w:cs="Times New Roman"/>
      <w:sz w:val="21"/>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754E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754E2"/>
    <w:rPr>
      <w:rFonts w:ascii="Times New Roman" w:eastAsia="宋体" w:hAnsi="Times New Roman" w:cs="Times New Roman"/>
      <w:sz w:val="18"/>
      <w:szCs w:val="18"/>
    </w:rPr>
  </w:style>
  <w:style w:type="paragraph" w:styleId="a4">
    <w:name w:val="footer"/>
    <w:basedOn w:val="a"/>
    <w:link w:val="Char0"/>
    <w:uiPriority w:val="99"/>
    <w:unhideWhenUsed/>
    <w:rsid w:val="000754E2"/>
    <w:pPr>
      <w:tabs>
        <w:tab w:val="center" w:pos="4153"/>
        <w:tab w:val="right" w:pos="8306"/>
      </w:tabs>
      <w:snapToGrid w:val="0"/>
      <w:jc w:val="left"/>
    </w:pPr>
    <w:rPr>
      <w:sz w:val="18"/>
      <w:szCs w:val="18"/>
    </w:rPr>
  </w:style>
  <w:style w:type="character" w:customStyle="1" w:styleId="Char0">
    <w:name w:val="页脚 Char"/>
    <w:basedOn w:val="a0"/>
    <w:link w:val="a4"/>
    <w:uiPriority w:val="99"/>
    <w:rsid w:val="000754E2"/>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754E2"/>
    <w:pPr>
      <w:widowControl w:val="0"/>
      <w:jc w:val="both"/>
    </w:pPr>
    <w:rPr>
      <w:rFonts w:ascii="Times New Roman" w:eastAsia="宋体" w:hAnsi="Times New Roman" w:cs="Times New Roman"/>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754E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754E2"/>
    <w:rPr>
      <w:rFonts w:ascii="Times New Roman" w:eastAsia="宋体" w:hAnsi="Times New Roman" w:cs="Times New Roman"/>
      <w:sz w:val="18"/>
      <w:szCs w:val="18"/>
    </w:rPr>
  </w:style>
  <w:style w:type="paragraph" w:styleId="a4">
    <w:name w:val="footer"/>
    <w:basedOn w:val="a"/>
    <w:link w:val="Char0"/>
    <w:uiPriority w:val="99"/>
    <w:unhideWhenUsed/>
    <w:rsid w:val="000754E2"/>
    <w:pPr>
      <w:tabs>
        <w:tab w:val="center" w:pos="4153"/>
        <w:tab w:val="right" w:pos="8306"/>
      </w:tabs>
      <w:snapToGrid w:val="0"/>
      <w:jc w:val="left"/>
    </w:pPr>
    <w:rPr>
      <w:sz w:val="18"/>
      <w:szCs w:val="18"/>
    </w:rPr>
  </w:style>
  <w:style w:type="character" w:customStyle="1" w:styleId="Char0">
    <w:name w:val="页脚 Char"/>
    <w:basedOn w:val="a0"/>
    <w:link w:val="a4"/>
    <w:uiPriority w:val="99"/>
    <w:rsid w:val="000754E2"/>
    <w:rPr>
      <w:rFonts w:ascii="Times New Roman" w:eastAsia="宋体"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w:divs>
    <w:div w:id="83769285">
      <w:bodyDiv w:val="1"/>
      <w:marLeft w:val="0"/>
      <w:marRight w:val="0"/>
      <w:marTop w:val="0"/>
      <w:marBottom w:val="0"/>
      <w:divBdr>
        <w:top w:val="none" w:sz="0" w:space="0" w:color="auto"/>
        <w:left w:val="none" w:sz="0" w:space="0" w:color="auto"/>
        <w:bottom w:val="none" w:sz="0" w:space="0" w:color="auto"/>
        <w:right w:val="none" w:sz="0" w:space="0" w:color="auto"/>
      </w:divBdr>
    </w:div>
    <w:div w:id="1028027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229</Words>
  <Characters>1306</Characters>
  <Application>Microsoft Office Word</Application>
  <DocSecurity>0</DocSecurity>
  <Lines>10</Lines>
  <Paragraphs>3</Paragraphs>
  <ScaleCrop>false</ScaleCrop>
  <Company/>
  <LinksUpToDate>false</LinksUpToDate>
  <CharactersWithSpaces>1532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cp:lastPrinted>2013-11-28T08:05:00Z</cp:lastPrinted>
  <dcterms:created xsi:type="dcterms:W3CDTF">2013-11-28T08:05:00Z</dcterms:created>
  <dcterms:modified xsi:type="dcterms:W3CDTF">2013-11-28T08:06:00Z</dcterms:modified>
</cp:coreProperties>
</file>