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B68" w:rsidRPr="001C4B68" w:rsidRDefault="001C4B68" w:rsidP="001C4B68">
      <w:pPr>
        <w:pStyle w:val="a4"/>
        <w:rPr>
          <w:b/>
          <w:sz w:val="24"/>
          <w:szCs w:val="24"/>
        </w:rPr>
      </w:pPr>
      <w:proofErr w:type="gramStart"/>
      <w:r w:rsidRPr="001C4B68">
        <w:rPr>
          <w:rFonts w:hint="eastAsia"/>
          <w:b/>
          <w:sz w:val="24"/>
          <w:szCs w:val="24"/>
        </w:rPr>
        <w:t>惟</w:t>
      </w:r>
      <w:proofErr w:type="gramEnd"/>
      <w:r w:rsidRPr="001C4B68">
        <w:rPr>
          <w:rFonts w:hint="eastAsia"/>
          <w:b/>
          <w:sz w:val="24"/>
          <w:szCs w:val="24"/>
        </w:rPr>
        <w:t>创新者强</w:t>
      </w:r>
    </w:p>
    <w:p w:rsidR="001C4B68" w:rsidRPr="001C4B68" w:rsidRDefault="001C4B68" w:rsidP="001C4B68">
      <w:pPr>
        <w:pStyle w:val="a4"/>
        <w:rPr>
          <w:b/>
          <w:sz w:val="24"/>
          <w:szCs w:val="24"/>
        </w:rPr>
      </w:pPr>
      <w:r w:rsidRPr="001C4B68">
        <w:rPr>
          <w:rFonts w:hint="eastAsia"/>
          <w:b/>
          <w:sz w:val="24"/>
          <w:szCs w:val="24"/>
        </w:rPr>
        <w:t>新年伊始，我国科技界又逢盛事，国家科技奖励大会在北京隆重举行。硕果累累，群星璀璨，我们谨向全体获奖者表示热烈祝贺，向全国科技工作者致以崇高敬意！</w:t>
      </w:r>
    </w:p>
    <w:p w:rsidR="001C4B68" w:rsidRPr="001C4B68" w:rsidRDefault="001C4B68" w:rsidP="001C4B68">
      <w:pPr>
        <w:pStyle w:val="a4"/>
        <w:rPr>
          <w:rFonts w:hint="eastAsia"/>
          <w:b/>
          <w:sz w:val="24"/>
          <w:szCs w:val="24"/>
        </w:rPr>
      </w:pPr>
      <w:r w:rsidRPr="001C4B68">
        <w:rPr>
          <w:rFonts w:hint="eastAsia"/>
          <w:b/>
          <w:sz w:val="24"/>
          <w:szCs w:val="24"/>
        </w:rPr>
        <w:t>党中央国务院连续</w:t>
      </w:r>
      <w:r w:rsidRPr="001C4B68">
        <w:rPr>
          <w:rFonts w:hint="eastAsia"/>
          <w:b/>
          <w:sz w:val="24"/>
          <w:szCs w:val="24"/>
        </w:rPr>
        <w:t>14</w:t>
      </w:r>
      <w:r w:rsidRPr="001C4B68">
        <w:rPr>
          <w:rFonts w:hint="eastAsia"/>
          <w:b/>
          <w:sz w:val="24"/>
          <w:szCs w:val="24"/>
        </w:rPr>
        <w:t>年举行国家科技奖励大会，充分体现了党和国家对科技发展事业的高度重视、对科技工作者的深挚关怀。</w:t>
      </w:r>
      <w:r w:rsidRPr="001C4B68">
        <w:rPr>
          <w:rFonts w:hint="eastAsia"/>
          <w:b/>
          <w:sz w:val="24"/>
          <w:szCs w:val="24"/>
        </w:rPr>
        <w:t>14</w:t>
      </w:r>
      <w:r w:rsidRPr="001C4B68">
        <w:rPr>
          <w:rFonts w:hint="eastAsia"/>
          <w:b/>
          <w:sz w:val="24"/>
          <w:szCs w:val="24"/>
        </w:rPr>
        <w:t>年来，广大科技工作者不负重托，奋力攻关，收获了一批重大创新成果，为推动经济转型、提升综合国力、改善生态环境、增进民生福祉发挥了重要作用，“中国创新”“中国创造”举世瞩目。</w:t>
      </w:r>
    </w:p>
    <w:p w:rsidR="001C4B68" w:rsidRPr="001C4B68" w:rsidRDefault="001C4B68" w:rsidP="001C4B68">
      <w:pPr>
        <w:pStyle w:val="a4"/>
        <w:rPr>
          <w:rFonts w:hint="eastAsia"/>
          <w:b/>
          <w:sz w:val="24"/>
          <w:szCs w:val="24"/>
        </w:rPr>
      </w:pPr>
      <w:r w:rsidRPr="001C4B68">
        <w:rPr>
          <w:rFonts w:hint="eastAsia"/>
          <w:b/>
          <w:sz w:val="24"/>
          <w:szCs w:val="24"/>
        </w:rPr>
        <w:t>创新是中华民族生生不息的动力。党的十八大提出创新驱动发展战略，这是中央审时度势、统揽全局</w:t>
      </w:r>
      <w:proofErr w:type="gramStart"/>
      <w:r w:rsidRPr="001C4B68">
        <w:rPr>
          <w:rFonts w:hint="eastAsia"/>
          <w:b/>
          <w:sz w:val="24"/>
          <w:szCs w:val="24"/>
        </w:rPr>
        <w:t>作出</w:t>
      </w:r>
      <w:proofErr w:type="gramEnd"/>
      <w:r w:rsidRPr="001C4B68">
        <w:rPr>
          <w:rFonts w:hint="eastAsia"/>
          <w:b/>
          <w:sz w:val="24"/>
          <w:szCs w:val="24"/>
        </w:rPr>
        <w:t>的重大战略决策。当前，我国现代化建设处在关键期，经济发展进入新常态，既要保持中高速增长，又要向中高端水平迈进。培育新的增长动力和竞争优势，创新是根本。</w:t>
      </w:r>
      <w:proofErr w:type="gramStart"/>
      <w:r w:rsidRPr="001C4B68">
        <w:rPr>
          <w:rFonts w:hint="eastAsia"/>
          <w:b/>
          <w:sz w:val="24"/>
          <w:szCs w:val="24"/>
        </w:rPr>
        <w:t>转方式</w:t>
      </w:r>
      <w:proofErr w:type="gramEnd"/>
      <w:r w:rsidRPr="001C4B68">
        <w:rPr>
          <w:rFonts w:hint="eastAsia"/>
          <w:b/>
          <w:sz w:val="24"/>
          <w:szCs w:val="24"/>
        </w:rPr>
        <w:t>调结构，需要切实转换经济发展动力，依靠创新支持，突出创新驱动。我们正面临广阔的创新空间，从温饱奔向全面小康，多样化需求引领创新；基本商品供应充足，资源环境约束加剧，倒</w:t>
      </w:r>
      <w:proofErr w:type="gramStart"/>
      <w:r w:rsidRPr="001C4B68">
        <w:rPr>
          <w:rFonts w:hint="eastAsia"/>
          <w:b/>
          <w:sz w:val="24"/>
          <w:szCs w:val="24"/>
        </w:rPr>
        <w:t>逼企业</w:t>
      </w:r>
      <w:proofErr w:type="gramEnd"/>
      <w:r w:rsidRPr="001C4B68">
        <w:rPr>
          <w:rFonts w:hint="eastAsia"/>
          <w:b/>
          <w:sz w:val="24"/>
          <w:szCs w:val="24"/>
        </w:rPr>
        <w:t>加快创新。更加注重科技进步和全面创新，坚持走创新驱动发展之路，才能实现质量更优、效益更高、结构更合理、产业更高端的增长，形成大众创业、万众创新的生动局面，在新一轮世界科技革命和产业革命中迎头赶上。</w:t>
      </w:r>
    </w:p>
    <w:p w:rsidR="001C4B68" w:rsidRPr="001C4B68" w:rsidRDefault="001C4B68" w:rsidP="001C4B68">
      <w:pPr>
        <w:pStyle w:val="a4"/>
        <w:rPr>
          <w:rFonts w:hint="eastAsia"/>
          <w:b/>
          <w:sz w:val="24"/>
          <w:szCs w:val="24"/>
        </w:rPr>
      </w:pPr>
      <w:r w:rsidRPr="001C4B68">
        <w:rPr>
          <w:rFonts w:hint="eastAsia"/>
          <w:b/>
          <w:sz w:val="24"/>
          <w:szCs w:val="24"/>
        </w:rPr>
        <w:t>推动万众创新，关键是深化改革。</w:t>
      </w:r>
      <w:proofErr w:type="gramStart"/>
      <w:r w:rsidRPr="001C4B68">
        <w:rPr>
          <w:rFonts w:hint="eastAsia"/>
          <w:b/>
          <w:sz w:val="24"/>
          <w:szCs w:val="24"/>
        </w:rPr>
        <w:t>创新既</w:t>
      </w:r>
      <w:proofErr w:type="gramEnd"/>
      <w:r w:rsidRPr="001C4B68">
        <w:rPr>
          <w:rFonts w:hint="eastAsia"/>
          <w:b/>
          <w:sz w:val="24"/>
          <w:szCs w:val="24"/>
        </w:rPr>
        <w:t>包括技术创新，更要以体制机制创新为条件。改革开放点燃了创新创业的火种，只有全面深化改革，破除体制机制束缚，才能给想创新、能创造的人提供更多机会、更大舞台，更充分地激发和释放社会创造力。这就需要政府进一步简政放权，加快完善创新激励政策，营造公平竞争的制度环境，为科技创新之树“施肥增养”。企业也要勇挑创新重担，建立以企业为主体、产学研用协同创新机制，让创新在市场沃土中开花结果。</w:t>
      </w:r>
    </w:p>
    <w:p w:rsidR="001C4B68" w:rsidRPr="001C4B68" w:rsidRDefault="001C4B68" w:rsidP="001C4B68">
      <w:pPr>
        <w:pStyle w:val="a4"/>
        <w:rPr>
          <w:rFonts w:hint="eastAsia"/>
          <w:b/>
          <w:sz w:val="24"/>
          <w:szCs w:val="24"/>
        </w:rPr>
      </w:pPr>
      <w:r w:rsidRPr="001C4B68">
        <w:rPr>
          <w:rFonts w:hint="eastAsia"/>
          <w:b/>
          <w:sz w:val="24"/>
          <w:szCs w:val="24"/>
        </w:rPr>
        <w:t>推动万众创新，核心是人才建设。我国有</w:t>
      </w:r>
      <w:r w:rsidRPr="001C4B68">
        <w:rPr>
          <w:rFonts w:hint="eastAsia"/>
          <w:b/>
          <w:sz w:val="24"/>
          <w:szCs w:val="24"/>
        </w:rPr>
        <w:t>13</w:t>
      </w:r>
      <w:r w:rsidRPr="001C4B68">
        <w:rPr>
          <w:rFonts w:hint="eastAsia"/>
          <w:b/>
          <w:sz w:val="24"/>
          <w:szCs w:val="24"/>
        </w:rPr>
        <w:t>亿人口，有</w:t>
      </w:r>
      <w:r w:rsidRPr="001C4B68">
        <w:rPr>
          <w:rFonts w:hint="eastAsia"/>
          <w:b/>
          <w:sz w:val="24"/>
          <w:szCs w:val="24"/>
        </w:rPr>
        <w:t>2</w:t>
      </w:r>
      <w:r w:rsidRPr="001C4B68">
        <w:rPr>
          <w:rFonts w:hint="eastAsia"/>
          <w:b/>
          <w:sz w:val="24"/>
          <w:szCs w:val="24"/>
        </w:rPr>
        <w:t>亿多专业技术人员和技能劳动者，创新潜力巨大。广大科研人员是创新的主力军，要大力培养创新型人才，让潜心研究者心无旁骛，为创新创业者解后顾之忧；破除论资排辈、门户之见、头衔崇拜，以真才实学论英雄，多让年轻人挑大梁、出头彩；改革科技成果产权制度、收益分配制度和转化制度，更好体现知识和创造的价值；加强知识产权运用和保护，严厉打击侵权假冒行为，切实保护创新者的合法权益。要鼓励草根创新，使创新人才各展其能。同时，营造包容创新的文化氛围，使创新成为全社会共同的价值追求。</w:t>
      </w:r>
    </w:p>
    <w:p w:rsidR="001C4B68" w:rsidRPr="001C4B68" w:rsidRDefault="001C4B68" w:rsidP="001C4B68">
      <w:pPr>
        <w:pStyle w:val="a4"/>
        <w:rPr>
          <w:rFonts w:hint="eastAsia"/>
          <w:b/>
          <w:sz w:val="24"/>
          <w:szCs w:val="24"/>
        </w:rPr>
      </w:pPr>
      <w:r w:rsidRPr="001C4B68">
        <w:rPr>
          <w:rFonts w:hint="eastAsia"/>
          <w:b/>
          <w:sz w:val="24"/>
          <w:szCs w:val="24"/>
        </w:rPr>
        <w:t>推动万众创新，重点是创新要实。创新不是发论文、拿专利就大功告成，必须把创新成果变成实实在在的产业活动，以创新推动产业结构优化升级，更多靠产业化创新来培育和打造新增长点，推进新兴业态发展壮大，实现“人人皆可创新，创新惠及人人”。</w:t>
      </w:r>
    </w:p>
    <w:p w:rsidR="001C4B68" w:rsidRPr="001C4B68" w:rsidRDefault="001C4B68" w:rsidP="001C4B68">
      <w:pPr>
        <w:pStyle w:val="a4"/>
        <w:rPr>
          <w:rFonts w:hint="eastAsia"/>
          <w:b/>
          <w:sz w:val="24"/>
          <w:szCs w:val="24"/>
        </w:rPr>
      </w:pPr>
      <w:proofErr w:type="gramStart"/>
      <w:r w:rsidRPr="001C4B68">
        <w:rPr>
          <w:rFonts w:hint="eastAsia"/>
          <w:b/>
          <w:sz w:val="24"/>
          <w:szCs w:val="24"/>
        </w:rPr>
        <w:t>惟</w:t>
      </w:r>
      <w:proofErr w:type="gramEnd"/>
      <w:r w:rsidRPr="001C4B68">
        <w:rPr>
          <w:rFonts w:hint="eastAsia"/>
          <w:b/>
          <w:sz w:val="24"/>
          <w:szCs w:val="24"/>
        </w:rPr>
        <w:t>改革者进，</w:t>
      </w:r>
      <w:proofErr w:type="gramStart"/>
      <w:r w:rsidRPr="001C4B68">
        <w:rPr>
          <w:rFonts w:hint="eastAsia"/>
          <w:b/>
          <w:sz w:val="24"/>
          <w:szCs w:val="24"/>
        </w:rPr>
        <w:t>惟创新</w:t>
      </w:r>
      <w:proofErr w:type="gramEnd"/>
      <w:r w:rsidRPr="001C4B68">
        <w:rPr>
          <w:rFonts w:hint="eastAsia"/>
          <w:b/>
          <w:sz w:val="24"/>
          <w:szCs w:val="24"/>
        </w:rPr>
        <w:t>者强。祝愿广大科技工作者在新的一年继续拼搏、勇于创新、再攀高峰，为经济社会持续健康发展做出新贡献。我们期待，在创新驱动发展战略的引领下，在国家科技奖这面旗帜的激励下，全社会不断催生更多更新的创造力，万众创新将在中华大地热潮涌动、活力澎湃！</w:t>
      </w:r>
    </w:p>
    <w:p w:rsidR="001C4B68" w:rsidRPr="001C4B68" w:rsidRDefault="001C4B68" w:rsidP="001C4B68">
      <w:pPr>
        <w:pStyle w:val="a4"/>
        <w:rPr>
          <w:rFonts w:hint="eastAsia"/>
          <w:b/>
          <w:sz w:val="24"/>
          <w:szCs w:val="24"/>
        </w:rPr>
      </w:pPr>
      <w:r w:rsidRPr="001C4B68">
        <w:rPr>
          <w:rFonts w:hint="eastAsia"/>
          <w:b/>
          <w:sz w:val="24"/>
          <w:szCs w:val="24"/>
        </w:rPr>
        <w:t>《</w:t>
      </w:r>
      <w:r w:rsidRPr="001C4B68">
        <w:rPr>
          <w:rFonts w:hint="eastAsia"/>
          <w:b/>
          <w:sz w:val="24"/>
          <w:szCs w:val="24"/>
        </w:rPr>
        <w:t xml:space="preserve"> </w:t>
      </w:r>
      <w:r w:rsidRPr="001C4B68">
        <w:rPr>
          <w:rFonts w:hint="eastAsia"/>
          <w:b/>
          <w:sz w:val="24"/>
          <w:szCs w:val="24"/>
        </w:rPr>
        <w:t>人民日报</w:t>
      </w:r>
      <w:r w:rsidRPr="001C4B68">
        <w:rPr>
          <w:rFonts w:hint="eastAsia"/>
          <w:b/>
          <w:sz w:val="24"/>
          <w:szCs w:val="24"/>
        </w:rPr>
        <w:t xml:space="preserve"> </w:t>
      </w:r>
      <w:r w:rsidRPr="001C4B68">
        <w:rPr>
          <w:rFonts w:hint="eastAsia"/>
          <w:b/>
          <w:sz w:val="24"/>
          <w:szCs w:val="24"/>
        </w:rPr>
        <w:t>》（</w:t>
      </w:r>
      <w:r w:rsidRPr="001C4B68">
        <w:rPr>
          <w:rFonts w:hint="eastAsia"/>
          <w:b/>
          <w:sz w:val="24"/>
          <w:szCs w:val="24"/>
        </w:rPr>
        <w:t xml:space="preserve"> 2015</w:t>
      </w:r>
      <w:r w:rsidRPr="001C4B68">
        <w:rPr>
          <w:rFonts w:hint="eastAsia"/>
          <w:b/>
          <w:sz w:val="24"/>
          <w:szCs w:val="24"/>
        </w:rPr>
        <w:t>年</w:t>
      </w:r>
      <w:r w:rsidRPr="001C4B68">
        <w:rPr>
          <w:rFonts w:hint="eastAsia"/>
          <w:b/>
          <w:sz w:val="24"/>
          <w:szCs w:val="24"/>
        </w:rPr>
        <w:t>01</w:t>
      </w:r>
      <w:r w:rsidRPr="001C4B68">
        <w:rPr>
          <w:rFonts w:hint="eastAsia"/>
          <w:b/>
          <w:sz w:val="24"/>
          <w:szCs w:val="24"/>
        </w:rPr>
        <w:t>月</w:t>
      </w:r>
      <w:r w:rsidRPr="001C4B68">
        <w:rPr>
          <w:rFonts w:hint="eastAsia"/>
          <w:b/>
          <w:sz w:val="24"/>
          <w:szCs w:val="24"/>
        </w:rPr>
        <w:t>10</w:t>
      </w:r>
      <w:r w:rsidRPr="001C4B68">
        <w:rPr>
          <w:rFonts w:hint="eastAsia"/>
          <w:b/>
          <w:sz w:val="24"/>
          <w:szCs w:val="24"/>
        </w:rPr>
        <w:t>日</w:t>
      </w:r>
      <w:r w:rsidRPr="001C4B68">
        <w:rPr>
          <w:rFonts w:hint="eastAsia"/>
          <w:b/>
          <w:sz w:val="24"/>
          <w:szCs w:val="24"/>
        </w:rPr>
        <w:t xml:space="preserve"> 01 </w:t>
      </w:r>
      <w:r w:rsidRPr="001C4B68">
        <w:rPr>
          <w:rFonts w:hint="eastAsia"/>
          <w:b/>
          <w:sz w:val="24"/>
          <w:szCs w:val="24"/>
        </w:rPr>
        <w:t>版）</w:t>
      </w:r>
    </w:p>
    <w:p w:rsidR="001C4B68" w:rsidRPr="001C4B68" w:rsidRDefault="001C4B68" w:rsidP="001C4B68">
      <w:pPr>
        <w:pStyle w:val="a4"/>
        <w:rPr>
          <w:b/>
          <w:sz w:val="24"/>
          <w:szCs w:val="24"/>
        </w:rPr>
      </w:pPr>
      <w:r w:rsidRPr="001C4B68">
        <w:rPr>
          <w:rFonts w:hint="eastAsia"/>
          <w:b/>
          <w:sz w:val="24"/>
          <w:szCs w:val="24"/>
        </w:rPr>
        <w:t>坚持创新发展，着力提高质量效益</w:t>
      </w:r>
    </w:p>
    <w:p w:rsidR="001C4B68" w:rsidRPr="001C4B68" w:rsidRDefault="001C4B68" w:rsidP="001C4B68">
      <w:pPr>
        <w:pStyle w:val="a4"/>
        <w:rPr>
          <w:rFonts w:ascii="宋体" w:eastAsia="宋体" w:hAnsi="宋体"/>
          <w:b/>
          <w:kern w:val="0"/>
          <w:sz w:val="24"/>
          <w:szCs w:val="24"/>
        </w:rPr>
      </w:pPr>
      <w:r w:rsidRPr="001C4B68">
        <w:rPr>
          <w:rFonts w:ascii="宋体" w:eastAsia="宋体" w:hAnsi="宋体" w:hint="eastAsia"/>
          <w:b/>
          <w:kern w:val="0"/>
          <w:sz w:val="24"/>
          <w:szCs w:val="24"/>
        </w:rPr>
        <w:t>创新始终是推动一个国家、一个民族向前发展的重要力量。抓创新就是抓发展，</w:t>
      </w:r>
      <w:r w:rsidRPr="001C4B68">
        <w:rPr>
          <w:rFonts w:ascii="宋体" w:eastAsia="宋体" w:hAnsi="宋体" w:hint="eastAsia"/>
          <w:b/>
          <w:kern w:val="0"/>
          <w:sz w:val="24"/>
          <w:szCs w:val="24"/>
        </w:rPr>
        <w:lastRenderedPageBreak/>
        <w:t>谋创新就是谋未来。</w:t>
      </w:r>
    </w:p>
    <w:p w:rsidR="001C4B68" w:rsidRPr="001C4B68" w:rsidRDefault="001C4B68" w:rsidP="001C4B68">
      <w:pPr>
        <w:pStyle w:val="a4"/>
        <w:rPr>
          <w:rFonts w:ascii="宋体" w:eastAsia="宋体" w:hAnsi="宋体" w:hint="eastAsia"/>
          <w:b/>
          <w:kern w:val="0"/>
          <w:sz w:val="24"/>
          <w:szCs w:val="24"/>
        </w:rPr>
      </w:pPr>
      <w:r w:rsidRPr="001C4B68">
        <w:rPr>
          <w:rFonts w:ascii="宋体" w:eastAsia="宋体" w:hAnsi="宋体" w:hint="eastAsia"/>
          <w:b/>
          <w:kern w:val="0"/>
          <w:sz w:val="24"/>
          <w:szCs w:val="24"/>
        </w:rPr>
        <w:t xml:space="preserve">　　“必须把创新摆在国家发展全局的核心位置”，党的十八届五中全会提出“五大发展理念”，排在首位的就是“创新发展”。如果说传统的发展是做加法，那么创新发展就是做乘法。创新发展，注重的是解决发展动力问题。</w:t>
      </w:r>
    </w:p>
    <w:p w:rsidR="001C4B68" w:rsidRPr="001C4B68" w:rsidRDefault="001C4B68" w:rsidP="001C4B68">
      <w:pPr>
        <w:pStyle w:val="a4"/>
        <w:rPr>
          <w:rFonts w:ascii="宋体" w:eastAsia="宋体" w:hAnsi="宋体" w:hint="eastAsia"/>
          <w:b/>
          <w:kern w:val="0"/>
          <w:sz w:val="24"/>
          <w:szCs w:val="24"/>
        </w:rPr>
      </w:pPr>
      <w:r w:rsidRPr="001C4B68">
        <w:rPr>
          <w:rFonts w:ascii="宋体" w:eastAsia="宋体" w:hAnsi="宋体" w:hint="eastAsia"/>
          <w:b/>
          <w:kern w:val="0"/>
          <w:sz w:val="24"/>
          <w:szCs w:val="24"/>
        </w:rPr>
        <w:t xml:space="preserve">　　“十二五”期间尤其是党的十八大以来，改革创新精神贯穿在治国理</w:t>
      </w:r>
      <w:proofErr w:type="gramStart"/>
      <w:r w:rsidRPr="001C4B68">
        <w:rPr>
          <w:rFonts w:ascii="宋体" w:eastAsia="宋体" w:hAnsi="宋体" w:hint="eastAsia"/>
          <w:b/>
          <w:kern w:val="0"/>
          <w:sz w:val="24"/>
          <w:szCs w:val="24"/>
        </w:rPr>
        <w:t>政各个</w:t>
      </w:r>
      <w:proofErr w:type="gramEnd"/>
      <w:r w:rsidRPr="001C4B68">
        <w:rPr>
          <w:rFonts w:ascii="宋体" w:eastAsia="宋体" w:hAnsi="宋体" w:hint="eastAsia"/>
          <w:b/>
          <w:kern w:val="0"/>
          <w:sz w:val="24"/>
          <w:szCs w:val="24"/>
        </w:rPr>
        <w:t>环节。无论是经济转型升级，还是加快实施创新驱动发展战略；无论是户籍、司法、教育等方面改革措施密集出台，还是“互联网+”“中国制造2025”双翼齐飞……一系列新理念、新思路、新探索，为中国发展不断开拓新境界。</w:t>
      </w:r>
    </w:p>
    <w:p w:rsidR="001C4B68" w:rsidRPr="001C4B68" w:rsidRDefault="001C4B68" w:rsidP="001C4B68">
      <w:pPr>
        <w:pStyle w:val="a4"/>
        <w:rPr>
          <w:rFonts w:ascii="宋体" w:eastAsia="宋体" w:hAnsi="宋体" w:hint="eastAsia"/>
          <w:b/>
          <w:kern w:val="0"/>
          <w:sz w:val="24"/>
          <w:szCs w:val="24"/>
        </w:rPr>
      </w:pPr>
      <w:r w:rsidRPr="001C4B68">
        <w:rPr>
          <w:rFonts w:ascii="宋体" w:eastAsia="宋体" w:hAnsi="宋体" w:hint="eastAsia"/>
          <w:b/>
          <w:kern w:val="0"/>
          <w:sz w:val="24"/>
          <w:szCs w:val="24"/>
        </w:rPr>
        <w:t xml:space="preserve">　　展望未来，中国发展的时与势、</w:t>
      </w:r>
      <w:proofErr w:type="gramStart"/>
      <w:r w:rsidRPr="001C4B68">
        <w:rPr>
          <w:rFonts w:ascii="宋体" w:eastAsia="宋体" w:hAnsi="宋体" w:hint="eastAsia"/>
          <w:b/>
          <w:kern w:val="0"/>
          <w:sz w:val="24"/>
          <w:szCs w:val="24"/>
        </w:rPr>
        <w:t>艰</w:t>
      </w:r>
      <w:proofErr w:type="gramEnd"/>
      <w:r w:rsidRPr="001C4B68">
        <w:rPr>
          <w:rFonts w:ascii="宋体" w:eastAsia="宋体" w:hAnsi="宋体" w:hint="eastAsia"/>
          <w:b/>
          <w:kern w:val="0"/>
          <w:sz w:val="24"/>
          <w:szCs w:val="24"/>
        </w:rPr>
        <w:t>与险，将我们推到了创新发展的风口。新一轮科技革命和产业变革蓄势待发，发达国家推进高起点“再工业化”，我们的发展条件、比较优势都发生了深刻变化，必须加快从要素驱动转向创新驱动。当前，我国科技发展水平总体不高，科技对经济社会发展的支撑能力不足，科技对经济增长的贡献率远低于发达国家水平，这是我国这个经济大个头的突出软肋。如果不能走好创新发展之路，发展动力就不可能实现转换，我们在全球经济竞争中就会处于下风。为此，我们必须按照五中全会的要求，把创新作为引领发展的第一动力，把人才作为支撑发展的第一资源，加快形成以创新为主要引领和支撑的经济体系和发展模式。</w:t>
      </w:r>
    </w:p>
    <w:p w:rsidR="001C4B68" w:rsidRPr="001C4B68" w:rsidRDefault="001C4B68" w:rsidP="001C4B68">
      <w:pPr>
        <w:pStyle w:val="a4"/>
        <w:rPr>
          <w:rFonts w:ascii="宋体" w:eastAsia="宋体" w:hAnsi="宋体" w:hint="eastAsia"/>
          <w:b/>
          <w:kern w:val="0"/>
          <w:sz w:val="24"/>
          <w:szCs w:val="24"/>
        </w:rPr>
      </w:pPr>
      <w:r w:rsidRPr="001C4B68">
        <w:rPr>
          <w:rFonts w:ascii="宋体" w:eastAsia="宋体" w:hAnsi="宋体" w:hint="eastAsia"/>
          <w:b/>
          <w:kern w:val="0"/>
          <w:sz w:val="24"/>
          <w:szCs w:val="24"/>
        </w:rPr>
        <w:t xml:space="preserve">　　坚持创新发展，必须把发展基点放在创新上，形成促进创新的体制架构，塑造更多依靠创新驱动、更多发挥先发优势的引领型发展。五中全会提出的七个创新发展着力点：培育发展新动力、拓展发展新空间、深入实施创新驱动发展战略、大力推进农业现代化、构建产业新体系、构建发展新体制、创新和完善宏观调控方式，给出了未来五年实施创新发展的路线图。以五中全会绘就的蓝图为引领，创新发展才能取得新突破、达到新水平。</w:t>
      </w:r>
    </w:p>
    <w:p w:rsidR="001C4B68" w:rsidRPr="001C4B68" w:rsidRDefault="001C4B68" w:rsidP="001C4B68">
      <w:pPr>
        <w:pStyle w:val="a4"/>
        <w:rPr>
          <w:rFonts w:ascii="宋体" w:eastAsia="宋体" w:hAnsi="宋体" w:hint="eastAsia"/>
          <w:b/>
          <w:kern w:val="0"/>
          <w:sz w:val="24"/>
          <w:szCs w:val="24"/>
        </w:rPr>
      </w:pPr>
      <w:r w:rsidRPr="001C4B68">
        <w:rPr>
          <w:rFonts w:ascii="宋体" w:eastAsia="宋体" w:hAnsi="宋体" w:hint="eastAsia"/>
          <w:b/>
          <w:kern w:val="0"/>
          <w:sz w:val="24"/>
          <w:szCs w:val="24"/>
        </w:rPr>
        <w:t xml:space="preserve">　　创新不是喊出来的，而是干出来的。“十三五”时期推动创新发展，就要让创新贯穿党和国家一切工作，让创新在全社会蔚然成风。从推动大众创业、万众创新，到实施网络强国战略；从提出并组织国际大科学计划和大科学工程，到加快转变农业发展方式；从加快建设制造强国，到深化行政管理体制改革，五中全会提出的创新发展举措，涉及经济社会发展的方方面面。贯彻落实好五中全会精神，我们才能不断推进理论创新、制度创新、科技创新、文化创新等各方面创新，</w:t>
      </w:r>
      <w:proofErr w:type="gramStart"/>
      <w:r w:rsidRPr="001C4B68">
        <w:rPr>
          <w:rFonts w:ascii="宋体" w:eastAsia="宋体" w:hAnsi="宋体" w:hint="eastAsia"/>
          <w:b/>
          <w:kern w:val="0"/>
          <w:sz w:val="24"/>
          <w:szCs w:val="24"/>
        </w:rPr>
        <w:t>让发展</w:t>
      </w:r>
      <w:proofErr w:type="gramEnd"/>
      <w:r w:rsidRPr="001C4B68">
        <w:rPr>
          <w:rFonts w:ascii="宋体" w:eastAsia="宋体" w:hAnsi="宋体" w:hint="eastAsia"/>
          <w:b/>
          <w:kern w:val="0"/>
          <w:sz w:val="24"/>
          <w:szCs w:val="24"/>
        </w:rPr>
        <w:t>的质量更好、效益更高、结构更优。</w:t>
      </w:r>
    </w:p>
    <w:p w:rsidR="001C4B68" w:rsidRPr="001C4B68" w:rsidRDefault="001C4B68" w:rsidP="001C4B68">
      <w:pPr>
        <w:pStyle w:val="a4"/>
        <w:rPr>
          <w:rFonts w:ascii="宋体" w:eastAsia="宋体" w:hAnsi="宋体" w:hint="eastAsia"/>
          <w:b/>
          <w:kern w:val="0"/>
          <w:sz w:val="24"/>
          <w:szCs w:val="24"/>
        </w:rPr>
      </w:pPr>
      <w:r w:rsidRPr="001C4B68">
        <w:rPr>
          <w:rFonts w:ascii="宋体" w:eastAsia="宋体" w:hAnsi="宋体" w:hint="eastAsia"/>
          <w:b/>
          <w:kern w:val="0"/>
          <w:sz w:val="24"/>
          <w:szCs w:val="24"/>
        </w:rPr>
        <w:t xml:space="preserve">　　“不创新就要落后，创新慢了也要落后。”电子科技领域中的摩尔定律揭示，半导体芯片上集成的晶体管和电阻数量，每18个月增加一倍。这就是创新的速度。以创新把握机遇、以创新驱动发展，我们就一定能让创新创造的活力不断迸发、源泉不断涌流，激发出全面建成小康社会的强大动力。</w:t>
      </w:r>
    </w:p>
    <w:p w:rsidR="001C4B68" w:rsidRPr="001C4B68" w:rsidRDefault="001C4B68" w:rsidP="001C4B68">
      <w:pPr>
        <w:pStyle w:val="a4"/>
        <w:rPr>
          <w:rFonts w:ascii="宋体" w:eastAsia="宋体" w:hAnsi="宋体" w:hint="eastAsia"/>
          <w:b/>
          <w:kern w:val="0"/>
          <w:sz w:val="24"/>
          <w:szCs w:val="24"/>
        </w:rPr>
      </w:pPr>
      <w:r w:rsidRPr="001C4B68">
        <w:rPr>
          <w:rFonts w:ascii="宋体" w:eastAsia="宋体" w:hAnsi="宋体" w:hint="eastAsia"/>
          <w:b/>
          <w:kern w:val="0"/>
          <w:sz w:val="24"/>
          <w:szCs w:val="24"/>
        </w:rPr>
        <w:br/>
      </w:r>
    </w:p>
    <w:p w:rsidR="001C4B68" w:rsidRPr="001C4B68" w:rsidRDefault="001C4B68" w:rsidP="001C4B68">
      <w:pPr>
        <w:pStyle w:val="a4"/>
        <w:rPr>
          <w:rFonts w:ascii="宋体" w:eastAsia="宋体" w:hAnsi="宋体"/>
          <w:b/>
          <w:kern w:val="0"/>
          <w:sz w:val="24"/>
          <w:szCs w:val="24"/>
        </w:rPr>
      </w:pPr>
      <w:r w:rsidRPr="001C4B68">
        <w:rPr>
          <w:rFonts w:ascii="宋体" w:eastAsia="宋体" w:hAnsi="宋体" w:hint="eastAsia"/>
          <w:b/>
          <w:kern w:val="0"/>
          <w:sz w:val="24"/>
          <w:szCs w:val="24"/>
        </w:rPr>
        <w:t xml:space="preserve">　　《 人民日报 》（ 2015年11月01日 01 版）</w:t>
      </w:r>
    </w:p>
    <w:p w:rsidR="002A40A7" w:rsidRPr="001C4B68" w:rsidRDefault="002A40A7" w:rsidP="001C4B68">
      <w:pPr>
        <w:pStyle w:val="a4"/>
        <w:rPr>
          <w:rFonts w:hint="eastAsia"/>
          <w:b/>
          <w:sz w:val="24"/>
          <w:szCs w:val="24"/>
        </w:rPr>
      </w:pPr>
    </w:p>
    <w:p w:rsidR="001C4B68" w:rsidRPr="001C4B68" w:rsidRDefault="001C4B68" w:rsidP="001C4B68">
      <w:pPr>
        <w:pStyle w:val="a4"/>
        <w:rPr>
          <w:rFonts w:ascii="Arial" w:eastAsia="宋体" w:hAnsi="Arial" w:cs="Arial"/>
          <w:b/>
          <w:sz w:val="24"/>
          <w:szCs w:val="24"/>
        </w:rPr>
      </w:pPr>
      <w:r w:rsidRPr="001C4B68">
        <w:rPr>
          <w:rFonts w:ascii="Arial" w:eastAsia="宋体" w:hAnsi="Arial" w:cs="Arial"/>
          <w:b/>
          <w:sz w:val="24"/>
          <w:szCs w:val="24"/>
        </w:rPr>
        <w:t>人民日报</w:t>
      </w:r>
      <w:r w:rsidRPr="001C4B68">
        <w:rPr>
          <w:rFonts w:ascii="Arial" w:eastAsia="宋体" w:hAnsi="Arial" w:cs="Arial"/>
          <w:b/>
          <w:sz w:val="24"/>
          <w:szCs w:val="24"/>
        </w:rPr>
        <w:t>2017</w:t>
      </w:r>
      <w:r w:rsidRPr="001C4B68">
        <w:rPr>
          <w:rFonts w:ascii="Arial" w:eastAsia="宋体" w:hAnsi="Arial" w:cs="Arial"/>
          <w:b/>
          <w:sz w:val="24"/>
          <w:szCs w:val="24"/>
        </w:rPr>
        <w:t>年元旦献词：不忘初心，逐梦前行</w:t>
      </w:r>
    </w:p>
    <w:p w:rsidR="001C4B68" w:rsidRPr="001C4B68" w:rsidRDefault="001C4B68" w:rsidP="001C4B68">
      <w:pPr>
        <w:pStyle w:val="a4"/>
        <w:rPr>
          <w:rFonts w:ascii="Helvetica" w:hAnsi="Helvetica" w:cs="Helvetica" w:hint="eastAsia"/>
          <w:b/>
          <w:sz w:val="24"/>
          <w:szCs w:val="24"/>
          <w:shd w:val="clear" w:color="auto" w:fill="FFFFFF"/>
        </w:rPr>
      </w:pP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当钟声回响在清朗的夜空，当日历翻开新的一页，我们迎来了新的一年。</w:t>
      </w:r>
      <w:r w:rsidRPr="001C4B68">
        <w:rPr>
          <w:rFonts w:ascii="Helvetica" w:hAnsi="Helvetica" w:cs="Helvetica"/>
          <w:b/>
          <w:sz w:val="24"/>
          <w:szCs w:val="24"/>
        </w:rPr>
        <w:br/>
      </w:r>
      <w:r w:rsidRPr="001C4B68">
        <w:rPr>
          <w:rFonts w:ascii="Helvetica" w:hAnsi="Helvetica" w:cs="Helvetica"/>
          <w:b/>
          <w:sz w:val="24"/>
          <w:szCs w:val="24"/>
        </w:rPr>
        <w:br/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 xml:space="preserve">　　播种决定收获。刚刚走过的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2016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年，在我们这个全球最大的发展中国家，扶贫攻坚扎实推进，人们心往一处想、劲往一处使，精准施策、精准帮扶，为的是不让一个人掉队；供给侧结构性改革知难而进，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“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去产能、去库存、去杠杆、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lastRenderedPageBreak/>
        <w:t>降成本、补短板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”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成为许多行业分量最重的关键词；神舟十一号飞船翩然往返，创新创业浪潮映照出千千万万人的自信自强；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G20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杭州峰会牵动世界目光，中国方案、中国主张为失调的全球治理开出新药方。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“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十三五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”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开局之年，以习近平同志为核心的党中央把握时代大势、回应实践要求，身体力行推进全面从严治党，党内政治生活展现新气象，全面深化改革夯基垒台、主要领域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“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四梁八柱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”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性改革基本出台，供给侧结构性改革、国防和军队改革迈出重大步伐，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“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四个全面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”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战略布局协调推进，党中央治国理政方略卓然成型。回望刚刚过去的一年，中国经济缓中趋稳、稳中向好，权利公平、机会公平和规则公平日益彰显，人民群众实实在在的获得感是对这一年最好的总结。</w:t>
      </w:r>
      <w:r w:rsidRPr="001C4B68">
        <w:rPr>
          <w:rFonts w:ascii="Helvetica" w:hAnsi="Helvetica" w:cs="Helvetica"/>
          <w:b/>
          <w:sz w:val="24"/>
          <w:szCs w:val="24"/>
        </w:rPr>
        <w:br/>
      </w:r>
      <w:r w:rsidRPr="001C4B68">
        <w:rPr>
          <w:rFonts w:ascii="Helvetica" w:hAnsi="Helvetica" w:cs="Helvetica"/>
          <w:b/>
          <w:sz w:val="24"/>
          <w:szCs w:val="24"/>
        </w:rPr>
        <w:br/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 xml:space="preserve">　　在时间的叙事里，当下连接未来。盘点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2016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年度的共同记忆，有纪念建党、纪念长征的历史回顾，有敬仰英雄、敬畏历史的国民共识，有女排夺冠、举国沸腾的高光时刻，也有厉行法治、守护公平的持续发力。一年里，工匠精神、创新思维</w:t>
      </w:r>
      <w:proofErr w:type="gramStart"/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刷新着</w:t>
      </w:r>
      <w:proofErr w:type="gramEnd"/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企业风尚，优良家风、优秀文化</w:t>
      </w:r>
      <w:proofErr w:type="gramStart"/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丰润着</w:t>
      </w:r>
      <w:proofErr w:type="gramEnd"/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大众心灵。一年里，改革勇气引领社会的风向，廉洁正气书写人心的政治。这些精神层面的力量凝聚，汇集成复兴路上砥砺前行的强劲动能。</w:t>
      </w:r>
      <w:r w:rsidRPr="001C4B68">
        <w:rPr>
          <w:rFonts w:ascii="Helvetica" w:hAnsi="Helvetica" w:cs="Helvetica"/>
          <w:b/>
          <w:sz w:val="24"/>
          <w:szCs w:val="24"/>
        </w:rPr>
        <w:br/>
      </w:r>
      <w:r w:rsidRPr="001C4B68">
        <w:rPr>
          <w:rFonts w:ascii="Helvetica" w:hAnsi="Helvetica" w:cs="Helvetica"/>
          <w:b/>
          <w:sz w:val="24"/>
          <w:szCs w:val="24"/>
        </w:rPr>
        <w:br/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 xml:space="preserve">　　时间不会暂停和倒转，新长征没有中场休息。站在新的起点，我们有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“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轻舟已过万重山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”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的快慰，也有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“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无限风光在险峰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”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的激动。冲刺在全面建成小康社会的关键一程，不可避免要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“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爬雪山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”“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过草地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”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，什么时候都不要想象可以敲锣打鼓、欢天喜地进入现代化。面对诸多矛盾问题叠加、各种风险隐患交汇的挑战，惟不忘初心者进，惟从容自信者胜，</w:t>
      </w:r>
      <w:proofErr w:type="gramStart"/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惟改革</w:t>
      </w:r>
      <w:proofErr w:type="gramEnd"/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创新者强。</w:t>
      </w:r>
      <w:r w:rsidRPr="001C4B68">
        <w:rPr>
          <w:rFonts w:ascii="Helvetica" w:hAnsi="Helvetica" w:cs="Helvetica"/>
          <w:b/>
          <w:sz w:val="24"/>
          <w:szCs w:val="24"/>
        </w:rPr>
        <w:br/>
      </w:r>
      <w:r w:rsidRPr="001C4B68">
        <w:rPr>
          <w:rFonts w:ascii="Helvetica" w:hAnsi="Helvetica" w:cs="Helvetica"/>
          <w:b/>
          <w:sz w:val="24"/>
          <w:szCs w:val="24"/>
        </w:rPr>
        <w:br/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 xml:space="preserve">　　不忘初心，追逐梦想，我们保持进取心。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2017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年是实施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“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十三五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”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规划的重要一年，是供给侧结构性改革的深化之年。把握经济新方位、</w:t>
      </w:r>
      <w:proofErr w:type="gramStart"/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践行</w:t>
      </w:r>
      <w:proofErr w:type="gramEnd"/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发展新理念，需要激发新状态、展现新作为。以自我革命的气魄推进全面深化改革，以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“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法之必行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”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的信念坚持全面依法治国，以坚忍不拔的毅力深化全面从严治党，从解决好人民群众普遍关心的突出问题出发推进全面小康社会建设，迎难而上，奋发有为，我们就能压倒一切困难而不被困难所压倒。</w:t>
      </w:r>
      <w:r w:rsidRPr="001C4B68">
        <w:rPr>
          <w:rFonts w:ascii="Helvetica" w:hAnsi="Helvetica" w:cs="Helvetica"/>
          <w:b/>
          <w:sz w:val="24"/>
          <w:szCs w:val="24"/>
        </w:rPr>
        <w:br/>
      </w:r>
      <w:r w:rsidRPr="001C4B68">
        <w:rPr>
          <w:rFonts w:ascii="Helvetica" w:hAnsi="Helvetica" w:cs="Helvetica"/>
          <w:b/>
          <w:sz w:val="24"/>
          <w:szCs w:val="24"/>
        </w:rPr>
        <w:br/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 xml:space="preserve">　　不忘初心，追逐梦想，我们保持自信心。真正的自信，源于实事求是、客观冷静。放眼全局，我国经济发展潜力巨大，拥有诸多优势和有利条件，发展势头可以长期保持，我们坚定走自己的路，具有无比广阔的舞台，具有无比深厚的历史底蕴，具有无比强大的前进定力。审视深刻复杂变化的国际形势，我们需要保持清醒，全面把握艰巨繁重的改革发展稳定任务，准备进行长期不懈的艰苦努力。面对大有可为的重要战略机遇期，我们必须坚定信心，坚持中国特色社会主义道路不动摇，坚持解放和发展社会生产力不动摇，坚持以人民为中心的发展思想不动摇，坚持实现共享发展不动摇。</w:t>
      </w:r>
      <w:r w:rsidRPr="001C4B68">
        <w:rPr>
          <w:rFonts w:ascii="Helvetica" w:hAnsi="Helvetica" w:cs="Helvetica"/>
          <w:b/>
          <w:sz w:val="24"/>
          <w:szCs w:val="24"/>
        </w:rPr>
        <w:br/>
      </w:r>
      <w:r w:rsidRPr="001C4B68">
        <w:rPr>
          <w:rFonts w:ascii="Helvetica" w:hAnsi="Helvetica" w:cs="Helvetica"/>
          <w:b/>
          <w:sz w:val="24"/>
          <w:szCs w:val="24"/>
        </w:rPr>
        <w:br/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 xml:space="preserve">　　不忘初心，追逐梦想，我们保持平常心。处大事应明而能断，临大势应顺而有为。作为世界和平的建设者、全球发展的贡献者、国际秩序的维护者，我们要保持战略上的平常心态，认识到承担新角色的复杂性和艰巨性，在战术上高度重视和防范各种风险，做到有所作为、量力而行，决不打肿脸充胖子。我们追求改革的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“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过程自觉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”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，久久为功解决长期存在的难题；也讲究改革的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“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落地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lastRenderedPageBreak/>
        <w:t>效益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”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，让改革的尺寸之功都能凝结为人民群众的获得感。坚持问题导向、底线思维，做事有度，处事有方，我们就能淡定从容、行稳致远。</w:t>
      </w:r>
      <w:r w:rsidRPr="001C4B68">
        <w:rPr>
          <w:rFonts w:ascii="Helvetica" w:hAnsi="Helvetica" w:cs="Helvetica"/>
          <w:b/>
          <w:sz w:val="24"/>
          <w:szCs w:val="24"/>
        </w:rPr>
        <w:br/>
      </w:r>
      <w:r w:rsidRPr="001C4B68">
        <w:rPr>
          <w:rFonts w:ascii="Helvetica" w:hAnsi="Helvetica" w:cs="Helvetica"/>
          <w:b/>
          <w:sz w:val="24"/>
          <w:szCs w:val="24"/>
        </w:rPr>
        <w:br/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 xml:space="preserve">　　新年之始，瞻望未来，光阴似水，雄关如铁，任务繁重紧迫。让我们在追逐梦想的旅程中同时间赛跑，把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“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四个意识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”</w:t>
      </w:r>
      <w:r w:rsidRPr="001C4B68">
        <w:rPr>
          <w:rFonts w:ascii="Helvetica" w:hAnsi="Helvetica" w:cs="Helvetica"/>
          <w:b/>
          <w:sz w:val="24"/>
          <w:szCs w:val="24"/>
          <w:shd w:val="clear" w:color="auto" w:fill="FFFFFF"/>
        </w:rPr>
        <w:t>转化为求真务实的干劲，以出色的成绩迎接党的十九大召开，用今天的努力浇筑明天的辉煌。</w:t>
      </w:r>
    </w:p>
    <w:p w:rsidR="001C4B68" w:rsidRPr="001C4B68" w:rsidRDefault="001C4B68" w:rsidP="001C4B68">
      <w:pPr>
        <w:pStyle w:val="a4"/>
        <w:rPr>
          <w:rFonts w:ascii="Helvetica" w:hAnsi="Helvetica" w:cs="Helvetica" w:hint="eastAsia"/>
          <w:b/>
          <w:sz w:val="24"/>
          <w:szCs w:val="24"/>
          <w:shd w:val="clear" w:color="auto" w:fill="FFFFFF"/>
        </w:rPr>
      </w:pPr>
    </w:p>
    <w:p w:rsidR="001C4B68" w:rsidRPr="001C4B68" w:rsidRDefault="001C4B68" w:rsidP="001C4B68">
      <w:pPr>
        <w:pStyle w:val="a4"/>
        <w:rPr>
          <w:rFonts w:ascii="Helvetica" w:hAnsi="Helvetica" w:cs="Helvetica" w:hint="eastAsia"/>
          <w:b/>
          <w:sz w:val="24"/>
          <w:szCs w:val="24"/>
          <w:shd w:val="clear" w:color="auto" w:fill="FFFFFF"/>
        </w:rPr>
      </w:pPr>
    </w:p>
    <w:p w:rsidR="001C4B68" w:rsidRPr="001C4B68" w:rsidRDefault="001C4B68" w:rsidP="001C4B68">
      <w:pPr>
        <w:pStyle w:val="a4"/>
        <w:rPr>
          <w:rFonts w:ascii="Arial" w:hAnsi="Arial" w:cs="Arial"/>
          <w:b/>
          <w:sz w:val="24"/>
          <w:szCs w:val="24"/>
        </w:rPr>
      </w:pPr>
      <w:r w:rsidRPr="001C4B68">
        <w:rPr>
          <w:rFonts w:ascii="Arial" w:hAnsi="Arial" w:cs="Arial"/>
          <w:b/>
          <w:sz w:val="24"/>
          <w:szCs w:val="24"/>
        </w:rPr>
        <w:t>《锚住幸福，穿越这时光之海》</w:t>
      </w:r>
    </w:p>
    <w:p w:rsidR="001C4B68" w:rsidRPr="001C4B68" w:rsidRDefault="001C4B68" w:rsidP="001C4B68">
      <w:pPr>
        <w:pStyle w:val="a4"/>
        <w:rPr>
          <w:rFonts w:ascii="Arial" w:hAnsi="Arial" w:cs="Arial"/>
          <w:b/>
          <w:sz w:val="24"/>
          <w:szCs w:val="24"/>
        </w:rPr>
      </w:pPr>
      <w:r w:rsidRPr="001C4B68">
        <w:rPr>
          <w:rFonts w:ascii="Arial" w:hAnsi="Arial" w:cs="Arial"/>
          <w:b/>
          <w:sz w:val="24"/>
          <w:szCs w:val="24"/>
        </w:rPr>
        <w:t xml:space="preserve">　　滑动手机屏幕，问候从指尖轻轻启程</w:t>
      </w:r>
      <w:r w:rsidRPr="001C4B68">
        <w:rPr>
          <w:rFonts w:ascii="Arial" w:hAnsi="Arial" w:cs="Arial"/>
          <w:b/>
          <w:sz w:val="24"/>
          <w:szCs w:val="24"/>
        </w:rPr>
        <w:t>;</w:t>
      </w:r>
      <w:r w:rsidRPr="001C4B68">
        <w:rPr>
          <w:rFonts w:ascii="Arial" w:hAnsi="Arial" w:cs="Arial"/>
          <w:b/>
          <w:sz w:val="24"/>
          <w:szCs w:val="24"/>
        </w:rPr>
        <w:t>骑上网约单车，迎接新一天的美好朝阳。这是温暖的南国，这是雪飘的北方，这是我们站立的土地，这是我们自信的中国。你好，</w:t>
      </w:r>
      <w:r w:rsidRPr="001C4B68">
        <w:rPr>
          <w:rFonts w:ascii="Arial" w:hAnsi="Arial" w:cs="Arial"/>
          <w:b/>
          <w:sz w:val="24"/>
          <w:szCs w:val="24"/>
        </w:rPr>
        <w:t>2017;</w:t>
      </w:r>
      <w:r w:rsidRPr="001C4B68">
        <w:rPr>
          <w:rFonts w:ascii="Arial" w:hAnsi="Arial" w:cs="Arial"/>
          <w:b/>
          <w:sz w:val="24"/>
          <w:szCs w:val="24"/>
        </w:rPr>
        <w:t>你好，亲爱的读者。</w:t>
      </w:r>
    </w:p>
    <w:p w:rsidR="001C4B68" w:rsidRPr="001C4B68" w:rsidRDefault="001C4B68" w:rsidP="001C4B68">
      <w:pPr>
        <w:pStyle w:val="a4"/>
        <w:rPr>
          <w:rFonts w:ascii="Arial" w:hAnsi="Arial" w:cs="Arial"/>
          <w:b/>
          <w:sz w:val="24"/>
          <w:szCs w:val="24"/>
        </w:rPr>
      </w:pPr>
      <w:r w:rsidRPr="001C4B68">
        <w:rPr>
          <w:rFonts w:ascii="Arial" w:hAnsi="Arial" w:cs="Arial"/>
          <w:b/>
          <w:sz w:val="24"/>
          <w:szCs w:val="24"/>
        </w:rPr>
        <w:t xml:space="preserve">　　这是巨变涌动的尖峰时刻。在打败李</w:t>
      </w:r>
      <w:proofErr w:type="gramStart"/>
      <w:r w:rsidRPr="001C4B68">
        <w:rPr>
          <w:rFonts w:ascii="Arial" w:hAnsi="Arial" w:cs="Arial"/>
          <w:b/>
          <w:sz w:val="24"/>
          <w:szCs w:val="24"/>
        </w:rPr>
        <w:t>世</w:t>
      </w:r>
      <w:proofErr w:type="gramEnd"/>
      <w:r w:rsidRPr="001C4B68">
        <w:rPr>
          <w:rFonts w:ascii="Arial" w:hAnsi="Arial" w:cs="Arial"/>
          <w:b/>
          <w:sz w:val="24"/>
          <w:szCs w:val="24"/>
        </w:rPr>
        <w:t>石的</w:t>
      </w:r>
      <w:r w:rsidRPr="001C4B68">
        <w:rPr>
          <w:rFonts w:ascii="Arial" w:hAnsi="Arial" w:cs="Arial"/>
          <w:b/>
          <w:sz w:val="24"/>
          <w:szCs w:val="24"/>
        </w:rPr>
        <w:t>“</w:t>
      </w:r>
      <w:r w:rsidRPr="001C4B68">
        <w:rPr>
          <w:rFonts w:ascii="Arial" w:hAnsi="Arial" w:cs="Arial"/>
          <w:b/>
          <w:sz w:val="24"/>
          <w:szCs w:val="24"/>
        </w:rPr>
        <w:t>阿尔法狗</w:t>
      </w:r>
      <w:r w:rsidRPr="001C4B68">
        <w:rPr>
          <w:rFonts w:ascii="Arial" w:hAnsi="Arial" w:cs="Arial"/>
          <w:b/>
          <w:sz w:val="24"/>
          <w:szCs w:val="24"/>
        </w:rPr>
        <w:t>”</w:t>
      </w:r>
      <w:r w:rsidRPr="001C4B68">
        <w:rPr>
          <w:rFonts w:ascii="Arial" w:hAnsi="Arial" w:cs="Arial"/>
          <w:b/>
          <w:sz w:val="24"/>
          <w:szCs w:val="24"/>
        </w:rPr>
        <w:t>身上，在颇具安慰能力的</w:t>
      </w:r>
      <w:r w:rsidRPr="001C4B68">
        <w:rPr>
          <w:rFonts w:ascii="Arial" w:hAnsi="Arial" w:cs="Arial"/>
          <w:b/>
          <w:sz w:val="24"/>
          <w:szCs w:val="24"/>
        </w:rPr>
        <w:t>“</w:t>
      </w:r>
      <w:r w:rsidRPr="001C4B68">
        <w:rPr>
          <w:rFonts w:ascii="Arial" w:hAnsi="Arial" w:cs="Arial"/>
          <w:b/>
          <w:sz w:val="24"/>
          <w:szCs w:val="24"/>
        </w:rPr>
        <w:t>微软小冰</w:t>
      </w:r>
      <w:r w:rsidRPr="001C4B68">
        <w:rPr>
          <w:rFonts w:ascii="Arial" w:hAnsi="Arial" w:cs="Arial"/>
          <w:b/>
          <w:sz w:val="24"/>
          <w:szCs w:val="24"/>
        </w:rPr>
        <w:t>”</w:t>
      </w:r>
      <w:r w:rsidRPr="001C4B68">
        <w:rPr>
          <w:rFonts w:ascii="Arial" w:hAnsi="Arial" w:cs="Arial"/>
          <w:b/>
          <w:sz w:val="24"/>
          <w:szCs w:val="24"/>
        </w:rPr>
        <w:t>那里，基于大数据与深度学习的人工智能一往无前。如果克隆人技术门槛消失，</w:t>
      </w:r>
      <w:r w:rsidRPr="001C4B68">
        <w:rPr>
          <w:rFonts w:ascii="Arial" w:hAnsi="Arial" w:cs="Arial"/>
          <w:b/>
          <w:sz w:val="24"/>
          <w:szCs w:val="24"/>
        </w:rPr>
        <w:t>“</w:t>
      </w:r>
      <w:r w:rsidRPr="001C4B68">
        <w:rPr>
          <w:rFonts w:ascii="Arial" w:hAnsi="Arial" w:cs="Arial"/>
          <w:b/>
          <w:sz w:val="24"/>
          <w:szCs w:val="24"/>
        </w:rPr>
        <w:t>超人</w:t>
      </w:r>
      <w:r w:rsidRPr="001C4B68">
        <w:rPr>
          <w:rFonts w:ascii="Arial" w:hAnsi="Arial" w:cs="Arial"/>
          <w:b/>
          <w:sz w:val="24"/>
          <w:szCs w:val="24"/>
        </w:rPr>
        <w:t>”</w:t>
      </w:r>
      <w:r w:rsidRPr="001C4B68">
        <w:rPr>
          <w:rFonts w:ascii="Arial" w:hAnsi="Arial" w:cs="Arial"/>
          <w:b/>
          <w:sz w:val="24"/>
          <w:szCs w:val="24"/>
        </w:rPr>
        <w:t>是否真的</w:t>
      </w:r>
      <w:r w:rsidRPr="001C4B68">
        <w:rPr>
          <w:rFonts w:ascii="Arial" w:hAnsi="Arial" w:cs="Arial"/>
          <w:b/>
          <w:sz w:val="24"/>
          <w:szCs w:val="24"/>
        </w:rPr>
        <w:t>“will be back”?</w:t>
      </w:r>
      <w:r w:rsidRPr="001C4B68">
        <w:rPr>
          <w:rFonts w:ascii="Arial" w:hAnsi="Arial" w:cs="Arial"/>
          <w:b/>
          <w:sz w:val="24"/>
          <w:szCs w:val="24"/>
        </w:rPr>
        <w:t>当人类感知框架模糊于虚拟与现实的边界，今夕何夕如何区分</w:t>
      </w:r>
      <w:r w:rsidRPr="001C4B68">
        <w:rPr>
          <w:rFonts w:ascii="Arial" w:hAnsi="Arial" w:cs="Arial"/>
          <w:b/>
          <w:sz w:val="24"/>
          <w:szCs w:val="24"/>
        </w:rPr>
        <w:t>?</w:t>
      </w:r>
      <w:r w:rsidRPr="001C4B68">
        <w:rPr>
          <w:rFonts w:ascii="Arial" w:hAnsi="Arial" w:cs="Arial"/>
          <w:b/>
          <w:sz w:val="24"/>
          <w:szCs w:val="24"/>
        </w:rPr>
        <w:t>真实又该如何确认</w:t>
      </w:r>
      <w:r w:rsidRPr="001C4B68">
        <w:rPr>
          <w:rFonts w:ascii="Arial" w:hAnsi="Arial" w:cs="Arial"/>
          <w:b/>
          <w:sz w:val="24"/>
          <w:szCs w:val="24"/>
        </w:rPr>
        <w:t>?</w:t>
      </w:r>
      <w:r w:rsidRPr="001C4B68">
        <w:rPr>
          <w:rFonts w:ascii="Arial" w:hAnsi="Arial" w:cs="Arial"/>
          <w:b/>
          <w:sz w:val="24"/>
          <w:szCs w:val="24"/>
        </w:rPr>
        <w:t>科技带来了能力解放、生活便利，有时却让人们陷入隐私泄密和无所适从的纠结。兴奋与焦虑在人们心中同步积蓄，有人开始屏住呼吸，等待科技</w:t>
      </w:r>
      <w:r w:rsidRPr="001C4B68">
        <w:rPr>
          <w:rFonts w:ascii="Arial" w:hAnsi="Arial" w:cs="Arial"/>
          <w:b/>
          <w:sz w:val="24"/>
          <w:szCs w:val="24"/>
        </w:rPr>
        <w:t>“</w:t>
      </w:r>
      <w:r w:rsidRPr="001C4B68">
        <w:rPr>
          <w:rFonts w:ascii="Arial" w:hAnsi="Arial" w:cs="Arial"/>
          <w:b/>
          <w:sz w:val="24"/>
          <w:szCs w:val="24"/>
        </w:rPr>
        <w:t>奇点</w:t>
      </w:r>
      <w:r w:rsidRPr="001C4B68">
        <w:rPr>
          <w:rFonts w:ascii="Arial" w:hAnsi="Arial" w:cs="Arial"/>
          <w:b/>
          <w:sz w:val="24"/>
          <w:szCs w:val="24"/>
        </w:rPr>
        <w:t>”</w:t>
      </w:r>
      <w:r w:rsidRPr="001C4B68">
        <w:rPr>
          <w:rFonts w:ascii="Arial" w:hAnsi="Arial" w:cs="Arial"/>
          <w:b/>
          <w:sz w:val="24"/>
          <w:szCs w:val="24"/>
        </w:rPr>
        <w:t>或然降临。在这茫茫的时光之海，再有远见的泳者，也难以望到尽头</w:t>
      </w:r>
      <w:r w:rsidRPr="001C4B68">
        <w:rPr>
          <w:rFonts w:ascii="Arial" w:hAnsi="Arial" w:cs="Arial"/>
          <w:b/>
          <w:sz w:val="24"/>
          <w:szCs w:val="24"/>
        </w:rPr>
        <w:t>;</w:t>
      </w:r>
      <w:r w:rsidRPr="001C4B68">
        <w:rPr>
          <w:rFonts w:ascii="Arial" w:hAnsi="Arial" w:cs="Arial"/>
          <w:b/>
          <w:sz w:val="24"/>
          <w:szCs w:val="24"/>
        </w:rPr>
        <w:t>再悲观的人，也不能无视波峰浪谷后的风平浪静。</w:t>
      </w:r>
    </w:p>
    <w:p w:rsidR="001C4B68" w:rsidRPr="001C4B68" w:rsidRDefault="001C4B68" w:rsidP="001C4B68">
      <w:pPr>
        <w:pStyle w:val="a4"/>
        <w:rPr>
          <w:rFonts w:ascii="Arial" w:hAnsi="Arial" w:cs="Arial"/>
          <w:b/>
          <w:sz w:val="24"/>
          <w:szCs w:val="24"/>
        </w:rPr>
      </w:pPr>
      <w:r w:rsidRPr="001C4B68">
        <w:rPr>
          <w:rFonts w:ascii="Arial" w:hAnsi="Arial" w:cs="Arial"/>
          <w:b/>
          <w:sz w:val="24"/>
          <w:szCs w:val="24"/>
        </w:rPr>
        <w:t xml:space="preserve">　　这也是文明反思的重要节点。</w:t>
      </w:r>
      <w:proofErr w:type="gramStart"/>
      <w:r w:rsidRPr="001C4B68">
        <w:rPr>
          <w:rFonts w:ascii="Arial" w:hAnsi="Arial" w:cs="Arial"/>
          <w:b/>
          <w:sz w:val="24"/>
          <w:szCs w:val="24"/>
        </w:rPr>
        <w:t>英国退欧昭示</w:t>
      </w:r>
      <w:proofErr w:type="gramEnd"/>
      <w:r w:rsidRPr="001C4B68">
        <w:rPr>
          <w:rFonts w:ascii="Arial" w:hAnsi="Arial" w:cs="Arial"/>
          <w:b/>
          <w:sz w:val="24"/>
          <w:szCs w:val="24"/>
        </w:rPr>
        <w:t>着全球旧秩序在摇晃，</w:t>
      </w:r>
      <w:proofErr w:type="gramStart"/>
      <w:r w:rsidRPr="001C4B68">
        <w:rPr>
          <w:rFonts w:ascii="Arial" w:hAnsi="Arial" w:cs="Arial"/>
          <w:b/>
          <w:sz w:val="24"/>
          <w:szCs w:val="24"/>
        </w:rPr>
        <w:t>特朗普</w:t>
      </w:r>
      <w:proofErr w:type="gramEnd"/>
      <w:r w:rsidRPr="001C4B68">
        <w:rPr>
          <w:rFonts w:ascii="Arial" w:hAnsi="Arial" w:cs="Arial"/>
          <w:b/>
          <w:sz w:val="24"/>
          <w:szCs w:val="24"/>
        </w:rPr>
        <w:t>拉开了新时代不确定性的帷幕。西方社会一切超我</w:t>
      </w:r>
      <w:proofErr w:type="gramStart"/>
      <w:r w:rsidRPr="001C4B68">
        <w:rPr>
          <w:rFonts w:ascii="Arial" w:hAnsi="Arial" w:cs="Arial"/>
          <w:b/>
          <w:sz w:val="24"/>
          <w:szCs w:val="24"/>
        </w:rPr>
        <w:t>式政治</w:t>
      </w:r>
      <w:proofErr w:type="gramEnd"/>
      <w:r w:rsidRPr="001C4B68">
        <w:rPr>
          <w:rFonts w:ascii="Arial" w:hAnsi="Arial" w:cs="Arial"/>
          <w:b/>
          <w:sz w:val="24"/>
          <w:szCs w:val="24"/>
        </w:rPr>
        <w:t>正确，都将接受更现实的自利审视。民族国家体系与全球化之间的内在张力，正在艰难维持的脆弱平衡中发生位移。我们目睹地球村的乐观之幕徐徐降下，又看到希望之光照亮历史斑驳的暗影。从文艺复兴、宗教改革、启蒙运动到工业革命，从两次世界大战到冷战秩序解体，历史没有终结，人类文明又一次走到调整的边缘。</w:t>
      </w:r>
    </w:p>
    <w:p w:rsidR="001C4B68" w:rsidRPr="001C4B68" w:rsidRDefault="001C4B68" w:rsidP="001C4B68">
      <w:pPr>
        <w:pStyle w:val="a4"/>
        <w:rPr>
          <w:rFonts w:ascii="Arial" w:hAnsi="Arial" w:cs="Arial"/>
          <w:b/>
          <w:sz w:val="24"/>
          <w:szCs w:val="24"/>
        </w:rPr>
      </w:pPr>
      <w:r w:rsidRPr="001C4B68">
        <w:rPr>
          <w:rFonts w:ascii="Arial" w:hAnsi="Arial" w:cs="Arial"/>
          <w:b/>
          <w:sz w:val="24"/>
          <w:szCs w:val="24"/>
        </w:rPr>
        <w:t xml:space="preserve">　　我们从这样的中途出发，泅渡历史三峡。我们胸藏百余年来的转型心智，追逐</w:t>
      </w:r>
      <w:r w:rsidRPr="001C4B68">
        <w:rPr>
          <w:rFonts w:ascii="Arial" w:hAnsi="Arial" w:cs="Arial"/>
          <w:b/>
          <w:sz w:val="24"/>
          <w:szCs w:val="24"/>
        </w:rPr>
        <w:t>“</w:t>
      </w:r>
      <w:r w:rsidRPr="001C4B68">
        <w:rPr>
          <w:rFonts w:ascii="Arial" w:hAnsi="Arial" w:cs="Arial"/>
          <w:b/>
          <w:sz w:val="24"/>
          <w:szCs w:val="24"/>
        </w:rPr>
        <w:t>两个一百年</w:t>
      </w:r>
      <w:r w:rsidRPr="001C4B68">
        <w:rPr>
          <w:rFonts w:ascii="Arial" w:hAnsi="Arial" w:cs="Arial"/>
          <w:b/>
          <w:sz w:val="24"/>
          <w:szCs w:val="24"/>
        </w:rPr>
        <w:t>”</w:t>
      </w:r>
      <w:r w:rsidRPr="001C4B68">
        <w:rPr>
          <w:rFonts w:ascii="Arial" w:hAnsi="Arial" w:cs="Arial"/>
          <w:b/>
          <w:sz w:val="24"/>
          <w:szCs w:val="24"/>
        </w:rPr>
        <w:t>和民族复兴的光荣梦想，参与五千年文明的涅槃重生。二孩政策全面放开，生与不生成为新的纠结。农地三权分置，切中有恒产者有恒心的朴素经验。精准扶贫与救助留守儿童，让获得感在山间小道延伸。监察</w:t>
      </w:r>
      <w:proofErr w:type="gramStart"/>
      <w:r w:rsidRPr="001C4B68">
        <w:rPr>
          <w:rFonts w:ascii="Arial" w:hAnsi="Arial" w:cs="Arial"/>
          <w:b/>
          <w:sz w:val="24"/>
          <w:szCs w:val="24"/>
        </w:rPr>
        <w:t>委试点</w:t>
      </w:r>
      <w:proofErr w:type="gramEnd"/>
      <w:r w:rsidRPr="001C4B68">
        <w:rPr>
          <w:rFonts w:ascii="Arial" w:hAnsi="Arial" w:cs="Arial"/>
          <w:b/>
          <w:sz w:val="24"/>
          <w:szCs w:val="24"/>
        </w:rPr>
        <w:t>推行，延续自我警醒与励精图治的窑洞新对。新丝路上又响起的驼铃，传来人类命运共同体的集体乡愁，以及对全球治理中国方案的共同期待。古老中国的全球担当从来没有今天这样耀眼。</w:t>
      </w:r>
    </w:p>
    <w:p w:rsidR="001C4B68" w:rsidRPr="001C4B68" w:rsidRDefault="001C4B68" w:rsidP="001C4B68">
      <w:pPr>
        <w:pStyle w:val="a4"/>
        <w:rPr>
          <w:rFonts w:ascii="Arial" w:hAnsi="Arial" w:cs="Arial"/>
          <w:b/>
          <w:sz w:val="24"/>
          <w:szCs w:val="24"/>
        </w:rPr>
      </w:pPr>
      <w:r w:rsidRPr="001C4B68">
        <w:rPr>
          <w:rFonts w:ascii="Arial" w:hAnsi="Arial" w:cs="Arial"/>
          <w:b/>
          <w:sz w:val="24"/>
          <w:szCs w:val="24"/>
        </w:rPr>
        <w:t xml:space="preserve">　　在大潮奔涌的时光之海，个体命运高低起伏。树</w:t>
      </w:r>
      <w:proofErr w:type="gramStart"/>
      <w:r w:rsidRPr="001C4B68">
        <w:rPr>
          <w:rFonts w:ascii="Arial" w:hAnsi="Arial" w:cs="Arial"/>
          <w:b/>
          <w:sz w:val="24"/>
          <w:szCs w:val="24"/>
        </w:rPr>
        <w:t>斌</w:t>
      </w:r>
      <w:proofErr w:type="gramEnd"/>
      <w:r w:rsidRPr="001C4B68">
        <w:rPr>
          <w:rFonts w:ascii="Arial" w:hAnsi="Arial" w:cs="Arial"/>
          <w:b/>
          <w:sz w:val="24"/>
          <w:szCs w:val="24"/>
        </w:rPr>
        <w:t>妈妈的眼泪，述说着人性本然，善良的人们对正义的坚守从未松懈</w:t>
      </w:r>
      <w:r w:rsidRPr="001C4B68">
        <w:rPr>
          <w:rFonts w:ascii="Arial" w:hAnsi="Arial" w:cs="Arial"/>
          <w:b/>
          <w:sz w:val="24"/>
          <w:szCs w:val="24"/>
        </w:rPr>
        <w:t>;</w:t>
      </w:r>
      <w:r w:rsidRPr="001C4B68">
        <w:rPr>
          <w:rFonts w:ascii="Arial" w:hAnsi="Arial" w:cs="Arial"/>
          <w:b/>
          <w:sz w:val="24"/>
          <w:szCs w:val="24"/>
        </w:rPr>
        <w:t>罗一笑抱憾离去，孩子对生命的渴念，公众对真相的追求，推动社会不断向前。中产财富急剧变化，向上跃升或向下坠落。相信，且保持坚强，登上的方舟才不会迷航。</w:t>
      </w:r>
    </w:p>
    <w:p w:rsidR="001C4B68" w:rsidRPr="001C4B68" w:rsidRDefault="001C4B68" w:rsidP="001C4B68">
      <w:pPr>
        <w:pStyle w:val="a4"/>
        <w:rPr>
          <w:rFonts w:ascii="Arial" w:hAnsi="Arial" w:cs="Arial"/>
          <w:b/>
          <w:sz w:val="24"/>
          <w:szCs w:val="24"/>
        </w:rPr>
      </w:pPr>
      <w:r w:rsidRPr="001C4B68">
        <w:rPr>
          <w:rFonts w:ascii="Arial" w:hAnsi="Arial" w:cs="Arial"/>
          <w:b/>
          <w:sz w:val="24"/>
          <w:szCs w:val="24"/>
        </w:rPr>
        <w:t xml:space="preserve">　　这是你拥有的时间，这是你编程的生活。汗水比泪水更有营养，站着比坐着更有力量。我们或许经历挫败，但梦想总会如旭日之升</w:t>
      </w:r>
      <w:r w:rsidRPr="001C4B68">
        <w:rPr>
          <w:rFonts w:ascii="Arial" w:hAnsi="Arial" w:cs="Arial"/>
          <w:b/>
          <w:sz w:val="24"/>
          <w:szCs w:val="24"/>
        </w:rPr>
        <w:t>;</w:t>
      </w:r>
      <w:r w:rsidRPr="001C4B68">
        <w:rPr>
          <w:rFonts w:ascii="Arial" w:hAnsi="Arial" w:cs="Arial"/>
          <w:b/>
          <w:sz w:val="24"/>
          <w:szCs w:val="24"/>
        </w:rPr>
        <w:t>我们也许曾经心痛，但希望总会如皓月之恒。这希望与梦想不在远处，就在你我对更美好生活的追求，就在你我对责任与权利的坚守，以及对人格道义的不断完成与超越。</w:t>
      </w:r>
    </w:p>
    <w:p w:rsidR="001C4B68" w:rsidRPr="001C4B68" w:rsidRDefault="001C4B68" w:rsidP="001C4B68">
      <w:pPr>
        <w:pStyle w:val="a4"/>
        <w:rPr>
          <w:rFonts w:ascii="Arial" w:hAnsi="Arial" w:cs="Arial"/>
          <w:b/>
          <w:sz w:val="24"/>
          <w:szCs w:val="24"/>
        </w:rPr>
      </w:pPr>
      <w:r w:rsidRPr="001C4B68">
        <w:rPr>
          <w:rFonts w:ascii="Arial" w:hAnsi="Arial" w:cs="Arial"/>
          <w:b/>
          <w:sz w:val="24"/>
          <w:szCs w:val="24"/>
        </w:rPr>
        <w:t xml:space="preserve">　　没有一次经历会白费，没有一声叹息不留下回响。即便走遍千山万水，始终保持能力重回原乡。那里有泪水打湿的童年，那风中</w:t>
      </w:r>
      <w:proofErr w:type="gramStart"/>
      <w:r w:rsidRPr="001C4B68">
        <w:rPr>
          <w:rFonts w:ascii="Arial" w:hAnsi="Arial" w:cs="Arial"/>
          <w:b/>
          <w:sz w:val="24"/>
          <w:szCs w:val="24"/>
        </w:rPr>
        <w:t>飘飞着</w:t>
      </w:r>
      <w:proofErr w:type="gramEnd"/>
      <w:r w:rsidRPr="001C4B68">
        <w:rPr>
          <w:rFonts w:ascii="Arial" w:hAnsi="Arial" w:cs="Arial"/>
          <w:b/>
          <w:sz w:val="24"/>
          <w:szCs w:val="24"/>
        </w:rPr>
        <w:t>母亲的白发。不妨停下匆匆的脚步，轻轻对自己道一声：辛苦了。然后每一天早起，去追赶即</w:t>
      </w:r>
      <w:r w:rsidRPr="001C4B68">
        <w:rPr>
          <w:rFonts w:ascii="Arial" w:hAnsi="Arial" w:cs="Arial"/>
          <w:b/>
          <w:sz w:val="24"/>
          <w:szCs w:val="24"/>
        </w:rPr>
        <w:lastRenderedPageBreak/>
        <w:t>将驶走的地铁，或挤上正要离开的公交。</w:t>
      </w:r>
    </w:p>
    <w:p w:rsidR="001C4B68" w:rsidRPr="001C4B68" w:rsidRDefault="001C4B68" w:rsidP="001C4B68">
      <w:pPr>
        <w:pStyle w:val="a4"/>
        <w:rPr>
          <w:rFonts w:ascii="Arial" w:hAnsi="Arial" w:cs="Arial"/>
          <w:b/>
          <w:sz w:val="24"/>
          <w:szCs w:val="24"/>
        </w:rPr>
      </w:pPr>
      <w:r w:rsidRPr="001C4B68">
        <w:rPr>
          <w:rFonts w:ascii="Arial" w:hAnsi="Arial" w:cs="Arial"/>
          <w:b/>
          <w:sz w:val="24"/>
          <w:szCs w:val="24"/>
        </w:rPr>
        <w:t xml:space="preserve">　　祝福在岁月中走失的伙伴，愿你们找到幸福。祝福身边的每一位朋友，愿你们在变与不变的永动中锁定美好，在确定与不确定的更替中确定幸福。且让我们伸出手，握一握，共同穿越这时光的海洋。</w:t>
      </w:r>
    </w:p>
    <w:p w:rsidR="001C4B68" w:rsidRDefault="001C4B68" w:rsidP="001C4B68">
      <w:pPr>
        <w:widowControl/>
        <w:shd w:val="clear" w:color="auto" w:fill="FFFFFF"/>
        <w:spacing w:line="750" w:lineRule="atLeast"/>
        <w:jc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9"/>
          <w:szCs w:val="39"/>
        </w:rPr>
      </w:pPr>
    </w:p>
    <w:p w:rsidR="001C4B68" w:rsidRPr="001C4B68" w:rsidRDefault="001C4B68" w:rsidP="001C4B68">
      <w:pPr>
        <w:widowControl/>
        <w:shd w:val="clear" w:color="auto" w:fill="FFFFFF"/>
        <w:spacing w:line="750" w:lineRule="atLeast"/>
        <w:jc w:val="center"/>
        <w:outlineLvl w:val="0"/>
        <w:rPr>
          <w:rFonts w:ascii="微软雅黑" w:eastAsia="微软雅黑" w:hAnsi="微软雅黑" w:cs="宋体"/>
          <w:b/>
          <w:color w:val="000000"/>
          <w:kern w:val="36"/>
          <w:sz w:val="24"/>
          <w:szCs w:val="24"/>
        </w:rPr>
      </w:pPr>
      <w:bookmarkStart w:id="0" w:name="_GoBack"/>
      <w:r w:rsidRPr="001C4B68">
        <w:rPr>
          <w:rFonts w:ascii="微软雅黑" w:eastAsia="微软雅黑" w:hAnsi="微软雅黑" w:cs="宋体" w:hint="eastAsia"/>
          <w:b/>
          <w:color w:val="000000"/>
          <w:kern w:val="36"/>
          <w:sz w:val="24"/>
          <w:szCs w:val="24"/>
        </w:rPr>
        <w:t>新华社评论员：努力奋斗才能梦想成真--写在2017年元旦</w:t>
      </w:r>
    </w:p>
    <w:bookmarkEnd w:id="0"/>
    <w:p w:rsidR="001C4B68" w:rsidRPr="001C4B68" w:rsidRDefault="001C4B68" w:rsidP="001C4B68">
      <w:pPr>
        <w:pStyle w:val="a4"/>
        <w:rPr>
          <w:b/>
          <w:sz w:val="24"/>
          <w:szCs w:val="24"/>
        </w:rPr>
      </w:pPr>
    </w:p>
    <w:sectPr w:rsidR="001C4B68" w:rsidRPr="001C4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B68"/>
    <w:rsid w:val="001C4B68"/>
    <w:rsid w:val="002A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B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1C4B68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B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1C4B6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2017-03-23T02:24:00Z</dcterms:created>
  <dcterms:modified xsi:type="dcterms:W3CDTF">2017-03-23T02:29:00Z</dcterms:modified>
</cp:coreProperties>
</file>