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03E" w:rsidRPr="000B2613" w:rsidRDefault="00AF003E" w:rsidP="00AF003E">
      <w:pPr>
        <w:ind w:firstLineChars="700" w:firstLine="2520"/>
        <w:rPr>
          <w:bCs/>
          <w:color w:val="FF0000"/>
          <w:sz w:val="36"/>
          <w:szCs w:val="36"/>
          <w:shd w:val="clear" w:color="auto" w:fill="FFFFFF"/>
        </w:rPr>
      </w:pPr>
      <w:r w:rsidRPr="000B2613">
        <w:rPr>
          <w:bCs/>
          <w:color w:val="FF0000"/>
          <w:sz w:val="36"/>
          <w:szCs w:val="36"/>
          <w:shd w:val="clear" w:color="auto" w:fill="FFFFFF"/>
        </w:rPr>
        <w:t>被废黜的国王</w:t>
      </w:r>
    </w:p>
    <w:p w:rsidR="00AF003E" w:rsidRPr="000B2613" w:rsidRDefault="00AF003E" w:rsidP="00AF003E">
      <w:pPr>
        <w:ind w:firstLineChars="1133" w:firstLine="3071"/>
        <w:rPr>
          <w:rFonts w:ascii="simsun" w:hAnsi="simsun" w:hint="eastAsia"/>
          <w:color w:val="000000"/>
          <w:sz w:val="36"/>
          <w:szCs w:val="36"/>
          <w:shd w:val="clear" w:color="auto" w:fill="FFFFFF"/>
        </w:rPr>
      </w:pPr>
      <w:r>
        <w:rPr>
          <w:rStyle w:val="a4"/>
          <w:rFonts w:ascii="simsun" w:hAnsi="simsun" w:hint="eastAsia"/>
          <w:color w:val="DC143C"/>
          <w:sz w:val="27"/>
          <w:szCs w:val="27"/>
        </w:rPr>
        <w:t xml:space="preserve">                 </w:t>
      </w:r>
      <w:r w:rsidRPr="000B2613">
        <w:rPr>
          <w:rStyle w:val="a4"/>
          <w:rFonts w:ascii="simsun" w:hAnsi="simsun" w:hint="eastAsia"/>
          <w:color w:val="DC143C"/>
          <w:sz w:val="36"/>
          <w:szCs w:val="36"/>
        </w:rPr>
        <w:t xml:space="preserve"> </w:t>
      </w:r>
      <w:r w:rsidRPr="000B2613">
        <w:rPr>
          <w:rFonts w:ascii="Arial" w:hAnsi="Arial" w:cs="Arial"/>
          <w:color w:val="333333"/>
          <w:sz w:val="36"/>
          <w:szCs w:val="36"/>
          <w:shd w:val="clear" w:color="auto" w:fill="FFFFFF"/>
        </w:rPr>
        <w:t>周国平</w:t>
      </w:r>
    </w:p>
    <w:p w:rsidR="00AF003E" w:rsidRPr="00F765B3" w:rsidRDefault="00AF003E" w:rsidP="00AF003E">
      <w:pPr>
        <w:ind w:firstLineChars="200" w:firstLine="723"/>
        <w:rPr>
          <w:rFonts w:ascii="simsun" w:hAnsi="simsun" w:hint="eastAsia"/>
          <w:b/>
          <w:color w:val="000000"/>
          <w:sz w:val="36"/>
          <w:szCs w:val="36"/>
          <w:shd w:val="clear" w:color="auto" w:fill="FFFFFF"/>
        </w:rPr>
      </w:pPr>
      <w:r w:rsidRPr="00F765B3">
        <w:rPr>
          <w:rFonts w:ascii="simsun" w:hAnsi="simsun"/>
          <w:b/>
          <w:color w:val="000000"/>
          <w:sz w:val="36"/>
          <w:szCs w:val="36"/>
          <w:shd w:val="clear" w:color="auto" w:fill="FFFFFF"/>
        </w:rPr>
        <w:t>帕斯卡尔说：人是一个</w:t>
      </w:r>
      <w:r w:rsidRPr="00F765B3">
        <w:rPr>
          <w:bCs/>
          <w:color w:val="000000"/>
          <w:sz w:val="36"/>
          <w:szCs w:val="36"/>
          <w:shd w:val="clear" w:color="auto" w:fill="FFFFFF"/>
        </w:rPr>
        <w:t>被废黜的国王</w:t>
      </w:r>
      <w:r w:rsidRPr="00F765B3">
        <w:rPr>
          <w:rFonts w:ascii="simsun" w:hAnsi="simsun"/>
          <w:b/>
          <w:color w:val="000000"/>
          <w:sz w:val="36"/>
          <w:szCs w:val="36"/>
          <w:shd w:val="clear" w:color="auto" w:fill="FFFFFF"/>
        </w:rPr>
        <w:t>，否则就不会因为自己失了王位而悲哀了。所以，从人的悲哀也可证明人的伟大。借用帕斯卡尔的这个说法，我们可以把人类的精神史看作为恢复失去的王位而奋斗的历史。当然，人曾经拥有王位并非一个历史事实，而只是一个譬喻，其含义是：人的高贵的灵魂必须拥有配得上它的精神生活。</w:t>
      </w:r>
    </w:p>
    <w:p w:rsidR="00AF003E" w:rsidRDefault="00AF003E" w:rsidP="00AF003E">
      <w:pPr>
        <w:ind w:firstLineChars="200" w:firstLine="723"/>
        <w:rPr>
          <w:rFonts w:ascii="simsun" w:hAnsi="simsun" w:hint="eastAsia"/>
          <w:b/>
          <w:color w:val="000000"/>
          <w:sz w:val="36"/>
          <w:szCs w:val="36"/>
          <w:shd w:val="clear" w:color="auto" w:fill="FFFFFF"/>
        </w:rPr>
      </w:pPr>
      <w:r w:rsidRPr="00F765B3">
        <w:rPr>
          <w:rFonts w:ascii="simsun" w:hAnsi="simsun"/>
          <w:b/>
          <w:color w:val="000000"/>
          <w:sz w:val="36"/>
          <w:szCs w:val="36"/>
          <w:shd w:val="clear" w:color="auto" w:fill="FFFFFF"/>
        </w:rPr>
        <w:t>我不相信上帝，但我相信世上必定有神圣。如果没有神圣，就无法解释人的灵魂何以会有如此执拗的精神追求。用感觉、思维、情绪、意志之类的心理现象完全不能概括人的灵魂生活，它们显然属于不同的层次。灵魂是人的精神生活的真正所在地，在这里，每个人</w:t>
      </w:r>
      <w:proofErr w:type="gramStart"/>
      <w:r w:rsidRPr="00F765B3">
        <w:rPr>
          <w:rFonts w:ascii="simsun" w:hAnsi="simsun"/>
          <w:b/>
          <w:color w:val="000000"/>
          <w:sz w:val="36"/>
          <w:szCs w:val="36"/>
          <w:shd w:val="clear" w:color="auto" w:fill="FFFFFF"/>
        </w:rPr>
        <w:t>最</w:t>
      </w:r>
      <w:proofErr w:type="gramEnd"/>
      <w:r w:rsidRPr="00F765B3">
        <w:rPr>
          <w:rFonts w:ascii="simsun" w:hAnsi="simsun"/>
          <w:b/>
          <w:color w:val="000000"/>
          <w:sz w:val="36"/>
          <w:szCs w:val="36"/>
          <w:shd w:val="clear" w:color="auto" w:fill="FFFFFF"/>
        </w:rPr>
        <w:t>内在深邃的</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自我</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直接面对永恒，追问有限生命的不朽意义。灵魂的追问总是具有形而上的性质，不管现代哲学家们如何试图证明形而上学问题的虚假性，也永远不能平息人类灵魂的这种形而上追问。</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hint="eastAsia"/>
          <w:b/>
          <w:color w:val="000000"/>
          <w:sz w:val="36"/>
          <w:szCs w:val="36"/>
          <w:shd w:val="clear" w:color="auto" w:fill="FFFFFF"/>
        </w:rPr>
        <w:t xml:space="preserve"> </w:t>
      </w:r>
      <w:r w:rsidRPr="00F765B3">
        <w:rPr>
          <w:rFonts w:ascii="simsun" w:hAnsi="simsun"/>
          <w:b/>
          <w:color w:val="000000"/>
          <w:sz w:val="36"/>
          <w:szCs w:val="36"/>
          <w:shd w:val="clear" w:color="auto" w:fill="FFFFFF"/>
        </w:rPr>
        <w:t> </w:t>
      </w:r>
      <w:r w:rsidRPr="00F765B3">
        <w:rPr>
          <w:rFonts w:ascii="simsun" w:hAnsi="simsun"/>
          <w:b/>
          <w:color w:val="000000"/>
          <w:sz w:val="36"/>
          <w:szCs w:val="36"/>
          <w:shd w:val="clear" w:color="auto" w:fill="FFFFFF"/>
        </w:rPr>
        <w:t>我们当然可以用不同的尺度来衡量历史的进步，例如物质财富的富裕，但精神圣洁肯定也是必不可少的一维。正如黑格尔所说：</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一个没有形而上学的民</w:t>
      </w:r>
      <w:r w:rsidRPr="00F765B3">
        <w:rPr>
          <w:rFonts w:ascii="simsun" w:hAnsi="simsun"/>
          <w:b/>
          <w:color w:val="000000"/>
          <w:sz w:val="36"/>
          <w:szCs w:val="36"/>
          <w:shd w:val="clear" w:color="auto" w:fill="FFFFFF"/>
        </w:rPr>
        <w:lastRenderedPageBreak/>
        <w:t>族就像一座没有祭坛的神庙。</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没有祭坛，也就是没有信仰，没有神圣的价值，没有敬畏之心，没有道德的约束，人生惟剩纵欲和消费，人与人之间只有利益的交易和争斗。它甚至不再是一座神庙，而成了一个吵吵闹闹的市场。事实上，不仅在比喻的意义上，而且按照字面的意思理解，在今日中国，这种沦落为乌烟瘴气的市场的所谓神庙，我们见得还少吗？</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hint="eastAsia"/>
          <w:b/>
          <w:color w:val="000000"/>
          <w:sz w:val="36"/>
          <w:szCs w:val="36"/>
          <w:shd w:val="clear" w:color="auto" w:fill="FFFFFF"/>
        </w:rPr>
        <w:t xml:space="preserve"> </w:t>
      </w:r>
      <w:r w:rsidRPr="00F765B3">
        <w:rPr>
          <w:rFonts w:ascii="simsun" w:hAnsi="simsun"/>
          <w:b/>
          <w:color w:val="000000"/>
          <w:sz w:val="36"/>
          <w:szCs w:val="36"/>
          <w:shd w:val="clear" w:color="auto" w:fill="FFFFFF"/>
        </w:rPr>
        <w:t> </w:t>
      </w:r>
      <w:r w:rsidRPr="00F765B3">
        <w:rPr>
          <w:rFonts w:ascii="simsun" w:hAnsi="simsun"/>
          <w:b/>
          <w:color w:val="000000"/>
          <w:sz w:val="36"/>
          <w:szCs w:val="36"/>
          <w:shd w:val="clear" w:color="auto" w:fill="FFFFFF"/>
        </w:rPr>
        <w:t>在一个功利至上、精神贬值的社会里，适应取代创造成了才能的标志，消费取代享受成了生活的目标。在许多人心目中，</w:t>
      </w:r>
      <w:proofErr w:type="gramStart"/>
      <w:r w:rsidRPr="00F765B3">
        <w:rPr>
          <w:rFonts w:ascii="simsun" w:hAnsi="simsun"/>
          <w:b/>
          <w:color w:val="000000"/>
          <w:sz w:val="36"/>
          <w:szCs w:val="36"/>
          <w:shd w:val="clear" w:color="auto" w:fill="FFFFFF"/>
        </w:rPr>
        <w:t>”</w:t>
      </w:r>
      <w:proofErr w:type="gramEnd"/>
      <w:r w:rsidRPr="00F765B3">
        <w:rPr>
          <w:rFonts w:ascii="simsun" w:hAnsi="simsun"/>
          <w:b/>
          <w:color w:val="000000"/>
          <w:sz w:val="36"/>
          <w:szCs w:val="36"/>
          <w:shd w:val="clear" w:color="auto" w:fill="FFFFFF"/>
        </w:rPr>
        <w:t>理想</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信仰</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灵魂生活</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都是过时的空洞词眼。可是，我始终相信，人的灵魂生活比外在的肉身生活和社会生活更为本质，每个人的人生质量首先取决于他的灵魂生活的质量。一个经常在阅读和沉思中与古今哲人文豪倾心交谈的人，和一个沉湎在歌厅、肥皂剧以及庸俗小报中的人，他们肯定生活在两个绝对不同的世界上。</w:t>
      </w:r>
      <w:r w:rsidRPr="00F765B3">
        <w:rPr>
          <w:rFonts w:ascii="simsun" w:hAnsi="simsun"/>
          <w:b/>
          <w:color w:val="000000"/>
          <w:sz w:val="36"/>
          <w:szCs w:val="36"/>
        </w:rPr>
        <w:br/>
      </w:r>
      <w:r w:rsidRPr="00F765B3">
        <w:rPr>
          <w:rFonts w:ascii="simsun" w:hAnsi="simsun"/>
          <w:b/>
          <w:color w:val="000000"/>
          <w:sz w:val="36"/>
          <w:szCs w:val="36"/>
        </w:rPr>
        <w:br/>
      </w:r>
      <w:r w:rsidRPr="00F765B3">
        <w:rPr>
          <w:rFonts w:ascii="simsun" w:hAnsi="simsun"/>
          <w:b/>
          <w:color w:val="000000"/>
          <w:sz w:val="36"/>
          <w:szCs w:val="36"/>
          <w:shd w:val="clear" w:color="auto" w:fill="FFFFFF"/>
        </w:rPr>
        <w:t>    </w:t>
      </w:r>
      <w:r w:rsidRPr="00F765B3">
        <w:rPr>
          <w:rFonts w:ascii="simsun" w:hAnsi="simsun" w:hint="eastAsia"/>
          <w:b/>
          <w:color w:val="000000"/>
          <w:sz w:val="36"/>
          <w:szCs w:val="36"/>
          <w:shd w:val="clear" w:color="auto" w:fill="FFFFFF"/>
        </w:rPr>
        <w:t xml:space="preserve">  </w:t>
      </w:r>
      <w:r w:rsidRPr="00F765B3">
        <w:rPr>
          <w:rFonts w:ascii="simsun" w:hAnsi="simsun"/>
          <w:b/>
          <w:color w:val="000000"/>
          <w:sz w:val="36"/>
          <w:szCs w:val="36"/>
          <w:shd w:val="clear" w:color="auto" w:fill="FFFFFF"/>
        </w:rPr>
        <w:t>人是一个被废黜的国王，被废黜的是人的灵魂。由于被废黜，精神有了一个多灾多难的命运。然而，不论怎样被废黜，精神终归有着高贵的王室血统。在任何时代，总会有一些人默记和继承着精神的这个高</w:t>
      </w:r>
      <w:r w:rsidRPr="00F765B3">
        <w:rPr>
          <w:rFonts w:ascii="simsun" w:hAnsi="simsun"/>
          <w:b/>
          <w:color w:val="000000"/>
          <w:sz w:val="36"/>
          <w:szCs w:val="36"/>
          <w:shd w:val="clear" w:color="auto" w:fill="FFFFFF"/>
        </w:rPr>
        <w:lastRenderedPageBreak/>
        <w:t>贵血统，并且为有朝一日恢复它的王位而努力着。我愿把他们恰如其分地称作</w:t>
      </w:r>
      <w:proofErr w:type="gramStart"/>
      <w:r w:rsidRPr="00F765B3">
        <w:rPr>
          <w:rFonts w:ascii="simsun" w:hAnsi="simsun"/>
          <w:b/>
          <w:color w:val="000000"/>
          <w:sz w:val="36"/>
          <w:szCs w:val="36"/>
          <w:shd w:val="clear" w:color="auto" w:fill="FFFFFF"/>
        </w:rPr>
        <w:t>”</w:t>
      </w:r>
      <w:proofErr w:type="gramEnd"/>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曾经是一个大批判词汇，可是真正的</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何其稀少！尤其在一个精神遭到空前贬值的时代，倘若一个人仍然坚持做</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精神贵族</w:t>
      </w:r>
      <w:r w:rsidRPr="00F765B3">
        <w:rPr>
          <w:rFonts w:ascii="simsun" w:hAnsi="simsun"/>
          <w:b/>
          <w:color w:val="000000"/>
          <w:sz w:val="36"/>
          <w:szCs w:val="36"/>
          <w:shd w:val="clear" w:color="auto" w:fill="FFFFFF"/>
        </w:rPr>
        <w:t>“</w:t>
      </w:r>
      <w:r w:rsidRPr="00F765B3">
        <w:rPr>
          <w:rFonts w:ascii="simsun" w:hAnsi="simsun"/>
          <w:b/>
          <w:color w:val="000000"/>
          <w:sz w:val="36"/>
          <w:szCs w:val="36"/>
          <w:shd w:val="clear" w:color="auto" w:fill="FFFFFF"/>
        </w:rPr>
        <w:t>，以精神的富有而坦然于物质的清贫，我相信他就必定不是为了虚荣，而是真正出于精神上的高贵和诚实。</w:t>
      </w:r>
    </w:p>
    <w:p w:rsidR="00AF003E" w:rsidRDefault="00AF003E" w:rsidP="00AF003E">
      <w:pPr>
        <w:ind w:firstLineChars="200" w:firstLine="723"/>
        <w:rPr>
          <w:rFonts w:ascii="simsun" w:hAnsi="simsun" w:hint="eastAsia"/>
          <w:b/>
          <w:color w:val="000000"/>
          <w:sz w:val="36"/>
          <w:szCs w:val="36"/>
          <w:shd w:val="clear" w:color="auto" w:fill="FFFFFF"/>
        </w:rPr>
      </w:pPr>
    </w:p>
    <w:p w:rsidR="00AF003E" w:rsidRPr="000B2613" w:rsidRDefault="00AF003E" w:rsidP="00AF003E">
      <w:pPr>
        <w:ind w:firstLineChars="350" w:firstLine="1792"/>
        <w:rPr>
          <w:rFonts w:ascii="Arial" w:hAnsi="Arial" w:cs="Arial"/>
          <w:b/>
          <w:color w:val="FF0000"/>
          <w:sz w:val="51"/>
          <w:szCs w:val="51"/>
          <w:shd w:val="clear" w:color="auto" w:fill="FFFFFF"/>
        </w:rPr>
      </w:pPr>
      <w:r w:rsidRPr="000B2613">
        <w:rPr>
          <w:rFonts w:ascii="Arial" w:hAnsi="Arial" w:cs="Arial"/>
          <w:b/>
          <w:color w:val="FF0000"/>
          <w:sz w:val="51"/>
          <w:szCs w:val="51"/>
          <w:shd w:val="clear" w:color="auto" w:fill="FFFFFF"/>
        </w:rPr>
        <w:t>人的高贵在于灵魂</w:t>
      </w:r>
    </w:p>
    <w:p w:rsidR="00AF003E" w:rsidRPr="000B2613"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法国思想家</w:t>
      </w:r>
      <w:hyperlink r:id="rId7" w:tgtFrame="_blank" w:history="1">
        <w:r w:rsidRPr="000B2613">
          <w:rPr>
            <w:rFonts w:ascii="simsun" w:hAnsi="simsun"/>
            <w:b/>
            <w:color w:val="000000"/>
            <w:sz w:val="36"/>
            <w:szCs w:val="36"/>
            <w:shd w:val="clear" w:color="auto" w:fill="FFFFFF"/>
          </w:rPr>
          <w:t>帕斯卡</w:t>
        </w:r>
      </w:hyperlink>
      <w:r w:rsidRPr="000B2613">
        <w:rPr>
          <w:rFonts w:ascii="simsun" w:hAnsi="simsun"/>
          <w:b/>
          <w:color w:val="000000"/>
          <w:sz w:val="36"/>
          <w:szCs w:val="36"/>
          <w:shd w:val="clear" w:color="auto" w:fill="FFFFFF"/>
        </w:rPr>
        <w:t>有一句名言：</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人是一支有思想的芦苇。</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他的意思是说，人的生命像芦苇一样脆弱，宇宙间任何东西都能致人于死地。可是，即使如此，人依然比宇宙</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间任何东西高贵得多，因为人有一颗能思想的灵魂。我们当然不能也不该否认肉身生活的必</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要，但是，人的高贵却在于他有灵魂生活。作为肉身的人，人并无高低贵贱之分。惟有作为</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灵魂的人，由于内心世界的巨大差异，人才分出了高贵和平庸，乃至高尚和卑鄙。</w:t>
      </w:r>
    </w:p>
    <w:p w:rsidR="00AF003E"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两千多年前，罗马军队攻进了希腊的一座城市，他们发现一个老人正蹲在</w:t>
      </w:r>
      <w:hyperlink r:id="rId8" w:tgtFrame="_blank" w:history="1">
        <w:r w:rsidRPr="000B2613">
          <w:rPr>
            <w:rFonts w:ascii="simsun" w:hAnsi="simsun"/>
            <w:b/>
            <w:color w:val="000000"/>
            <w:sz w:val="36"/>
            <w:szCs w:val="36"/>
            <w:shd w:val="clear" w:color="auto" w:fill="FFFFFF"/>
          </w:rPr>
          <w:t>沙地</w:t>
        </w:r>
      </w:hyperlink>
      <w:r w:rsidRPr="000B2613">
        <w:rPr>
          <w:rFonts w:ascii="simsun" w:hAnsi="simsun"/>
          <w:b/>
          <w:color w:val="000000"/>
          <w:sz w:val="36"/>
          <w:szCs w:val="36"/>
          <w:shd w:val="clear" w:color="auto" w:fill="FFFFFF"/>
        </w:rPr>
        <w:t>上专心研究一</w:t>
      </w:r>
      <w:r w:rsidRPr="000B2613">
        <w:rPr>
          <w:rFonts w:ascii="simsun" w:hAnsi="simsun"/>
          <w:b/>
          <w:color w:val="000000"/>
          <w:sz w:val="36"/>
          <w:szCs w:val="36"/>
          <w:shd w:val="clear" w:color="auto" w:fill="FFFFFF"/>
        </w:rPr>
        <w:t xml:space="preserve"> </w:t>
      </w:r>
      <w:proofErr w:type="gramStart"/>
      <w:r w:rsidRPr="000B2613">
        <w:rPr>
          <w:rFonts w:ascii="simsun" w:hAnsi="simsun"/>
          <w:b/>
          <w:color w:val="000000"/>
          <w:sz w:val="36"/>
          <w:szCs w:val="36"/>
          <w:shd w:val="clear" w:color="auto" w:fill="FFFFFF"/>
        </w:rPr>
        <w:t>个</w:t>
      </w:r>
      <w:proofErr w:type="gramEnd"/>
      <w:r w:rsidRPr="000B2613">
        <w:rPr>
          <w:rFonts w:ascii="simsun" w:hAnsi="simsun"/>
          <w:b/>
          <w:color w:val="000000"/>
          <w:sz w:val="36"/>
          <w:szCs w:val="36"/>
          <w:shd w:val="clear" w:color="auto" w:fill="FFFFFF"/>
        </w:rPr>
        <w:t>图形。他就是古代最著名的物理学家</w:t>
      </w:r>
      <w:hyperlink r:id="rId9" w:tgtFrame="_blank" w:history="1">
        <w:r w:rsidRPr="000B2613">
          <w:rPr>
            <w:rFonts w:ascii="simsun" w:hAnsi="simsun"/>
            <w:b/>
            <w:color w:val="000000"/>
            <w:sz w:val="36"/>
            <w:szCs w:val="36"/>
            <w:shd w:val="clear" w:color="auto" w:fill="FFFFFF"/>
          </w:rPr>
          <w:t>阿基米德</w:t>
        </w:r>
      </w:hyperlink>
      <w:r w:rsidRPr="000B2613">
        <w:rPr>
          <w:rFonts w:ascii="simsun" w:hAnsi="simsun"/>
          <w:b/>
          <w:color w:val="000000"/>
          <w:sz w:val="36"/>
          <w:szCs w:val="36"/>
          <w:shd w:val="clear" w:color="auto" w:fill="FFFFFF"/>
        </w:rPr>
        <w:t>。他很快便死</w:t>
      </w:r>
      <w:r w:rsidRPr="000B2613">
        <w:rPr>
          <w:rFonts w:ascii="simsun" w:hAnsi="simsun"/>
          <w:b/>
          <w:color w:val="000000"/>
          <w:sz w:val="36"/>
          <w:szCs w:val="36"/>
          <w:shd w:val="clear" w:color="auto" w:fill="FFFFFF"/>
        </w:rPr>
        <w:lastRenderedPageBreak/>
        <w:t>在了罗马军人的剑下，当剑朝</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他劈来时，他只说了一句话：</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不要踩坏我的圆</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在他看来，他画在地上的那个图形是比</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他的生命更加宝贵的。</w:t>
      </w:r>
    </w:p>
    <w:p w:rsidR="00AF003E" w:rsidRPr="000B2613"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更早的时候，征服了欧亚大陆的</w:t>
      </w:r>
      <w:hyperlink r:id="rId10" w:tgtFrame="_blank" w:history="1">
        <w:r w:rsidRPr="000B2613">
          <w:rPr>
            <w:rFonts w:ascii="simsun" w:hAnsi="simsun"/>
            <w:b/>
            <w:color w:val="000000"/>
            <w:sz w:val="36"/>
            <w:szCs w:val="36"/>
            <w:shd w:val="clear" w:color="auto" w:fill="FFFFFF"/>
          </w:rPr>
          <w:t>亚历山大大帝</w:t>
        </w:r>
      </w:hyperlink>
      <w:r w:rsidRPr="000B2613">
        <w:rPr>
          <w:rFonts w:ascii="simsun" w:hAnsi="simsun"/>
          <w:b/>
          <w:color w:val="000000"/>
          <w:sz w:val="36"/>
          <w:szCs w:val="36"/>
          <w:shd w:val="clear" w:color="auto" w:fill="FFFFFF"/>
        </w:rPr>
        <w:t>视察希腊的另一座城市</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，遇到正躺在地上晒太阳的哲学家</w:t>
      </w:r>
      <w:hyperlink r:id="rId11" w:tgtFrame="_blank" w:history="1">
        <w:r w:rsidRPr="000B2613">
          <w:rPr>
            <w:rFonts w:ascii="simsun" w:hAnsi="simsun"/>
            <w:b/>
            <w:color w:val="000000"/>
            <w:sz w:val="36"/>
            <w:szCs w:val="36"/>
            <w:shd w:val="clear" w:color="auto" w:fill="FFFFFF"/>
          </w:rPr>
          <w:t>第欧根尼</w:t>
        </w:r>
      </w:hyperlink>
      <w:r w:rsidRPr="000B2613">
        <w:rPr>
          <w:rFonts w:ascii="simsun" w:hAnsi="simsun"/>
          <w:b/>
          <w:color w:val="000000"/>
          <w:sz w:val="36"/>
          <w:szCs w:val="36"/>
          <w:shd w:val="clear" w:color="auto" w:fill="FFFFFF"/>
        </w:rPr>
        <w:t>，便问他：</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我能替你做些什么</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得到的回答</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是：</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不要挡住我的阳光</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在他看来，面对他在阳光下的沉思，亚历山大大帝的赫赫战功</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显得无足轻重。这两则传为千古美谈的小故事表明了</w:t>
      </w:r>
      <w:hyperlink r:id="rId12" w:tgtFrame="_blank" w:history="1">
        <w:r w:rsidRPr="000B2613">
          <w:rPr>
            <w:rFonts w:ascii="simsun" w:hAnsi="simsun"/>
            <w:b/>
            <w:color w:val="000000"/>
            <w:sz w:val="36"/>
            <w:szCs w:val="36"/>
            <w:shd w:val="clear" w:color="auto" w:fill="FFFFFF"/>
          </w:rPr>
          <w:t>古希腊</w:t>
        </w:r>
      </w:hyperlink>
      <w:r w:rsidRPr="000B2613">
        <w:rPr>
          <w:rFonts w:ascii="simsun" w:hAnsi="simsun"/>
          <w:b/>
          <w:color w:val="000000"/>
          <w:sz w:val="36"/>
          <w:szCs w:val="36"/>
          <w:shd w:val="clear" w:color="auto" w:fill="FFFFFF"/>
        </w:rPr>
        <w:t>优秀人物对于灵魂生活的珍爱，</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他们</w:t>
      </w:r>
      <w:proofErr w:type="gramStart"/>
      <w:r w:rsidRPr="000B2613">
        <w:rPr>
          <w:rFonts w:ascii="simsun" w:hAnsi="simsun"/>
          <w:b/>
          <w:color w:val="000000"/>
          <w:sz w:val="36"/>
          <w:szCs w:val="36"/>
          <w:shd w:val="clear" w:color="auto" w:fill="FFFFFF"/>
        </w:rPr>
        <w:t>爱思想</w:t>
      </w:r>
      <w:proofErr w:type="gramEnd"/>
      <w:r w:rsidRPr="000B2613">
        <w:rPr>
          <w:rFonts w:ascii="simsun" w:hAnsi="simsun"/>
          <w:b/>
          <w:color w:val="000000"/>
          <w:sz w:val="36"/>
          <w:szCs w:val="36"/>
          <w:shd w:val="clear" w:color="auto" w:fill="FFFFFF"/>
        </w:rPr>
        <w:t>胜于爱一切包括自己的生命，把灵魂生活看得比任何外在的事物包括显赫的权势更加高贵。</w:t>
      </w:r>
    </w:p>
    <w:p w:rsidR="00AF003E" w:rsidRPr="000B2613"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珍惜内在的精神财富甚于外在的物质财富，这是古往今来一切贤哲的共同特点。英国作家</w:t>
      </w:r>
      <w:hyperlink r:id="rId13" w:tgtFrame="_blank" w:history="1">
        <w:r w:rsidRPr="000B2613">
          <w:rPr>
            <w:rFonts w:ascii="simsun" w:hAnsi="simsun"/>
            <w:b/>
            <w:color w:val="000000"/>
            <w:sz w:val="36"/>
            <w:szCs w:val="36"/>
            <w:shd w:val="clear" w:color="auto" w:fill="FFFFFF"/>
          </w:rPr>
          <w:t>王尔德</w:t>
        </w:r>
      </w:hyperlink>
      <w:r w:rsidRPr="000B2613">
        <w:rPr>
          <w:rFonts w:ascii="simsun" w:hAnsi="simsun"/>
          <w:b/>
          <w:color w:val="000000"/>
          <w:sz w:val="36"/>
          <w:szCs w:val="36"/>
          <w:shd w:val="clear" w:color="auto" w:fill="FFFFFF"/>
        </w:rPr>
        <w:t>到美国旅行，入境时，海关官员问他有什么东西要报关，他回答：</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除了我的才华，什么也没有。</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使他引以自豪的是，他没有什么值钱的东西，但他拥有不能用钱来估量的艺术</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才华。正是这位骄傲的作家在他的一部作品中告诉我们：</w:t>
      </w:r>
      <w:r w:rsidRPr="000B2613">
        <w:rPr>
          <w:rFonts w:ascii="simsun" w:hAnsi="simsun"/>
          <w:b/>
          <w:color w:val="000000"/>
          <w:sz w:val="36"/>
          <w:szCs w:val="36"/>
          <w:shd w:val="clear" w:color="auto" w:fill="FFFFFF"/>
        </w:rPr>
        <w:t>"</w:t>
      </w:r>
      <w:r w:rsidRPr="000B2613">
        <w:rPr>
          <w:rFonts w:ascii="simsun" w:hAnsi="simsun"/>
          <w:b/>
          <w:color w:val="000000"/>
          <w:sz w:val="36"/>
          <w:szCs w:val="36"/>
          <w:shd w:val="clear" w:color="auto" w:fill="FFFFFF"/>
        </w:rPr>
        <w:t>世间再没有比人的灵魂更宝贵的</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东西，任何东西都不能跟它相比。</w:t>
      </w:r>
      <w:r w:rsidRPr="000B2613">
        <w:rPr>
          <w:rFonts w:ascii="simsun" w:hAnsi="simsun"/>
          <w:b/>
          <w:color w:val="000000"/>
          <w:sz w:val="36"/>
          <w:szCs w:val="36"/>
          <w:shd w:val="clear" w:color="auto" w:fill="FFFFFF"/>
        </w:rPr>
        <w:t>"</w:t>
      </w:r>
    </w:p>
    <w:p w:rsidR="00AF003E" w:rsidRPr="000B2613"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其实，无需</w:t>
      </w:r>
      <w:proofErr w:type="gramStart"/>
      <w:r w:rsidRPr="000B2613">
        <w:rPr>
          <w:rFonts w:ascii="simsun" w:hAnsi="simsun"/>
          <w:b/>
          <w:color w:val="000000"/>
          <w:sz w:val="36"/>
          <w:szCs w:val="36"/>
          <w:shd w:val="clear" w:color="auto" w:fill="FFFFFF"/>
        </w:rPr>
        <w:t>举这些</w:t>
      </w:r>
      <w:proofErr w:type="gramEnd"/>
      <w:r w:rsidRPr="000B2613">
        <w:rPr>
          <w:rFonts w:ascii="simsun" w:hAnsi="simsun"/>
          <w:b/>
          <w:color w:val="000000"/>
          <w:sz w:val="36"/>
          <w:szCs w:val="36"/>
          <w:shd w:val="clear" w:color="auto" w:fill="FFFFFF"/>
        </w:rPr>
        <w:t>名人的事例，我们不妨稍微留心观察周围的现象。我常常发现，在平庸的</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背景下，</w:t>
      </w:r>
      <w:r w:rsidRPr="000B2613">
        <w:rPr>
          <w:rFonts w:ascii="simsun" w:hAnsi="simsun"/>
          <w:b/>
          <w:color w:val="000000"/>
          <w:sz w:val="36"/>
          <w:szCs w:val="36"/>
          <w:shd w:val="clear" w:color="auto" w:fill="FFFFFF"/>
        </w:rPr>
        <w:lastRenderedPageBreak/>
        <w:t>哪怕是一点不起眼的灵魂生活的迹象，也会</w:t>
      </w:r>
      <w:proofErr w:type="gramStart"/>
      <w:r w:rsidRPr="000B2613">
        <w:rPr>
          <w:rFonts w:ascii="simsun" w:hAnsi="simsun"/>
          <w:b/>
          <w:color w:val="000000"/>
          <w:sz w:val="36"/>
          <w:szCs w:val="36"/>
          <w:shd w:val="clear" w:color="auto" w:fill="FFFFFF"/>
        </w:rPr>
        <w:t>闪</w:t>
      </w:r>
      <w:proofErr w:type="gramEnd"/>
      <w:r w:rsidRPr="000B2613">
        <w:rPr>
          <w:rFonts w:ascii="simsun" w:hAnsi="simsun"/>
          <w:b/>
          <w:color w:val="000000"/>
          <w:sz w:val="36"/>
          <w:szCs w:val="36"/>
          <w:shd w:val="clear" w:color="auto" w:fill="FFFFFF"/>
        </w:rPr>
        <w:t>放出一种很动人的光彩。</w:t>
      </w:r>
    </w:p>
    <w:p w:rsidR="00AF003E" w:rsidRPr="000B2613"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有一回，我乘车旅行。列车飞驰，车厢里闹哄哄的，旅客们在聊天、打牌、吃零食。一个少</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女躲在车厢的一角，全神贯注地读着一本书。她读得那么专心，还不时地往随身携带的一个小本子上记些什么，好像完全没有听见周围嘈杂的人声。望着她仿佛沐浴在一片光辉中的安静的侧影，我心中充满感动，想起了自己的少年时代。那时候我也和她一样，不管置身于多么混乱的环境，只要拿起一本好书，就会忘记一切。如今我自己已经是一个作家，出过好几本书了，可是我却羡慕这个埋头读书的少女，无限缅怀已经渐渐远逝的有着同样纯正追求的</w:t>
      </w:r>
      <w:hyperlink r:id="rId14" w:tgtFrame="_blank" w:history="1">
        <w:r w:rsidRPr="000B2613">
          <w:rPr>
            <w:rFonts w:ascii="simsun" w:hAnsi="simsun"/>
            <w:b/>
            <w:color w:val="000000"/>
            <w:sz w:val="36"/>
            <w:szCs w:val="36"/>
            <w:shd w:val="clear" w:color="auto" w:fill="FFFFFF"/>
          </w:rPr>
          <w:t>我的青春岁月</w:t>
        </w:r>
      </w:hyperlink>
      <w:r w:rsidRPr="000B2613">
        <w:rPr>
          <w:rFonts w:ascii="simsun" w:hAnsi="simsun"/>
          <w:b/>
          <w:color w:val="000000"/>
          <w:sz w:val="36"/>
          <w:szCs w:val="36"/>
          <w:shd w:val="clear" w:color="auto" w:fill="FFFFFF"/>
        </w:rPr>
        <w:t>。</w:t>
      </w:r>
    </w:p>
    <w:p w:rsidR="00AF003E" w:rsidRPr="000B2613"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每当北京举办世界名画展览时，便有许多默默无闻的青年画家节衣缩食，自筹旅费，从全国各地风尘仆仆来到首都，在名画前流连忘返。我站在展厅里，望着这一张张热忱仰望的年轻的面孔，心中也会充满感动。我对自己说，有着纯正追求的青春岁月的确是人生最美好的岁月。</w:t>
      </w:r>
    </w:p>
    <w:p w:rsidR="00AF003E" w:rsidRPr="000B2613" w:rsidRDefault="00AF003E" w:rsidP="00AF003E">
      <w:pPr>
        <w:widowControl/>
        <w:shd w:val="clear" w:color="auto" w:fill="FFFFFF"/>
        <w:spacing w:line="360" w:lineRule="atLeast"/>
        <w:ind w:firstLine="480"/>
        <w:jc w:val="left"/>
        <w:rPr>
          <w:rFonts w:ascii="simsun" w:hAnsi="simsun" w:hint="eastAsia"/>
          <w:b/>
          <w:color w:val="000000"/>
          <w:sz w:val="36"/>
          <w:szCs w:val="36"/>
          <w:shd w:val="clear" w:color="auto" w:fill="FFFFFF"/>
        </w:rPr>
      </w:pPr>
      <w:r w:rsidRPr="000B2613">
        <w:rPr>
          <w:rFonts w:ascii="simsun" w:hAnsi="simsun"/>
          <w:b/>
          <w:color w:val="000000"/>
          <w:sz w:val="36"/>
          <w:szCs w:val="36"/>
          <w:shd w:val="clear" w:color="auto" w:fill="FFFFFF"/>
        </w:rPr>
        <w:t>若干年过去了，我还会常常不由自主地想起列车上的那个少女和展厅里的那些青年，揣摩他们现在不知怎样了。据我观察，人在年轻时多半是富于理想的，</w:t>
      </w:r>
      <w:r w:rsidRPr="000B2613">
        <w:rPr>
          <w:rFonts w:ascii="simsun" w:hAnsi="simsun"/>
          <w:b/>
          <w:color w:val="000000"/>
          <w:sz w:val="36"/>
          <w:szCs w:val="36"/>
          <w:shd w:val="clear" w:color="auto" w:fill="FFFFFF"/>
        </w:rPr>
        <w:lastRenderedPageBreak/>
        <w:t>随着年龄增长就容易变得越来越实际。由于生存斗争的压力和物质利益的诱惑，大家都把眼光和精力投向外部世界，不</w:t>
      </w:r>
      <w:r w:rsidRPr="000B2613">
        <w:rPr>
          <w:rFonts w:ascii="simsun" w:hAnsi="simsun"/>
          <w:b/>
          <w:color w:val="000000"/>
          <w:sz w:val="36"/>
          <w:szCs w:val="36"/>
          <w:shd w:val="clear" w:color="auto" w:fill="FFFFFF"/>
        </w:rPr>
        <w:t xml:space="preserve"> </w:t>
      </w:r>
      <w:r w:rsidRPr="000B2613">
        <w:rPr>
          <w:rFonts w:ascii="simsun" w:hAnsi="simsun"/>
          <w:b/>
          <w:color w:val="000000"/>
          <w:sz w:val="36"/>
          <w:szCs w:val="36"/>
          <w:shd w:val="clear" w:color="auto" w:fill="FFFFFF"/>
        </w:rPr>
        <w:t>再关注自己的内心世界。其结果是灵魂日益萎缩和空虚，只剩下了一个在世界上忙碌不止的躯体。对于一个人来说，没有比这更可悲的事情了。我暗暗祝愿他们仍然保持着纯正的追求，没有走上这条可悲的路。</w:t>
      </w:r>
    </w:p>
    <w:p w:rsidR="00AF003E" w:rsidRPr="00AF003E" w:rsidRDefault="00AF003E" w:rsidP="00AF003E">
      <w:pPr>
        <w:pStyle w:val="a3"/>
        <w:spacing w:before="0" w:beforeAutospacing="0" w:after="0" w:afterAutospacing="0" w:line="360" w:lineRule="auto"/>
        <w:rPr>
          <w:color w:val="000000"/>
        </w:rPr>
      </w:pPr>
    </w:p>
    <w:p w:rsidR="00AF003E" w:rsidRDefault="00AF003E" w:rsidP="00AF003E">
      <w:pPr>
        <w:pStyle w:val="a3"/>
        <w:spacing w:before="0" w:beforeAutospacing="0" w:after="0" w:afterAutospacing="0" w:line="360" w:lineRule="auto"/>
        <w:ind w:left="960"/>
        <w:rPr>
          <w:color w:val="000000"/>
        </w:rPr>
      </w:pPr>
    </w:p>
    <w:p w:rsidR="00AF003E" w:rsidRPr="00AF003E" w:rsidRDefault="00AF003E" w:rsidP="00AF003E">
      <w:pPr>
        <w:pStyle w:val="a5"/>
        <w:rPr>
          <w:rFonts w:ascii="simsun" w:hAnsi="simsun" w:hint="eastAsia"/>
          <w:b/>
          <w:sz w:val="24"/>
          <w:szCs w:val="24"/>
        </w:rPr>
      </w:pPr>
      <w:r w:rsidRPr="00AF003E">
        <w:rPr>
          <w:rFonts w:hint="eastAsia"/>
          <w:b/>
          <w:sz w:val="24"/>
          <w:szCs w:val="24"/>
        </w:rPr>
        <w:t>阅读下面材料，根据要求作文。</w:t>
      </w:r>
      <w:r w:rsidRPr="00AF003E">
        <w:rPr>
          <w:rFonts w:hint="eastAsia"/>
          <w:b/>
          <w:sz w:val="24"/>
          <w:szCs w:val="24"/>
        </w:rPr>
        <w:t xml:space="preserve"> </w:t>
      </w:r>
    </w:p>
    <w:p w:rsidR="00AF003E" w:rsidRPr="00AF003E" w:rsidRDefault="00AF003E" w:rsidP="00AF003E">
      <w:pPr>
        <w:pStyle w:val="a5"/>
        <w:rPr>
          <w:rFonts w:ascii="simsun" w:hAnsi="simsun" w:hint="eastAsia"/>
          <w:b/>
          <w:sz w:val="24"/>
          <w:szCs w:val="24"/>
        </w:rPr>
      </w:pPr>
      <w:r w:rsidRPr="00AF003E">
        <w:rPr>
          <w:rFonts w:hint="eastAsia"/>
          <w:b/>
          <w:sz w:val="24"/>
          <w:szCs w:val="24"/>
        </w:rPr>
        <w:t xml:space="preserve">  </w:t>
      </w:r>
      <w:r w:rsidRPr="00AF003E">
        <w:rPr>
          <w:rFonts w:hint="eastAsia"/>
          <w:b/>
          <w:sz w:val="24"/>
          <w:szCs w:val="24"/>
        </w:rPr>
        <w:t>半个多世纪前，我国著名教育家陶行知先生非常推崇并常用来教育学生的一句名言是：“假使你有两块面包，你得用一块去换一朵水仙花。”这句话是伊斯兰教的创始人穆罕默德说的。</w:t>
      </w:r>
    </w:p>
    <w:p w:rsidR="00AF003E" w:rsidRPr="00AF003E" w:rsidRDefault="00AF003E" w:rsidP="00AF003E">
      <w:pPr>
        <w:pStyle w:val="a5"/>
        <w:rPr>
          <w:rFonts w:ascii="simsun" w:hAnsi="simsun" w:hint="eastAsia"/>
          <w:b/>
          <w:sz w:val="24"/>
          <w:szCs w:val="24"/>
        </w:rPr>
      </w:pPr>
      <w:r w:rsidRPr="00AF003E">
        <w:rPr>
          <w:rFonts w:hint="eastAsia"/>
          <w:b/>
          <w:sz w:val="24"/>
          <w:szCs w:val="24"/>
        </w:rPr>
        <w:t xml:space="preserve">  </w:t>
      </w:r>
      <w:r w:rsidRPr="00AF003E">
        <w:rPr>
          <w:rFonts w:hint="eastAsia"/>
          <w:b/>
          <w:sz w:val="24"/>
          <w:szCs w:val="24"/>
        </w:rPr>
        <w:t>你心中有一朵自己的水仙花吗？当你的心底泛起一片“水仙花”的葱绿与鹅黄时，你会感觉到一种心灵的愉快和精神的舒畅吗？</w:t>
      </w:r>
    </w:p>
    <w:p w:rsidR="00AF003E" w:rsidRPr="00AF003E" w:rsidRDefault="00AF003E" w:rsidP="00AF003E">
      <w:pPr>
        <w:pStyle w:val="a5"/>
        <w:rPr>
          <w:rFonts w:ascii="simsun" w:hAnsi="simsun" w:hint="eastAsia"/>
          <w:b/>
          <w:sz w:val="24"/>
          <w:szCs w:val="24"/>
        </w:rPr>
      </w:pPr>
      <w:r w:rsidRPr="00AF003E">
        <w:rPr>
          <w:rFonts w:hint="eastAsia"/>
          <w:b/>
          <w:sz w:val="24"/>
          <w:szCs w:val="24"/>
        </w:rPr>
        <w:t xml:space="preserve">  </w:t>
      </w:r>
      <w:r w:rsidRPr="00AF003E">
        <w:rPr>
          <w:rFonts w:hint="eastAsia"/>
          <w:b/>
          <w:sz w:val="24"/>
          <w:szCs w:val="24"/>
        </w:rPr>
        <w:t>自拟文题，诗歌除外，不少于</w:t>
      </w:r>
      <w:r w:rsidRPr="00AF003E">
        <w:rPr>
          <w:rFonts w:hint="eastAsia"/>
          <w:b/>
          <w:sz w:val="24"/>
          <w:szCs w:val="24"/>
        </w:rPr>
        <w:t>800</w:t>
      </w:r>
      <w:r w:rsidRPr="00AF003E">
        <w:rPr>
          <w:rFonts w:hint="eastAsia"/>
          <w:b/>
          <w:sz w:val="24"/>
          <w:szCs w:val="24"/>
        </w:rPr>
        <w:t>字。</w:t>
      </w:r>
    </w:p>
    <w:p w:rsidR="00AF003E" w:rsidRPr="00AF003E" w:rsidRDefault="00AF003E" w:rsidP="00AF003E">
      <w:pPr>
        <w:pStyle w:val="a5"/>
        <w:rPr>
          <w:rFonts w:ascii="simsun" w:hAnsi="simsun" w:hint="eastAsia"/>
          <w:b/>
          <w:sz w:val="24"/>
          <w:szCs w:val="24"/>
        </w:rPr>
      </w:pPr>
      <w:r w:rsidRPr="00AF003E">
        <w:rPr>
          <w:rFonts w:hint="eastAsia"/>
          <w:b/>
          <w:sz w:val="24"/>
          <w:szCs w:val="24"/>
        </w:rPr>
        <w:t xml:space="preserve">  </w:t>
      </w:r>
    </w:p>
    <w:p w:rsidR="00645EB6" w:rsidRDefault="00AF003E" w:rsidP="00AF003E">
      <w:pPr>
        <w:pStyle w:val="a5"/>
        <w:rPr>
          <w:rFonts w:hint="eastAsia"/>
          <w:b/>
          <w:sz w:val="24"/>
          <w:szCs w:val="24"/>
        </w:rPr>
      </w:pPr>
      <w:r w:rsidRPr="00AF003E">
        <w:rPr>
          <w:rFonts w:hint="eastAsia"/>
          <w:b/>
          <w:sz w:val="24"/>
          <w:szCs w:val="24"/>
        </w:rPr>
        <w:t xml:space="preserve"> </w:t>
      </w:r>
    </w:p>
    <w:p w:rsidR="00F02D1C" w:rsidRDefault="00F02D1C" w:rsidP="00AF003E">
      <w:pPr>
        <w:pStyle w:val="a5"/>
        <w:rPr>
          <w:rFonts w:hint="eastAsia"/>
          <w:b/>
          <w:sz w:val="24"/>
          <w:szCs w:val="24"/>
        </w:rPr>
      </w:pPr>
    </w:p>
    <w:p w:rsidR="00F02D1C" w:rsidRDefault="00F02D1C" w:rsidP="00AF003E">
      <w:pPr>
        <w:pStyle w:val="a5"/>
        <w:rPr>
          <w:rFonts w:hint="eastAsia"/>
          <w:b/>
          <w:sz w:val="24"/>
          <w:szCs w:val="24"/>
        </w:rPr>
      </w:pPr>
    </w:p>
    <w:p w:rsidR="00F02D1C" w:rsidRPr="008307C6" w:rsidRDefault="00F02D1C" w:rsidP="00F02D1C">
      <w:pPr>
        <w:widowControl/>
        <w:shd w:val="clear" w:color="auto" w:fill="E5E7E7"/>
        <w:spacing w:line="315" w:lineRule="atLeast"/>
        <w:jc w:val="left"/>
        <w:rPr>
          <w:rFonts w:ascii="simsun" w:eastAsia="宋体" w:hAnsi="simsun" w:cs="宋体"/>
          <w:b/>
          <w:color w:val="464646"/>
          <w:kern w:val="0"/>
          <w:sz w:val="24"/>
          <w:szCs w:val="24"/>
        </w:rPr>
      </w:pPr>
      <w:r w:rsidRPr="008307C6">
        <w:rPr>
          <w:rFonts w:ascii="simsun" w:eastAsia="宋体" w:hAnsi="simsun" w:cs="宋体"/>
          <w:b/>
          <w:color w:val="000000"/>
          <w:kern w:val="0"/>
          <w:sz w:val="24"/>
          <w:szCs w:val="24"/>
        </w:rPr>
        <w:t>阅读下面的文字，根据要求作文，不少于</w:t>
      </w:r>
      <w:r w:rsidRPr="008307C6">
        <w:rPr>
          <w:rFonts w:ascii="simsun" w:eastAsia="宋体" w:hAnsi="simsun" w:cs="宋体"/>
          <w:b/>
          <w:color w:val="000000"/>
          <w:kern w:val="0"/>
          <w:sz w:val="24"/>
          <w:szCs w:val="24"/>
        </w:rPr>
        <w:t>800</w:t>
      </w:r>
      <w:r w:rsidRPr="008307C6">
        <w:rPr>
          <w:rFonts w:ascii="simsun" w:eastAsia="宋体" w:hAnsi="simsun" w:cs="宋体"/>
          <w:b/>
          <w:color w:val="000000"/>
          <w:kern w:val="0"/>
          <w:sz w:val="24"/>
          <w:szCs w:val="24"/>
        </w:rPr>
        <w:t>字。（</w:t>
      </w:r>
      <w:r w:rsidRPr="008307C6">
        <w:rPr>
          <w:rFonts w:ascii="simsun" w:eastAsia="宋体" w:hAnsi="simsun" w:cs="宋体"/>
          <w:b/>
          <w:color w:val="000000"/>
          <w:kern w:val="0"/>
          <w:sz w:val="24"/>
          <w:szCs w:val="24"/>
        </w:rPr>
        <w:t>60</w:t>
      </w:r>
      <w:r w:rsidRPr="008307C6">
        <w:rPr>
          <w:rFonts w:ascii="simsun" w:eastAsia="宋体" w:hAnsi="simsun" w:cs="宋体"/>
          <w:b/>
          <w:color w:val="000000"/>
          <w:kern w:val="0"/>
          <w:sz w:val="24"/>
          <w:szCs w:val="24"/>
        </w:rPr>
        <w:t>分）</w:t>
      </w:r>
    </w:p>
    <w:p w:rsidR="00F02D1C" w:rsidRPr="008307C6" w:rsidRDefault="00F02D1C" w:rsidP="00F02D1C">
      <w:pPr>
        <w:widowControl/>
        <w:shd w:val="clear" w:color="auto" w:fill="E5E7E7"/>
        <w:spacing w:line="315" w:lineRule="atLeast"/>
        <w:ind w:firstLine="480"/>
        <w:jc w:val="left"/>
        <w:rPr>
          <w:rFonts w:ascii="simsun" w:eastAsia="宋体" w:hAnsi="simsun" w:cs="宋体"/>
          <w:b/>
          <w:color w:val="464646"/>
          <w:kern w:val="0"/>
          <w:sz w:val="24"/>
          <w:szCs w:val="24"/>
        </w:rPr>
      </w:pPr>
      <w:r w:rsidRPr="008307C6">
        <w:rPr>
          <w:rFonts w:ascii="楷体_GB2312" w:eastAsia="楷体_GB2312" w:hAnsi="simsun" w:cs="宋体" w:hint="eastAsia"/>
          <w:b/>
          <w:color w:val="000000"/>
          <w:kern w:val="0"/>
          <w:sz w:val="24"/>
          <w:szCs w:val="24"/>
        </w:rPr>
        <w:t>一位著名作家近日在自己的一篇作品中写道：“在宁夏的西海固，在贵州的偏远山区，在四川的小凉山深处，到处可以看到，大人和小孩子，只要吃饱了，就会很安详 地坐着晒太阳，甜蜜地打盹，万事</w:t>
      </w:r>
      <w:proofErr w:type="gramStart"/>
      <w:r w:rsidRPr="008307C6">
        <w:rPr>
          <w:rFonts w:ascii="楷体_GB2312" w:eastAsia="楷体_GB2312" w:hAnsi="simsun" w:cs="宋体" w:hint="eastAsia"/>
          <w:b/>
          <w:color w:val="000000"/>
          <w:kern w:val="0"/>
          <w:sz w:val="24"/>
          <w:szCs w:val="24"/>
        </w:rPr>
        <w:t>不</w:t>
      </w:r>
      <w:proofErr w:type="gramEnd"/>
      <w:r w:rsidRPr="008307C6">
        <w:rPr>
          <w:rFonts w:ascii="楷体_GB2312" w:eastAsia="楷体_GB2312" w:hAnsi="simsun" w:cs="宋体" w:hint="eastAsia"/>
          <w:b/>
          <w:color w:val="000000"/>
          <w:kern w:val="0"/>
          <w:sz w:val="24"/>
          <w:szCs w:val="24"/>
        </w:rPr>
        <w:t>挂心，目光温和得如新生羔羊。……”这位作家用很抒情的笔调描绘了一幅他很欣赏的“很穷但很快乐”的画面。</w:t>
      </w:r>
    </w:p>
    <w:p w:rsidR="00F02D1C" w:rsidRPr="008307C6" w:rsidRDefault="00F02D1C" w:rsidP="00F02D1C">
      <w:pPr>
        <w:widowControl/>
        <w:shd w:val="clear" w:color="auto" w:fill="E5E7E7"/>
        <w:spacing w:line="315" w:lineRule="atLeast"/>
        <w:ind w:firstLine="480"/>
        <w:jc w:val="left"/>
        <w:rPr>
          <w:rFonts w:ascii="simsun" w:eastAsia="宋体" w:hAnsi="simsun" w:cs="宋体"/>
          <w:b/>
          <w:color w:val="464646"/>
          <w:kern w:val="0"/>
          <w:sz w:val="24"/>
          <w:szCs w:val="24"/>
        </w:rPr>
      </w:pPr>
      <w:r w:rsidRPr="008307C6">
        <w:rPr>
          <w:rFonts w:ascii="simsun" w:eastAsia="宋体" w:hAnsi="simsun" w:cs="宋体"/>
          <w:b/>
          <w:color w:val="000000"/>
          <w:kern w:val="0"/>
          <w:sz w:val="24"/>
          <w:szCs w:val="24"/>
        </w:rPr>
        <w:t>你同意这位作家的抒情吗？请自拟题目，写一篇作文，谈谈你对这位作家的抒情的看法，文体自选（诗歌除外）。</w:t>
      </w:r>
    </w:p>
    <w:p w:rsidR="00F02D1C" w:rsidRPr="008307C6" w:rsidRDefault="00F02D1C" w:rsidP="00F02D1C"/>
    <w:p w:rsidR="00F02D1C" w:rsidRDefault="00F02D1C" w:rsidP="00F02D1C">
      <w:r>
        <w:rPr>
          <w:rFonts w:hint="eastAsia"/>
        </w:rPr>
        <w:t>作文谈论的是“物质”和“精神”之间的关系。</w:t>
      </w:r>
    </w:p>
    <w:p w:rsidR="00F02D1C" w:rsidRDefault="00F02D1C" w:rsidP="00F02D1C">
      <w:r>
        <w:rPr>
          <w:rFonts w:hint="eastAsia"/>
        </w:rPr>
        <w:t xml:space="preserve">1. </w:t>
      </w:r>
      <w:r>
        <w:rPr>
          <w:rFonts w:hint="eastAsia"/>
        </w:rPr>
        <w:t>假使你有两块面包，你得用一块去换一朵水仙花。——</w:t>
      </w:r>
      <w:proofErr w:type="gramStart"/>
      <w:r>
        <w:rPr>
          <w:rFonts w:hint="eastAsia"/>
        </w:rPr>
        <w:t>默罕默</w:t>
      </w:r>
      <w:proofErr w:type="gramEnd"/>
      <w:r>
        <w:rPr>
          <w:rFonts w:hint="eastAsia"/>
        </w:rPr>
        <w:t>德</w:t>
      </w:r>
    </w:p>
    <w:p w:rsidR="00F02D1C" w:rsidRDefault="00F02D1C" w:rsidP="00F02D1C">
      <w:r>
        <w:rPr>
          <w:rFonts w:hint="eastAsia"/>
        </w:rPr>
        <w:t>2.</w:t>
      </w:r>
      <w:r>
        <w:rPr>
          <w:rFonts w:hint="eastAsia"/>
        </w:rPr>
        <w:t>富贵不能淫。——孟子</w:t>
      </w:r>
    </w:p>
    <w:p w:rsidR="00F02D1C" w:rsidRDefault="00F02D1C" w:rsidP="00F02D1C">
      <w:r>
        <w:rPr>
          <w:rFonts w:hint="eastAsia"/>
        </w:rPr>
        <w:t>3.</w:t>
      </w:r>
      <w:r>
        <w:rPr>
          <w:rFonts w:hint="eastAsia"/>
        </w:rPr>
        <w:t>吾将</w:t>
      </w:r>
      <w:proofErr w:type="gramStart"/>
      <w:r>
        <w:rPr>
          <w:rFonts w:hint="eastAsia"/>
        </w:rPr>
        <w:t>曳尾于涂中</w:t>
      </w:r>
      <w:proofErr w:type="gramEnd"/>
      <w:r>
        <w:rPr>
          <w:rFonts w:hint="eastAsia"/>
        </w:rPr>
        <w:t>。——庄子</w:t>
      </w:r>
    </w:p>
    <w:p w:rsidR="00F02D1C" w:rsidRDefault="00F02D1C" w:rsidP="00F02D1C">
      <w:r>
        <w:rPr>
          <w:rFonts w:hint="eastAsia"/>
        </w:rPr>
        <w:t>4.</w:t>
      </w:r>
      <w:r>
        <w:rPr>
          <w:rFonts w:hint="eastAsia"/>
        </w:rPr>
        <w:t>不义而富且贵，于我如浮云。——孔子</w:t>
      </w:r>
    </w:p>
    <w:p w:rsidR="00F02D1C" w:rsidRDefault="00F02D1C" w:rsidP="00F02D1C">
      <w:r>
        <w:rPr>
          <w:rFonts w:hint="eastAsia"/>
        </w:rPr>
        <w:t>5.</w:t>
      </w:r>
      <w:r>
        <w:rPr>
          <w:rFonts w:hint="eastAsia"/>
        </w:rPr>
        <w:t>君子固穷。——孔子</w:t>
      </w:r>
    </w:p>
    <w:p w:rsidR="00F02D1C" w:rsidRPr="00F02D1C" w:rsidRDefault="00F02D1C" w:rsidP="00F02D1C">
      <w:pPr>
        <w:rPr>
          <w:b/>
          <w:sz w:val="24"/>
          <w:szCs w:val="24"/>
        </w:rPr>
      </w:pPr>
      <w:r>
        <w:rPr>
          <w:rFonts w:hint="eastAsia"/>
        </w:rPr>
        <w:t>6.</w:t>
      </w:r>
      <w:r>
        <w:rPr>
          <w:rFonts w:hint="eastAsia"/>
        </w:rPr>
        <w:t>人是一个被废黜的国王——帕斯卡尔</w:t>
      </w:r>
      <w:bookmarkStart w:id="0" w:name="_GoBack"/>
      <w:bookmarkEnd w:id="0"/>
    </w:p>
    <w:sectPr w:rsidR="00F02D1C" w:rsidRPr="00F02D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806" w:rsidRDefault="00220806" w:rsidP="00F02D1C">
      <w:r>
        <w:separator/>
      </w:r>
    </w:p>
  </w:endnote>
  <w:endnote w:type="continuationSeparator" w:id="0">
    <w:p w:rsidR="00220806" w:rsidRDefault="00220806" w:rsidP="00F0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806" w:rsidRDefault="00220806" w:rsidP="00F02D1C">
      <w:r>
        <w:separator/>
      </w:r>
    </w:p>
  </w:footnote>
  <w:footnote w:type="continuationSeparator" w:id="0">
    <w:p w:rsidR="00220806" w:rsidRDefault="00220806" w:rsidP="00F02D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03E"/>
    <w:rsid w:val="00220806"/>
    <w:rsid w:val="00645EB6"/>
    <w:rsid w:val="00AF003E"/>
    <w:rsid w:val="00F02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00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003E"/>
    <w:rPr>
      <w:b/>
      <w:bCs/>
    </w:rPr>
  </w:style>
  <w:style w:type="paragraph" w:styleId="a5">
    <w:name w:val="No Spacing"/>
    <w:uiPriority w:val="1"/>
    <w:qFormat/>
    <w:rsid w:val="00AF003E"/>
    <w:pPr>
      <w:widowControl w:val="0"/>
      <w:jc w:val="both"/>
    </w:pPr>
  </w:style>
  <w:style w:type="paragraph" w:styleId="a6">
    <w:name w:val="header"/>
    <w:basedOn w:val="a"/>
    <w:link w:val="Char"/>
    <w:uiPriority w:val="99"/>
    <w:unhideWhenUsed/>
    <w:rsid w:val="00F02D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02D1C"/>
    <w:rPr>
      <w:sz w:val="18"/>
      <w:szCs w:val="18"/>
    </w:rPr>
  </w:style>
  <w:style w:type="paragraph" w:styleId="a7">
    <w:name w:val="footer"/>
    <w:basedOn w:val="a"/>
    <w:link w:val="Char0"/>
    <w:uiPriority w:val="99"/>
    <w:unhideWhenUsed/>
    <w:rsid w:val="00F02D1C"/>
    <w:pPr>
      <w:tabs>
        <w:tab w:val="center" w:pos="4153"/>
        <w:tab w:val="right" w:pos="8306"/>
      </w:tabs>
      <w:snapToGrid w:val="0"/>
      <w:jc w:val="left"/>
    </w:pPr>
    <w:rPr>
      <w:sz w:val="18"/>
      <w:szCs w:val="18"/>
    </w:rPr>
  </w:style>
  <w:style w:type="character" w:customStyle="1" w:styleId="Char0">
    <w:name w:val="页脚 Char"/>
    <w:basedOn w:val="a0"/>
    <w:link w:val="a7"/>
    <w:uiPriority w:val="99"/>
    <w:rsid w:val="00F02D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00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003E"/>
    <w:rPr>
      <w:b/>
      <w:bCs/>
    </w:rPr>
  </w:style>
  <w:style w:type="paragraph" w:styleId="a5">
    <w:name w:val="No Spacing"/>
    <w:uiPriority w:val="1"/>
    <w:qFormat/>
    <w:rsid w:val="00AF003E"/>
    <w:pPr>
      <w:widowControl w:val="0"/>
      <w:jc w:val="both"/>
    </w:pPr>
  </w:style>
  <w:style w:type="paragraph" w:styleId="a6">
    <w:name w:val="header"/>
    <w:basedOn w:val="a"/>
    <w:link w:val="Char"/>
    <w:uiPriority w:val="99"/>
    <w:unhideWhenUsed/>
    <w:rsid w:val="00F02D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02D1C"/>
    <w:rPr>
      <w:sz w:val="18"/>
      <w:szCs w:val="18"/>
    </w:rPr>
  </w:style>
  <w:style w:type="paragraph" w:styleId="a7">
    <w:name w:val="footer"/>
    <w:basedOn w:val="a"/>
    <w:link w:val="Char0"/>
    <w:uiPriority w:val="99"/>
    <w:unhideWhenUsed/>
    <w:rsid w:val="00F02D1C"/>
    <w:pPr>
      <w:tabs>
        <w:tab w:val="center" w:pos="4153"/>
        <w:tab w:val="right" w:pos="8306"/>
      </w:tabs>
      <w:snapToGrid w:val="0"/>
      <w:jc w:val="left"/>
    </w:pPr>
    <w:rPr>
      <w:sz w:val="18"/>
      <w:szCs w:val="18"/>
    </w:rPr>
  </w:style>
  <w:style w:type="character" w:customStyle="1" w:styleId="Char0">
    <w:name w:val="页脚 Char"/>
    <w:basedOn w:val="a0"/>
    <w:link w:val="a7"/>
    <w:uiPriority w:val="99"/>
    <w:rsid w:val="00F02D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11369.htm" TargetMode="External"/><Relationship Id="rId13" Type="http://schemas.openxmlformats.org/officeDocument/2006/relationships/hyperlink" Target="http://baike.baidu.com/view/45438.htm" TargetMode="External"/><Relationship Id="rId3" Type="http://schemas.openxmlformats.org/officeDocument/2006/relationships/settings" Target="settings.xml"/><Relationship Id="rId7" Type="http://schemas.openxmlformats.org/officeDocument/2006/relationships/hyperlink" Target="http://baike.baidu.com/view/17673.htm" TargetMode="External"/><Relationship Id="rId12" Type="http://schemas.openxmlformats.org/officeDocument/2006/relationships/hyperlink" Target="http://baike.baidu.com/view/64778.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35326.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aike.baidu.com/view/22881.htm" TargetMode="External"/><Relationship Id="rId4" Type="http://schemas.openxmlformats.org/officeDocument/2006/relationships/webSettings" Target="webSettings.xml"/><Relationship Id="rId9" Type="http://schemas.openxmlformats.org/officeDocument/2006/relationships/hyperlink" Target="http://baike.baidu.com/view/2131.htm" TargetMode="External"/><Relationship Id="rId14" Type="http://schemas.openxmlformats.org/officeDocument/2006/relationships/hyperlink" Target="http://baike.baidu.com/view/32683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2016-08-13T00:33:00Z</dcterms:created>
  <dcterms:modified xsi:type="dcterms:W3CDTF">2016-08-13T00:39:00Z</dcterms:modified>
</cp:coreProperties>
</file>