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20" w:rsidRPr="003B2182" w:rsidRDefault="00FB0E20" w:rsidP="00FB0E20">
      <w:pPr>
        <w:pStyle w:val="a3"/>
        <w:ind w:firstLineChars="1000" w:firstLine="2409"/>
        <w:rPr>
          <w:rFonts w:hint="eastAsia"/>
          <w:b/>
          <w:sz w:val="24"/>
          <w:szCs w:val="24"/>
        </w:rPr>
      </w:pPr>
      <w:r w:rsidRPr="003B2182">
        <w:rPr>
          <w:rFonts w:hint="eastAsia"/>
          <w:b/>
          <w:sz w:val="24"/>
          <w:szCs w:val="24"/>
        </w:rPr>
        <w:t>饶宗颐的书写情怀</w:t>
      </w:r>
    </w:p>
    <w:p w:rsidR="00FB0E20" w:rsidRPr="003B2182" w:rsidRDefault="00FB0E20" w:rsidP="00FB0E20">
      <w:pPr>
        <w:pStyle w:val="a3"/>
        <w:ind w:firstLineChars="1400" w:firstLine="3373"/>
        <w:rPr>
          <w:rFonts w:hint="eastAsia"/>
          <w:b/>
          <w:sz w:val="24"/>
          <w:szCs w:val="24"/>
        </w:rPr>
      </w:pPr>
      <w:r w:rsidRPr="003B2182">
        <w:rPr>
          <w:rFonts w:hint="eastAsia"/>
          <w:b/>
          <w:sz w:val="24"/>
          <w:szCs w:val="24"/>
        </w:rPr>
        <w:t>方孝坤</w:t>
      </w:r>
    </w:p>
    <w:p w:rsidR="00FB0E20" w:rsidRPr="003B2182" w:rsidRDefault="00FB0E20" w:rsidP="00FB0E20">
      <w:pPr>
        <w:pStyle w:val="a3"/>
        <w:ind w:firstLineChars="300" w:firstLine="723"/>
        <w:rPr>
          <w:rFonts w:hint="eastAsia"/>
          <w:b/>
          <w:sz w:val="24"/>
          <w:szCs w:val="24"/>
        </w:rPr>
      </w:pPr>
      <w:r w:rsidRPr="003B2182">
        <w:rPr>
          <w:rFonts w:hint="eastAsia"/>
          <w:b/>
          <w:sz w:val="24"/>
          <w:szCs w:val="24"/>
        </w:rPr>
        <w:t>有人把饶宗颐比作一座山、一片海、一座孤独的海岛。学术界称他为“国际瞩目的汉学泰斗”“整个亚洲文化的骄傲”。</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香港特首曾荫权说：国学大师饶宗颐以旷世之才，</w:t>
      </w:r>
      <w:proofErr w:type="gramStart"/>
      <w:r w:rsidRPr="003B2182">
        <w:rPr>
          <w:rFonts w:hint="eastAsia"/>
          <w:b/>
          <w:sz w:val="24"/>
          <w:szCs w:val="24"/>
        </w:rPr>
        <w:t>文通六国</w:t>
      </w:r>
      <w:proofErr w:type="gramEnd"/>
      <w:r w:rsidRPr="003B2182">
        <w:rPr>
          <w:rFonts w:hint="eastAsia"/>
          <w:b/>
          <w:sz w:val="24"/>
          <w:szCs w:val="24"/>
        </w:rPr>
        <w:t>，学富五车，堪为一代鸿儒。</w:t>
      </w:r>
      <w:proofErr w:type="gramStart"/>
      <w:r w:rsidRPr="003B2182">
        <w:rPr>
          <w:rFonts w:hint="eastAsia"/>
          <w:b/>
          <w:sz w:val="24"/>
          <w:szCs w:val="24"/>
        </w:rPr>
        <w:t>l</w:t>
      </w:r>
      <w:proofErr w:type="gramEnd"/>
    </w:p>
    <w:p w:rsidR="00FB0E20" w:rsidRPr="003B2182" w:rsidRDefault="00FB0E20" w:rsidP="00FB0E20">
      <w:pPr>
        <w:pStyle w:val="a3"/>
        <w:ind w:firstLineChars="200" w:firstLine="482"/>
        <w:rPr>
          <w:rFonts w:hint="eastAsia"/>
          <w:b/>
          <w:sz w:val="24"/>
          <w:szCs w:val="24"/>
        </w:rPr>
      </w:pPr>
      <w:r w:rsidRPr="003B2182">
        <w:rPr>
          <w:rFonts w:hint="eastAsia"/>
          <w:b/>
          <w:sz w:val="24"/>
          <w:szCs w:val="24"/>
        </w:rPr>
        <w:t>文化部前副部长郑欣淼说：饶公继承了我们传统文化最精致典雅的一部分。他研究之广、学问之深，古今一人而已。</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北京大学季羡林教授说：近年来，国内出现各式各样的大师，而我季羡林心目中的大师就是饶宗颐。</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饶氏家族是近代潮州首富，书香门第，少年饶宗颐就是在自家的藏书楼“天啸楼”中打下了学问的根基，同时也打下了书画的坚实基础。他幼年即从唐人欧阳询及颜真卿之楷书及宋人行草入手。现在其潮州故居壁上，仍存有他</w:t>
      </w:r>
      <w:r w:rsidRPr="003B2182">
        <w:rPr>
          <w:rFonts w:hint="eastAsia"/>
          <w:b/>
          <w:sz w:val="24"/>
          <w:szCs w:val="24"/>
        </w:rPr>
        <w:t>13</w:t>
      </w:r>
      <w:r w:rsidRPr="003B2182">
        <w:rPr>
          <w:rFonts w:hint="eastAsia"/>
          <w:b/>
          <w:sz w:val="24"/>
          <w:szCs w:val="24"/>
        </w:rPr>
        <w:t>岁时以欧体楷书所写对联，笔力刚健，不似幼年人之作。他的</w:t>
      </w:r>
      <w:proofErr w:type="gramStart"/>
      <w:r w:rsidRPr="003B2182">
        <w:rPr>
          <w:rFonts w:hint="eastAsia"/>
          <w:b/>
          <w:sz w:val="24"/>
          <w:szCs w:val="24"/>
        </w:rPr>
        <w:t>梨俱室还</w:t>
      </w:r>
      <w:proofErr w:type="gramEnd"/>
      <w:r w:rsidRPr="003B2182">
        <w:rPr>
          <w:rFonts w:hint="eastAsia"/>
          <w:b/>
          <w:sz w:val="24"/>
          <w:szCs w:val="24"/>
        </w:rPr>
        <w:t>藏有他</w:t>
      </w:r>
      <w:r w:rsidRPr="003B2182">
        <w:rPr>
          <w:rFonts w:hint="eastAsia"/>
          <w:b/>
          <w:sz w:val="24"/>
          <w:szCs w:val="24"/>
        </w:rPr>
        <w:t>20</w:t>
      </w:r>
      <w:r w:rsidRPr="003B2182">
        <w:rPr>
          <w:rFonts w:hint="eastAsia"/>
          <w:b/>
          <w:sz w:val="24"/>
          <w:szCs w:val="24"/>
        </w:rPr>
        <w:t>多岁所书的扇面，也是典型欧体行书，他的早年学书经历似乎跟常人无异，但表现出的天赋则大异常人。</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饶宗颐对前人书画艺术有极高的观察力及转化能力。他的书法能够神追古人又极具个性。他曾对张猛龙碑、龙门二十品等北碑，及唐欧阳询化度寺碑，深入研习其笔法，之后他</w:t>
      </w:r>
      <w:proofErr w:type="gramStart"/>
      <w:r w:rsidRPr="003B2182">
        <w:rPr>
          <w:rFonts w:hint="eastAsia"/>
          <w:b/>
          <w:sz w:val="24"/>
          <w:szCs w:val="24"/>
        </w:rPr>
        <w:t>广阅众碑之余</w:t>
      </w:r>
      <w:proofErr w:type="gramEnd"/>
      <w:r w:rsidRPr="003B2182">
        <w:rPr>
          <w:rFonts w:hint="eastAsia"/>
          <w:b/>
          <w:sz w:val="24"/>
          <w:szCs w:val="24"/>
        </w:rPr>
        <w:t>，偶然</w:t>
      </w:r>
      <w:proofErr w:type="gramStart"/>
      <w:r w:rsidRPr="003B2182">
        <w:rPr>
          <w:rFonts w:hint="eastAsia"/>
          <w:b/>
          <w:sz w:val="24"/>
          <w:szCs w:val="24"/>
        </w:rPr>
        <w:t>涉笔写</w:t>
      </w:r>
      <w:proofErr w:type="gramEnd"/>
      <w:r w:rsidRPr="003B2182">
        <w:rPr>
          <w:rFonts w:hint="eastAsia"/>
          <w:b/>
          <w:sz w:val="24"/>
          <w:szCs w:val="24"/>
        </w:rPr>
        <w:t>其他北碑与唐碑，皆能写得形神俱似而又匠心独运。他写金冬心漆书，参入了</w:t>
      </w:r>
      <w:proofErr w:type="gramStart"/>
      <w:r w:rsidRPr="003B2182">
        <w:rPr>
          <w:rFonts w:hint="eastAsia"/>
          <w:b/>
          <w:sz w:val="24"/>
          <w:szCs w:val="24"/>
        </w:rPr>
        <w:t>爨</w:t>
      </w:r>
      <w:proofErr w:type="gramEnd"/>
      <w:r w:rsidRPr="003B2182">
        <w:rPr>
          <w:rFonts w:hint="eastAsia"/>
          <w:b/>
          <w:sz w:val="24"/>
          <w:szCs w:val="24"/>
        </w:rPr>
        <w:t>宝子，汉简</w:t>
      </w:r>
      <w:proofErr w:type="gramStart"/>
      <w:r w:rsidRPr="003B2182">
        <w:rPr>
          <w:rFonts w:hint="eastAsia"/>
          <w:b/>
          <w:sz w:val="24"/>
          <w:szCs w:val="24"/>
        </w:rPr>
        <w:t>隶体写</w:t>
      </w:r>
      <w:proofErr w:type="gramEnd"/>
      <w:r w:rsidRPr="003B2182">
        <w:rPr>
          <w:rFonts w:hint="eastAsia"/>
          <w:b/>
          <w:sz w:val="24"/>
          <w:szCs w:val="24"/>
        </w:rPr>
        <w:t>得比金冬心还要灵动。他的隶书，扎根汉碑而</w:t>
      </w:r>
      <w:proofErr w:type="gramStart"/>
      <w:r w:rsidRPr="003B2182">
        <w:rPr>
          <w:rFonts w:hint="eastAsia"/>
          <w:b/>
          <w:sz w:val="24"/>
          <w:szCs w:val="24"/>
        </w:rPr>
        <w:t>广参汉</w:t>
      </w:r>
      <w:proofErr w:type="gramEnd"/>
      <w:r w:rsidRPr="003B2182">
        <w:rPr>
          <w:rFonts w:hint="eastAsia"/>
          <w:b/>
          <w:sz w:val="24"/>
          <w:szCs w:val="24"/>
        </w:rPr>
        <w:t>镜铭、砖文、木简，同时吸收了清代隶书的意趣，既沉雄刚健，又生动有趣。行草方面，师法古人，自上而下，</w:t>
      </w:r>
      <w:proofErr w:type="gramStart"/>
      <w:r w:rsidRPr="003B2182">
        <w:rPr>
          <w:rFonts w:hint="eastAsia"/>
          <w:b/>
          <w:sz w:val="24"/>
          <w:szCs w:val="24"/>
        </w:rPr>
        <w:t>博精约</w:t>
      </w:r>
      <w:proofErr w:type="gramEnd"/>
      <w:r w:rsidRPr="003B2182">
        <w:rPr>
          <w:rFonts w:hint="eastAsia"/>
          <w:b/>
          <w:sz w:val="24"/>
          <w:szCs w:val="24"/>
        </w:rPr>
        <w:t>取。篆书则广泛吸收古文字修养，独具特色。在工具的选择上，饶宗颐善用茅龙笔，且扩展其功能。亦书亦画，各体皆能，其成就远远超越茅龙笔书法的创始人理学大家陈白沙先生。</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饶宗颐的书法得益于他在书画上的博、厚、通。在学习古人上，饶宗颐博学诸家，转益多师，楷书除上述诸家外，更取法</w:t>
      </w:r>
      <w:proofErr w:type="gramStart"/>
      <w:r w:rsidRPr="003B2182">
        <w:rPr>
          <w:rFonts w:hint="eastAsia"/>
          <w:b/>
          <w:sz w:val="24"/>
          <w:szCs w:val="24"/>
        </w:rPr>
        <w:t>瘗</w:t>
      </w:r>
      <w:proofErr w:type="gramEnd"/>
      <w:r w:rsidRPr="003B2182">
        <w:rPr>
          <w:rFonts w:hint="eastAsia"/>
          <w:b/>
          <w:sz w:val="24"/>
          <w:szCs w:val="24"/>
        </w:rPr>
        <w:t>鹤铭、张猛龙碑、</w:t>
      </w:r>
      <w:proofErr w:type="gramStart"/>
      <w:r w:rsidRPr="003B2182">
        <w:rPr>
          <w:rFonts w:hint="eastAsia"/>
          <w:b/>
          <w:sz w:val="24"/>
          <w:szCs w:val="24"/>
        </w:rPr>
        <w:t>爨</w:t>
      </w:r>
      <w:proofErr w:type="gramEnd"/>
      <w:r w:rsidRPr="003B2182">
        <w:rPr>
          <w:rFonts w:hint="eastAsia"/>
          <w:b/>
          <w:sz w:val="24"/>
          <w:szCs w:val="24"/>
        </w:rPr>
        <w:t>宝子碑及龙门造像。章草取法简而参以急就章。</w:t>
      </w:r>
      <w:proofErr w:type="gramStart"/>
      <w:r w:rsidRPr="003B2182">
        <w:rPr>
          <w:rFonts w:hint="eastAsia"/>
          <w:b/>
          <w:sz w:val="24"/>
          <w:szCs w:val="24"/>
        </w:rPr>
        <w:t>行草好唐怀素与</w:t>
      </w:r>
      <w:proofErr w:type="gramEnd"/>
      <w:r w:rsidRPr="003B2182">
        <w:rPr>
          <w:rFonts w:hint="eastAsia"/>
          <w:b/>
          <w:sz w:val="24"/>
          <w:szCs w:val="24"/>
        </w:rPr>
        <w:t>宋黄山谷、米南宫。隶书取径张迁碑、</w:t>
      </w:r>
      <w:proofErr w:type="gramStart"/>
      <w:r w:rsidRPr="003B2182">
        <w:rPr>
          <w:rFonts w:hint="eastAsia"/>
          <w:b/>
          <w:sz w:val="24"/>
          <w:szCs w:val="24"/>
        </w:rPr>
        <w:t>石门颂及开通</w:t>
      </w:r>
      <w:proofErr w:type="gramEnd"/>
      <w:r w:rsidRPr="003B2182">
        <w:rPr>
          <w:rFonts w:hint="eastAsia"/>
          <w:b/>
          <w:sz w:val="24"/>
          <w:szCs w:val="24"/>
        </w:rPr>
        <w:t>褒斜石刻，而参入清人意趣，篆书于天发神</w:t>
      </w:r>
      <w:proofErr w:type="gramStart"/>
      <w:r w:rsidRPr="003B2182">
        <w:rPr>
          <w:rFonts w:hint="eastAsia"/>
          <w:b/>
          <w:sz w:val="24"/>
          <w:szCs w:val="24"/>
        </w:rPr>
        <w:t>谶</w:t>
      </w:r>
      <w:proofErr w:type="gramEnd"/>
      <w:r w:rsidRPr="003B2182">
        <w:rPr>
          <w:rFonts w:hint="eastAsia"/>
          <w:b/>
          <w:sz w:val="24"/>
          <w:szCs w:val="24"/>
        </w:rPr>
        <w:t>碑，浸淫至深。正是在广博的学习和积累过程中，其书写技巧得到锤炼和升华，其书法视野得到开拓，其书法学</w:t>
      </w:r>
      <w:proofErr w:type="gramStart"/>
      <w:r w:rsidRPr="003B2182">
        <w:rPr>
          <w:rFonts w:hint="eastAsia"/>
          <w:b/>
          <w:sz w:val="24"/>
          <w:szCs w:val="24"/>
        </w:rPr>
        <w:t>养得以</w:t>
      </w:r>
      <w:proofErr w:type="gramEnd"/>
      <w:r w:rsidRPr="003B2182">
        <w:rPr>
          <w:rFonts w:hint="eastAsia"/>
          <w:b/>
          <w:sz w:val="24"/>
          <w:szCs w:val="24"/>
        </w:rPr>
        <w:t>丰厚。其学书过程不仅遍临经典，而且结合自己的学术实践和思考对传统书法及其理论进行了深入的研究和思考，并且留下了精辟的理论，为后人提供了更多的营养。饶宗颐的“学书十要”对书法技法、学书的路径提出了自己的看法，发人深省。</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饶宗颐之所以能够在学术和书画上取得如此巨大的成就，我认为有两点非常重要，一是他有一颗童心——一颗探索世界的不知疲倦的童心，他自己曾经表述过，他孜孜以求的学术之路其实都是在玩，似轻松幽默的话语包含了他的达观和童真，没有这份童真，就没有他对这个世界的探索精神，没有这份童真就没有他的独特的书画艺术。另外一点是他的书写情怀，所谓书写情怀，就是生活之闲暇可以以书画以寄情，生活之沧桑可以以书画以移情，生活之劳碌可以以书画以悦情。</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2003</w:t>
      </w:r>
      <w:r w:rsidRPr="003B2182">
        <w:rPr>
          <w:rFonts w:hint="eastAsia"/>
          <w:b/>
          <w:sz w:val="24"/>
          <w:szCs w:val="24"/>
        </w:rPr>
        <w:t>年</w:t>
      </w:r>
      <w:r w:rsidRPr="003B2182">
        <w:rPr>
          <w:rFonts w:hint="eastAsia"/>
          <w:b/>
          <w:sz w:val="24"/>
          <w:szCs w:val="24"/>
        </w:rPr>
        <w:t>8</w:t>
      </w:r>
      <w:r w:rsidRPr="003B2182">
        <w:rPr>
          <w:rFonts w:hint="eastAsia"/>
          <w:b/>
          <w:sz w:val="24"/>
          <w:szCs w:val="24"/>
        </w:rPr>
        <w:t>月底，饶公患上了轻度中风，他的右手偏瘫，不能提笔。香港大学饶宗颐学术</w:t>
      </w:r>
      <w:proofErr w:type="gramStart"/>
      <w:r w:rsidRPr="003B2182">
        <w:rPr>
          <w:rFonts w:hint="eastAsia"/>
          <w:b/>
          <w:sz w:val="24"/>
          <w:szCs w:val="24"/>
        </w:rPr>
        <w:t>馆主任</w:t>
      </w:r>
      <w:proofErr w:type="gramEnd"/>
      <w:r w:rsidRPr="003B2182">
        <w:rPr>
          <w:rFonts w:hint="eastAsia"/>
          <w:b/>
          <w:sz w:val="24"/>
          <w:szCs w:val="24"/>
        </w:rPr>
        <w:t>郑炜民博士去看望他，饶宗颐跟郑炜民说：“</w:t>
      </w:r>
      <w:proofErr w:type="gramStart"/>
      <w:r w:rsidRPr="003B2182">
        <w:rPr>
          <w:rFonts w:hint="eastAsia"/>
          <w:b/>
          <w:sz w:val="24"/>
          <w:szCs w:val="24"/>
        </w:rPr>
        <w:t>炜</w:t>
      </w:r>
      <w:proofErr w:type="gramEnd"/>
      <w:r w:rsidRPr="003B2182">
        <w:rPr>
          <w:rFonts w:hint="eastAsia"/>
          <w:b/>
          <w:sz w:val="24"/>
          <w:szCs w:val="24"/>
        </w:rPr>
        <w:t>民，我将用左手写字画画，学高凤翰一样。”当时饶公已经用左手执笔，练习写字。到</w:t>
      </w:r>
      <w:r w:rsidRPr="003B2182">
        <w:rPr>
          <w:rFonts w:hint="eastAsia"/>
          <w:b/>
          <w:sz w:val="24"/>
          <w:szCs w:val="24"/>
        </w:rPr>
        <w:t>2003</w:t>
      </w:r>
      <w:r w:rsidRPr="003B2182">
        <w:rPr>
          <w:rFonts w:hint="eastAsia"/>
          <w:b/>
          <w:sz w:val="24"/>
          <w:szCs w:val="24"/>
        </w:rPr>
        <w:lastRenderedPageBreak/>
        <w:t>年</w:t>
      </w:r>
      <w:r w:rsidRPr="003B2182">
        <w:rPr>
          <w:rFonts w:hint="eastAsia"/>
          <w:b/>
          <w:sz w:val="24"/>
          <w:szCs w:val="24"/>
        </w:rPr>
        <w:t>12</w:t>
      </w:r>
      <w:r w:rsidRPr="003B2182">
        <w:rPr>
          <w:rFonts w:hint="eastAsia"/>
          <w:b/>
          <w:sz w:val="24"/>
          <w:szCs w:val="24"/>
        </w:rPr>
        <w:t>月</w:t>
      </w:r>
      <w:r w:rsidRPr="003B2182">
        <w:rPr>
          <w:rFonts w:hint="eastAsia"/>
          <w:b/>
          <w:sz w:val="24"/>
          <w:szCs w:val="24"/>
        </w:rPr>
        <w:t>24</w:t>
      </w:r>
      <w:r w:rsidRPr="003B2182">
        <w:rPr>
          <w:rFonts w:hint="eastAsia"/>
          <w:b/>
          <w:sz w:val="24"/>
          <w:szCs w:val="24"/>
        </w:rPr>
        <w:t>日，饶公来学术馆，走进他的画室内，开始画画；他已经用右手执笔绘画的，很快就画成一幅《灵鹫山图》，这幅画的题字则是大约半年后才加写上去的。饶公先左手，后右手，凭着顽强的毅力和执着恢复了左手的功能，重新利用他的智慧的手书写性情，挥洒人生，他的书画情怀和书写实践验证了书画延年益寿的功能。</w:t>
      </w:r>
    </w:p>
    <w:p w:rsidR="00FB0E20" w:rsidRPr="003B2182" w:rsidRDefault="00FB0E20" w:rsidP="00FB0E20">
      <w:pPr>
        <w:pStyle w:val="a3"/>
        <w:ind w:firstLineChars="200" w:firstLine="482"/>
        <w:rPr>
          <w:rFonts w:hint="eastAsia"/>
          <w:b/>
          <w:sz w:val="24"/>
          <w:szCs w:val="24"/>
        </w:rPr>
      </w:pPr>
      <w:r w:rsidRPr="003B2182">
        <w:rPr>
          <w:rFonts w:hint="eastAsia"/>
          <w:b/>
          <w:sz w:val="24"/>
          <w:szCs w:val="24"/>
        </w:rPr>
        <w:t>饶宗颐就是一位让人崇敬和瞻仰的书法大师。</w:t>
      </w:r>
    </w:p>
    <w:p w:rsidR="00FB0E20" w:rsidRPr="003B2182" w:rsidRDefault="00FB0E20" w:rsidP="00FB0E20">
      <w:pPr>
        <w:pStyle w:val="a3"/>
        <w:rPr>
          <w:rFonts w:hint="eastAsia"/>
          <w:b/>
          <w:sz w:val="24"/>
          <w:szCs w:val="24"/>
        </w:rPr>
      </w:pPr>
      <w:r w:rsidRPr="003B2182">
        <w:rPr>
          <w:rFonts w:hint="eastAsia"/>
          <w:b/>
          <w:sz w:val="24"/>
          <w:szCs w:val="24"/>
        </w:rPr>
        <w:t>5</w:t>
      </w:r>
      <w:r w:rsidRPr="003B2182">
        <w:rPr>
          <w:rFonts w:hint="eastAsia"/>
          <w:b/>
          <w:sz w:val="24"/>
          <w:szCs w:val="24"/>
        </w:rPr>
        <w:t>．下列对传记的分析和概括，最恰当的两项是</w:t>
      </w:r>
      <w:r w:rsidRPr="003B2182">
        <w:rPr>
          <w:rFonts w:hint="eastAsia"/>
          <w:b/>
          <w:sz w:val="24"/>
          <w:szCs w:val="24"/>
        </w:rPr>
        <w:t>(5</w:t>
      </w:r>
      <w:r w:rsidRPr="003B2182">
        <w:rPr>
          <w:rFonts w:hint="eastAsia"/>
          <w:b/>
          <w:sz w:val="24"/>
          <w:szCs w:val="24"/>
        </w:rPr>
        <w:t>分</w:t>
      </w:r>
      <w:r w:rsidRPr="003B2182">
        <w:rPr>
          <w:rFonts w:hint="eastAsia"/>
          <w:b/>
          <w:sz w:val="24"/>
          <w:szCs w:val="24"/>
        </w:rPr>
        <w:t>)(</w:t>
      </w:r>
      <w:r w:rsidRPr="003B2182">
        <w:rPr>
          <w:rFonts w:hint="eastAsia"/>
          <w:b/>
          <w:sz w:val="24"/>
          <w:szCs w:val="24"/>
        </w:rPr>
        <w:t xml:space="preserve">　　</w:t>
      </w:r>
      <w:r>
        <w:rPr>
          <w:rFonts w:hint="eastAsia"/>
          <w:b/>
          <w:sz w:val="24"/>
          <w:szCs w:val="24"/>
        </w:rPr>
        <w:t>)</w:t>
      </w:r>
    </w:p>
    <w:p w:rsidR="00FB0E20" w:rsidRPr="003B2182" w:rsidRDefault="00FB0E20" w:rsidP="00FB0E20">
      <w:pPr>
        <w:pStyle w:val="a3"/>
        <w:rPr>
          <w:rFonts w:hint="eastAsia"/>
          <w:b/>
          <w:sz w:val="24"/>
          <w:szCs w:val="24"/>
        </w:rPr>
      </w:pPr>
      <w:r w:rsidRPr="003B2182">
        <w:rPr>
          <w:rFonts w:hint="eastAsia"/>
          <w:b/>
          <w:sz w:val="24"/>
          <w:szCs w:val="24"/>
        </w:rPr>
        <w:t>A</w:t>
      </w:r>
      <w:r w:rsidRPr="003B2182">
        <w:rPr>
          <w:rFonts w:hint="eastAsia"/>
          <w:b/>
          <w:sz w:val="24"/>
          <w:szCs w:val="24"/>
        </w:rPr>
        <w:t>．有人把饶宗颐比作一座孤独的海岛，一方面肯定他的巨大成就让人难以企及，另一方面也暗示了他的一些思想还不能被世人理解。</w:t>
      </w:r>
    </w:p>
    <w:p w:rsidR="00FB0E20" w:rsidRPr="003B2182" w:rsidRDefault="00FB0E20" w:rsidP="00FB0E20">
      <w:pPr>
        <w:pStyle w:val="a3"/>
        <w:rPr>
          <w:rFonts w:hint="eastAsia"/>
          <w:b/>
          <w:sz w:val="24"/>
          <w:szCs w:val="24"/>
        </w:rPr>
      </w:pPr>
      <w:r w:rsidRPr="003B2182">
        <w:rPr>
          <w:rFonts w:hint="eastAsia"/>
          <w:b/>
          <w:sz w:val="24"/>
          <w:szCs w:val="24"/>
        </w:rPr>
        <w:t>B</w:t>
      </w:r>
      <w:r w:rsidRPr="003B2182">
        <w:rPr>
          <w:rFonts w:hint="eastAsia"/>
          <w:b/>
          <w:sz w:val="24"/>
          <w:szCs w:val="24"/>
        </w:rPr>
        <w:t>．饶氏家族是近代潮州首富，书香门第，少年饶宗颐就是在自家的藏书楼“天啸楼”中打下了坚实的学习基础，幼年即从唐人欧阳修及颜真卿之楷书及宋人行草入手，早年学书经历大异常人。</w:t>
      </w:r>
    </w:p>
    <w:p w:rsidR="00FB0E20" w:rsidRPr="003B2182" w:rsidRDefault="00FB0E20" w:rsidP="00FB0E20">
      <w:pPr>
        <w:pStyle w:val="a3"/>
        <w:rPr>
          <w:rFonts w:hint="eastAsia"/>
          <w:b/>
          <w:sz w:val="24"/>
          <w:szCs w:val="24"/>
        </w:rPr>
      </w:pPr>
      <w:r w:rsidRPr="003B2182">
        <w:rPr>
          <w:rFonts w:hint="eastAsia"/>
          <w:b/>
          <w:sz w:val="24"/>
          <w:szCs w:val="24"/>
        </w:rPr>
        <w:t>C</w:t>
      </w:r>
      <w:r w:rsidRPr="003B2182">
        <w:rPr>
          <w:rFonts w:hint="eastAsia"/>
          <w:b/>
          <w:sz w:val="24"/>
          <w:szCs w:val="24"/>
        </w:rPr>
        <w:t>．饶宗颐的隶书，吸收了清代隶书的意趣；行草</w:t>
      </w:r>
      <w:proofErr w:type="gramStart"/>
      <w:r w:rsidRPr="003B2182">
        <w:rPr>
          <w:rFonts w:hint="eastAsia"/>
          <w:b/>
          <w:sz w:val="24"/>
          <w:szCs w:val="24"/>
        </w:rPr>
        <w:t>方面博精约</w:t>
      </w:r>
      <w:proofErr w:type="gramEnd"/>
      <w:r w:rsidRPr="003B2182">
        <w:rPr>
          <w:rFonts w:hint="eastAsia"/>
          <w:b/>
          <w:sz w:val="24"/>
          <w:szCs w:val="24"/>
        </w:rPr>
        <w:t>取；篆书广泛吸收古文字修养。从中可以看出饶宗颐对前人书画艺术有极高的观察力和转化能力。</w:t>
      </w:r>
    </w:p>
    <w:p w:rsidR="00FB0E20" w:rsidRPr="003B2182" w:rsidRDefault="00FB0E20" w:rsidP="00FB0E20">
      <w:pPr>
        <w:pStyle w:val="a3"/>
        <w:rPr>
          <w:rFonts w:hint="eastAsia"/>
          <w:b/>
          <w:sz w:val="24"/>
          <w:szCs w:val="24"/>
        </w:rPr>
      </w:pPr>
      <w:r w:rsidRPr="003B2182">
        <w:rPr>
          <w:rFonts w:hint="eastAsia"/>
          <w:b/>
          <w:sz w:val="24"/>
          <w:szCs w:val="24"/>
        </w:rPr>
        <w:t>D</w:t>
      </w:r>
      <w:r w:rsidRPr="003B2182">
        <w:rPr>
          <w:rFonts w:hint="eastAsia"/>
          <w:b/>
          <w:sz w:val="24"/>
          <w:szCs w:val="24"/>
        </w:rPr>
        <w:t>．饶宗颐自己曾经表述过，他孜孜以求的学术之路其实都是在玩，可见，他在进行学术研究时只有轻松和乐趣，从来都不会感到疲劳。</w:t>
      </w:r>
    </w:p>
    <w:p w:rsidR="00FB0E20" w:rsidRPr="003B2182" w:rsidRDefault="00FB0E20" w:rsidP="00FB0E20">
      <w:pPr>
        <w:pStyle w:val="a3"/>
        <w:rPr>
          <w:rFonts w:hint="eastAsia"/>
          <w:b/>
          <w:sz w:val="24"/>
          <w:szCs w:val="24"/>
        </w:rPr>
      </w:pPr>
      <w:r w:rsidRPr="003B2182">
        <w:rPr>
          <w:rFonts w:hint="eastAsia"/>
          <w:b/>
          <w:sz w:val="24"/>
          <w:szCs w:val="24"/>
        </w:rPr>
        <w:t>E</w:t>
      </w:r>
      <w:r w:rsidRPr="003B2182">
        <w:rPr>
          <w:rFonts w:hint="eastAsia"/>
          <w:b/>
          <w:sz w:val="24"/>
          <w:szCs w:val="24"/>
        </w:rPr>
        <w:t>．正是有学养和人格作为支撑，饶宗颐才成了一位让人崇敬和瞻仰的书法大师。他的才情和他的锲而不舍的精神使他变得越来越丰厚。</w:t>
      </w:r>
    </w:p>
    <w:p w:rsidR="00FB0E20" w:rsidRPr="003B2182" w:rsidRDefault="00FB0E20" w:rsidP="00FB0E20">
      <w:pPr>
        <w:pStyle w:val="a3"/>
        <w:rPr>
          <w:rFonts w:hint="eastAsia"/>
          <w:b/>
          <w:sz w:val="24"/>
          <w:szCs w:val="24"/>
        </w:rPr>
      </w:pPr>
      <w:r w:rsidRPr="003B2182">
        <w:rPr>
          <w:rFonts w:hint="eastAsia"/>
          <w:b/>
          <w:sz w:val="24"/>
          <w:szCs w:val="24"/>
        </w:rPr>
        <w:t>6</w:t>
      </w:r>
      <w:r w:rsidRPr="003B2182">
        <w:rPr>
          <w:rFonts w:hint="eastAsia"/>
          <w:b/>
          <w:sz w:val="24"/>
          <w:szCs w:val="24"/>
        </w:rPr>
        <w:t>．饶宗颐是一位让人崇敬和瞻仰的书法大师，他是怎样成就这一点的呢？请概括回答。</w:t>
      </w:r>
      <w:r w:rsidRPr="003B2182">
        <w:rPr>
          <w:rFonts w:hint="eastAsia"/>
          <w:b/>
          <w:sz w:val="24"/>
          <w:szCs w:val="24"/>
        </w:rPr>
        <w:t>(6</w:t>
      </w:r>
      <w:r w:rsidRPr="003B2182">
        <w:rPr>
          <w:rFonts w:hint="eastAsia"/>
          <w:b/>
          <w:sz w:val="24"/>
          <w:szCs w:val="24"/>
        </w:rPr>
        <w:t>分</w:t>
      </w:r>
      <w:r w:rsidRPr="003B2182">
        <w:rPr>
          <w:rFonts w:hint="eastAsia"/>
          <w:b/>
          <w:sz w:val="24"/>
          <w:szCs w:val="24"/>
        </w:rPr>
        <w:t>)</w:t>
      </w:r>
    </w:p>
    <w:p w:rsidR="00FB0E20" w:rsidRPr="003B2182" w:rsidRDefault="00FB0E20" w:rsidP="00FB0E20">
      <w:pPr>
        <w:pStyle w:val="a3"/>
        <w:rPr>
          <w:rFonts w:hint="eastAsia"/>
          <w:b/>
          <w:sz w:val="24"/>
          <w:szCs w:val="24"/>
        </w:rPr>
      </w:pPr>
      <w:r w:rsidRPr="003B2182">
        <w:rPr>
          <w:rFonts w:hint="eastAsia"/>
          <w:b/>
          <w:sz w:val="24"/>
          <w:szCs w:val="24"/>
        </w:rPr>
        <w:t>答：</w:t>
      </w:r>
      <w:r w:rsidRPr="003B2182">
        <w:rPr>
          <w:rFonts w:hint="eastAsia"/>
          <w:b/>
          <w:sz w:val="24"/>
          <w:szCs w:val="24"/>
        </w:rPr>
        <w:t>__________________________________________________________________</w:t>
      </w:r>
    </w:p>
    <w:p w:rsidR="00FB0E20" w:rsidRPr="003B2182" w:rsidRDefault="00FB0E20" w:rsidP="00FB0E20">
      <w:pPr>
        <w:pStyle w:val="a3"/>
        <w:rPr>
          <w:rFonts w:hint="eastAsia"/>
          <w:b/>
          <w:sz w:val="24"/>
          <w:szCs w:val="24"/>
        </w:rPr>
      </w:pPr>
      <w:r w:rsidRPr="003B2182">
        <w:rPr>
          <w:rFonts w:hint="eastAsia"/>
          <w:b/>
          <w:sz w:val="24"/>
          <w:szCs w:val="24"/>
        </w:rPr>
        <w:t>_______________________________________________________________________</w:t>
      </w:r>
    </w:p>
    <w:p w:rsidR="00FB0E20" w:rsidRPr="003B2182" w:rsidRDefault="00FB0E20" w:rsidP="00FB0E20">
      <w:pPr>
        <w:pStyle w:val="a3"/>
        <w:rPr>
          <w:rFonts w:hint="eastAsia"/>
          <w:b/>
          <w:sz w:val="24"/>
          <w:szCs w:val="24"/>
        </w:rPr>
      </w:pPr>
      <w:r w:rsidRPr="003B2182">
        <w:rPr>
          <w:rFonts w:hint="eastAsia"/>
          <w:b/>
          <w:sz w:val="24"/>
          <w:szCs w:val="24"/>
        </w:rPr>
        <w:t>7</w:t>
      </w:r>
      <w:r w:rsidRPr="003B2182">
        <w:rPr>
          <w:rFonts w:hint="eastAsia"/>
          <w:b/>
          <w:sz w:val="24"/>
          <w:szCs w:val="24"/>
        </w:rPr>
        <w:t>．文章开篇引用了学术界和一些名人对饶宗颐的评价，这样写有什么作用？</w:t>
      </w:r>
      <w:r w:rsidRPr="003B2182">
        <w:rPr>
          <w:rFonts w:hint="eastAsia"/>
          <w:b/>
          <w:sz w:val="24"/>
          <w:szCs w:val="24"/>
        </w:rPr>
        <w:t>(6</w:t>
      </w:r>
      <w:r w:rsidRPr="003B2182">
        <w:rPr>
          <w:rFonts w:hint="eastAsia"/>
          <w:b/>
          <w:sz w:val="24"/>
          <w:szCs w:val="24"/>
        </w:rPr>
        <w:t>分</w:t>
      </w:r>
      <w:r w:rsidRPr="003B2182">
        <w:rPr>
          <w:rFonts w:hint="eastAsia"/>
          <w:b/>
          <w:sz w:val="24"/>
          <w:szCs w:val="24"/>
        </w:rPr>
        <w:t>)</w:t>
      </w:r>
    </w:p>
    <w:p w:rsidR="00FB0E20" w:rsidRPr="003B2182" w:rsidRDefault="00FB0E20" w:rsidP="00FB0E20">
      <w:pPr>
        <w:pStyle w:val="a3"/>
        <w:rPr>
          <w:rFonts w:hint="eastAsia"/>
          <w:b/>
          <w:sz w:val="24"/>
          <w:szCs w:val="24"/>
        </w:rPr>
      </w:pPr>
      <w:r w:rsidRPr="003B2182">
        <w:rPr>
          <w:rFonts w:hint="eastAsia"/>
          <w:b/>
          <w:sz w:val="24"/>
          <w:szCs w:val="24"/>
        </w:rPr>
        <w:t>答：</w:t>
      </w:r>
      <w:r w:rsidRPr="003B2182">
        <w:rPr>
          <w:rFonts w:hint="eastAsia"/>
          <w:b/>
          <w:sz w:val="24"/>
          <w:szCs w:val="24"/>
        </w:rPr>
        <w:t>___________________________________________________________________</w:t>
      </w:r>
    </w:p>
    <w:p w:rsidR="00FB0E20" w:rsidRPr="003B2182" w:rsidRDefault="00FB0E20" w:rsidP="00FB0E20">
      <w:pPr>
        <w:pStyle w:val="a3"/>
        <w:rPr>
          <w:rFonts w:hint="eastAsia"/>
          <w:b/>
          <w:sz w:val="24"/>
          <w:szCs w:val="24"/>
        </w:rPr>
      </w:pPr>
      <w:r w:rsidRPr="003B2182">
        <w:rPr>
          <w:rFonts w:hint="eastAsia"/>
          <w:b/>
          <w:sz w:val="24"/>
          <w:szCs w:val="24"/>
        </w:rPr>
        <w:t>_______________________________________________________________________</w:t>
      </w:r>
    </w:p>
    <w:p w:rsidR="00FB0E20" w:rsidRPr="003B2182" w:rsidRDefault="00FB0E20" w:rsidP="00FB0E20">
      <w:pPr>
        <w:pStyle w:val="a3"/>
        <w:rPr>
          <w:rFonts w:hint="eastAsia"/>
          <w:b/>
          <w:sz w:val="24"/>
          <w:szCs w:val="24"/>
        </w:rPr>
      </w:pPr>
      <w:r w:rsidRPr="003B2182">
        <w:rPr>
          <w:rFonts w:hint="eastAsia"/>
          <w:b/>
          <w:sz w:val="24"/>
          <w:szCs w:val="24"/>
        </w:rPr>
        <w:t>8</w:t>
      </w:r>
      <w:r w:rsidRPr="003B2182">
        <w:rPr>
          <w:rFonts w:hint="eastAsia"/>
          <w:b/>
          <w:sz w:val="24"/>
          <w:szCs w:val="24"/>
        </w:rPr>
        <w:t>．有人评价饶宗颐“以其博洽周流、雅人深致的境界，成为当代罕有的国学宗匠”，请结合文本并联系实际，谈谈你对“博”的认识。</w:t>
      </w:r>
      <w:r w:rsidRPr="003B2182">
        <w:rPr>
          <w:rFonts w:hint="eastAsia"/>
          <w:b/>
          <w:sz w:val="24"/>
          <w:szCs w:val="24"/>
        </w:rPr>
        <w:t>(8</w:t>
      </w:r>
      <w:r w:rsidRPr="003B2182">
        <w:rPr>
          <w:rFonts w:hint="eastAsia"/>
          <w:b/>
          <w:sz w:val="24"/>
          <w:szCs w:val="24"/>
        </w:rPr>
        <w:t>分</w:t>
      </w:r>
      <w:r w:rsidRPr="003B2182">
        <w:rPr>
          <w:rFonts w:hint="eastAsia"/>
          <w:b/>
          <w:sz w:val="24"/>
          <w:szCs w:val="24"/>
        </w:rPr>
        <w:t>)</w:t>
      </w:r>
    </w:p>
    <w:p w:rsidR="00FB0E20" w:rsidRDefault="00FB0E20" w:rsidP="00FB0E20">
      <w:pPr>
        <w:pStyle w:val="a3"/>
        <w:pBdr>
          <w:bottom w:val="single" w:sz="12" w:space="1" w:color="auto"/>
        </w:pBdr>
        <w:rPr>
          <w:rFonts w:hint="eastAsia"/>
          <w:b/>
          <w:sz w:val="24"/>
          <w:szCs w:val="24"/>
        </w:rPr>
      </w:pPr>
      <w:r w:rsidRPr="003B2182">
        <w:rPr>
          <w:rFonts w:hint="eastAsia"/>
          <w:b/>
          <w:sz w:val="24"/>
          <w:szCs w:val="24"/>
        </w:rPr>
        <w:t>答：</w:t>
      </w:r>
      <w:r w:rsidRPr="003B2182">
        <w:rPr>
          <w:rFonts w:hint="eastAsia"/>
          <w:b/>
          <w:sz w:val="24"/>
          <w:szCs w:val="24"/>
        </w:rPr>
        <w:t>__________________________________________________________________</w:t>
      </w: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Default="00FB0E20" w:rsidP="00FB0E20">
      <w:pPr>
        <w:pStyle w:val="a3"/>
        <w:rPr>
          <w:rFonts w:hint="eastAsia"/>
          <w:b/>
          <w:sz w:val="24"/>
          <w:szCs w:val="24"/>
        </w:rPr>
      </w:pPr>
    </w:p>
    <w:p w:rsidR="00FB0E20" w:rsidRPr="003B2182" w:rsidRDefault="00FB0E20" w:rsidP="00FB0E20">
      <w:pPr>
        <w:pStyle w:val="a3"/>
        <w:rPr>
          <w:rFonts w:hint="eastAsia"/>
          <w:b/>
          <w:sz w:val="24"/>
          <w:szCs w:val="24"/>
        </w:rPr>
      </w:pPr>
      <w:bookmarkStart w:id="0" w:name="_GoBack"/>
      <w:bookmarkEnd w:id="0"/>
      <w:r w:rsidRPr="003B2182">
        <w:rPr>
          <w:rFonts w:hint="eastAsia"/>
          <w:b/>
          <w:sz w:val="24"/>
          <w:szCs w:val="24"/>
        </w:rPr>
        <w:lastRenderedPageBreak/>
        <w:t>5</w:t>
      </w:r>
      <w:r w:rsidRPr="003B2182">
        <w:rPr>
          <w:rFonts w:hint="eastAsia"/>
          <w:b/>
          <w:sz w:val="24"/>
          <w:szCs w:val="24"/>
        </w:rPr>
        <w:t>．解析：选</w:t>
      </w:r>
      <w:r w:rsidRPr="003B2182">
        <w:rPr>
          <w:rFonts w:hint="eastAsia"/>
          <w:b/>
          <w:sz w:val="24"/>
          <w:szCs w:val="24"/>
        </w:rPr>
        <w:t>CE</w:t>
      </w:r>
      <w:r w:rsidRPr="003B2182">
        <w:rPr>
          <w:rFonts w:hint="eastAsia"/>
          <w:b/>
          <w:sz w:val="24"/>
          <w:szCs w:val="24"/>
        </w:rPr>
        <w:t>。</w:t>
      </w:r>
      <w:r w:rsidRPr="003B2182">
        <w:rPr>
          <w:rFonts w:hint="eastAsia"/>
          <w:b/>
          <w:sz w:val="24"/>
          <w:szCs w:val="24"/>
        </w:rPr>
        <w:t>A</w:t>
      </w:r>
      <w:r w:rsidRPr="003B2182">
        <w:rPr>
          <w:rFonts w:hint="eastAsia"/>
          <w:b/>
          <w:sz w:val="24"/>
          <w:szCs w:val="24"/>
        </w:rPr>
        <w:t>项，“不能被世人理解”，在文中没有依据。</w:t>
      </w:r>
      <w:r w:rsidRPr="003B2182">
        <w:rPr>
          <w:rFonts w:hint="eastAsia"/>
          <w:b/>
          <w:sz w:val="24"/>
          <w:szCs w:val="24"/>
        </w:rPr>
        <w:t>B</w:t>
      </w:r>
      <w:r w:rsidRPr="003B2182">
        <w:rPr>
          <w:rFonts w:hint="eastAsia"/>
          <w:b/>
          <w:sz w:val="24"/>
          <w:szCs w:val="24"/>
        </w:rPr>
        <w:t>项，文中写道“早年学书经历似乎跟常人无异，但表现出的天赋则大异常人”。</w:t>
      </w:r>
      <w:r w:rsidRPr="003B2182">
        <w:rPr>
          <w:rFonts w:hint="eastAsia"/>
          <w:b/>
          <w:sz w:val="24"/>
          <w:szCs w:val="24"/>
        </w:rPr>
        <w:t>D</w:t>
      </w:r>
      <w:r w:rsidRPr="003B2182">
        <w:rPr>
          <w:rFonts w:hint="eastAsia"/>
          <w:b/>
          <w:sz w:val="24"/>
          <w:szCs w:val="24"/>
        </w:rPr>
        <w:t>项，他说的话体现了他的达观和童真，以及对学术的热爱。</w:t>
      </w:r>
    </w:p>
    <w:p w:rsidR="00FB0E20" w:rsidRPr="003B2182" w:rsidRDefault="00FB0E20" w:rsidP="00FB0E20">
      <w:pPr>
        <w:pStyle w:val="a3"/>
        <w:rPr>
          <w:rFonts w:hint="eastAsia"/>
          <w:b/>
          <w:sz w:val="24"/>
          <w:szCs w:val="24"/>
        </w:rPr>
      </w:pPr>
      <w:r w:rsidRPr="003B2182">
        <w:rPr>
          <w:rFonts w:hint="eastAsia"/>
          <w:b/>
          <w:sz w:val="24"/>
          <w:szCs w:val="24"/>
        </w:rPr>
        <w:t>6</w:t>
      </w:r>
      <w:r w:rsidRPr="003B2182">
        <w:rPr>
          <w:rFonts w:hint="eastAsia"/>
          <w:b/>
          <w:sz w:val="24"/>
          <w:szCs w:val="24"/>
        </w:rPr>
        <w:t>．解析：文中写饶宗颐这位书法大师受人“崇敬和瞻仰”，主要是从家庭影响、天赋、童心和执着等几个方面来写他的。可梳理作者的行文思路，结合具体情节来概括。</w:t>
      </w:r>
    </w:p>
    <w:p w:rsidR="00FB0E20" w:rsidRPr="003B2182" w:rsidRDefault="00FB0E20" w:rsidP="00FB0E20">
      <w:pPr>
        <w:pStyle w:val="a3"/>
        <w:rPr>
          <w:rFonts w:hint="eastAsia"/>
          <w:b/>
          <w:sz w:val="24"/>
          <w:szCs w:val="24"/>
        </w:rPr>
      </w:pPr>
      <w:r w:rsidRPr="003B2182">
        <w:rPr>
          <w:rFonts w:hint="eastAsia"/>
          <w:b/>
          <w:sz w:val="24"/>
          <w:szCs w:val="24"/>
        </w:rPr>
        <w:t>答案：①家族影响，首富的地位和书香门第的氛围帮助他在阅读和书画方面打下了坚实的基础。②天赋大异常人。③对前人书画艺术有极高的观察力和转化能力。④有一颗探索世界的不知疲倦的童心。⑤以书画调剂生活的书写情怀。⑥顽强的毅力和执着的精神。</w:t>
      </w:r>
    </w:p>
    <w:p w:rsidR="00FB0E20" w:rsidRPr="003B2182" w:rsidRDefault="00FB0E20" w:rsidP="00FB0E20">
      <w:pPr>
        <w:pStyle w:val="a3"/>
        <w:rPr>
          <w:rFonts w:hint="eastAsia"/>
          <w:b/>
          <w:sz w:val="24"/>
          <w:szCs w:val="24"/>
        </w:rPr>
      </w:pPr>
      <w:r w:rsidRPr="003B2182">
        <w:rPr>
          <w:rFonts w:hint="eastAsia"/>
          <w:b/>
          <w:sz w:val="24"/>
          <w:szCs w:val="24"/>
        </w:rPr>
        <w:t>7</w:t>
      </w:r>
      <w:r w:rsidRPr="003B2182">
        <w:rPr>
          <w:rFonts w:hint="eastAsia"/>
          <w:b/>
          <w:sz w:val="24"/>
          <w:szCs w:val="24"/>
        </w:rPr>
        <w:t>．　解析：文章引用了学术界和一些名人的评价，从主旨来看，是侧面烘托传主的形象；从选材上来看，增强了文章的说服力。</w:t>
      </w:r>
    </w:p>
    <w:p w:rsidR="00FB0E20" w:rsidRPr="003B2182" w:rsidRDefault="00FB0E20" w:rsidP="00FB0E20">
      <w:pPr>
        <w:pStyle w:val="a3"/>
        <w:rPr>
          <w:rFonts w:hint="eastAsia"/>
          <w:b/>
          <w:sz w:val="24"/>
          <w:szCs w:val="24"/>
        </w:rPr>
      </w:pPr>
      <w:r w:rsidRPr="003B2182">
        <w:rPr>
          <w:rFonts w:hint="eastAsia"/>
          <w:b/>
          <w:sz w:val="24"/>
          <w:szCs w:val="24"/>
        </w:rPr>
        <w:t>答案：①通过别人的评价，侧面表现饶宗颐的崇高地位和旷世才华。②因为评价者本身也很有地位，所以他们的评价能增强传记的说服力。③引发读者兴趣，让读者很想了解这样的优秀人物是怎样成就自我的。</w:t>
      </w:r>
    </w:p>
    <w:p w:rsidR="00FB0E20" w:rsidRPr="003B2182" w:rsidRDefault="00FB0E20" w:rsidP="00FB0E20">
      <w:pPr>
        <w:pStyle w:val="a3"/>
        <w:rPr>
          <w:rFonts w:hint="eastAsia"/>
          <w:b/>
          <w:sz w:val="24"/>
          <w:szCs w:val="24"/>
        </w:rPr>
      </w:pPr>
      <w:r w:rsidRPr="003B2182">
        <w:rPr>
          <w:rFonts w:hint="eastAsia"/>
          <w:b/>
          <w:sz w:val="24"/>
          <w:szCs w:val="24"/>
        </w:rPr>
        <w:t>8</w:t>
      </w:r>
      <w:r w:rsidRPr="003B2182">
        <w:rPr>
          <w:rFonts w:hint="eastAsia"/>
          <w:b/>
          <w:sz w:val="24"/>
          <w:szCs w:val="24"/>
        </w:rPr>
        <w:t>．解析：作答时，首先要分析“博”的特点，然后结合文本探讨“博”在传主身上的体现，再联系实际和自身，强调应该怎样才能使自己变得“博”起来。</w:t>
      </w:r>
    </w:p>
    <w:p w:rsidR="00FB0E20" w:rsidRPr="003B2182" w:rsidRDefault="00FB0E20" w:rsidP="00FB0E20">
      <w:pPr>
        <w:pStyle w:val="a3"/>
        <w:rPr>
          <w:rFonts w:hint="eastAsia"/>
          <w:b/>
          <w:sz w:val="24"/>
          <w:szCs w:val="24"/>
        </w:rPr>
      </w:pPr>
      <w:r w:rsidRPr="003B2182">
        <w:rPr>
          <w:rFonts w:hint="eastAsia"/>
          <w:b/>
          <w:sz w:val="24"/>
          <w:szCs w:val="24"/>
        </w:rPr>
        <w:t>答案：①只有广泛涉猎，博采众长，才可能达到学问的最高境界。②饶宗颐遍临经典，博学诸家，转益多师，书写技巧得到锤炼和升华，书法视野得到开拓，书法学</w:t>
      </w:r>
      <w:proofErr w:type="gramStart"/>
      <w:r w:rsidRPr="003B2182">
        <w:rPr>
          <w:rFonts w:hint="eastAsia"/>
          <w:b/>
          <w:sz w:val="24"/>
          <w:szCs w:val="24"/>
        </w:rPr>
        <w:t>养得以</w:t>
      </w:r>
      <w:proofErr w:type="gramEnd"/>
      <w:r w:rsidRPr="003B2182">
        <w:rPr>
          <w:rFonts w:hint="eastAsia"/>
          <w:b/>
          <w:sz w:val="24"/>
          <w:szCs w:val="24"/>
        </w:rPr>
        <w:t>深厚。③结合自己的学术实践和思考对传统书法及其理论进行了深入的研究和思考，留下了精辟的理论，“学书十要”发人深省。④在我们平常的学习中，我们也应该涉猎多方面的知识，丰富自己，开阔自己的思路。</w:t>
      </w:r>
    </w:p>
    <w:p w:rsidR="003F2008" w:rsidRPr="00FB0E20" w:rsidRDefault="003F2008"/>
    <w:sectPr w:rsidR="003F2008" w:rsidRPr="00FB0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20"/>
    <w:rsid w:val="003F2008"/>
    <w:rsid w:val="00FB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B0E20"/>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B0E2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2016-11-14T23:53:00Z</cp:lastPrinted>
  <dcterms:created xsi:type="dcterms:W3CDTF">2016-11-14T23:52:00Z</dcterms:created>
  <dcterms:modified xsi:type="dcterms:W3CDTF">2016-11-14T23:54:00Z</dcterms:modified>
</cp:coreProperties>
</file>