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03" w:rsidRPr="00391003" w:rsidRDefault="00391003" w:rsidP="00391003">
      <w:pPr>
        <w:pStyle w:val="a3"/>
        <w:rPr>
          <w:b/>
          <w:sz w:val="24"/>
          <w:szCs w:val="24"/>
        </w:rPr>
      </w:pPr>
      <w:r w:rsidRPr="00391003">
        <w:rPr>
          <w:rFonts w:hint="eastAsia"/>
          <w:b/>
          <w:sz w:val="24"/>
          <w:szCs w:val="24"/>
        </w:rPr>
        <w:t>(</w:t>
      </w:r>
      <w:r w:rsidRPr="00391003">
        <w:rPr>
          <w:rFonts w:hint="eastAsia"/>
          <w:b/>
          <w:sz w:val="24"/>
          <w:szCs w:val="24"/>
        </w:rPr>
        <w:t>二）古代诗歌阅读（</w:t>
      </w:r>
      <w:r w:rsidRPr="00391003">
        <w:rPr>
          <w:rFonts w:hint="eastAsia"/>
          <w:b/>
          <w:sz w:val="24"/>
          <w:szCs w:val="24"/>
        </w:rPr>
        <w:t>11</w:t>
      </w:r>
      <w:r w:rsidRPr="00391003">
        <w:rPr>
          <w:rFonts w:hint="eastAsia"/>
          <w:b/>
          <w:sz w:val="24"/>
          <w:szCs w:val="24"/>
        </w:rPr>
        <w:t>分）</w:t>
      </w:r>
    </w:p>
    <w:p w:rsidR="00391003" w:rsidRPr="00391003" w:rsidRDefault="00391003" w:rsidP="00391003">
      <w:pPr>
        <w:pStyle w:val="a3"/>
        <w:rPr>
          <w:rFonts w:hint="eastAsia"/>
          <w:b/>
          <w:sz w:val="24"/>
          <w:szCs w:val="24"/>
        </w:rPr>
      </w:pPr>
      <w:r w:rsidRPr="00391003">
        <w:rPr>
          <w:rFonts w:hint="eastAsia"/>
          <w:b/>
          <w:sz w:val="24"/>
          <w:szCs w:val="24"/>
        </w:rPr>
        <w:t>阅读下面这首唐诗，完成</w:t>
      </w:r>
      <w:r w:rsidRPr="00391003">
        <w:rPr>
          <w:rFonts w:hint="eastAsia"/>
          <w:b/>
          <w:sz w:val="24"/>
          <w:szCs w:val="24"/>
        </w:rPr>
        <w:t>8</w:t>
      </w:r>
      <w:r w:rsidRPr="00391003">
        <w:rPr>
          <w:rFonts w:hint="eastAsia"/>
          <w:b/>
          <w:sz w:val="24"/>
          <w:szCs w:val="24"/>
        </w:rPr>
        <w:t>～</w:t>
      </w:r>
      <w:r w:rsidRPr="00391003">
        <w:rPr>
          <w:rFonts w:hint="eastAsia"/>
          <w:b/>
          <w:sz w:val="24"/>
          <w:szCs w:val="24"/>
        </w:rPr>
        <w:t>9</w:t>
      </w:r>
      <w:r w:rsidRPr="00391003">
        <w:rPr>
          <w:rFonts w:hint="eastAsia"/>
          <w:b/>
          <w:sz w:val="24"/>
          <w:szCs w:val="24"/>
        </w:rPr>
        <w:t>题。</w:t>
      </w:r>
    </w:p>
    <w:p w:rsidR="00391003" w:rsidRPr="00391003" w:rsidRDefault="00391003" w:rsidP="00391003">
      <w:pPr>
        <w:pStyle w:val="a3"/>
        <w:rPr>
          <w:rFonts w:hint="eastAsia"/>
          <w:b/>
          <w:sz w:val="24"/>
          <w:szCs w:val="24"/>
        </w:rPr>
      </w:pPr>
      <w:r w:rsidRPr="00391003">
        <w:rPr>
          <w:rFonts w:hint="eastAsia"/>
          <w:b/>
          <w:sz w:val="24"/>
          <w:szCs w:val="24"/>
        </w:rPr>
        <w:t>送王汶宰江阴</w:t>
      </w:r>
      <w:r w:rsidRPr="00391003">
        <w:rPr>
          <w:rFonts w:hint="eastAsia"/>
          <w:b/>
          <w:sz w:val="24"/>
          <w:szCs w:val="24"/>
        </w:rPr>
        <w:t xml:space="preserve">      </w:t>
      </w:r>
      <w:r w:rsidRPr="00391003">
        <w:rPr>
          <w:rFonts w:hint="eastAsia"/>
          <w:b/>
          <w:sz w:val="24"/>
          <w:szCs w:val="24"/>
        </w:rPr>
        <w:t>包何</w:t>
      </w:r>
    </w:p>
    <w:p w:rsidR="00391003" w:rsidRPr="00391003" w:rsidRDefault="00391003" w:rsidP="00391003">
      <w:pPr>
        <w:pStyle w:val="a3"/>
        <w:rPr>
          <w:rFonts w:hint="eastAsia"/>
          <w:b/>
          <w:sz w:val="24"/>
          <w:szCs w:val="24"/>
        </w:rPr>
      </w:pPr>
      <w:proofErr w:type="gramStart"/>
      <w:r w:rsidRPr="00391003">
        <w:rPr>
          <w:rFonts w:hint="eastAsia"/>
          <w:b/>
          <w:sz w:val="24"/>
          <w:szCs w:val="24"/>
        </w:rPr>
        <w:t>郡北乘</w:t>
      </w:r>
      <w:proofErr w:type="gramEnd"/>
      <w:r w:rsidRPr="00391003">
        <w:rPr>
          <w:rFonts w:hint="eastAsia"/>
          <w:b/>
          <w:sz w:val="24"/>
          <w:szCs w:val="24"/>
        </w:rPr>
        <w:t>流去，花间竟日行。</w:t>
      </w:r>
      <w:proofErr w:type="gramStart"/>
      <w:r w:rsidRPr="00391003">
        <w:rPr>
          <w:rFonts w:hint="eastAsia"/>
          <w:b/>
          <w:sz w:val="24"/>
          <w:szCs w:val="24"/>
        </w:rPr>
        <w:t>海鱼朝满市</w:t>
      </w:r>
      <w:proofErr w:type="gramEnd"/>
      <w:r w:rsidRPr="00391003">
        <w:rPr>
          <w:rFonts w:hint="eastAsia"/>
          <w:b/>
          <w:sz w:val="24"/>
          <w:szCs w:val="24"/>
        </w:rPr>
        <w:t>，</w:t>
      </w:r>
      <w:proofErr w:type="gramStart"/>
      <w:r w:rsidRPr="00391003">
        <w:rPr>
          <w:rFonts w:hint="eastAsia"/>
          <w:b/>
          <w:sz w:val="24"/>
          <w:szCs w:val="24"/>
        </w:rPr>
        <w:t>江鸟夜喧</w:t>
      </w:r>
      <w:proofErr w:type="gramEnd"/>
      <w:r w:rsidRPr="00391003">
        <w:rPr>
          <w:rFonts w:hint="eastAsia"/>
          <w:b/>
          <w:sz w:val="24"/>
          <w:szCs w:val="24"/>
        </w:rPr>
        <w:t>城。</w:t>
      </w:r>
    </w:p>
    <w:p w:rsidR="00391003" w:rsidRPr="00391003" w:rsidRDefault="00391003" w:rsidP="00391003">
      <w:pPr>
        <w:pStyle w:val="a3"/>
        <w:rPr>
          <w:rFonts w:hint="eastAsia"/>
          <w:b/>
          <w:sz w:val="24"/>
          <w:szCs w:val="24"/>
        </w:rPr>
      </w:pPr>
      <w:proofErr w:type="gramStart"/>
      <w:r w:rsidRPr="00391003">
        <w:rPr>
          <w:rFonts w:hint="eastAsia"/>
          <w:b/>
          <w:sz w:val="24"/>
          <w:szCs w:val="24"/>
        </w:rPr>
        <w:t>止酒非</w:t>
      </w:r>
      <w:proofErr w:type="gramEnd"/>
      <w:r w:rsidRPr="00391003">
        <w:rPr>
          <w:rFonts w:hint="eastAsia"/>
          <w:b/>
          <w:sz w:val="24"/>
          <w:szCs w:val="24"/>
        </w:rPr>
        <w:t>关病，援琴不在声。</w:t>
      </w:r>
      <w:proofErr w:type="gramStart"/>
      <w:r w:rsidRPr="00391003">
        <w:rPr>
          <w:rFonts w:hint="eastAsia"/>
          <w:b/>
          <w:sz w:val="24"/>
          <w:szCs w:val="24"/>
        </w:rPr>
        <w:t>应缘五斗米</w:t>
      </w:r>
      <w:proofErr w:type="gramEnd"/>
      <w:r w:rsidRPr="00391003">
        <w:rPr>
          <w:rFonts w:hint="eastAsia"/>
          <w:b/>
          <w:sz w:val="24"/>
          <w:szCs w:val="24"/>
        </w:rPr>
        <w:t>，</w:t>
      </w:r>
      <w:proofErr w:type="gramStart"/>
      <w:r w:rsidRPr="00391003">
        <w:rPr>
          <w:rFonts w:hint="eastAsia"/>
          <w:b/>
          <w:sz w:val="24"/>
          <w:szCs w:val="24"/>
        </w:rPr>
        <w:t>数日滞渊明</w:t>
      </w:r>
      <w:proofErr w:type="gramEnd"/>
      <w:r w:rsidRPr="00391003">
        <w:rPr>
          <w:rFonts w:hint="eastAsia"/>
          <w:b/>
          <w:sz w:val="24"/>
          <w:szCs w:val="24"/>
        </w:rPr>
        <w:t>。</w:t>
      </w:r>
    </w:p>
    <w:p w:rsidR="00391003" w:rsidRPr="00391003" w:rsidRDefault="00391003" w:rsidP="00391003">
      <w:pPr>
        <w:pStyle w:val="a3"/>
        <w:rPr>
          <w:rFonts w:hint="eastAsia"/>
          <w:b/>
          <w:sz w:val="24"/>
          <w:szCs w:val="24"/>
        </w:rPr>
      </w:pPr>
      <w:r w:rsidRPr="00391003">
        <w:rPr>
          <w:rFonts w:hint="eastAsia"/>
          <w:b/>
          <w:sz w:val="24"/>
          <w:szCs w:val="24"/>
        </w:rPr>
        <w:t>8</w:t>
      </w:r>
      <w:r w:rsidRPr="00391003">
        <w:rPr>
          <w:rFonts w:hint="eastAsia"/>
          <w:b/>
          <w:sz w:val="24"/>
          <w:szCs w:val="24"/>
        </w:rPr>
        <w:t>．本诗在景物描写方面运用了什么手法？表达效果如何？请结合诗句简要分析。（</w:t>
      </w:r>
      <w:r w:rsidRPr="00391003">
        <w:rPr>
          <w:rFonts w:hint="eastAsia"/>
          <w:b/>
          <w:sz w:val="24"/>
          <w:szCs w:val="24"/>
        </w:rPr>
        <w:t>5</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9</w:t>
      </w:r>
      <w:r w:rsidRPr="00391003">
        <w:rPr>
          <w:rFonts w:hint="eastAsia"/>
          <w:b/>
          <w:sz w:val="24"/>
          <w:szCs w:val="24"/>
        </w:rPr>
        <w:t>．本诗一反送别诗的伤感惆怅，语带调侃却愈显情真意切。请结合诗的后两联简析这种特色。（</w:t>
      </w:r>
      <w:r w:rsidRPr="00391003">
        <w:rPr>
          <w:rFonts w:hint="eastAsia"/>
          <w:b/>
          <w:sz w:val="24"/>
          <w:szCs w:val="24"/>
        </w:rPr>
        <w:t>6</w:t>
      </w:r>
      <w:r w:rsidRPr="00391003">
        <w:rPr>
          <w:rFonts w:hint="eastAsia"/>
          <w:b/>
          <w:sz w:val="24"/>
          <w:szCs w:val="24"/>
        </w:rPr>
        <w:t>分）</w:t>
      </w:r>
    </w:p>
    <w:p w:rsid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三）名篇名句默写（</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r w:rsidRPr="00391003">
        <w:rPr>
          <w:rFonts w:hint="eastAsia"/>
          <w:b/>
          <w:sz w:val="24"/>
          <w:szCs w:val="24"/>
        </w:rPr>
        <w:t>10.</w:t>
      </w:r>
      <w:r w:rsidRPr="00391003">
        <w:rPr>
          <w:rFonts w:hint="eastAsia"/>
          <w:b/>
          <w:sz w:val="24"/>
          <w:szCs w:val="24"/>
        </w:rPr>
        <w:t>补写出下列句子中的空缺部分。（</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1</w:t>
      </w:r>
      <w:r w:rsidRPr="00391003">
        <w:rPr>
          <w:rFonts w:hint="eastAsia"/>
          <w:b/>
          <w:sz w:val="24"/>
          <w:szCs w:val="24"/>
        </w:rPr>
        <w:t>）在欧阳修的《醉翁亭记》中，具体描写山间朝暮之景的句子是“</w:t>
      </w:r>
      <w:r w:rsidRPr="00391003">
        <w:rPr>
          <w:rFonts w:hint="eastAsia"/>
          <w:b/>
          <w:sz w:val="24"/>
          <w:szCs w:val="24"/>
        </w:rPr>
        <w:t>________________</w:t>
      </w:r>
      <w:r w:rsidRPr="00391003">
        <w:rPr>
          <w:rFonts w:hint="eastAsia"/>
          <w:b/>
          <w:sz w:val="24"/>
          <w:szCs w:val="24"/>
        </w:rPr>
        <w:t>，</w:t>
      </w:r>
      <w:r w:rsidRPr="00391003">
        <w:rPr>
          <w:rFonts w:hint="eastAsia"/>
          <w:b/>
          <w:sz w:val="24"/>
          <w:szCs w:val="24"/>
        </w:rPr>
        <w:t>__________________</w:t>
      </w:r>
      <w:r w:rsidRPr="00391003">
        <w:rPr>
          <w:rFonts w:hint="eastAsia"/>
          <w:b/>
          <w:sz w:val="24"/>
          <w:szCs w:val="24"/>
        </w:rPr>
        <w:t>”。</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2</w:t>
      </w:r>
      <w:r w:rsidRPr="00391003">
        <w:rPr>
          <w:rFonts w:hint="eastAsia"/>
          <w:b/>
          <w:sz w:val="24"/>
          <w:szCs w:val="24"/>
        </w:rPr>
        <w:t>）白居易在《琵琶行》中，抒写与琵琶女素昧平生却同病相怜的句子是“</w:t>
      </w:r>
      <w:r w:rsidRPr="00391003">
        <w:rPr>
          <w:rFonts w:hint="eastAsia"/>
          <w:b/>
          <w:sz w:val="24"/>
          <w:szCs w:val="24"/>
        </w:rPr>
        <w:t>____________ _____</w:t>
      </w:r>
      <w:r w:rsidRPr="00391003">
        <w:rPr>
          <w:rFonts w:hint="eastAsia"/>
          <w:b/>
          <w:sz w:val="24"/>
          <w:szCs w:val="24"/>
        </w:rPr>
        <w:t>，</w:t>
      </w:r>
      <w:r w:rsidRPr="00391003">
        <w:rPr>
          <w:rFonts w:hint="eastAsia"/>
          <w:b/>
          <w:sz w:val="24"/>
          <w:szCs w:val="24"/>
        </w:rPr>
        <w:t>__________________</w:t>
      </w:r>
      <w:r w:rsidRPr="00391003">
        <w:rPr>
          <w:rFonts w:hint="eastAsia"/>
          <w:b/>
          <w:sz w:val="24"/>
          <w:szCs w:val="24"/>
        </w:rPr>
        <w:t>”。</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3</w:t>
      </w:r>
      <w:r w:rsidRPr="00391003">
        <w:rPr>
          <w:rFonts w:hint="eastAsia"/>
          <w:b/>
          <w:sz w:val="24"/>
          <w:szCs w:val="24"/>
        </w:rPr>
        <w:t>）李煜在《虞美人》中，把抽象的感情形象化，</w:t>
      </w:r>
      <w:proofErr w:type="gramStart"/>
      <w:r w:rsidRPr="00391003">
        <w:rPr>
          <w:rFonts w:hint="eastAsia"/>
          <w:b/>
          <w:sz w:val="24"/>
          <w:szCs w:val="24"/>
        </w:rPr>
        <w:t>写愁之</w:t>
      </w:r>
      <w:proofErr w:type="gramEnd"/>
      <w:r w:rsidRPr="00391003">
        <w:rPr>
          <w:rFonts w:hint="eastAsia"/>
          <w:b/>
          <w:sz w:val="24"/>
          <w:szCs w:val="24"/>
        </w:rPr>
        <w:t>多与绵绵不断的句子是“</w:t>
      </w:r>
      <w:r w:rsidRPr="00391003">
        <w:rPr>
          <w:rFonts w:hint="eastAsia"/>
          <w:b/>
          <w:sz w:val="24"/>
          <w:szCs w:val="24"/>
        </w:rPr>
        <w:t>_____ ____________</w:t>
      </w:r>
      <w:r w:rsidRPr="00391003">
        <w:rPr>
          <w:rFonts w:hint="eastAsia"/>
          <w:b/>
          <w:sz w:val="24"/>
          <w:szCs w:val="24"/>
        </w:rPr>
        <w:t>？</w:t>
      </w:r>
      <w:r w:rsidRPr="00391003">
        <w:rPr>
          <w:rFonts w:hint="eastAsia"/>
          <w:b/>
          <w:sz w:val="24"/>
          <w:szCs w:val="24"/>
        </w:rPr>
        <w:t>__________________</w:t>
      </w:r>
      <w:r w:rsidRPr="00391003">
        <w:rPr>
          <w:rFonts w:hint="eastAsia"/>
          <w:b/>
          <w:sz w:val="24"/>
          <w:szCs w:val="24"/>
        </w:rPr>
        <w:t>”。</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乙</w:t>
      </w:r>
      <w:r w:rsidRPr="00391003">
        <w:rPr>
          <w:rFonts w:hint="eastAsia"/>
          <w:b/>
          <w:sz w:val="24"/>
          <w:szCs w:val="24"/>
        </w:rPr>
        <w:t xml:space="preserve">  </w:t>
      </w:r>
      <w:r w:rsidRPr="00391003">
        <w:rPr>
          <w:rFonts w:hint="eastAsia"/>
          <w:b/>
          <w:sz w:val="24"/>
          <w:szCs w:val="24"/>
        </w:rPr>
        <w:t>选考题</w:t>
      </w:r>
    </w:p>
    <w:p w:rsidR="00391003" w:rsidRPr="00391003" w:rsidRDefault="00391003" w:rsidP="00391003">
      <w:pPr>
        <w:pStyle w:val="a3"/>
        <w:rPr>
          <w:rFonts w:hint="eastAsia"/>
          <w:b/>
          <w:sz w:val="24"/>
          <w:szCs w:val="24"/>
        </w:rPr>
      </w:pPr>
      <w:r w:rsidRPr="00391003">
        <w:rPr>
          <w:rFonts w:hint="eastAsia"/>
          <w:b/>
          <w:sz w:val="24"/>
          <w:szCs w:val="24"/>
        </w:rPr>
        <w:t>三、四题为选做题，请在两大题中选做一题，在答题卡上用</w:t>
      </w:r>
      <w:r w:rsidRPr="00391003">
        <w:rPr>
          <w:rFonts w:hint="eastAsia"/>
          <w:b/>
          <w:sz w:val="24"/>
          <w:szCs w:val="24"/>
        </w:rPr>
        <w:t>2B</w:t>
      </w:r>
      <w:r w:rsidRPr="00391003">
        <w:rPr>
          <w:rFonts w:hint="eastAsia"/>
          <w:b/>
          <w:sz w:val="24"/>
          <w:szCs w:val="24"/>
        </w:rPr>
        <w:t>铅笔把所选大题后的方框涂黑，再作答。</w:t>
      </w:r>
    </w:p>
    <w:p w:rsidR="00391003" w:rsidRPr="00391003" w:rsidRDefault="00391003" w:rsidP="00391003">
      <w:pPr>
        <w:pStyle w:val="a3"/>
        <w:rPr>
          <w:rFonts w:hint="eastAsia"/>
          <w:b/>
          <w:sz w:val="24"/>
          <w:szCs w:val="24"/>
        </w:rPr>
      </w:pPr>
      <w:r w:rsidRPr="00391003">
        <w:rPr>
          <w:rFonts w:hint="eastAsia"/>
          <w:b/>
          <w:sz w:val="24"/>
          <w:szCs w:val="24"/>
        </w:rPr>
        <w:t>三、文学类文本阅读</w:t>
      </w:r>
      <w:r w:rsidRPr="00391003">
        <w:rPr>
          <w:rFonts w:hint="eastAsia"/>
          <w:b/>
          <w:sz w:val="24"/>
          <w:szCs w:val="24"/>
        </w:rPr>
        <w:t>(25</w:t>
      </w:r>
      <w:r w:rsidRPr="00391003">
        <w:rPr>
          <w:rFonts w:hint="eastAsia"/>
          <w:b/>
          <w:sz w:val="24"/>
          <w:szCs w:val="24"/>
        </w:rPr>
        <w:t>分</w:t>
      </w:r>
      <w:r w:rsidRPr="00391003">
        <w:rPr>
          <w:rFonts w:hint="eastAsia"/>
          <w:b/>
          <w:sz w:val="24"/>
          <w:szCs w:val="24"/>
        </w:rPr>
        <w:t>)</w:t>
      </w:r>
    </w:p>
    <w:p w:rsidR="00391003" w:rsidRPr="00391003" w:rsidRDefault="00391003" w:rsidP="00391003">
      <w:pPr>
        <w:pStyle w:val="a3"/>
        <w:rPr>
          <w:rFonts w:hint="eastAsia"/>
          <w:b/>
          <w:sz w:val="24"/>
          <w:szCs w:val="24"/>
        </w:rPr>
      </w:pPr>
      <w:r w:rsidRPr="00391003">
        <w:rPr>
          <w:rFonts w:hint="eastAsia"/>
          <w:b/>
          <w:sz w:val="24"/>
          <w:szCs w:val="24"/>
        </w:rPr>
        <w:t>11</w:t>
      </w:r>
      <w:r w:rsidRPr="00391003">
        <w:rPr>
          <w:rFonts w:hint="eastAsia"/>
          <w:b/>
          <w:sz w:val="24"/>
          <w:szCs w:val="24"/>
        </w:rPr>
        <w:t>．阅读下面的文字，完成</w:t>
      </w:r>
      <w:r w:rsidRPr="00391003">
        <w:rPr>
          <w:rFonts w:hint="eastAsia"/>
          <w:b/>
          <w:sz w:val="24"/>
          <w:szCs w:val="24"/>
        </w:rPr>
        <w:t>(1)</w:t>
      </w:r>
      <w:r w:rsidRPr="00391003">
        <w:rPr>
          <w:rFonts w:hint="eastAsia"/>
          <w:b/>
          <w:sz w:val="24"/>
          <w:szCs w:val="24"/>
        </w:rPr>
        <w:t>～</w:t>
      </w:r>
      <w:r w:rsidRPr="00391003">
        <w:rPr>
          <w:rFonts w:hint="eastAsia"/>
          <w:b/>
          <w:sz w:val="24"/>
          <w:szCs w:val="24"/>
        </w:rPr>
        <w:t>(4)</w:t>
      </w:r>
      <w:r w:rsidRPr="00391003">
        <w:rPr>
          <w:rFonts w:hint="eastAsia"/>
          <w:b/>
          <w:sz w:val="24"/>
          <w:szCs w:val="24"/>
        </w:rPr>
        <w:t>题。</w:t>
      </w:r>
      <w:r w:rsidRPr="00391003">
        <w:rPr>
          <w:rFonts w:hint="eastAsia"/>
          <w:b/>
          <w:sz w:val="24"/>
          <w:szCs w:val="24"/>
        </w:rPr>
        <w:t>(25</w:t>
      </w:r>
      <w:r w:rsidRPr="00391003">
        <w:rPr>
          <w:rFonts w:hint="eastAsia"/>
          <w:b/>
          <w:sz w:val="24"/>
          <w:szCs w:val="24"/>
        </w:rPr>
        <w:t>分</w:t>
      </w:r>
      <w:r w:rsidRPr="00391003">
        <w:rPr>
          <w:rFonts w:hint="eastAsia"/>
          <w:b/>
          <w:sz w:val="24"/>
          <w:szCs w:val="24"/>
        </w:rPr>
        <w:t>)</w:t>
      </w:r>
    </w:p>
    <w:p w:rsidR="00391003" w:rsidRPr="00391003" w:rsidRDefault="00391003" w:rsidP="00391003">
      <w:pPr>
        <w:pStyle w:val="a3"/>
        <w:ind w:firstLineChars="1300" w:firstLine="3654"/>
        <w:rPr>
          <w:rFonts w:hint="eastAsia"/>
          <w:b/>
          <w:sz w:val="28"/>
          <w:szCs w:val="28"/>
        </w:rPr>
      </w:pPr>
      <w:r w:rsidRPr="00391003">
        <w:rPr>
          <w:rFonts w:hint="eastAsia"/>
          <w:b/>
          <w:sz w:val="28"/>
          <w:szCs w:val="28"/>
        </w:rPr>
        <w:t>江一鹤</w:t>
      </w:r>
    </w:p>
    <w:p w:rsidR="00391003" w:rsidRPr="00391003" w:rsidRDefault="00391003" w:rsidP="00391003">
      <w:pPr>
        <w:pStyle w:val="a3"/>
        <w:ind w:firstLineChars="1600" w:firstLine="3855"/>
        <w:rPr>
          <w:rFonts w:ascii="楷体" w:eastAsia="楷体" w:hAnsi="楷体" w:hint="eastAsia"/>
          <w:b/>
          <w:sz w:val="24"/>
          <w:szCs w:val="24"/>
        </w:rPr>
      </w:pPr>
      <w:r w:rsidRPr="00391003">
        <w:rPr>
          <w:rFonts w:ascii="楷体" w:eastAsia="楷体" w:hAnsi="楷体" w:hint="eastAsia"/>
          <w:b/>
          <w:sz w:val="24"/>
          <w:szCs w:val="24"/>
        </w:rPr>
        <w:t>张居祥</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江一鹤是一代名厨。他早年游历江浙一带，红案白案皆工，尤其是时鲜果蔬，在他手中更显奇妙。据说他从杭州一位前辈手里得一古本，日夜揣度，终于悟得五代名尼</w:t>
      </w:r>
      <w:proofErr w:type="gramStart"/>
      <w:r w:rsidRPr="00391003">
        <w:rPr>
          <w:rFonts w:hint="eastAsia"/>
          <w:b/>
          <w:sz w:val="24"/>
          <w:szCs w:val="24"/>
        </w:rPr>
        <w:t>梵</w:t>
      </w:r>
      <w:proofErr w:type="gramEnd"/>
      <w:r w:rsidRPr="00391003">
        <w:rPr>
          <w:rFonts w:hint="eastAsia"/>
          <w:b/>
          <w:sz w:val="24"/>
          <w:szCs w:val="24"/>
        </w:rPr>
        <w:t>正的风景拼盘的奥妙，将中国的花式冷盘、雕刻拼盘技艺推向一个高峰。</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江一鹤凭这一身绝技，独步苏杭，不想六十岁那年，忽然遁身山城</w:t>
      </w:r>
      <w:bookmarkStart w:id="0" w:name="_GoBack"/>
      <w:r w:rsidRPr="00391003">
        <w:rPr>
          <w:rFonts w:hint="eastAsia"/>
          <w:b/>
          <w:sz w:val="24"/>
          <w:szCs w:val="24"/>
        </w:rPr>
        <w:t>盱眙</w:t>
      </w:r>
      <w:bookmarkEnd w:id="0"/>
      <w:r w:rsidRPr="00391003">
        <w:rPr>
          <w:rFonts w:hint="eastAsia"/>
          <w:b/>
          <w:sz w:val="24"/>
          <w:szCs w:val="24"/>
        </w:rPr>
        <w:t>，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影，雨看流</w:t>
      </w:r>
      <w:proofErr w:type="gramStart"/>
      <w:r w:rsidRPr="00391003">
        <w:rPr>
          <w:rFonts w:hint="eastAsia"/>
          <w:b/>
          <w:sz w:val="24"/>
          <w:szCs w:val="24"/>
        </w:rPr>
        <w:t>岚</w:t>
      </w:r>
      <w:proofErr w:type="gramEnd"/>
      <w:r w:rsidRPr="00391003">
        <w:rPr>
          <w:rFonts w:hint="eastAsia"/>
          <w:b/>
          <w:sz w:val="24"/>
          <w:szCs w:val="24"/>
        </w:rPr>
        <w:t>，山石林泉，风景绝佳。可江一鹤将园子平整成一块</w:t>
      </w:r>
      <w:proofErr w:type="gramStart"/>
      <w:r w:rsidRPr="00391003">
        <w:rPr>
          <w:rFonts w:hint="eastAsia"/>
          <w:b/>
          <w:sz w:val="24"/>
          <w:szCs w:val="24"/>
        </w:rPr>
        <w:t>一块</w:t>
      </w:r>
      <w:proofErr w:type="gramEnd"/>
      <w:r w:rsidRPr="00391003">
        <w:rPr>
          <w:rFonts w:hint="eastAsia"/>
          <w:b/>
          <w:sz w:val="24"/>
          <w:szCs w:val="24"/>
        </w:rPr>
        <w:t>菜地，不种奇花异卉，只种瓜果蔬菜。春来绿</w:t>
      </w:r>
      <w:proofErr w:type="gramStart"/>
      <w:r w:rsidRPr="00391003">
        <w:rPr>
          <w:rFonts w:hint="eastAsia"/>
          <w:b/>
          <w:sz w:val="24"/>
          <w:szCs w:val="24"/>
        </w:rPr>
        <w:t>韭</w:t>
      </w:r>
      <w:proofErr w:type="gramEnd"/>
      <w:r w:rsidRPr="00391003">
        <w:rPr>
          <w:rFonts w:hint="eastAsia"/>
          <w:b/>
          <w:sz w:val="24"/>
          <w:szCs w:val="24"/>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江一鹤平时除了偶尔下厨看看徒弟做活，其余时间大多一个人待在小园子里，侍弄他的瓜果蔬菜，有时</w:t>
      </w:r>
      <w:proofErr w:type="gramStart"/>
      <w:r w:rsidRPr="00391003">
        <w:rPr>
          <w:rFonts w:hint="eastAsia"/>
          <w:b/>
          <w:sz w:val="24"/>
          <w:szCs w:val="24"/>
        </w:rPr>
        <w:t>喝茶听</w:t>
      </w:r>
      <w:proofErr w:type="gramEnd"/>
      <w:r w:rsidRPr="00391003">
        <w:rPr>
          <w:rFonts w:hint="eastAsia"/>
          <w:b/>
          <w:sz w:val="24"/>
          <w:szCs w:val="24"/>
        </w:rPr>
        <w:t>越剧，有时也画画，但从没有人见过他的</w:t>
      </w:r>
      <w:r w:rsidRPr="00391003">
        <w:rPr>
          <w:rFonts w:hint="eastAsia"/>
          <w:b/>
          <w:sz w:val="24"/>
          <w:szCs w:val="24"/>
        </w:rPr>
        <w:lastRenderedPageBreak/>
        <w:t>画。</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话说那年盛夏时节，苏浙沪三地书画界人士齐聚盱眙，举行华东书画名家邀请赛。这是五年一度的盛事，虽是民间活动，但因名家云集，所以规格极高。经过十天的角逐，山城书画名家汪遇农凭着一组《都梁十景图》的立轴力拔头筹。汪遇农是康熙年间进士汪元任之后，早年师从齐白石先生的得意弟子李苦禅，下笔颇有些苦禅的影子，尤其是大写意花鸟、松竹梅兰，鱼鹰龙马等题材的作品更是意态纵横。但他浪迹江南数年，并无建树，不免怅然。了解他的人都说：</w:t>
      </w:r>
      <w:proofErr w:type="gramStart"/>
      <w:r w:rsidRPr="00391003">
        <w:rPr>
          <w:rFonts w:hint="eastAsia"/>
          <w:b/>
          <w:sz w:val="24"/>
          <w:szCs w:val="24"/>
        </w:rPr>
        <w:t>汪遇农学</w:t>
      </w:r>
      <w:proofErr w:type="gramEnd"/>
      <w:r w:rsidRPr="00391003">
        <w:rPr>
          <w:rFonts w:hint="eastAsia"/>
          <w:b/>
          <w:sz w:val="24"/>
          <w:szCs w:val="24"/>
        </w:rPr>
        <w:t>画，用情太深，得苦禅之形，终为苦禅所缚而难得其绘画之精神，可惜了！</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汪遇农回到盱眙，终日悠游山水，参悟画意。盱眙古称都梁，佳山秀水，天然一派地上画卷，“都梁十景”更是名闻遐迩。汪遇农日日浸淫其中，如是十年，竟然跳出师门樊篱，自成一家。那天，汪遇农将十幅《都梁十景图》立轴往金谷园展厅一挂，纸上风景，烟霞满室，其他作品顿时失色。</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按惯例，大赛闭幕酒宴在金谷园大厅举行。一时间，高朋满座，胜友如云。金奖作品高悬大厅舞台之上，大家</w:t>
      </w:r>
      <w:proofErr w:type="gramStart"/>
      <w:r w:rsidRPr="00391003">
        <w:rPr>
          <w:rFonts w:hint="eastAsia"/>
          <w:b/>
          <w:sz w:val="24"/>
          <w:szCs w:val="24"/>
        </w:rPr>
        <w:t>酾</w:t>
      </w:r>
      <w:proofErr w:type="gramEnd"/>
      <w:r w:rsidRPr="00391003">
        <w:rPr>
          <w:rFonts w:hint="eastAsia"/>
          <w:b/>
          <w:sz w:val="24"/>
          <w:szCs w:val="24"/>
        </w:rPr>
        <w:t>酒赋诗，飞觞论画。金奖得主汪遇农被簇拥着，如众星拱月。酒过三巡，正在大家酒酣耳热之际，忽见一个年轻的厨师，手持</w:t>
      </w:r>
      <w:proofErr w:type="gramStart"/>
      <w:r w:rsidRPr="00391003">
        <w:rPr>
          <w:rFonts w:hint="eastAsia"/>
          <w:b/>
          <w:sz w:val="24"/>
          <w:szCs w:val="24"/>
        </w:rPr>
        <w:t>一</w:t>
      </w:r>
      <w:proofErr w:type="gramEnd"/>
      <w:r w:rsidRPr="00391003">
        <w:rPr>
          <w:rFonts w:hint="eastAsia"/>
          <w:b/>
          <w:sz w:val="24"/>
          <w:szCs w:val="24"/>
        </w:rPr>
        <w:t>特制竹质砧板，阔步登台，朗声道：“诸位先生，在下金波，躬逢胜</w:t>
      </w:r>
      <w:proofErr w:type="gramStart"/>
      <w:r w:rsidRPr="00391003">
        <w:rPr>
          <w:rFonts w:hint="eastAsia"/>
          <w:b/>
          <w:sz w:val="24"/>
          <w:szCs w:val="24"/>
        </w:rPr>
        <w:t>饯</w:t>
      </w:r>
      <w:proofErr w:type="gramEnd"/>
      <w:r w:rsidRPr="00391003">
        <w:rPr>
          <w:rFonts w:hint="eastAsia"/>
          <w:b/>
          <w:sz w:val="24"/>
          <w:szCs w:val="24"/>
        </w:rPr>
        <w:t>，得为各位前辈掌勺，不胜荣幸。家师江一鹤先生为助雅兴，特制果蔬拼盘一道，敬请汪先生及诸位师友品鉴。”</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只见竹质一尺见方的砧板上各色果酱打底，随意涂抹，竟然涂出一片湖青山绿、天光云影。然后以芹菜、豆芽、未熟的小蕃茄、黄瓜切片作材料，为树，为林，为亭，为草甸，为僧舍，</w:t>
      </w:r>
      <w:proofErr w:type="gramStart"/>
      <w:r w:rsidRPr="00391003">
        <w:rPr>
          <w:rFonts w:hint="eastAsia"/>
          <w:b/>
          <w:sz w:val="24"/>
          <w:szCs w:val="24"/>
        </w:rPr>
        <w:t>为栏槛</w:t>
      </w:r>
      <w:proofErr w:type="gramEnd"/>
      <w:r w:rsidRPr="00391003">
        <w:rPr>
          <w:rFonts w:hint="eastAsia"/>
          <w:b/>
          <w:sz w:val="24"/>
          <w:szCs w:val="24"/>
        </w:rPr>
        <w:t>，拼成一幅绝妙山水画。近水远山，</w:t>
      </w:r>
      <w:proofErr w:type="gramStart"/>
      <w:r w:rsidRPr="00391003">
        <w:rPr>
          <w:rFonts w:hint="eastAsia"/>
          <w:b/>
          <w:sz w:val="24"/>
          <w:szCs w:val="24"/>
        </w:rPr>
        <w:t>平林含烟</w:t>
      </w:r>
      <w:proofErr w:type="gramEnd"/>
      <w:r w:rsidRPr="00391003">
        <w:rPr>
          <w:rFonts w:hint="eastAsia"/>
          <w:b/>
          <w:sz w:val="24"/>
          <w:szCs w:val="24"/>
        </w:rPr>
        <w:t>，峰峦叠翠；</w:t>
      </w:r>
      <w:proofErr w:type="gramStart"/>
      <w:r w:rsidRPr="00391003">
        <w:rPr>
          <w:rFonts w:hint="eastAsia"/>
          <w:b/>
          <w:sz w:val="24"/>
          <w:szCs w:val="24"/>
        </w:rPr>
        <w:t>僧庐野径</w:t>
      </w:r>
      <w:proofErr w:type="gramEnd"/>
      <w:r w:rsidRPr="00391003">
        <w:rPr>
          <w:rFonts w:hint="eastAsia"/>
          <w:b/>
          <w:sz w:val="24"/>
          <w:szCs w:val="24"/>
        </w:rPr>
        <w:t>，人影竹影，浑然天成。以果子酱为墨题款：</w:t>
      </w:r>
      <w:proofErr w:type="gramStart"/>
      <w:r w:rsidRPr="00391003">
        <w:rPr>
          <w:rFonts w:hint="eastAsia"/>
          <w:b/>
          <w:sz w:val="24"/>
          <w:szCs w:val="24"/>
        </w:rPr>
        <w:t>瑞岩庵</w:t>
      </w:r>
      <w:proofErr w:type="gramEnd"/>
      <w:r w:rsidRPr="00391003">
        <w:rPr>
          <w:rFonts w:hint="eastAsia"/>
          <w:b/>
          <w:sz w:val="24"/>
          <w:szCs w:val="24"/>
        </w:rPr>
        <w:t>清晓图，汪遇农先生雅正，</w:t>
      </w:r>
      <w:proofErr w:type="gramStart"/>
      <w:r w:rsidRPr="00391003">
        <w:rPr>
          <w:rFonts w:hint="eastAsia"/>
          <w:b/>
          <w:sz w:val="24"/>
          <w:szCs w:val="24"/>
        </w:rPr>
        <w:t>都梁人</w:t>
      </w:r>
      <w:proofErr w:type="gramEnd"/>
      <w:r w:rsidRPr="00391003">
        <w:rPr>
          <w:rFonts w:hint="eastAsia"/>
          <w:b/>
          <w:sz w:val="24"/>
          <w:szCs w:val="24"/>
        </w:rPr>
        <w:t>江一鹤作。大厅里人声顿寂。</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汪遇农更是沉吟不语。</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良久，转身，长叹！随即，他猛然扯下那十幅《都梁十景图》当众撕碎，既而面带微笑，长揖不起：“在下学艺不精，见笑了，诸位请回！”</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后来，汪遇农不再作画，他拜江一鹤为师，专攻果蔬拼盘，数年苦习，居然将地上山水、盘中风景与胸中丘壑融为一体，学会了</w:t>
      </w:r>
      <w:proofErr w:type="gramStart"/>
      <w:r w:rsidRPr="00391003">
        <w:rPr>
          <w:rFonts w:hint="eastAsia"/>
          <w:b/>
          <w:sz w:val="24"/>
          <w:szCs w:val="24"/>
        </w:rPr>
        <w:t>都梁十</w:t>
      </w:r>
      <w:proofErr w:type="gramEnd"/>
      <w:r w:rsidRPr="00391003">
        <w:rPr>
          <w:rFonts w:hint="eastAsia"/>
          <w:b/>
          <w:sz w:val="24"/>
          <w:szCs w:val="24"/>
        </w:rPr>
        <w:t>景的拼盘。闲时闭门读书，他对宋代陶谷《清异录》那段写</w:t>
      </w:r>
      <w:proofErr w:type="gramStart"/>
      <w:r w:rsidRPr="00391003">
        <w:rPr>
          <w:rFonts w:hint="eastAsia"/>
          <w:b/>
          <w:sz w:val="24"/>
          <w:szCs w:val="24"/>
        </w:rPr>
        <w:t>梵</w:t>
      </w:r>
      <w:proofErr w:type="gramEnd"/>
      <w:r w:rsidRPr="00391003">
        <w:rPr>
          <w:rFonts w:hint="eastAsia"/>
          <w:b/>
          <w:sz w:val="24"/>
          <w:szCs w:val="24"/>
        </w:rPr>
        <w:t>正的文字尤为着迷：“比丘尼</w:t>
      </w:r>
      <w:proofErr w:type="gramStart"/>
      <w:r w:rsidRPr="00391003">
        <w:rPr>
          <w:rFonts w:hint="eastAsia"/>
          <w:b/>
          <w:sz w:val="24"/>
          <w:szCs w:val="24"/>
        </w:rPr>
        <w:t>梵</w:t>
      </w:r>
      <w:proofErr w:type="gramEnd"/>
      <w:r w:rsidRPr="00391003">
        <w:rPr>
          <w:rFonts w:hint="eastAsia"/>
          <w:b/>
          <w:sz w:val="24"/>
          <w:szCs w:val="24"/>
        </w:rPr>
        <w:t>正，</w:t>
      </w:r>
      <w:proofErr w:type="gramStart"/>
      <w:r w:rsidRPr="00391003">
        <w:rPr>
          <w:rFonts w:hint="eastAsia"/>
          <w:b/>
          <w:sz w:val="24"/>
          <w:szCs w:val="24"/>
        </w:rPr>
        <w:t>庖</w:t>
      </w:r>
      <w:proofErr w:type="gramEnd"/>
      <w:r w:rsidRPr="00391003">
        <w:rPr>
          <w:rFonts w:hint="eastAsia"/>
          <w:b/>
          <w:sz w:val="24"/>
          <w:szCs w:val="24"/>
        </w:rPr>
        <w:t>制精巧，用鲈</w:t>
      </w:r>
      <w:proofErr w:type="gramStart"/>
      <w:r w:rsidRPr="00391003">
        <w:rPr>
          <w:rFonts w:hint="eastAsia"/>
          <w:b/>
          <w:sz w:val="24"/>
          <w:szCs w:val="24"/>
        </w:rPr>
        <w:t>酢</w:t>
      </w:r>
      <w:proofErr w:type="gramEnd"/>
      <w:r w:rsidRPr="00391003">
        <w:rPr>
          <w:rFonts w:hint="eastAsia"/>
          <w:b/>
          <w:sz w:val="24"/>
          <w:szCs w:val="24"/>
        </w:rPr>
        <w:t>、</w:t>
      </w:r>
      <w:proofErr w:type="gramStart"/>
      <w:r w:rsidRPr="00391003">
        <w:rPr>
          <w:rFonts w:hint="eastAsia"/>
          <w:b/>
          <w:sz w:val="24"/>
          <w:szCs w:val="24"/>
        </w:rPr>
        <w:t>脍</w:t>
      </w:r>
      <w:proofErr w:type="gramEnd"/>
      <w:r w:rsidRPr="00391003">
        <w:rPr>
          <w:rFonts w:hint="eastAsia"/>
          <w:b/>
          <w:sz w:val="24"/>
          <w:szCs w:val="24"/>
        </w:rPr>
        <w:t>脯、</w:t>
      </w:r>
      <w:proofErr w:type="gramStart"/>
      <w:r w:rsidRPr="00391003">
        <w:rPr>
          <w:rFonts w:hint="eastAsia"/>
          <w:b/>
          <w:sz w:val="24"/>
          <w:szCs w:val="24"/>
        </w:rPr>
        <w:t>醢</w:t>
      </w:r>
      <w:proofErr w:type="gramEnd"/>
      <w:r w:rsidRPr="00391003">
        <w:rPr>
          <w:rFonts w:hint="eastAsia"/>
          <w:b/>
          <w:sz w:val="24"/>
          <w:szCs w:val="24"/>
        </w:rPr>
        <w:t>酱、瓜蔬，黄</w:t>
      </w:r>
      <w:proofErr w:type="gramStart"/>
      <w:r w:rsidRPr="00391003">
        <w:rPr>
          <w:rFonts w:hint="eastAsia"/>
          <w:b/>
          <w:sz w:val="24"/>
          <w:szCs w:val="24"/>
        </w:rPr>
        <w:t>赤</w:t>
      </w:r>
      <w:proofErr w:type="gramEnd"/>
      <w:r w:rsidRPr="00391003">
        <w:rPr>
          <w:rFonts w:hint="eastAsia"/>
          <w:b/>
          <w:sz w:val="24"/>
          <w:szCs w:val="24"/>
        </w:rPr>
        <w:t>杂色，斗成景物，若坐及二十人，则人装一景，合成</w:t>
      </w:r>
      <w:proofErr w:type="gramStart"/>
      <w:r w:rsidRPr="00391003">
        <w:rPr>
          <w:rFonts w:hint="eastAsia"/>
          <w:b/>
          <w:sz w:val="24"/>
          <w:szCs w:val="24"/>
        </w:rPr>
        <w:t>辋</w:t>
      </w:r>
      <w:proofErr w:type="gramEnd"/>
      <w:r w:rsidRPr="00391003">
        <w:rPr>
          <w:rFonts w:hint="eastAsia"/>
          <w:b/>
          <w:sz w:val="24"/>
          <w:szCs w:val="24"/>
        </w:rPr>
        <w:t>川图小样。”他晨昏诵读，日夜研习，参照王维田园组诗《辋川集》二十首之诗意，拼成二十道经典果蔬拼盘，复原出《清异录》中的“辋川小样”。此外，他还将曾游历过的胜景</w:t>
      </w:r>
      <w:proofErr w:type="gramStart"/>
      <w:r w:rsidRPr="00391003">
        <w:rPr>
          <w:rFonts w:hint="eastAsia"/>
          <w:b/>
          <w:sz w:val="24"/>
          <w:szCs w:val="24"/>
        </w:rPr>
        <w:t>一</w:t>
      </w:r>
      <w:proofErr w:type="gramEnd"/>
      <w:r w:rsidRPr="00391003">
        <w:rPr>
          <w:rFonts w:hint="eastAsia"/>
          <w:b/>
          <w:sz w:val="24"/>
          <w:szCs w:val="24"/>
        </w:rPr>
        <w:t>一化作盘中风光。真可谓“菜上有山水，盘中溢歌诗”。</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有人问汪遇农为何不再作画，他总是微微一笑说：“我何曾停止作画？”</w:t>
      </w:r>
    </w:p>
    <w:p w:rsidR="00391003" w:rsidRPr="00391003" w:rsidRDefault="00391003" w:rsidP="00391003">
      <w:pPr>
        <w:pStyle w:val="a3"/>
        <w:ind w:firstLineChars="1000" w:firstLine="2409"/>
        <w:rPr>
          <w:rFonts w:hint="eastAsia"/>
          <w:b/>
          <w:sz w:val="24"/>
          <w:szCs w:val="24"/>
        </w:rPr>
      </w:pPr>
      <w:r w:rsidRPr="00391003">
        <w:rPr>
          <w:rFonts w:hint="eastAsia"/>
          <w:b/>
          <w:sz w:val="24"/>
          <w:szCs w:val="24"/>
        </w:rPr>
        <w:t>（选自</w:t>
      </w:r>
      <w:r w:rsidRPr="00391003">
        <w:rPr>
          <w:rFonts w:hint="eastAsia"/>
          <w:b/>
          <w:sz w:val="24"/>
          <w:szCs w:val="24"/>
        </w:rPr>
        <w:t>2015</w:t>
      </w:r>
      <w:r w:rsidRPr="00391003">
        <w:rPr>
          <w:rFonts w:hint="eastAsia"/>
          <w:b/>
          <w:sz w:val="24"/>
          <w:szCs w:val="24"/>
        </w:rPr>
        <w:t>年</w:t>
      </w:r>
      <w:r w:rsidRPr="00391003">
        <w:rPr>
          <w:rFonts w:hint="eastAsia"/>
          <w:b/>
          <w:sz w:val="24"/>
          <w:szCs w:val="24"/>
        </w:rPr>
        <w:t>8</w:t>
      </w:r>
      <w:r w:rsidRPr="00391003">
        <w:rPr>
          <w:rFonts w:hint="eastAsia"/>
          <w:b/>
          <w:sz w:val="24"/>
          <w:szCs w:val="24"/>
        </w:rPr>
        <w:t>月</w:t>
      </w:r>
      <w:r w:rsidRPr="00391003">
        <w:rPr>
          <w:rFonts w:hint="eastAsia"/>
          <w:b/>
          <w:sz w:val="24"/>
          <w:szCs w:val="24"/>
        </w:rPr>
        <w:t>23</w:t>
      </w:r>
      <w:r w:rsidRPr="00391003">
        <w:rPr>
          <w:rFonts w:hint="eastAsia"/>
          <w:b/>
          <w:sz w:val="24"/>
          <w:szCs w:val="24"/>
        </w:rPr>
        <w:t>日《淮安日报》，有删改）</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1</w:t>
      </w:r>
      <w:r w:rsidRPr="00391003">
        <w:rPr>
          <w:rFonts w:hint="eastAsia"/>
          <w:b/>
          <w:sz w:val="24"/>
          <w:szCs w:val="24"/>
        </w:rPr>
        <w:t>）下列对这篇小说思想内容与艺术特色的分析和鉴赏，最恰当的两项是（</w:t>
      </w:r>
      <w:r w:rsidRPr="00391003">
        <w:rPr>
          <w:rFonts w:hint="eastAsia"/>
          <w:b/>
          <w:sz w:val="24"/>
          <w:szCs w:val="24"/>
        </w:rPr>
        <w:t>5</w:t>
      </w:r>
      <w:r w:rsidRPr="00391003">
        <w:rPr>
          <w:rFonts w:hint="eastAsia"/>
          <w:b/>
          <w:sz w:val="24"/>
          <w:szCs w:val="24"/>
        </w:rPr>
        <w:t>分）</w:t>
      </w:r>
    </w:p>
    <w:p w:rsidR="00391003" w:rsidRPr="00391003" w:rsidRDefault="00391003" w:rsidP="00391003">
      <w:pPr>
        <w:pStyle w:val="a3"/>
        <w:rPr>
          <w:rFonts w:hint="eastAsia"/>
          <w:b/>
          <w:sz w:val="24"/>
          <w:szCs w:val="24"/>
        </w:rPr>
      </w:pPr>
      <w:r w:rsidRPr="00391003">
        <w:rPr>
          <w:rFonts w:hint="eastAsia"/>
          <w:b/>
          <w:sz w:val="24"/>
          <w:szCs w:val="24"/>
        </w:rPr>
        <w:t>A</w:t>
      </w:r>
      <w:r w:rsidRPr="00391003">
        <w:rPr>
          <w:rFonts w:hint="eastAsia"/>
          <w:b/>
          <w:sz w:val="24"/>
          <w:szCs w:val="24"/>
        </w:rPr>
        <w:t>．文中比较详细地描写了江一鹤园子里的四季景象，充满田园情趣，既给读者直观具体的印象，也衬托出江一鹤清新脱俗的人格。</w:t>
      </w:r>
    </w:p>
    <w:p w:rsidR="00391003" w:rsidRPr="00391003" w:rsidRDefault="00391003" w:rsidP="00391003">
      <w:pPr>
        <w:pStyle w:val="a3"/>
        <w:rPr>
          <w:rFonts w:hint="eastAsia"/>
          <w:b/>
          <w:sz w:val="24"/>
          <w:szCs w:val="24"/>
        </w:rPr>
      </w:pPr>
      <w:r w:rsidRPr="00391003">
        <w:rPr>
          <w:rFonts w:hint="eastAsia"/>
          <w:b/>
          <w:sz w:val="24"/>
          <w:szCs w:val="24"/>
        </w:rPr>
        <w:t>B</w:t>
      </w:r>
      <w:r w:rsidRPr="00391003">
        <w:rPr>
          <w:rFonts w:hint="eastAsia"/>
          <w:b/>
          <w:sz w:val="24"/>
          <w:szCs w:val="24"/>
        </w:rPr>
        <w:t>．汪遇农在江南数年，在画艺上并没有取得成就，主要是因为他对李苦禅的作品并未用心领会，最终难得其神韵。</w:t>
      </w:r>
    </w:p>
    <w:p w:rsidR="00391003" w:rsidRPr="00391003" w:rsidRDefault="00391003" w:rsidP="00391003">
      <w:pPr>
        <w:pStyle w:val="a3"/>
        <w:rPr>
          <w:rFonts w:hint="eastAsia"/>
          <w:b/>
          <w:sz w:val="24"/>
          <w:szCs w:val="24"/>
        </w:rPr>
      </w:pPr>
      <w:r w:rsidRPr="00391003">
        <w:rPr>
          <w:rFonts w:hint="eastAsia"/>
          <w:b/>
          <w:sz w:val="24"/>
          <w:szCs w:val="24"/>
        </w:rPr>
        <w:t>C</w:t>
      </w:r>
      <w:r w:rsidRPr="00391003">
        <w:rPr>
          <w:rFonts w:hint="eastAsia"/>
          <w:b/>
          <w:sz w:val="24"/>
          <w:szCs w:val="24"/>
        </w:rPr>
        <w:t>．金谷</w:t>
      </w:r>
      <w:proofErr w:type="gramStart"/>
      <w:r w:rsidRPr="00391003">
        <w:rPr>
          <w:rFonts w:hint="eastAsia"/>
          <w:b/>
          <w:sz w:val="24"/>
          <w:szCs w:val="24"/>
        </w:rPr>
        <w:t>园老板</w:t>
      </w:r>
      <w:proofErr w:type="gramEnd"/>
      <w:r w:rsidRPr="00391003">
        <w:rPr>
          <w:rFonts w:hint="eastAsia"/>
          <w:b/>
          <w:sz w:val="24"/>
          <w:szCs w:val="24"/>
        </w:rPr>
        <w:t>依仗雄厚资本，三番五次延请江一鹤出任首席厨师，甚至不惜为</w:t>
      </w:r>
      <w:r w:rsidRPr="00391003">
        <w:rPr>
          <w:rFonts w:hint="eastAsia"/>
          <w:b/>
          <w:sz w:val="24"/>
          <w:szCs w:val="24"/>
        </w:rPr>
        <w:lastRenderedPageBreak/>
        <w:t>他开辟一个小园子，只因看中他的拼盘技艺，可见老板唯利是图的商人本性。</w:t>
      </w:r>
    </w:p>
    <w:p w:rsidR="00391003" w:rsidRPr="00391003" w:rsidRDefault="00391003" w:rsidP="00391003">
      <w:pPr>
        <w:pStyle w:val="a3"/>
        <w:rPr>
          <w:rFonts w:hint="eastAsia"/>
          <w:b/>
          <w:sz w:val="24"/>
          <w:szCs w:val="24"/>
        </w:rPr>
      </w:pPr>
      <w:r w:rsidRPr="00391003">
        <w:rPr>
          <w:rFonts w:hint="eastAsia"/>
          <w:b/>
          <w:sz w:val="24"/>
          <w:szCs w:val="24"/>
        </w:rPr>
        <w:t>D</w:t>
      </w:r>
      <w:r w:rsidRPr="00391003">
        <w:rPr>
          <w:rFonts w:hint="eastAsia"/>
          <w:b/>
          <w:sz w:val="24"/>
          <w:szCs w:val="24"/>
        </w:rPr>
        <w:t>．汪遇农舍弃作画而致力于学习拼盘技艺的故事耐人寻味，其中蕴含着作者对艺术家空谈理论而不注重创作实践的作风的批判，发人深省。</w:t>
      </w:r>
    </w:p>
    <w:p w:rsidR="00391003" w:rsidRPr="00391003" w:rsidRDefault="00391003" w:rsidP="00391003">
      <w:pPr>
        <w:pStyle w:val="a3"/>
        <w:rPr>
          <w:rFonts w:hint="eastAsia"/>
          <w:b/>
          <w:sz w:val="24"/>
          <w:szCs w:val="24"/>
        </w:rPr>
      </w:pPr>
      <w:r w:rsidRPr="00391003">
        <w:rPr>
          <w:rFonts w:hint="eastAsia"/>
          <w:b/>
          <w:sz w:val="24"/>
          <w:szCs w:val="24"/>
        </w:rPr>
        <w:t>E</w:t>
      </w:r>
      <w:r w:rsidRPr="00391003">
        <w:rPr>
          <w:rFonts w:hint="eastAsia"/>
          <w:b/>
          <w:sz w:val="24"/>
          <w:szCs w:val="24"/>
        </w:rPr>
        <w:t>．文中写汪遇农痴迷于《清异录》中</w:t>
      </w:r>
      <w:proofErr w:type="gramStart"/>
      <w:r w:rsidRPr="00391003">
        <w:rPr>
          <w:rFonts w:hint="eastAsia"/>
          <w:b/>
          <w:sz w:val="24"/>
          <w:szCs w:val="24"/>
        </w:rPr>
        <w:t>梵</w:t>
      </w:r>
      <w:proofErr w:type="gramEnd"/>
      <w:r w:rsidRPr="00391003">
        <w:rPr>
          <w:rFonts w:hint="eastAsia"/>
          <w:b/>
          <w:sz w:val="24"/>
          <w:szCs w:val="24"/>
        </w:rPr>
        <w:t>正</w:t>
      </w:r>
      <w:proofErr w:type="gramStart"/>
      <w:r w:rsidRPr="00391003">
        <w:rPr>
          <w:rFonts w:hint="eastAsia"/>
          <w:b/>
          <w:sz w:val="24"/>
          <w:szCs w:val="24"/>
        </w:rPr>
        <w:t>庖</w:t>
      </w:r>
      <w:proofErr w:type="gramEnd"/>
      <w:r w:rsidRPr="00391003">
        <w:rPr>
          <w:rFonts w:hint="eastAsia"/>
          <w:b/>
          <w:sz w:val="24"/>
          <w:szCs w:val="24"/>
        </w:rPr>
        <w:t>制之法的文字，看似闲笔，实则是汪遇农一贯潜心画艺的体现，有助于人物形象的刻画。</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2</w:t>
      </w:r>
      <w:r w:rsidRPr="00391003">
        <w:rPr>
          <w:rFonts w:hint="eastAsia"/>
          <w:b/>
          <w:sz w:val="24"/>
          <w:szCs w:val="24"/>
        </w:rPr>
        <w:t>）作者对江一鹤的直接刻画着墨不多，但人物个性鲜明。请结合相关文字简要分析其人物形象。（</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3</w:t>
      </w:r>
      <w:r w:rsidRPr="00391003">
        <w:rPr>
          <w:rFonts w:hint="eastAsia"/>
          <w:b/>
          <w:sz w:val="24"/>
          <w:szCs w:val="24"/>
        </w:rPr>
        <w:t>）汪遇农一生钻研画艺，可分为三个阶段，每个阶段的主要心理状态各有不同，请分别简要说明。（</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4</w:t>
      </w:r>
      <w:r w:rsidRPr="00391003">
        <w:rPr>
          <w:rFonts w:hint="eastAsia"/>
          <w:b/>
          <w:sz w:val="24"/>
          <w:szCs w:val="24"/>
        </w:rPr>
        <w:t>）本文题为“江一鹤”，但写汪遇农的文字远多于江一鹤，请结合全文探究小说这样安排的作用。（</w:t>
      </w:r>
      <w:r w:rsidRPr="00391003">
        <w:rPr>
          <w:rFonts w:hint="eastAsia"/>
          <w:b/>
          <w:sz w:val="24"/>
          <w:szCs w:val="24"/>
        </w:rPr>
        <w:t>8</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四、实用类文本阅读</w:t>
      </w:r>
      <w:r w:rsidRPr="00391003">
        <w:rPr>
          <w:rFonts w:hint="eastAsia"/>
          <w:b/>
          <w:sz w:val="24"/>
          <w:szCs w:val="24"/>
        </w:rPr>
        <w:t>(25</w:t>
      </w:r>
      <w:r w:rsidRPr="00391003">
        <w:rPr>
          <w:rFonts w:hint="eastAsia"/>
          <w:b/>
          <w:sz w:val="24"/>
          <w:szCs w:val="24"/>
        </w:rPr>
        <w:t>分</w:t>
      </w:r>
      <w:r w:rsidRPr="00391003">
        <w:rPr>
          <w:rFonts w:hint="eastAsia"/>
          <w:b/>
          <w:sz w:val="24"/>
          <w:szCs w:val="24"/>
        </w:rPr>
        <w:t>)</w:t>
      </w:r>
    </w:p>
    <w:p w:rsidR="00391003" w:rsidRPr="00391003" w:rsidRDefault="00391003" w:rsidP="00391003">
      <w:pPr>
        <w:pStyle w:val="a3"/>
        <w:rPr>
          <w:rFonts w:hint="eastAsia"/>
          <w:b/>
          <w:sz w:val="24"/>
          <w:szCs w:val="24"/>
        </w:rPr>
      </w:pPr>
      <w:r w:rsidRPr="00391003">
        <w:rPr>
          <w:rFonts w:hint="eastAsia"/>
          <w:b/>
          <w:sz w:val="24"/>
          <w:szCs w:val="24"/>
        </w:rPr>
        <w:t>12</w:t>
      </w:r>
      <w:r w:rsidRPr="00391003">
        <w:rPr>
          <w:rFonts w:hint="eastAsia"/>
          <w:b/>
          <w:sz w:val="24"/>
          <w:szCs w:val="24"/>
        </w:rPr>
        <w:t>．阅读下面的文字，完成</w:t>
      </w:r>
      <w:r w:rsidRPr="00391003">
        <w:rPr>
          <w:rFonts w:hint="eastAsia"/>
          <w:b/>
          <w:sz w:val="24"/>
          <w:szCs w:val="24"/>
        </w:rPr>
        <w:t>(1)</w:t>
      </w:r>
      <w:r w:rsidRPr="00391003">
        <w:rPr>
          <w:rFonts w:hint="eastAsia"/>
          <w:b/>
          <w:sz w:val="24"/>
          <w:szCs w:val="24"/>
        </w:rPr>
        <w:t>～</w:t>
      </w:r>
      <w:r w:rsidRPr="00391003">
        <w:rPr>
          <w:rFonts w:hint="eastAsia"/>
          <w:b/>
          <w:sz w:val="24"/>
          <w:szCs w:val="24"/>
        </w:rPr>
        <w:t>(4)</w:t>
      </w:r>
      <w:r w:rsidRPr="00391003">
        <w:rPr>
          <w:rFonts w:hint="eastAsia"/>
          <w:b/>
          <w:sz w:val="24"/>
          <w:szCs w:val="24"/>
        </w:rPr>
        <w:t>题。</w:t>
      </w:r>
      <w:r w:rsidRPr="00391003">
        <w:rPr>
          <w:rFonts w:hint="eastAsia"/>
          <w:b/>
          <w:sz w:val="24"/>
          <w:szCs w:val="24"/>
        </w:rPr>
        <w:t>(25</w:t>
      </w:r>
      <w:r w:rsidRPr="00391003">
        <w:rPr>
          <w:rFonts w:hint="eastAsia"/>
          <w:b/>
          <w:sz w:val="24"/>
          <w:szCs w:val="24"/>
        </w:rPr>
        <w:t>分</w:t>
      </w:r>
      <w:r w:rsidRPr="00391003">
        <w:rPr>
          <w:rFonts w:hint="eastAsia"/>
          <w:b/>
          <w:sz w:val="24"/>
          <w:szCs w:val="24"/>
        </w:rPr>
        <w:t>)</w:t>
      </w:r>
    </w:p>
    <w:p w:rsidR="00391003" w:rsidRPr="00391003" w:rsidRDefault="00391003" w:rsidP="00391003">
      <w:pPr>
        <w:pStyle w:val="a3"/>
        <w:ind w:firstLineChars="700" w:firstLine="1687"/>
        <w:rPr>
          <w:rFonts w:hint="eastAsia"/>
          <w:b/>
          <w:sz w:val="24"/>
          <w:szCs w:val="24"/>
        </w:rPr>
      </w:pPr>
      <w:r w:rsidRPr="00391003">
        <w:rPr>
          <w:rFonts w:hint="eastAsia"/>
          <w:b/>
          <w:sz w:val="24"/>
          <w:szCs w:val="24"/>
        </w:rPr>
        <w:t>此般师生此般情——金岳霖与殷海光</w:t>
      </w:r>
    </w:p>
    <w:p w:rsidR="00391003" w:rsidRPr="00391003" w:rsidRDefault="00391003" w:rsidP="00391003">
      <w:pPr>
        <w:pStyle w:val="a3"/>
        <w:ind w:firstLineChars="1400" w:firstLine="3373"/>
        <w:rPr>
          <w:rFonts w:hint="eastAsia"/>
          <w:b/>
          <w:sz w:val="24"/>
          <w:szCs w:val="24"/>
        </w:rPr>
      </w:pPr>
      <w:r w:rsidRPr="00391003">
        <w:rPr>
          <w:rFonts w:hint="eastAsia"/>
          <w:b/>
          <w:sz w:val="24"/>
          <w:szCs w:val="24"/>
        </w:rPr>
        <w:t>陈远</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1935</w:t>
      </w:r>
      <w:r w:rsidRPr="00391003">
        <w:rPr>
          <w:rFonts w:hint="eastAsia"/>
          <w:b/>
          <w:sz w:val="24"/>
          <w:szCs w:val="24"/>
        </w:rPr>
        <w:t>年，经过与家人的据理力争，做了一段学徒的殷海光重新回到了学校。爱与人辩论的性格，让他对逻辑学情有独钟，他认为逻辑可以使他在辩论时立于不败之地。同年，年仅</w:t>
      </w:r>
      <w:r w:rsidRPr="00391003">
        <w:rPr>
          <w:rFonts w:hint="eastAsia"/>
          <w:b/>
          <w:sz w:val="24"/>
          <w:szCs w:val="24"/>
        </w:rPr>
        <w:t>16</w:t>
      </w:r>
      <w:r w:rsidRPr="00391003">
        <w:rPr>
          <w:rFonts w:hint="eastAsia"/>
          <w:b/>
          <w:sz w:val="24"/>
          <w:szCs w:val="24"/>
        </w:rPr>
        <w:t>岁的殷海光在清华大学出版的一套逻辑学教材上知道了金岳霖的名字。当时，两个人的地位可说是天壤之别：金岳霖是名满天下的大教授，殷海光是寂寂无名的中学生。然而在</w:t>
      </w:r>
      <w:r w:rsidRPr="00391003">
        <w:rPr>
          <w:rFonts w:hint="eastAsia"/>
          <w:b/>
          <w:sz w:val="24"/>
          <w:szCs w:val="24"/>
        </w:rPr>
        <w:t>1935</w:t>
      </w:r>
      <w:r w:rsidRPr="00391003">
        <w:rPr>
          <w:rFonts w:hint="eastAsia"/>
          <w:b/>
          <w:sz w:val="24"/>
          <w:szCs w:val="24"/>
        </w:rPr>
        <w:t>年之后，这两个名字就产生了联系。</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原来殷海光在读了金岳霖的书之后，产生了和这位教授“讨论”逻辑的想法。他直截了当地给金岳霖写了一封信，说了自己对于逻辑的一些看法，并向这位教授请教。金岳霖对于这个叫“殷海光”的中学生非但没有不屑一顾，反而感到欣赏并很快回了信。金岳霖回信告诉他，有哪些书，可以寄来借给他读。这种做法的激励作用可想而知。不久之后，殷海光以一己之力翻译了一本厚达四百多页的《逻辑基本》（查晋曼、亨利合著，商务印书馆出版），可以说与金岳霖的鼓励有很大的关系。</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1936</w:t>
      </w:r>
      <w:r w:rsidRPr="00391003">
        <w:rPr>
          <w:rFonts w:hint="eastAsia"/>
          <w:b/>
          <w:sz w:val="24"/>
          <w:szCs w:val="24"/>
        </w:rPr>
        <w:t>年，殷海光打算到当时的学术中心北平求学。对于他的这一决定，家人并不热心：他随心所欲的学习方式使家人对他的学业不抱希望，同时，家境的困难也难以负担他的生活及学习费用。此时，殷海光再次写信请求金岳霖帮助他到北平学习。金岳霖当即回复他：可以到北平来。对于一个与自己素未谋面的青年，金岳霖是热心的，而他的理由，却只是“一个青年要学问总是好事”。后来，情势变化，他就负责了殷海光的生活费用，并约好每周见面一次，一边吃饭，一边谈学问。</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此时的殷海光，从与金岳霖“讨论”的小朋友变成了他的弟子。不过，这位弟子与乃师的性情大为不同：金岳霖性情温和敦厚，与人谈话总是“如果这样，那会怎样”，“或者……”，“可能……”，诸如此类。而殷海光却是盛气凌人，说话喜欢用“我认为一定如何”之类的语气，但这并不影响他们之间的师生情谊。跟随着金岳霖，殷海光在那段时期结识了北平学术界的众多名流。</w:t>
      </w:r>
      <w:r w:rsidRPr="00391003">
        <w:rPr>
          <w:rFonts w:hint="eastAsia"/>
          <w:b/>
          <w:sz w:val="24"/>
          <w:szCs w:val="24"/>
        </w:rPr>
        <w:t>1937</w:t>
      </w:r>
      <w:r w:rsidRPr="00391003">
        <w:rPr>
          <w:rFonts w:hint="eastAsia"/>
          <w:b/>
          <w:sz w:val="24"/>
          <w:szCs w:val="24"/>
        </w:rPr>
        <w:t>年“七七事变”爆发，清华大学对在校学生进行疏散，又是金岳霖自掏腰包，拿</w:t>
      </w:r>
      <w:r w:rsidRPr="00391003">
        <w:rPr>
          <w:rFonts w:hint="eastAsia"/>
          <w:b/>
          <w:sz w:val="24"/>
          <w:szCs w:val="24"/>
        </w:rPr>
        <w:lastRenderedPageBreak/>
        <w:t>出</w:t>
      </w:r>
      <w:r w:rsidRPr="00391003">
        <w:rPr>
          <w:rFonts w:hint="eastAsia"/>
          <w:b/>
          <w:sz w:val="24"/>
          <w:szCs w:val="24"/>
        </w:rPr>
        <w:t>50</w:t>
      </w:r>
      <w:r w:rsidRPr="00391003">
        <w:rPr>
          <w:rFonts w:hint="eastAsia"/>
          <w:b/>
          <w:sz w:val="24"/>
          <w:szCs w:val="24"/>
        </w:rPr>
        <w:t>元作为殷海光回家的路费。</w:t>
      </w:r>
      <w:r w:rsidRPr="00391003">
        <w:rPr>
          <w:rFonts w:hint="eastAsia"/>
          <w:b/>
          <w:sz w:val="24"/>
          <w:szCs w:val="24"/>
        </w:rPr>
        <w:t> </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1938</w:t>
      </w:r>
      <w:r w:rsidRPr="00391003">
        <w:rPr>
          <w:rFonts w:hint="eastAsia"/>
          <w:b/>
          <w:sz w:val="24"/>
          <w:szCs w:val="24"/>
        </w:rPr>
        <w:t>年，两人再次相逢在西南联大。“在一个静寂的黄昏”，殷海光同老师金岳霖一起散步，“那时种种宣传正闹得响”。殷海光问老师：“究竟哪一派才是真理？”金岳霖答：“凡属所谓‘时代精神’，掀起一个时代的人的兴奋的，都未必可靠，也未必能持久。”殷海光又问：“什么才是比较持久而可靠的思想呢？”金岳霖又说：“经过自己长久努力思考出来的东西……比如说，休</w:t>
      </w:r>
      <w:proofErr w:type="gramStart"/>
      <w:r w:rsidRPr="00391003">
        <w:rPr>
          <w:rFonts w:hint="eastAsia"/>
          <w:b/>
          <w:sz w:val="24"/>
          <w:szCs w:val="24"/>
        </w:rPr>
        <w:t>谟</w:t>
      </w:r>
      <w:proofErr w:type="gramEnd"/>
      <w:r w:rsidRPr="00391003">
        <w:rPr>
          <w:rFonts w:hint="eastAsia"/>
          <w:b/>
          <w:sz w:val="24"/>
          <w:szCs w:val="24"/>
        </w:rPr>
        <w:t>、康德、罗素等人的思想。”这番对话，对殷海光产生了深远的影响。在之后的生涯里，殷海光一直以做“这一类型的思想工作者”自勉，在说到金岳霖对自己的影响时，他说：“我碰到业师金岳霖先生真像浓雾里看见太阳！……昆明七年的教诲，严峻的论断，以及道德意识的呼吸，现在回想起来实在铸造了我的性格和思想生命。”</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在西南联大选读金岳霖课程的学生当中，殷海光喜欢金老师的逻辑，另外一个同学喜欢的则是黑格尔。期末，两人各就自己喜欢的领域写了读书报告，结果殷海光的分数却低于写黑格尔的那个同学。他气冲冲地跑去找金先生，问他这分数是怎么打的。金岳霖告诉他：“你的思路虽和我相同，但你的功夫没有他深。”殷海光认为，这种客观和公平“在中国文化分子中是少有的”。</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然而，作为弟子的殷海光，并没有在学问上继承金岳霖的衣钵，而是走了与他完全不同的道路。</w:t>
      </w:r>
      <w:r w:rsidRPr="00391003">
        <w:rPr>
          <w:rFonts w:hint="eastAsia"/>
          <w:b/>
          <w:sz w:val="24"/>
          <w:szCs w:val="24"/>
        </w:rPr>
        <w:t>1949</w:t>
      </w:r>
      <w:r w:rsidRPr="00391003">
        <w:rPr>
          <w:rFonts w:hint="eastAsia"/>
          <w:b/>
          <w:sz w:val="24"/>
          <w:szCs w:val="24"/>
        </w:rPr>
        <w:t>年之后，殷海光在台湾成了传奇般的启蒙人物，而其师却在大陆此岸接受思想改造。</w:t>
      </w:r>
      <w:r w:rsidRPr="00391003">
        <w:rPr>
          <w:rFonts w:hint="eastAsia"/>
          <w:b/>
          <w:sz w:val="24"/>
          <w:szCs w:val="24"/>
        </w:rPr>
        <w:t>1952</w:t>
      </w:r>
      <w:r w:rsidRPr="00391003">
        <w:rPr>
          <w:rFonts w:hint="eastAsia"/>
          <w:b/>
          <w:sz w:val="24"/>
          <w:szCs w:val="24"/>
        </w:rPr>
        <w:t>年，金岳霖迫于政治上的压力，全面检讨自己的学术思想，并顺便批判了自己的学生。在台湾的殷海光读到相关文章，“思绪起伏不已”，黯然神伤。但当别人撰文批评其师行为的时候，他却立即撰文提出反批评，认为他们是在说风凉话，没有设身处地看待大陆学人的境况。</w:t>
      </w:r>
    </w:p>
    <w:p w:rsidR="00391003" w:rsidRPr="00391003" w:rsidRDefault="00391003" w:rsidP="00391003">
      <w:pPr>
        <w:pStyle w:val="a3"/>
        <w:ind w:firstLineChars="200" w:firstLine="482"/>
        <w:rPr>
          <w:rFonts w:hint="eastAsia"/>
          <w:b/>
          <w:sz w:val="24"/>
          <w:szCs w:val="24"/>
        </w:rPr>
      </w:pPr>
      <w:r w:rsidRPr="00391003">
        <w:rPr>
          <w:rFonts w:hint="eastAsia"/>
          <w:b/>
          <w:sz w:val="24"/>
          <w:szCs w:val="24"/>
        </w:rPr>
        <w:t>1973</w:t>
      </w:r>
      <w:r w:rsidRPr="00391003">
        <w:rPr>
          <w:rFonts w:hint="eastAsia"/>
          <w:b/>
          <w:sz w:val="24"/>
          <w:szCs w:val="24"/>
        </w:rPr>
        <w:t>年，金岳霖听说了殷海光在台去世的消息，感到惊愕、悲伤。看来，两岸的阻隔和政治上的不同选择并没有消减他们之间的师生情谊。</w:t>
      </w:r>
    </w:p>
    <w:p w:rsidR="00391003" w:rsidRPr="00391003" w:rsidRDefault="00391003" w:rsidP="00391003">
      <w:pPr>
        <w:pStyle w:val="a3"/>
        <w:ind w:firstLineChars="1300" w:firstLine="3132"/>
        <w:rPr>
          <w:rFonts w:hint="eastAsia"/>
          <w:b/>
          <w:sz w:val="24"/>
          <w:szCs w:val="24"/>
        </w:rPr>
      </w:pPr>
      <w:r w:rsidRPr="00391003">
        <w:rPr>
          <w:rFonts w:hint="eastAsia"/>
          <w:b/>
          <w:sz w:val="24"/>
          <w:szCs w:val="24"/>
        </w:rPr>
        <w:t>（选自新</w:t>
      </w:r>
      <w:proofErr w:type="gramStart"/>
      <w:r w:rsidRPr="00391003">
        <w:rPr>
          <w:rFonts w:hint="eastAsia"/>
          <w:b/>
          <w:sz w:val="24"/>
          <w:szCs w:val="24"/>
        </w:rPr>
        <w:t>浪博客</w:t>
      </w:r>
      <w:proofErr w:type="gramEnd"/>
      <w:r w:rsidRPr="00391003">
        <w:rPr>
          <w:rFonts w:hint="eastAsia"/>
          <w:b/>
          <w:sz w:val="24"/>
          <w:szCs w:val="24"/>
        </w:rPr>
        <w:t>“陈远的博客”，有删改）</w:t>
      </w:r>
    </w:p>
    <w:p w:rsidR="00391003" w:rsidRPr="00391003" w:rsidRDefault="00391003" w:rsidP="00391003">
      <w:pPr>
        <w:pStyle w:val="a3"/>
        <w:rPr>
          <w:rFonts w:hint="eastAsia"/>
          <w:b/>
          <w:sz w:val="24"/>
          <w:szCs w:val="24"/>
        </w:rPr>
      </w:pPr>
      <w:r w:rsidRPr="00391003">
        <w:rPr>
          <w:rFonts w:hint="eastAsia"/>
          <w:b/>
          <w:sz w:val="24"/>
          <w:szCs w:val="24"/>
        </w:rPr>
        <w:t>相关链接</w:t>
      </w:r>
    </w:p>
    <w:p w:rsidR="00391003" w:rsidRDefault="00391003" w:rsidP="00391003">
      <w:pPr>
        <w:pStyle w:val="a3"/>
        <w:rPr>
          <w:rFonts w:hint="eastAsia"/>
          <w:b/>
          <w:sz w:val="24"/>
          <w:szCs w:val="24"/>
        </w:rPr>
      </w:pPr>
      <w:r w:rsidRPr="00391003">
        <w:rPr>
          <w:rFonts w:hint="eastAsia"/>
          <w:b/>
          <w:sz w:val="24"/>
          <w:szCs w:val="24"/>
        </w:rPr>
        <w:t>殷海光，中国著名逻辑学家、哲学家，国立台湾大学哲学系教授，台湾戒严时期的自由主义代表人物。他以把西方的形式逻辑和科学方法论介绍到中国为己任，撰写了《思想与方法》《论认知的独立》《中国文化之展望》等论著。</w:t>
      </w:r>
      <w:r w:rsidRPr="00391003">
        <w:rPr>
          <w:rFonts w:hint="eastAsia"/>
          <w:b/>
          <w:sz w:val="24"/>
          <w:szCs w:val="24"/>
        </w:rPr>
        <w:t xml:space="preserve">           </w:t>
      </w:r>
    </w:p>
    <w:p w:rsidR="00391003" w:rsidRPr="00391003" w:rsidRDefault="00391003" w:rsidP="00391003">
      <w:pPr>
        <w:pStyle w:val="a3"/>
        <w:rPr>
          <w:rFonts w:hint="eastAsia"/>
          <w:b/>
          <w:sz w:val="24"/>
          <w:szCs w:val="24"/>
        </w:rPr>
      </w:pPr>
      <w:r w:rsidRPr="00391003">
        <w:rPr>
          <w:rFonts w:hint="eastAsia"/>
          <w:b/>
          <w:sz w:val="24"/>
          <w:szCs w:val="24"/>
        </w:rPr>
        <w:t>（</w:t>
      </w:r>
      <w:r w:rsidRPr="00391003">
        <w:rPr>
          <w:rFonts w:hint="eastAsia"/>
          <w:b/>
          <w:sz w:val="24"/>
          <w:szCs w:val="24"/>
        </w:rPr>
        <w:t>1</w:t>
      </w:r>
      <w:r w:rsidRPr="00391003">
        <w:rPr>
          <w:rFonts w:hint="eastAsia"/>
          <w:b/>
          <w:sz w:val="24"/>
          <w:szCs w:val="24"/>
        </w:rPr>
        <w:t>）下列对材料有关内容的分析和概括，最恰当的两项是（</w:t>
      </w:r>
      <w:r w:rsidRPr="00391003">
        <w:rPr>
          <w:rFonts w:hint="eastAsia"/>
          <w:b/>
          <w:sz w:val="24"/>
          <w:szCs w:val="24"/>
        </w:rPr>
        <w:t>5</w:t>
      </w:r>
      <w:r w:rsidRPr="00391003">
        <w:rPr>
          <w:rFonts w:hint="eastAsia"/>
          <w:b/>
          <w:sz w:val="24"/>
          <w:szCs w:val="24"/>
        </w:rPr>
        <w:t>分）</w:t>
      </w:r>
    </w:p>
    <w:p w:rsidR="00391003" w:rsidRPr="00391003" w:rsidRDefault="00391003" w:rsidP="00391003">
      <w:pPr>
        <w:pStyle w:val="a3"/>
        <w:rPr>
          <w:rFonts w:hint="eastAsia"/>
          <w:b/>
          <w:sz w:val="24"/>
          <w:szCs w:val="24"/>
        </w:rPr>
      </w:pPr>
      <w:r w:rsidRPr="00391003">
        <w:rPr>
          <w:rFonts w:hint="eastAsia"/>
          <w:b/>
          <w:sz w:val="24"/>
          <w:szCs w:val="24"/>
        </w:rPr>
        <w:t>A.</w:t>
      </w:r>
      <w:r w:rsidRPr="00391003">
        <w:rPr>
          <w:rFonts w:hint="eastAsia"/>
          <w:b/>
          <w:sz w:val="24"/>
          <w:szCs w:val="24"/>
        </w:rPr>
        <w:t>殷海光起初对逻辑学情有独钟的原因是他热爱辩论，认为逻辑可以使他在辩论时立于不败之地。</w:t>
      </w:r>
    </w:p>
    <w:p w:rsidR="00391003" w:rsidRPr="00391003" w:rsidRDefault="00391003" w:rsidP="00391003">
      <w:pPr>
        <w:pStyle w:val="a3"/>
        <w:rPr>
          <w:rFonts w:hint="eastAsia"/>
          <w:b/>
          <w:sz w:val="24"/>
          <w:szCs w:val="24"/>
        </w:rPr>
      </w:pPr>
      <w:r w:rsidRPr="00391003">
        <w:rPr>
          <w:rFonts w:hint="eastAsia"/>
          <w:b/>
          <w:sz w:val="24"/>
          <w:szCs w:val="24"/>
        </w:rPr>
        <w:t>B.</w:t>
      </w:r>
      <w:r w:rsidRPr="00391003">
        <w:rPr>
          <w:rFonts w:hint="eastAsia"/>
          <w:b/>
          <w:sz w:val="24"/>
          <w:szCs w:val="24"/>
        </w:rPr>
        <w:t>殷海光与金岳霖先生的充分交流促成了他根据自己的想法翻译查晋曼、亨利合著的《逻辑基本》的事实。</w:t>
      </w:r>
    </w:p>
    <w:p w:rsidR="00391003" w:rsidRPr="00391003" w:rsidRDefault="00391003" w:rsidP="00391003">
      <w:pPr>
        <w:pStyle w:val="a3"/>
        <w:rPr>
          <w:rFonts w:hint="eastAsia"/>
          <w:b/>
          <w:sz w:val="24"/>
          <w:szCs w:val="24"/>
        </w:rPr>
      </w:pPr>
      <w:r w:rsidRPr="00391003">
        <w:rPr>
          <w:rFonts w:hint="eastAsia"/>
          <w:b/>
          <w:sz w:val="24"/>
          <w:szCs w:val="24"/>
        </w:rPr>
        <w:t>C.</w:t>
      </w:r>
      <w:r w:rsidRPr="00391003">
        <w:rPr>
          <w:rFonts w:hint="eastAsia"/>
          <w:b/>
          <w:sz w:val="24"/>
          <w:szCs w:val="24"/>
        </w:rPr>
        <w:t>殷海光家人对其前往北京求学并不热心的原因是担心他学习方式随心所欲，并且家中的经济条件也不允许。</w:t>
      </w:r>
    </w:p>
    <w:p w:rsidR="00391003" w:rsidRPr="00391003" w:rsidRDefault="00391003" w:rsidP="00391003">
      <w:pPr>
        <w:pStyle w:val="a3"/>
        <w:rPr>
          <w:rFonts w:hint="eastAsia"/>
          <w:b/>
          <w:sz w:val="24"/>
          <w:szCs w:val="24"/>
        </w:rPr>
      </w:pPr>
      <w:r w:rsidRPr="00391003">
        <w:rPr>
          <w:rFonts w:hint="eastAsia"/>
          <w:b/>
          <w:sz w:val="24"/>
          <w:szCs w:val="24"/>
        </w:rPr>
        <w:t>D.</w:t>
      </w:r>
      <w:r w:rsidRPr="00391003">
        <w:rPr>
          <w:rFonts w:hint="eastAsia"/>
          <w:b/>
          <w:sz w:val="24"/>
          <w:szCs w:val="24"/>
        </w:rPr>
        <w:t>金岳霖与人谈话总是“如果这样，那会怎样”“可能……”，而殷海光说话喜欢用“我认为一定如何”，这说明他的哲学观和老师有根本区别。</w:t>
      </w:r>
    </w:p>
    <w:p w:rsidR="00391003" w:rsidRPr="00391003" w:rsidRDefault="00391003" w:rsidP="00391003">
      <w:pPr>
        <w:pStyle w:val="a3"/>
        <w:rPr>
          <w:rFonts w:hint="eastAsia"/>
          <w:b/>
          <w:sz w:val="24"/>
          <w:szCs w:val="24"/>
        </w:rPr>
      </w:pPr>
      <w:r w:rsidRPr="00391003">
        <w:rPr>
          <w:rFonts w:hint="eastAsia"/>
          <w:b/>
          <w:sz w:val="24"/>
          <w:szCs w:val="24"/>
        </w:rPr>
        <w:t>E</w:t>
      </w:r>
      <w:r w:rsidRPr="00391003">
        <w:rPr>
          <w:rFonts w:hint="eastAsia"/>
          <w:b/>
          <w:sz w:val="24"/>
          <w:szCs w:val="24"/>
        </w:rPr>
        <w:t>．当殷海光得知金岳霖对他进行批判的时候，他虽黯然神伤却并不支持别人撰文指责他的恩师，因为他知道老师批评自己也是身不由己。</w:t>
      </w:r>
    </w:p>
    <w:p w:rsidR="00391003" w:rsidRPr="00391003" w:rsidRDefault="00391003" w:rsidP="00391003">
      <w:pPr>
        <w:pStyle w:val="a3"/>
        <w:rPr>
          <w:rFonts w:hint="eastAsia"/>
          <w:b/>
          <w:sz w:val="24"/>
          <w:szCs w:val="24"/>
        </w:rPr>
      </w:pPr>
      <w:r w:rsidRPr="00391003">
        <w:rPr>
          <w:rFonts w:hint="eastAsia"/>
          <w:b/>
          <w:sz w:val="24"/>
          <w:szCs w:val="24"/>
        </w:rPr>
        <w:t>(2)</w:t>
      </w:r>
      <w:r w:rsidRPr="00391003">
        <w:rPr>
          <w:rFonts w:hint="eastAsia"/>
          <w:b/>
          <w:sz w:val="24"/>
          <w:szCs w:val="24"/>
        </w:rPr>
        <w:t>作为学术界的一位优秀导师，金岳霖先生有哪些突出特征？请结合材料简要分析。（</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(3)</w:t>
      </w:r>
      <w:r w:rsidRPr="00391003">
        <w:rPr>
          <w:rFonts w:hint="eastAsia"/>
          <w:b/>
          <w:sz w:val="24"/>
          <w:szCs w:val="24"/>
        </w:rPr>
        <w:t>殷海光为什么能在学术上取得卓越的成就？请结合材料进行分析。（</w:t>
      </w:r>
      <w:r w:rsidRPr="00391003">
        <w:rPr>
          <w:rFonts w:hint="eastAsia"/>
          <w:b/>
          <w:sz w:val="24"/>
          <w:szCs w:val="24"/>
        </w:rPr>
        <w:t>6</w:t>
      </w:r>
      <w:r w:rsidRPr="00391003">
        <w:rPr>
          <w:rFonts w:hint="eastAsia"/>
          <w:b/>
          <w:sz w:val="24"/>
          <w:szCs w:val="24"/>
        </w:rPr>
        <w:t>分）</w:t>
      </w:r>
    </w:p>
    <w:p w:rsidR="00391003" w:rsidRPr="00391003" w:rsidRDefault="00391003" w:rsidP="00391003">
      <w:pPr>
        <w:pStyle w:val="a3"/>
        <w:rPr>
          <w:rFonts w:hint="eastAsia"/>
          <w:b/>
          <w:sz w:val="24"/>
          <w:szCs w:val="24"/>
        </w:rPr>
      </w:pPr>
    </w:p>
    <w:p w:rsidR="00391003" w:rsidRPr="00391003" w:rsidRDefault="00391003" w:rsidP="00391003">
      <w:pPr>
        <w:pStyle w:val="a3"/>
        <w:rPr>
          <w:rFonts w:hint="eastAsia"/>
          <w:b/>
          <w:sz w:val="24"/>
          <w:szCs w:val="24"/>
        </w:rPr>
      </w:pPr>
      <w:r w:rsidRPr="00391003">
        <w:rPr>
          <w:rFonts w:hint="eastAsia"/>
          <w:b/>
          <w:sz w:val="24"/>
          <w:szCs w:val="24"/>
        </w:rPr>
        <w:t>(4)</w:t>
      </w:r>
      <w:r w:rsidRPr="00391003">
        <w:rPr>
          <w:rFonts w:hint="eastAsia"/>
          <w:b/>
          <w:sz w:val="24"/>
          <w:szCs w:val="24"/>
        </w:rPr>
        <w:t>金岳霖先生在文中谈到了“什么才是比较持久而可靠的思想”，请结合材料和社会现实，谈谈你对这个问题的看法。（</w:t>
      </w:r>
      <w:r w:rsidRPr="00391003">
        <w:rPr>
          <w:rFonts w:hint="eastAsia"/>
          <w:b/>
          <w:sz w:val="24"/>
          <w:szCs w:val="24"/>
        </w:rPr>
        <w:t>8</w:t>
      </w:r>
      <w:r w:rsidRPr="00391003">
        <w:rPr>
          <w:rFonts w:hint="eastAsia"/>
          <w:b/>
          <w:sz w:val="24"/>
          <w:szCs w:val="24"/>
        </w:rPr>
        <w:t>分）</w:t>
      </w:r>
    </w:p>
    <w:p w:rsidR="00391003" w:rsidRPr="00391003" w:rsidRDefault="00391003" w:rsidP="00391003">
      <w:pPr>
        <w:pStyle w:val="a3"/>
        <w:rPr>
          <w:rFonts w:hint="eastAsia"/>
          <w:b/>
          <w:sz w:val="24"/>
          <w:szCs w:val="24"/>
        </w:rPr>
      </w:pPr>
    </w:p>
    <w:sectPr w:rsidR="00391003" w:rsidRPr="00391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3"/>
    <w:rsid w:val="002557B9"/>
    <w:rsid w:val="0039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91003"/>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9100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2016-11-17T02:01:00Z</dcterms:created>
  <dcterms:modified xsi:type="dcterms:W3CDTF">2016-11-17T02:19:00Z</dcterms:modified>
</cp:coreProperties>
</file>