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CAE" w:rsidRPr="00215DCF" w:rsidRDefault="00FE7CAE" w:rsidP="00215DCF">
      <w:pPr>
        <w:spacing w:line="276" w:lineRule="auto"/>
        <w:jc w:val="center"/>
        <w:rPr>
          <w:rFonts w:ascii="黑体" w:eastAsia="黑体" w:hAnsi="黑体"/>
          <w:b/>
          <w:sz w:val="28"/>
          <w:szCs w:val="32"/>
        </w:rPr>
      </w:pPr>
      <w:r w:rsidRPr="00215DCF">
        <w:rPr>
          <w:rFonts w:ascii="黑体" w:eastAsia="黑体" w:hAnsi="黑体" w:hint="eastAsia"/>
          <w:b/>
          <w:sz w:val="28"/>
          <w:szCs w:val="32"/>
        </w:rPr>
        <w:t>深圳实验学校高中部2017届高三第三次联考模拟考试语文答案</w:t>
      </w:r>
    </w:p>
    <w:p w:rsidR="008821A0" w:rsidRPr="008821A0" w:rsidRDefault="008821A0" w:rsidP="008821A0">
      <w:pPr>
        <w:spacing w:line="240" w:lineRule="exact"/>
        <w:rPr>
          <w:rFonts w:ascii="黑体" w:eastAsia="黑体" w:hAnsi="黑体"/>
          <w:b/>
          <w:szCs w:val="21"/>
        </w:rPr>
      </w:pPr>
      <w:r w:rsidRPr="008821A0">
        <w:rPr>
          <w:rFonts w:ascii="黑体" w:eastAsia="黑体" w:hAnsi="黑体" w:hint="eastAsia"/>
          <w:b/>
          <w:szCs w:val="21"/>
        </w:rPr>
        <w:t>1．B【解题思路】A项信息可在第一段找到对应信息</w:t>
      </w:r>
      <w:bookmarkStart w:id="0" w:name="_GoBack"/>
      <w:bookmarkEnd w:id="0"/>
      <w:r w:rsidRPr="008821A0">
        <w:rPr>
          <w:rFonts w:ascii="黑体" w:eastAsia="黑体" w:hAnsi="黑体" w:hint="eastAsia"/>
          <w:b/>
          <w:szCs w:val="21"/>
        </w:rPr>
        <w:t>B项“作为风属的鸑贫是跟凫一般大的红眼睛水鸟”错。原文“似</w:t>
      </w:r>
      <w:proofErr w:type="gramStart"/>
      <w:r w:rsidRPr="008821A0">
        <w:rPr>
          <w:rFonts w:ascii="黑体" w:eastAsia="黑体" w:hAnsi="黑体" w:hint="eastAsia"/>
          <w:b/>
          <w:szCs w:val="21"/>
        </w:rPr>
        <w:t>凫</w:t>
      </w:r>
      <w:proofErr w:type="gramEnd"/>
      <w:r w:rsidRPr="008821A0">
        <w:rPr>
          <w:rFonts w:ascii="黑体" w:eastAsia="黑体" w:hAnsi="黑体" w:hint="eastAsia"/>
          <w:b/>
          <w:szCs w:val="21"/>
        </w:rPr>
        <w:t>而大”的意思是“似野鸭而稍大”</w:t>
      </w:r>
      <w:bookmarkStart w:id="1" w:name="gkstk3"/>
      <w:bookmarkEnd w:id="1"/>
      <w:r w:rsidRPr="008821A0">
        <w:rPr>
          <w:rFonts w:ascii="黑体" w:eastAsia="黑体" w:hAnsi="黑体"/>
          <w:b/>
          <w:szCs w:val="21"/>
        </w:rPr>
        <w:fldChar w:fldCharType="begin"/>
      </w:r>
      <w:r w:rsidRPr="008821A0">
        <w:rPr>
          <w:rFonts w:ascii="黑体" w:eastAsia="黑体" w:hAnsi="黑体"/>
          <w:b/>
          <w:szCs w:val="21"/>
        </w:rPr>
        <w:instrText xml:space="preserve"> HYPERLINK "http://www.gkstk.com/article/wk-35390075538269.html" \l "gkstk3" </w:instrText>
      </w:r>
      <w:r w:rsidRPr="008821A0">
        <w:rPr>
          <w:rFonts w:ascii="黑体" w:eastAsia="黑体" w:hAnsi="黑体"/>
          <w:b/>
          <w:szCs w:val="21"/>
        </w:rPr>
        <w:fldChar w:fldCharType="separate"/>
      </w:r>
      <w:r w:rsidRPr="008821A0">
        <w:rPr>
          <w:rFonts w:ascii="黑体" w:eastAsia="黑体" w:hAnsi="黑体" w:hint="eastAsia"/>
          <w:b/>
          <w:szCs w:val="21"/>
        </w:rPr>
        <w:t>阅读答案__20世纪后期，陕西凤雏村出土了刻有“凤”字的甲骨四片</w:t>
      </w:r>
      <w:r w:rsidRPr="008821A0">
        <w:rPr>
          <w:rFonts w:ascii="黑体" w:eastAsia="黑体" w:hAnsi="黑体"/>
          <w:b/>
          <w:szCs w:val="21"/>
        </w:rPr>
        <w:fldChar w:fldCharType="end"/>
      </w:r>
      <w:hyperlink r:id="rId7" w:history="1">
        <w:r w:rsidRPr="008821A0">
          <w:rPr>
            <w:rFonts w:ascii="黑体" w:eastAsia="黑体" w:hAnsi="黑体" w:hint="eastAsia"/>
            <w:b/>
            <w:szCs w:val="21"/>
          </w:rPr>
          <w:t>阅读答案</w:t>
        </w:r>
      </w:hyperlink>
      <w:r w:rsidRPr="008821A0">
        <w:rPr>
          <w:rFonts w:ascii="黑体" w:eastAsia="黑体" w:hAnsi="黑体" w:hint="eastAsia"/>
          <w:b/>
          <w:szCs w:val="21"/>
        </w:rPr>
        <w:t>。C项信息可在第四段找到对应信息。</w:t>
      </w:r>
    </w:p>
    <w:p w:rsidR="008821A0" w:rsidRPr="008821A0" w:rsidRDefault="008821A0" w:rsidP="008821A0">
      <w:pPr>
        <w:spacing w:line="240" w:lineRule="exact"/>
        <w:rPr>
          <w:rFonts w:ascii="黑体" w:eastAsia="黑体" w:hAnsi="黑体"/>
          <w:b/>
          <w:szCs w:val="21"/>
        </w:rPr>
      </w:pPr>
      <w:r w:rsidRPr="008821A0">
        <w:rPr>
          <w:rFonts w:ascii="黑体" w:eastAsia="黑体" w:hAnsi="黑体" w:hint="eastAsia"/>
          <w:b/>
          <w:szCs w:val="21"/>
        </w:rPr>
        <w:t>2．A【解题思路】由原文“真正的凤形直到殷商晚期才出现，而且此时是华冠短尾鸟和华丽而饰有眼</w:t>
      </w:r>
      <w:proofErr w:type="gramStart"/>
      <w:r w:rsidRPr="008821A0">
        <w:rPr>
          <w:rFonts w:ascii="黑体" w:eastAsia="黑体" w:hAnsi="黑体" w:hint="eastAsia"/>
          <w:b/>
          <w:szCs w:val="21"/>
        </w:rPr>
        <w:t>翎</w:t>
      </w:r>
      <w:proofErr w:type="gramEnd"/>
      <w:r w:rsidRPr="008821A0">
        <w:rPr>
          <w:rFonts w:ascii="黑体" w:eastAsia="黑体" w:hAnsi="黑体" w:hint="eastAsia"/>
          <w:b/>
          <w:szCs w:val="21"/>
        </w:rPr>
        <w:t>的长尾鸟同时出现”可知，A项说法错误。 3．B【解题思路】B项“为了表明自己是商朝先王的臣下，周武王在甲子日牧野之战结束后，马上就参拜了商人的神庙”是曲解文意，这可由第四段“这说明周王室急于把商人的正统接过来，成为中原合法的统治者”判断出。</w:t>
      </w:r>
    </w:p>
    <w:p w:rsidR="002629CA" w:rsidRPr="0098393A" w:rsidRDefault="002629CA" w:rsidP="00215DCF">
      <w:pPr>
        <w:spacing w:line="240" w:lineRule="exact"/>
        <w:rPr>
          <w:rFonts w:ascii="黑体" w:eastAsia="黑体" w:hAnsi="黑体"/>
          <w:b/>
          <w:szCs w:val="21"/>
        </w:rPr>
      </w:pPr>
      <w:r w:rsidRPr="0098393A">
        <w:rPr>
          <w:rFonts w:ascii="黑体" w:eastAsia="黑体" w:hAnsi="黑体"/>
          <w:b/>
          <w:szCs w:val="21"/>
        </w:rPr>
        <w:t>4</w:t>
      </w:r>
      <w:r w:rsidRPr="0098393A">
        <w:rPr>
          <w:rFonts w:ascii="黑体" w:eastAsia="黑体" w:hAnsi="黑体" w:hint="eastAsia"/>
          <w:b/>
          <w:szCs w:val="21"/>
        </w:rPr>
        <w:t>．D</w:t>
      </w:r>
      <w:r w:rsidRPr="0098393A">
        <w:rPr>
          <w:rFonts w:ascii="黑体" w:eastAsia="黑体" w:hAnsi="黑体"/>
          <w:b/>
          <w:szCs w:val="21"/>
        </w:rPr>
        <w:t>解析：</w:t>
      </w:r>
      <w:r w:rsidRPr="0098393A">
        <w:rPr>
          <w:rFonts w:ascii="黑体" w:eastAsia="黑体" w:hAnsi="黑体" w:hint="eastAsia"/>
          <w:b/>
          <w:szCs w:val="21"/>
        </w:rPr>
        <w:t>A</w:t>
      </w:r>
      <w:r w:rsidRPr="0098393A">
        <w:rPr>
          <w:rFonts w:ascii="黑体" w:eastAsia="黑体" w:hAnsi="黑体"/>
          <w:b/>
          <w:szCs w:val="21"/>
        </w:rPr>
        <w:t>项，无中生有，文中并未明确说明“阿米里亚防空洞惨案”就出自以上网站或纪录片。</w:t>
      </w:r>
      <w:r w:rsidRPr="0098393A">
        <w:rPr>
          <w:rFonts w:ascii="黑体" w:eastAsia="黑体" w:hAnsi="黑体" w:hint="eastAsia"/>
          <w:b/>
          <w:szCs w:val="21"/>
        </w:rPr>
        <w:t>B</w:t>
      </w:r>
      <w:r w:rsidRPr="0098393A">
        <w:rPr>
          <w:rFonts w:ascii="黑体" w:eastAsia="黑体" w:hAnsi="黑体"/>
          <w:b/>
          <w:szCs w:val="21"/>
        </w:rPr>
        <w:t xml:space="preserve">项，“表达了作者的观点”不准确，访谈征询的是嘉宾的观点。C项，变未然为已然。原文是“我阐述了一个中国必然崛起的观点”。 </w:t>
      </w:r>
    </w:p>
    <w:p w:rsidR="002629CA" w:rsidRPr="0098393A" w:rsidRDefault="002629CA" w:rsidP="00215DCF">
      <w:pPr>
        <w:spacing w:line="240" w:lineRule="exact"/>
        <w:rPr>
          <w:rFonts w:ascii="黑体" w:eastAsia="黑体" w:hAnsi="黑体"/>
          <w:b/>
          <w:szCs w:val="21"/>
        </w:rPr>
      </w:pPr>
      <w:r w:rsidRPr="0098393A">
        <w:rPr>
          <w:rFonts w:ascii="黑体" w:eastAsia="黑体" w:hAnsi="黑体"/>
          <w:b/>
          <w:szCs w:val="21"/>
        </w:rPr>
        <w:t>5．①一个见解比较有深度、有力度，且有担当的朝气蓬勃的80后。②思想比较贴近时代，贴近实际，敢于在网络上发表自己的不同观点、不同见解，有较强的时代感。③他身上体现着爱国爱家的浩然正气，而且将这一爱国情怀付诸自己的行动。</w:t>
      </w:r>
    </w:p>
    <w:p w:rsidR="002629CA" w:rsidRPr="0098393A" w:rsidRDefault="002629CA" w:rsidP="00215DCF">
      <w:pPr>
        <w:spacing w:line="240" w:lineRule="exact"/>
        <w:rPr>
          <w:rFonts w:ascii="黑体" w:eastAsia="黑体" w:hAnsi="黑体"/>
          <w:b/>
          <w:szCs w:val="21"/>
        </w:rPr>
      </w:pPr>
      <w:r w:rsidRPr="0098393A">
        <w:rPr>
          <w:rFonts w:ascii="黑体" w:eastAsia="黑体" w:hAnsi="黑体" w:hint="eastAsia"/>
          <w:b/>
          <w:szCs w:val="21"/>
        </w:rPr>
        <w:t>6</w:t>
      </w:r>
      <w:r w:rsidRPr="0098393A">
        <w:rPr>
          <w:rFonts w:ascii="黑体" w:eastAsia="黑体" w:hAnsi="黑体"/>
          <w:b/>
          <w:szCs w:val="21"/>
        </w:rPr>
        <w:t>．①任何一个中国人都不要妄自菲薄，不要总是吹捧西方，从而做出对不起自己祖国的事情。②我们亲眼目睹了中国翻天覆地的变化，在这个特殊的时代，我们必须完成特殊的使命：为这个饱受百年污蔑的国家和民族正本清源，对目前中国的社会状况进行客观公正的评价。③中国的未来决定在我们每一个人的手上，我们今天所做的一切，终将累积而成我们这个民族的未来。我们要用自己的双手，迎来中国崭新的时代。④周小平希望以自己的著作，给当下的中国青年提供一些另外的角度，让他们看看外国不如中国的方面，警醒自己，做好当下，为祖国的崛起尽自己的一份力量。</w:t>
      </w:r>
    </w:p>
    <w:p w:rsidR="00781D7F" w:rsidRPr="0098393A" w:rsidRDefault="008C12C5" w:rsidP="00215DCF">
      <w:pPr>
        <w:spacing w:line="240" w:lineRule="exact"/>
        <w:rPr>
          <w:rFonts w:ascii="黑体" w:eastAsia="黑体" w:hAnsi="黑体"/>
          <w:b/>
        </w:rPr>
      </w:pPr>
      <w:r w:rsidRPr="0098393A">
        <w:rPr>
          <w:rFonts w:ascii="黑体" w:eastAsia="黑体" w:hAnsi="黑体" w:hint="eastAsia"/>
          <w:b/>
        </w:rPr>
        <w:t xml:space="preserve">7. </w:t>
      </w:r>
      <w:r w:rsidR="00781D7F" w:rsidRPr="0098393A">
        <w:rPr>
          <w:rFonts w:ascii="黑体" w:eastAsia="黑体" w:hAnsi="黑体" w:hint="eastAsia"/>
          <w:b/>
        </w:rPr>
        <w:t>D（A无“厌弃”之意   B“深度感伤”有误   C“比中国人聪明”有误）</w:t>
      </w:r>
    </w:p>
    <w:p w:rsidR="00781D7F" w:rsidRPr="0098393A" w:rsidRDefault="008C12C5" w:rsidP="00215DCF">
      <w:pPr>
        <w:spacing w:line="240" w:lineRule="exact"/>
        <w:rPr>
          <w:rFonts w:ascii="黑体" w:eastAsia="黑体" w:hAnsi="黑体"/>
          <w:b/>
        </w:rPr>
      </w:pPr>
      <w:r w:rsidRPr="0098393A">
        <w:rPr>
          <w:rFonts w:ascii="黑体" w:eastAsia="黑体" w:hAnsi="黑体" w:hint="eastAsia"/>
          <w:b/>
        </w:rPr>
        <w:t>8</w:t>
      </w:r>
      <w:r w:rsidR="00781D7F" w:rsidRPr="0098393A">
        <w:rPr>
          <w:rFonts w:ascii="黑体" w:eastAsia="黑体" w:hAnsi="黑体" w:hint="eastAsia"/>
          <w:b/>
        </w:rPr>
        <w:t>.答案要点：①由孔子对流水的吃惊兴叹，引发自己对时间的联想、感触；②感悟到时间与水有相似性，都在不停地流逝；③认识到时间与水也有不同点，水是看得见摸得着的，时间是看不见摸不着的；④增加了文章的可读性，丰富了文章的内涵。</w:t>
      </w:r>
    </w:p>
    <w:p w:rsidR="00781D7F" w:rsidRPr="0098393A" w:rsidRDefault="008C12C5" w:rsidP="00215DCF">
      <w:pPr>
        <w:spacing w:line="240" w:lineRule="exact"/>
        <w:rPr>
          <w:rFonts w:ascii="黑体" w:eastAsia="黑体" w:hAnsi="黑体"/>
          <w:b/>
          <w:szCs w:val="21"/>
        </w:rPr>
      </w:pPr>
      <w:r w:rsidRPr="0098393A">
        <w:rPr>
          <w:rFonts w:ascii="黑体" w:eastAsia="黑体" w:hAnsi="黑体" w:hint="eastAsia"/>
          <w:b/>
        </w:rPr>
        <w:t>9.</w:t>
      </w:r>
      <w:r w:rsidR="00781D7F" w:rsidRPr="0098393A">
        <w:rPr>
          <w:rFonts w:ascii="黑体" w:eastAsia="黑体" w:hAnsi="黑体" w:hint="eastAsia"/>
          <w:b/>
        </w:rPr>
        <w:t>①心跳，是因为感到时间飞逝，人生短暂；②心不跳，是因为明白了生死的规律无可抗拒，明白了时间的价值，要好好珍惜时间；③从跳到不跳，写出了作者对时间深刻的感悟，对生命透彻的理解——生命虽然受到时间的制约，但是也可以在有限的时间里，享受时间带来的快乐。（每点2分，意思对即可。）</w:t>
      </w:r>
    </w:p>
    <w:p w:rsidR="008C12C5" w:rsidRPr="0098393A" w:rsidRDefault="008C12C5" w:rsidP="00215DCF">
      <w:pPr>
        <w:spacing w:line="240" w:lineRule="exact"/>
        <w:rPr>
          <w:rFonts w:ascii="黑体" w:eastAsia="黑体" w:hAnsi="黑体"/>
          <w:b/>
          <w:szCs w:val="21"/>
        </w:rPr>
      </w:pPr>
      <w:r w:rsidRPr="0098393A">
        <w:rPr>
          <w:rFonts w:ascii="黑体" w:eastAsia="黑体" w:hAnsi="黑体"/>
          <w:b/>
          <w:szCs w:val="21"/>
        </w:rPr>
        <w:t>10．D</w:t>
      </w:r>
    </w:p>
    <w:p w:rsidR="008C12C5" w:rsidRPr="0098393A" w:rsidRDefault="008C12C5" w:rsidP="00215DCF">
      <w:pPr>
        <w:spacing w:line="240" w:lineRule="exact"/>
        <w:rPr>
          <w:rFonts w:ascii="黑体" w:eastAsia="黑体" w:hAnsi="黑体"/>
          <w:b/>
          <w:szCs w:val="21"/>
        </w:rPr>
      </w:pPr>
      <w:r w:rsidRPr="0098393A">
        <w:rPr>
          <w:rFonts w:ascii="黑体" w:eastAsia="黑体" w:hAnsi="黑体"/>
          <w:b/>
          <w:szCs w:val="21"/>
        </w:rPr>
        <w:t>11．B（古代称土神为社，谷神为</w:t>
      </w:r>
      <w:proofErr w:type="gramStart"/>
      <w:r w:rsidRPr="0098393A">
        <w:rPr>
          <w:rFonts w:ascii="黑体" w:eastAsia="黑体" w:hAnsi="黑体"/>
          <w:b/>
          <w:szCs w:val="21"/>
        </w:rPr>
        <w:t>稷</w:t>
      </w:r>
      <w:proofErr w:type="gramEnd"/>
      <w:r w:rsidRPr="0098393A">
        <w:rPr>
          <w:rFonts w:ascii="黑体" w:eastAsia="黑体" w:hAnsi="黑体"/>
          <w:b/>
          <w:szCs w:val="21"/>
        </w:rPr>
        <w:t>）</w:t>
      </w:r>
    </w:p>
    <w:p w:rsidR="008C12C5" w:rsidRPr="0098393A" w:rsidRDefault="008C12C5" w:rsidP="00215DCF">
      <w:pPr>
        <w:spacing w:line="240" w:lineRule="exact"/>
        <w:rPr>
          <w:rFonts w:ascii="黑体" w:eastAsia="黑体" w:hAnsi="黑体"/>
          <w:b/>
          <w:szCs w:val="21"/>
        </w:rPr>
      </w:pPr>
      <w:r w:rsidRPr="0098393A">
        <w:rPr>
          <w:rFonts w:ascii="黑体" w:eastAsia="黑体" w:hAnsi="黑体"/>
          <w:b/>
          <w:szCs w:val="21"/>
        </w:rPr>
        <w:lastRenderedPageBreak/>
        <w:t>12．A（“李安</w:t>
      </w:r>
      <w:proofErr w:type="gramStart"/>
      <w:r w:rsidRPr="0098393A">
        <w:rPr>
          <w:rFonts w:ascii="黑体" w:eastAsia="黑体" w:hAnsi="黑体"/>
          <w:b/>
          <w:szCs w:val="21"/>
        </w:rPr>
        <w:t>世</w:t>
      </w:r>
      <w:proofErr w:type="gramEnd"/>
      <w:r w:rsidRPr="0098393A">
        <w:rPr>
          <w:rFonts w:ascii="黑体" w:eastAsia="黑体" w:hAnsi="黑体"/>
          <w:b/>
          <w:szCs w:val="21"/>
        </w:rPr>
        <w:t>还是被贬为衡山县知县”错误，被贬为衡山县知县的是孙</w:t>
      </w:r>
      <w:proofErr w:type="gramStart"/>
      <w:r w:rsidRPr="0098393A">
        <w:rPr>
          <w:rFonts w:ascii="黑体" w:eastAsia="黑体" w:hAnsi="黑体"/>
          <w:b/>
          <w:szCs w:val="21"/>
        </w:rPr>
        <w:t>沔</w:t>
      </w:r>
      <w:proofErr w:type="gramEnd"/>
      <w:r w:rsidRPr="0098393A">
        <w:rPr>
          <w:rFonts w:ascii="黑体" w:eastAsia="黑体" w:hAnsi="黑体"/>
          <w:b/>
          <w:szCs w:val="21"/>
        </w:rPr>
        <w:t>）</w:t>
      </w:r>
    </w:p>
    <w:p w:rsidR="008C12C5" w:rsidRPr="0098393A" w:rsidRDefault="008C12C5" w:rsidP="00215DCF">
      <w:pPr>
        <w:spacing w:line="240" w:lineRule="exact"/>
        <w:rPr>
          <w:rFonts w:ascii="黑体" w:eastAsia="黑体" w:hAnsi="黑体"/>
          <w:b/>
          <w:szCs w:val="21"/>
        </w:rPr>
      </w:pPr>
      <w:r w:rsidRPr="0098393A">
        <w:rPr>
          <w:rFonts w:ascii="黑体" w:eastAsia="黑体" w:hAnsi="黑体"/>
          <w:b/>
          <w:szCs w:val="21"/>
        </w:rPr>
        <w:t>13．（1）孙</w:t>
      </w:r>
      <w:proofErr w:type="gramStart"/>
      <w:r w:rsidRPr="0098393A">
        <w:rPr>
          <w:rFonts w:ascii="黑体" w:eastAsia="黑体" w:hAnsi="黑体"/>
          <w:b/>
          <w:szCs w:val="21"/>
        </w:rPr>
        <w:t>沔</w:t>
      </w:r>
      <w:proofErr w:type="gramEnd"/>
      <w:r w:rsidRPr="0098393A">
        <w:rPr>
          <w:rFonts w:ascii="黑体" w:eastAsia="黑体" w:hAnsi="黑体"/>
          <w:b/>
          <w:szCs w:val="21"/>
        </w:rPr>
        <w:t>曾经驻守环庆，供养训练士兵，招安异族，恩德信义最突出。（5分。“蕃夷”“著”各1分，大意3分。）</w:t>
      </w:r>
    </w:p>
    <w:p w:rsidR="008C12C5" w:rsidRPr="0098393A" w:rsidRDefault="008C12C5" w:rsidP="00215DCF">
      <w:pPr>
        <w:spacing w:line="240" w:lineRule="exact"/>
        <w:rPr>
          <w:rFonts w:ascii="黑体" w:eastAsia="黑体" w:hAnsi="黑体"/>
          <w:b/>
          <w:szCs w:val="21"/>
        </w:rPr>
      </w:pPr>
      <w:r w:rsidRPr="0098393A">
        <w:rPr>
          <w:rFonts w:ascii="黑体" w:eastAsia="黑体" w:hAnsi="黑体"/>
          <w:b/>
          <w:szCs w:val="21"/>
        </w:rPr>
        <w:t>（2）孙</w:t>
      </w:r>
      <w:proofErr w:type="gramStart"/>
      <w:r w:rsidRPr="0098393A">
        <w:rPr>
          <w:rFonts w:ascii="黑体" w:eastAsia="黑体" w:hAnsi="黑体"/>
          <w:b/>
          <w:szCs w:val="21"/>
        </w:rPr>
        <w:t>沔</w:t>
      </w:r>
      <w:proofErr w:type="gramEnd"/>
      <w:r w:rsidRPr="0098393A">
        <w:rPr>
          <w:rFonts w:ascii="黑体" w:eastAsia="黑体" w:hAnsi="黑体"/>
          <w:b/>
          <w:szCs w:val="21"/>
        </w:rPr>
        <w:t>做官凭借才能闻名，刚强正直，很少有忌惮的，可是喜欢宴饮游乐和美女，所以任职中因为（这些喜好）被免官。（5分。“强直”“坐废”各1分，大意3分。）</w:t>
      </w:r>
    </w:p>
    <w:p w:rsidR="008C12C5" w:rsidRPr="0098393A" w:rsidRDefault="008C12C5" w:rsidP="00215DCF">
      <w:pPr>
        <w:spacing w:line="240" w:lineRule="exact"/>
        <w:rPr>
          <w:rFonts w:ascii="黑体" w:eastAsia="黑体" w:hAnsi="黑体"/>
          <w:b/>
          <w:szCs w:val="21"/>
        </w:rPr>
      </w:pPr>
      <w:r w:rsidRPr="0098393A">
        <w:rPr>
          <w:rFonts w:ascii="黑体" w:eastAsia="黑体" w:hAnsi="黑体"/>
          <w:b/>
          <w:szCs w:val="21"/>
        </w:rPr>
        <w:t>参考译文：</w:t>
      </w:r>
    </w:p>
    <w:p w:rsidR="008C12C5" w:rsidRPr="0098393A" w:rsidRDefault="008C12C5" w:rsidP="00215DCF">
      <w:pPr>
        <w:spacing w:line="240" w:lineRule="exact"/>
        <w:rPr>
          <w:rFonts w:ascii="黑体" w:eastAsia="黑体" w:hAnsi="黑体"/>
          <w:b/>
          <w:szCs w:val="21"/>
        </w:rPr>
      </w:pPr>
      <w:r w:rsidRPr="0098393A">
        <w:rPr>
          <w:rFonts w:ascii="宋体" w:hAnsi="宋体" w:cs="宋体" w:hint="eastAsia"/>
          <w:b/>
          <w:szCs w:val="21"/>
        </w:rPr>
        <w:t>    </w:t>
      </w:r>
      <w:r w:rsidRPr="0098393A">
        <w:rPr>
          <w:rFonts w:ascii="黑体" w:eastAsia="黑体" w:hAnsi="黑体"/>
          <w:b/>
          <w:szCs w:val="21"/>
        </w:rPr>
        <w:t>孙</w:t>
      </w:r>
      <w:proofErr w:type="gramStart"/>
      <w:r w:rsidRPr="0098393A">
        <w:rPr>
          <w:rFonts w:ascii="黑体" w:eastAsia="黑体" w:hAnsi="黑体"/>
          <w:b/>
          <w:szCs w:val="21"/>
        </w:rPr>
        <w:t>沔</w:t>
      </w:r>
      <w:proofErr w:type="gramEnd"/>
      <w:r w:rsidRPr="0098393A">
        <w:rPr>
          <w:rFonts w:ascii="黑体" w:eastAsia="黑体" w:hAnsi="黑体"/>
          <w:b/>
          <w:szCs w:val="21"/>
        </w:rPr>
        <w:t>，字元</w:t>
      </w:r>
      <w:proofErr w:type="gramStart"/>
      <w:r w:rsidRPr="0098393A">
        <w:rPr>
          <w:rFonts w:ascii="黑体" w:eastAsia="黑体" w:hAnsi="黑体"/>
          <w:b/>
          <w:szCs w:val="21"/>
        </w:rPr>
        <w:t>规</w:t>
      </w:r>
      <w:proofErr w:type="gramEnd"/>
      <w:r w:rsidRPr="0098393A">
        <w:rPr>
          <w:rFonts w:ascii="黑体" w:eastAsia="黑体" w:hAnsi="黑体"/>
          <w:b/>
          <w:szCs w:val="21"/>
        </w:rPr>
        <w:t>，是越州会</w:t>
      </w:r>
      <w:proofErr w:type="gramStart"/>
      <w:r w:rsidRPr="0098393A">
        <w:rPr>
          <w:rFonts w:ascii="黑体" w:eastAsia="黑体" w:hAnsi="黑体"/>
          <w:b/>
          <w:szCs w:val="21"/>
        </w:rPr>
        <w:t>稽</w:t>
      </w:r>
      <w:proofErr w:type="gramEnd"/>
      <w:r w:rsidRPr="0098393A">
        <w:rPr>
          <w:rFonts w:ascii="黑体" w:eastAsia="黑体" w:hAnsi="黑体"/>
          <w:b/>
          <w:szCs w:val="21"/>
        </w:rPr>
        <w:t>人。考取进士，补任赵州的司理参军。景祐元年，</w:t>
      </w:r>
      <w:proofErr w:type="gramStart"/>
      <w:r w:rsidRPr="0098393A">
        <w:rPr>
          <w:rFonts w:ascii="黑体" w:eastAsia="黑体" w:hAnsi="黑体"/>
          <w:b/>
          <w:szCs w:val="21"/>
        </w:rPr>
        <w:t>礼院上奏</w:t>
      </w:r>
      <w:proofErr w:type="gramEnd"/>
      <w:r w:rsidRPr="0098393A">
        <w:rPr>
          <w:rFonts w:ascii="黑体" w:eastAsia="黑体" w:hAnsi="黑体"/>
          <w:b/>
          <w:szCs w:val="21"/>
        </w:rPr>
        <w:t>在冬至日这一天册封皇后，孙</w:t>
      </w:r>
      <w:proofErr w:type="gramStart"/>
      <w:r w:rsidRPr="0098393A">
        <w:rPr>
          <w:rFonts w:ascii="黑体" w:eastAsia="黑体" w:hAnsi="黑体"/>
          <w:b/>
          <w:szCs w:val="21"/>
        </w:rPr>
        <w:t>沔</w:t>
      </w:r>
      <w:proofErr w:type="gramEnd"/>
      <w:r w:rsidRPr="0098393A">
        <w:rPr>
          <w:rFonts w:ascii="黑体" w:eastAsia="黑体" w:hAnsi="黑体"/>
          <w:b/>
          <w:szCs w:val="21"/>
        </w:rPr>
        <w:t>上奏说：“丧礼还没有举行完，就举行婚礼，这不合乎规制。”李</w:t>
      </w:r>
      <w:proofErr w:type="gramStart"/>
      <w:r w:rsidRPr="0098393A">
        <w:rPr>
          <w:rFonts w:ascii="黑体" w:eastAsia="黑体" w:hAnsi="黑体"/>
          <w:b/>
          <w:szCs w:val="21"/>
        </w:rPr>
        <w:t>世</w:t>
      </w:r>
      <w:proofErr w:type="gramEnd"/>
      <w:r w:rsidRPr="0098393A">
        <w:rPr>
          <w:rFonts w:ascii="黑体" w:eastAsia="黑体" w:hAnsi="黑体"/>
          <w:b/>
          <w:szCs w:val="21"/>
        </w:rPr>
        <w:t>安上书指责朝廷，（结果）被弹劾。孙</w:t>
      </w:r>
      <w:proofErr w:type="gramStart"/>
      <w:r w:rsidRPr="0098393A">
        <w:rPr>
          <w:rFonts w:ascii="黑体" w:eastAsia="黑体" w:hAnsi="黑体"/>
          <w:b/>
          <w:szCs w:val="21"/>
        </w:rPr>
        <w:t>沔</w:t>
      </w:r>
      <w:proofErr w:type="gramEnd"/>
      <w:r w:rsidRPr="0098393A">
        <w:rPr>
          <w:rFonts w:ascii="黑体" w:eastAsia="黑体" w:hAnsi="黑体"/>
          <w:b/>
          <w:szCs w:val="21"/>
        </w:rPr>
        <w:t>上奏：“（如果）加罪于李</w:t>
      </w:r>
      <w:proofErr w:type="gramStart"/>
      <w:r w:rsidRPr="0098393A">
        <w:rPr>
          <w:rFonts w:ascii="黑体" w:eastAsia="黑体" w:hAnsi="黑体"/>
          <w:b/>
          <w:szCs w:val="21"/>
        </w:rPr>
        <w:t>世</w:t>
      </w:r>
      <w:proofErr w:type="gramEnd"/>
      <w:r w:rsidRPr="0098393A">
        <w:rPr>
          <w:rFonts w:ascii="黑体" w:eastAsia="黑体" w:hAnsi="黑体"/>
          <w:b/>
          <w:szCs w:val="21"/>
        </w:rPr>
        <w:t>安，恐怕会拒绝天下上书言事的人，请不要治他的罪。”（孙</w:t>
      </w:r>
      <w:proofErr w:type="gramStart"/>
      <w:r w:rsidRPr="0098393A">
        <w:rPr>
          <w:rFonts w:ascii="黑体" w:eastAsia="黑体" w:hAnsi="黑体"/>
          <w:b/>
          <w:szCs w:val="21"/>
        </w:rPr>
        <w:t>沔</w:t>
      </w:r>
      <w:proofErr w:type="gramEnd"/>
      <w:r w:rsidRPr="0098393A">
        <w:rPr>
          <w:rFonts w:ascii="黑体" w:eastAsia="黑体" w:hAnsi="黑体"/>
          <w:b/>
          <w:szCs w:val="21"/>
        </w:rPr>
        <w:t>）被贬为衡山知县。他在路上上书谈论时政大事，第二次被贬为永州监酒。他治理的地方，都有很好的政绩。当时的宰相吕夷简请求罢官，</w:t>
      </w:r>
      <w:proofErr w:type="gramStart"/>
      <w:r w:rsidRPr="0098393A">
        <w:rPr>
          <w:rFonts w:ascii="黑体" w:eastAsia="黑体" w:hAnsi="黑体"/>
          <w:b/>
          <w:szCs w:val="21"/>
        </w:rPr>
        <w:t>仁宗颁下</w:t>
      </w:r>
      <w:proofErr w:type="gramEnd"/>
      <w:r w:rsidRPr="0098393A">
        <w:rPr>
          <w:rFonts w:ascii="黑体" w:eastAsia="黑体" w:hAnsi="黑体"/>
          <w:b/>
          <w:szCs w:val="21"/>
        </w:rPr>
        <w:t>褒奖他的诏书，没有允许。孙</w:t>
      </w:r>
      <w:proofErr w:type="gramStart"/>
      <w:r w:rsidRPr="0098393A">
        <w:rPr>
          <w:rFonts w:ascii="黑体" w:eastAsia="黑体" w:hAnsi="黑体"/>
          <w:b/>
          <w:szCs w:val="21"/>
        </w:rPr>
        <w:t>沔</w:t>
      </w:r>
      <w:proofErr w:type="gramEnd"/>
      <w:r w:rsidRPr="0098393A">
        <w:rPr>
          <w:rFonts w:ascii="黑体" w:eastAsia="黑体" w:hAnsi="黑体"/>
          <w:b/>
          <w:szCs w:val="21"/>
        </w:rPr>
        <w:t>上书说：“自从吕夷简把持朝政以来，废黜忠诚的言论，废弃正直的道路，等到他凭借使相的身份出任许昌的长官，才推荐王随、陈尧</w:t>
      </w:r>
      <w:proofErr w:type="gramStart"/>
      <w:r w:rsidRPr="0098393A">
        <w:rPr>
          <w:rFonts w:ascii="黑体" w:eastAsia="黑体" w:hAnsi="黑体"/>
          <w:b/>
          <w:szCs w:val="21"/>
        </w:rPr>
        <w:t>叟</w:t>
      </w:r>
      <w:proofErr w:type="gramEnd"/>
      <w:r w:rsidRPr="0098393A">
        <w:rPr>
          <w:rFonts w:ascii="黑体" w:eastAsia="黑体" w:hAnsi="黑体"/>
          <w:b/>
          <w:szCs w:val="21"/>
        </w:rPr>
        <w:t>代替自己。这两个人才能平庸可是要担负的责任重大，谋划事情不相互协商，在宰相位上相互怨恨争斗，嘲笑众多的贤士，政事被搁置荒废。又让张士逊位居宰相第一位，张士逊本来就缺乏深远的见识，</w:t>
      </w:r>
      <w:proofErr w:type="gramStart"/>
      <w:r w:rsidRPr="0098393A">
        <w:rPr>
          <w:rFonts w:ascii="黑体" w:eastAsia="黑体" w:hAnsi="黑体"/>
          <w:b/>
          <w:szCs w:val="21"/>
        </w:rPr>
        <w:t>以致于</w:t>
      </w:r>
      <w:proofErr w:type="gramEnd"/>
      <w:r w:rsidRPr="0098393A">
        <w:rPr>
          <w:rFonts w:ascii="黑体" w:eastAsia="黑体" w:hAnsi="黑体"/>
          <w:b/>
          <w:szCs w:val="21"/>
        </w:rPr>
        <w:t>破坏国家大事。吕夷简不提拔贤才，为国家作长远的考虑，却引荐不如自己的人，作为巩固自己地位的计谋，想要让陛下您知道辅佐朝政的职位非他自己不可，希望您能够再次想起他自己而被召用。”过了两个月，孙</w:t>
      </w:r>
      <w:proofErr w:type="gramStart"/>
      <w:r w:rsidRPr="0098393A">
        <w:rPr>
          <w:rFonts w:ascii="黑体" w:eastAsia="黑体" w:hAnsi="黑体"/>
          <w:b/>
          <w:szCs w:val="21"/>
        </w:rPr>
        <w:t>沔</w:t>
      </w:r>
      <w:proofErr w:type="gramEnd"/>
      <w:r w:rsidRPr="0098393A">
        <w:rPr>
          <w:rFonts w:ascii="黑体" w:eastAsia="黑体" w:hAnsi="黑体"/>
          <w:b/>
          <w:szCs w:val="21"/>
        </w:rPr>
        <w:t>升迁为礼部郎中，主政庆州。元</w:t>
      </w:r>
      <w:proofErr w:type="gramStart"/>
      <w:r w:rsidRPr="0098393A">
        <w:rPr>
          <w:rFonts w:ascii="黑体" w:eastAsia="黑体" w:hAnsi="黑体"/>
          <w:b/>
          <w:szCs w:val="21"/>
        </w:rPr>
        <w:t>昊</w:t>
      </w:r>
      <w:proofErr w:type="gramEnd"/>
      <w:r w:rsidRPr="0098393A">
        <w:rPr>
          <w:rFonts w:ascii="黑体" w:eastAsia="黑体" w:hAnsi="黑体"/>
          <w:b/>
          <w:szCs w:val="21"/>
        </w:rPr>
        <w:t>死了，诸位将领想趁这个机会，一举灭了他。孙</w:t>
      </w:r>
      <w:proofErr w:type="gramStart"/>
      <w:r w:rsidRPr="0098393A">
        <w:rPr>
          <w:rFonts w:ascii="黑体" w:eastAsia="黑体" w:hAnsi="黑体"/>
          <w:b/>
          <w:szCs w:val="21"/>
        </w:rPr>
        <w:t>沔</w:t>
      </w:r>
      <w:proofErr w:type="gramEnd"/>
      <w:r w:rsidRPr="0098393A">
        <w:rPr>
          <w:rFonts w:ascii="黑体" w:eastAsia="黑体" w:hAnsi="黑体"/>
          <w:b/>
          <w:szCs w:val="21"/>
        </w:rPr>
        <w:t>说：“乘人之危，在别国举丧之时攻打他，不是我中国的作风。”三</w:t>
      </w:r>
      <w:proofErr w:type="gramStart"/>
      <w:r w:rsidRPr="0098393A">
        <w:rPr>
          <w:rFonts w:ascii="黑体" w:eastAsia="黑体" w:hAnsi="黑体"/>
          <w:b/>
          <w:szCs w:val="21"/>
        </w:rPr>
        <w:t>司给予</w:t>
      </w:r>
      <w:proofErr w:type="gramEnd"/>
      <w:r w:rsidRPr="0098393A">
        <w:rPr>
          <w:rFonts w:ascii="黑体" w:eastAsia="黑体" w:hAnsi="黑体"/>
          <w:b/>
          <w:szCs w:val="21"/>
        </w:rPr>
        <w:t>的特别赏赐，东西质量不好但是价格很高，士兵有埋怨之语，艺人于是嘲弄这件事，（孙</w:t>
      </w:r>
      <w:proofErr w:type="gramStart"/>
      <w:r w:rsidRPr="0098393A">
        <w:rPr>
          <w:rFonts w:ascii="黑体" w:eastAsia="黑体" w:hAnsi="黑体"/>
          <w:b/>
          <w:szCs w:val="21"/>
        </w:rPr>
        <w:t>沔</w:t>
      </w:r>
      <w:proofErr w:type="gramEnd"/>
      <w:r w:rsidRPr="0098393A">
        <w:rPr>
          <w:rFonts w:ascii="黑体" w:eastAsia="黑体" w:hAnsi="黑体"/>
          <w:b/>
          <w:szCs w:val="21"/>
        </w:rPr>
        <w:t>）下令斩杀艺人来示众。第二天，给予特别赏赐的时候，士兵没有敢欢呼起哄的。孙</w:t>
      </w:r>
      <w:proofErr w:type="gramStart"/>
      <w:r w:rsidRPr="0098393A">
        <w:rPr>
          <w:rFonts w:ascii="黑体" w:eastAsia="黑体" w:hAnsi="黑体"/>
          <w:b/>
          <w:szCs w:val="21"/>
        </w:rPr>
        <w:t>沔</w:t>
      </w:r>
      <w:proofErr w:type="gramEnd"/>
      <w:r w:rsidRPr="0098393A">
        <w:rPr>
          <w:rFonts w:ascii="黑体" w:eastAsia="黑体" w:hAnsi="黑体"/>
          <w:b/>
          <w:szCs w:val="21"/>
        </w:rPr>
        <w:t>升迁为枢密直学士，主政成都府，孙</w:t>
      </w:r>
      <w:proofErr w:type="gramStart"/>
      <w:r w:rsidRPr="0098393A">
        <w:rPr>
          <w:rFonts w:ascii="黑体" w:eastAsia="黑体" w:hAnsi="黑体"/>
          <w:b/>
          <w:szCs w:val="21"/>
        </w:rPr>
        <w:t>沔</w:t>
      </w:r>
      <w:proofErr w:type="gramEnd"/>
      <w:r w:rsidRPr="0098393A">
        <w:rPr>
          <w:rFonts w:ascii="黑体" w:eastAsia="黑体" w:hAnsi="黑体"/>
          <w:b/>
          <w:szCs w:val="21"/>
        </w:rPr>
        <w:t>还没到任，因为母亲逝去，所以罢官归去。守丧期满，任职陕西都转运使。调任秦州，当时</w:t>
      </w:r>
      <w:proofErr w:type="gramStart"/>
      <w:r w:rsidRPr="0098393A">
        <w:rPr>
          <w:rFonts w:ascii="黑体" w:eastAsia="黑体" w:hAnsi="黑体"/>
          <w:b/>
          <w:szCs w:val="21"/>
        </w:rPr>
        <w:t>侬</w:t>
      </w:r>
      <w:proofErr w:type="gramEnd"/>
      <w:r w:rsidRPr="0098393A">
        <w:rPr>
          <w:rFonts w:ascii="黑体" w:eastAsia="黑体" w:hAnsi="黑体"/>
          <w:b/>
          <w:szCs w:val="21"/>
        </w:rPr>
        <w:t>智高谋反，孙</w:t>
      </w:r>
      <w:proofErr w:type="gramStart"/>
      <w:r w:rsidRPr="0098393A">
        <w:rPr>
          <w:rFonts w:ascii="黑体" w:eastAsia="黑体" w:hAnsi="黑体"/>
          <w:b/>
          <w:szCs w:val="21"/>
        </w:rPr>
        <w:t>沔</w:t>
      </w:r>
      <w:proofErr w:type="gramEnd"/>
      <w:r w:rsidRPr="0098393A">
        <w:rPr>
          <w:rFonts w:ascii="黑体" w:eastAsia="黑体" w:hAnsi="黑体"/>
          <w:b/>
          <w:szCs w:val="21"/>
        </w:rPr>
        <w:t>入宫觐见，</w:t>
      </w:r>
      <w:proofErr w:type="gramStart"/>
      <w:r w:rsidRPr="0098393A">
        <w:rPr>
          <w:rFonts w:ascii="黑体" w:eastAsia="黑体" w:hAnsi="黑体"/>
          <w:b/>
          <w:szCs w:val="21"/>
        </w:rPr>
        <w:t>皇上用秦州</w:t>
      </w:r>
      <w:proofErr w:type="gramEnd"/>
      <w:r w:rsidRPr="0098393A">
        <w:rPr>
          <w:rFonts w:ascii="黑体" w:eastAsia="黑体" w:hAnsi="黑体"/>
          <w:b/>
          <w:szCs w:val="21"/>
        </w:rPr>
        <w:t>政事勉励他。孙</w:t>
      </w:r>
      <w:proofErr w:type="gramStart"/>
      <w:r w:rsidRPr="0098393A">
        <w:rPr>
          <w:rFonts w:ascii="黑体" w:eastAsia="黑体" w:hAnsi="黑体"/>
          <w:b/>
          <w:szCs w:val="21"/>
        </w:rPr>
        <w:t>沔</w:t>
      </w:r>
      <w:proofErr w:type="gramEnd"/>
      <w:r w:rsidRPr="0098393A">
        <w:rPr>
          <w:rFonts w:ascii="黑体" w:eastAsia="黑体" w:hAnsi="黑体"/>
          <w:b/>
          <w:szCs w:val="21"/>
        </w:rPr>
        <w:t>回答说：“虽然我年老，但是秦州不足以劳烦陛下您担忧挂虑，陛下您应该把岭南地区</w:t>
      </w:r>
      <w:proofErr w:type="gramStart"/>
      <w:r w:rsidRPr="0098393A">
        <w:rPr>
          <w:rFonts w:ascii="黑体" w:eastAsia="黑体" w:hAnsi="黑体"/>
          <w:b/>
          <w:szCs w:val="21"/>
        </w:rPr>
        <w:t>当做</w:t>
      </w:r>
      <w:proofErr w:type="gramEnd"/>
      <w:r w:rsidRPr="0098393A">
        <w:rPr>
          <w:rFonts w:ascii="黑体" w:eastAsia="黑体" w:hAnsi="黑体"/>
          <w:b/>
          <w:szCs w:val="21"/>
        </w:rPr>
        <w:t>忧心的事情。我看反贼势力正在扩张，朝廷军队早晚会有失败的消息传来。”第二天，听说</w:t>
      </w:r>
      <w:proofErr w:type="gramStart"/>
      <w:r w:rsidRPr="0098393A">
        <w:rPr>
          <w:rFonts w:ascii="黑体" w:eastAsia="黑体" w:hAnsi="黑体"/>
          <w:b/>
          <w:szCs w:val="21"/>
        </w:rPr>
        <w:t>蒋偕死</w:t>
      </w:r>
      <w:proofErr w:type="gramEnd"/>
      <w:r w:rsidRPr="0098393A">
        <w:rPr>
          <w:rFonts w:ascii="黑体" w:eastAsia="黑体" w:hAnsi="黑体"/>
          <w:b/>
          <w:szCs w:val="21"/>
        </w:rPr>
        <w:t>了，皇帝告诉执政说：“南方战事果真像孙</w:t>
      </w:r>
      <w:proofErr w:type="gramStart"/>
      <w:r w:rsidRPr="0098393A">
        <w:rPr>
          <w:rFonts w:ascii="黑体" w:eastAsia="黑体" w:hAnsi="黑体"/>
          <w:b/>
          <w:szCs w:val="21"/>
        </w:rPr>
        <w:t>沔</w:t>
      </w:r>
      <w:proofErr w:type="gramEnd"/>
      <w:r w:rsidRPr="0098393A">
        <w:rPr>
          <w:rFonts w:ascii="黑体" w:eastAsia="黑体" w:hAnsi="黑体"/>
          <w:b/>
          <w:szCs w:val="21"/>
        </w:rPr>
        <w:t>预料的那样。”英宗继位，孙</w:t>
      </w:r>
      <w:proofErr w:type="gramStart"/>
      <w:r w:rsidRPr="0098393A">
        <w:rPr>
          <w:rFonts w:ascii="黑体" w:eastAsia="黑体" w:hAnsi="黑体"/>
          <w:b/>
          <w:szCs w:val="21"/>
        </w:rPr>
        <w:t>沔</w:t>
      </w:r>
      <w:proofErr w:type="gramEnd"/>
      <w:r w:rsidRPr="0098393A">
        <w:rPr>
          <w:rFonts w:ascii="黑体" w:eastAsia="黑体" w:hAnsi="黑体"/>
          <w:b/>
          <w:szCs w:val="21"/>
        </w:rPr>
        <w:t>升迁为户部。皇帝与执政讨论守边的人选，苦于没有合适的人，欧阳修上奏说：“孙</w:t>
      </w:r>
      <w:proofErr w:type="gramStart"/>
      <w:r w:rsidRPr="0098393A">
        <w:rPr>
          <w:rFonts w:ascii="黑体" w:eastAsia="黑体" w:hAnsi="黑体"/>
          <w:b/>
          <w:szCs w:val="21"/>
        </w:rPr>
        <w:t>沔</w:t>
      </w:r>
      <w:proofErr w:type="gramEnd"/>
      <w:r w:rsidRPr="0098393A">
        <w:rPr>
          <w:rFonts w:ascii="黑体" w:eastAsia="黑体" w:hAnsi="黑体"/>
          <w:b/>
          <w:szCs w:val="21"/>
        </w:rPr>
        <w:t>曾经防守环庆，供养训练士兵，招安异族，恩德信义最突出。如今他虽然七十岁，精神体力没有衰减，任职中曾经因为罪行被废免，然而应该不追究缺点和过错。”于是又让他担任观文殿学士，主政庆州，调任延州，在路上去世。孙</w:t>
      </w:r>
      <w:proofErr w:type="gramStart"/>
      <w:r w:rsidRPr="0098393A">
        <w:rPr>
          <w:rFonts w:ascii="黑体" w:eastAsia="黑体" w:hAnsi="黑体"/>
          <w:b/>
          <w:szCs w:val="21"/>
        </w:rPr>
        <w:t>沔</w:t>
      </w:r>
      <w:proofErr w:type="gramEnd"/>
      <w:r w:rsidRPr="0098393A">
        <w:rPr>
          <w:rFonts w:ascii="黑体" w:eastAsia="黑体" w:hAnsi="黑体"/>
          <w:b/>
          <w:szCs w:val="21"/>
        </w:rPr>
        <w:t>做官凭借才识能力闻名，刚强正直少有忌惮，可是喜欢宴饮游乐，沉迷美色，所以任职中被废免官职。</w:t>
      </w:r>
    </w:p>
    <w:p w:rsidR="00D76E37" w:rsidRPr="0098393A" w:rsidRDefault="008C12C5" w:rsidP="00215DCF">
      <w:pPr>
        <w:spacing w:line="240" w:lineRule="exact"/>
        <w:rPr>
          <w:rFonts w:ascii="黑体" w:eastAsia="黑体" w:hAnsi="黑体"/>
          <w:b/>
        </w:rPr>
      </w:pPr>
      <w:r w:rsidRPr="0098393A">
        <w:rPr>
          <w:rFonts w:ascii="黑体" w:eastAsia="黑体" w:hAnsi="黑体" w:hint="eastAsia"/>
          <w:b/>
          <w:szCs w:val="21"/>
        </w:rPr>
        <w:t>14. .BD</w:t>
      </w:r>
    </w:p>
    <w:p w:rsidR="008C12C5" w:rsidRPr="0098393A" w:rsidRDefault="008C12C5" w:rsidP="00215DCF">
      <w:pPr>
        <w:spacing w:line="240" w:lineRule="exact"/>
        <w:rPr>
          <w:rFonts w:ascii="黑体" w:eastAsia="黑体" w:hAnsi="黑体"/>
          <w:b/>
        </w:rPr>
      </w:pPr>
      <w:r w:rsidRPr="0098393A">
        <w:rPr>
          <w:rFonts w:ascii="黑体" w:eastAsia="黑体" w:hAnsi="黑体"/>
          <w:b/>
        </w:rPr>
        <w:t>15．</w:t>
      </w:r>
      <w:r w:rsidRPr="0098393A">
        <w:rPr>
          <w:rFonts w:ascii="黑体" w:eastAsia="黑体" w:hAnsi="黑体" w:hint="eastAsia"/>
          <w:b/>
        </w:rPr>
        <w:t>①</w:t>
      </w:r>
      <w:r w:rsidRPr="0098393A">
        <w:rPr>
          <w:rFonts w:ascii="黑体" w:eastAsia="黑体" w:hAnsi="黑体"/>
          <w:b/>
        </w:rPr>
        <w:t>直抒胸臆，“浮生”一句写光阴荏苒，自</w:t>
      </w:r>
      <w:r w:rsidRPr="0098393A">
        <w:rPr>
          <w:rFonts w:ascii="黑体" w:eastAsia="黑体" w:hAnsi="黑体"/>
          <w:b/>
        </w:rPr>
        <w:lastRenderedPageBreak/>
        <w:t>己寂寥寡欢，只能借酒浇愁，孤独一生</w:t>
      </w:r>
      <w:r w:rsidRPr="0098393A">
        <w:rPr>
          <w:rFonts w:ascii="黑体" w:eastAsia="黑体" w:hAnsi="黑体" w:hint="eastAsia"/>
          <w:b/>
        </w:rPr>
        <w:t>，</w:t>
      </w:r>
      <w:r w:rsidRPr="0098393A">
        <w:rPr>
          <w:rFonts w:ascii="黑体" w:eastAsia="黑体" w:hAnsi="黑体"/>
          <w:b/>
        </w:rPr>
        <w:t>表达了诗人罢官之后的落寞</w:t>
      </w:r>
      <w:r w:rsidRPr="0098393A">
        <w:rPr>
          <w:rFonts w:ascii="黑体" w:eastAsia="黑体" w:hAnsi="黑体" w:hint="eastAsia"/>
          <w:b/>
        </w:rPr>
        <w:t>和惆怅</w:t>
      </w:r>
      <w:r w:rsidRPr="0098393A">
        <w:rPr>
          <w:rFonts w:ascii="黑体" w:eastAsia="黑体" w:hAnsi="黑体"/>
          <w:b/>
        </w:rPr>
        <w:t>。</w:t>
      </w:r>
      <w:r w:rsidRPr="0098393A">
        <w:rPr>
          <w:rFonts w:ascii="黑体" w:eastAsia="黑体" w:hAnsi="黑体" w:hint="eastAsia"/>
          <w:b/>
        </w:rPr>
        <w:t>②</w:t>
      </w:r>
      <w:r w:rsidRPr="0098393A">
        <w:rPr>
          <w:rFonts w:ascii="黑体" w:eastAsia="黑体" w:hAnsi="黑体"/>
          <w:b/>
        </w:rPr>
        <w:t>借景抒情（寄情于景），借日暮时分登楼所见的花残香消、烟波荡漾与双</w:t>
      </w:r>
      <w:proofErr w:type="gramStart"/>
      <w:r w:rsidRPr="0098393A">
        <w:rPr>
          <w:rFonts w:ascii="黑体" w:eastAsia="黑体" w:hAnsi="黑体"/>
          <w:b/>
        </w:rPr>
        <w:t>燕分飞来</w:t>
      </w:r>
      <w:proofErr w:type="gramEnd"/>
      <w:r w:rsidRPr="0098393A">
        <w:rPr>
          <w:rFonts w:ascii="黑体" w:eastAsia="黑体" w:hAnsi="黑体"/>
          <w:b/>
        </w:rPr>
        <w:t>寄托内心的孤寂</w:t>
      </w:r>
      <w:r w:rsidRPr="0098393A">
        <w:rPr>
          <w:rFonts w:ascii="黑体" w:eastAsia="黑体" w:hAnsi="黑体" w:hint="eastAsia"/>
          <w:b/>
        </w:rPr>
        <w:t>以及对家乡的思念之情</w:t>
      </w:r>
      <w:r w:rsidRPr="0098393A">
        <w:rPr>
          <w:rFonts w:ascii="黑体" w:eastAsia="黑体" w:hAnsi="黑体"/>
          <w:b/>
        </w:rPr>
        <w:t>。</w:t>
      </w:r>
      <w:r w:rsidRPr="0098393A">
        <w:rPr>
          <w:rFonts w:ascii="黑体" w:eastAsia="黑体" w:hAnsi="黑体" w:hint="eastAsia"/>
          <w:b/>
        </w:rPr>
        <w:t>③</w:t>
      </w:r>
      <w:r w:rsidRPr="0098393A">
        <w:rPr>
          <w:rFonts w:ascii="黑体" w:eastAsia="黑体" w:hAnsi="黑体"/>
          <w:b/>
        </w:rPr>
        <w:t>用典，化用陆凯折梅相赠的典故，这一枝明艳的“江南春色”定会给“雪满长安”的自己带来亲切的问候和友情的温暖，表达渴望得到友人慰问的心情。</w:t>
      </w:r>
      <w:r w:rsidRPr="0098393A">
        <w:rPr>
          <w:rFonts w:ascii="黑体" w:eastAsia="黑体" w:hAnsi="黑体" w:hint="eastAsia"/>
          <w:b/>
        </w:rPr>
        <w:t>④</w:t>
      </w:r>
      <w:r w:rsidRPr="0098393A">
        <w:rPr>
          <w:rFonts w:ascii="黑体" w:eastAsia="黑体" w:hAnsi="黑体"/>
          <w:b/>
        </w:rPr>
        <w:t>虚写（或虚实结合、从对方落笔、想象），下片后两句设想友人想念自己，登上高台眺望，即使道</w:t>
      </w:r>
      <w:proofErr w:type="gramStart"/>
      <w:r w:rsidRPr="0098393A">
        <w:rPr>
          <w:rFonts w:ascii="黑体" w:eastAsia="黑体" w:hAnsi="黑体"/>
          <w:b/>
        </w:rPr>
        <w:t>远雪阻</w:t>
      </w:r>
      <w:proofErr w:type="gramEnd"/>
      <w:r w:rsidRPr="0098393A">
        <w:rPr>
          <w:rFonts w:ascii="黑体" w:eastAsia="黑体" w:hAnsi="黑体"/>
          <w:b/>
        </w:rPr>
        <w:t>也会寄给我江南一枝梅，更能显出迟暮怀人的深深情谊（念友情深）。</w:t>
      </w:r>
    </w:p>
    <w:p w:rsidR="008C12C5" w:rsidRPr="0098393A" w:rsidRDefault="008C12C5" w:rsidP="00215DCF">
      <w:pPr>
        <w:spacing w:line="240" w:lineRule="exact"/>
        <w:rPr>
          <w:rFonts w:ascii="黑体" w:eastAsia="黑体" w:hAnsi="黑体"/>
          <w:b/>
        </w:rPr>
      </w:pPr>
      <w:r w:rsidRPr="0098393A">
        <w:rPr>
          <w:rFonts w:ascii="黑体" w:eastAsia="黑体" w:hAnsi="黑体"/>
          <w:b/>
        </w:rPr>
        <w:t>（</w:t>
      </w:r>
      <w:r w:rsidRPr="0098393A">
        <w:rPr>
          <w:rFonts w:ascii="黑体" w:eastAsia="黑体" w:hAnsi="黑体" w:hint="eastAsia"/>
          <w:b/>
        </w:rPr>
        <w:t>任选其三得满分，手法1分，分析及情感1分</w:t>
      </w:r>
      <w:r w:rsidRPr="0098393A">
        <w:rPr>
          <w:rFonts w:ascii="黑体" w:eastAsia="黑体" w:hAnsi="黑体"/>
          <w:b/>
        </w:rPr>
        <w:t>。）</w:t>
      </w:r>
    </w:p>
    <w:p w:rsidR="008C12C5" w:rsidRPr="0098393A" w:rsidRDefault="008C12C5" w:rsidP="00215DCF">
      <w:pPr>
        <w:spacing w:line="240" w:lineRule="exact"/>
        <w:rPr>
          <w:rFonts w:ascii="黑体" w:eastAsia="黑体" w:hAnsi="黑体"/>
          <w:b/>
        </w:rPr>
      </w:pPr>
      <w:r w:rsidRPr="0098393A">
        <w:rPr>
          <w:rFonts w:ascii="黑体" w:eastAsia="黑体" w:hAnsi="黑体"/>
          <w:b/>
        </w:rPr>
        <w:t xml:space="preserve">16．（1）既替余以蕙纕兮 </w:t>
      </w:r>
      <w:r w:rsidRPr="0098393A">
        <w:rPr>
          <w:rFonts w:ascii="宋体" w:hAnsi="宋体" w:cs="宋体" w:hint="eastAsia"/>
          <w:b/>
        </w:rPr>
        <w:t>  </w:t>
      </w:r>
      <w:r w:rsidRPr="0098393A">
        <w:rPr>
          <w:rFonts w:ascii="黑体" w:eastAsia="黑体" w:hAnsi="黑体"/>
          <w:b/>
        </w:rPr>
        <w:t>又申之以揽茝。</w:t>
      </w:r>
    </w:p>
    <w:p w:rsidR="008C12C5" w:rsidRPr="0098393A" w:rsidRDefault="008C12C5" w:rsidP="00215DCF">
      <w:pPr>
        <w:spacing w:line="240" w:lineRule="exact"/>
        <w:rPr>
          <w:rFonts w:ascii="黑体" w:eastAsia="黑体" w:hAnsi="黑体"/>
          <w:b/>
        </w:rPr>
      </w:pPr>
      <w:r w:rsidRPr="0098393A">
        <w:rPr>
          <w:rFonts w:ascii="黑体" w:eastAsia="黑体" w:hAnsi="黑体"/>
          <w:b/>
        </w:rPr>
        <w:t>（2）飞</w:t>
      </w:r>
      <w:proofErr w:type="gramStart"/>
      <w:r w:rsidRPr="0098393A">
        <w:rPr>
          <w:rFonts w:ascii="黑体" w:eastAsia="黑体" w:hAnsi="黑体"/>
          <w:b/>
        </w:rPr>
        <w:t>湍</w:t>
      </w:r>
      <w:proofErr w:type="gramEnd"/>
      <w:r w:rsidRPr="0098393A">
        <w:rPr>
          <w:rFonts w:ascii="黑体" w:eastAsia="黑体" w:hAnsi="黑体"/>
          <w:b/>
        </w:rPr>
        <w:t>瀑流争</w:t>
      </w:r>
      <w:proofErr w:type="gramStart"/>
      <w:r w:rsidRPr="0098393A">
        <w:rPr>
          <w:rFonts w:ascii="黑体" w:eastAsia="黑体" w:hAnsi="黑体"/>
          <w:b/>
        </w:rPr>
        <w:t>喧</w:t>
      </w:r>
      <w:proofErr w:type="gramEnd"/>
      <w:r w:rsidRPr="0098393A">
        <w:rPr>
          <w:rFonts w:ascii="黑体" w:eastAsia="黑体" w:hAnsi="黑体"/>
          <w:b/>
        </w:rPr>
        <w:t xml:space="preserve">豗 </w:t>
      </w:r>
      <w:r w:rsidRPr="0098393A">
        <w:rPr>
          <w:rFonts w:ascii="宋体" w:hAnsi="宋体" w:cs="宋体" w:hint="eastAsia"/>
          <w:b/>
        </w:rPr>
        <w:t>  </w:t>
      </w:r>
      <w:proofErr w:type="gramStart"/>
      <w:r w:rsidRPr="0098393A">
        <w:rPr>
          <w:rFonts w:ascii="黑体" w:eastAsia="黑体" w:hAnsi="黑体"/>
          <w:b/>
        </w:rPr>
        <w:t>砯崖转石</w:t>
      </w:r>
      <w:proofErr w:type="gramEnd"/>
      <w:r w:rsidRPr="0098393A">
        <w:rPr>
          <w:rFonts w:ascii="黑体" w:eastAsia="黑体" w:hAnsi="黑体"/>
          <w:b/>
        </w:rPr>
        <w:t>万壑雷</w:t>
      </w:r>
    </w:p>
    <w:p w:rsidR="008C12C5" w:rsidRPr="0098393A" w:rsidRDefault="008C12C5" w:rsidP="00215DCF">
      <w:pPr>
        <w:spacing w:line="240" w:lineRule="exact"/>
        <w:rPr>
          <w:rFonts w:ascii="黑体" w:eastAsia="黑体" w:hAnsi="黑体"/>
          <w:b/>
        </w:rPr>
      </w:pPr>
      <w:r w:rsidRPr="0098393A">
        <w:rPr>
          <w:rFonts w:ascii="黑体" w:eastAsia="黑体" w:hAnsi="黑体"/>
          <w:b/>
        </w:rPr>
        <w:t>（3）</w:t>
      </w:r>
      <w:proofErr w:type="gramStart"/>
      <w:r w:rsidRPr="0098393A">
        <w:rPr>
          <w:rFonts w:ascii="黑体" w:eastAsia="黑体" w:hAnsi="黑体"/>
          <w:b/>
        </w:rPr>
        <w:t>抟</w:t>
      </w:r>
      <w:proofErr w:type="gramEnd"/>
      <w:r w:rsidRPr="0098393A">
        <w:rPr>
          <w:rFonts w:ascii="黑体" w:eastAsia="黑体" w:hAnsi="黑体"/>
          <w:b/>
        </w:rPr>
        <w:t>扶摇羊角而上者九万里（5分。每空1分。）</w:t>
      </w:r>
    </w:p>
    <w:p w:rsidR="008C12C5" w:rsidRPr="0098393A" w:rsidRDefault="008C12C5" w:rsidP="00215DCF">
      <w:pPr>
        <w:spacing w:line="240" w:lineRule="exact"/>
        <w:rPr>
          <w:rFonts w:ascii="黑体" w:eastAsia="黑体" w:hAnsi="黑体"/>
          <w:b/>
        </w:rPr>
      </w:pPr>
      <w:r w:rsidRPr="0098393A">
        <w:rPr>
          <w:rFonts w:ascii="黑体" w:eastAsia="黑体" w:hAnsi="黑体"/>
          <w:b/>
        </w:rPr>
        <w:t>17．A．（微不足道：足，值得；微小得很，不值得一提。指意义、价值等小得不值得一提。与此句语境不合，此处宜用“微乎其微”。严霜烈日：比喻艰苦环境下的严峻考验或经受此考验的刚毅节操。亦作“烈日秋霜”、“秋霜烈日”。与此句语境不合。惊天动地：形容声音特别响亮，也形容声势浩大或事业伟大。与此句语境不合。危言耸听：危言，使人吃惊的话；耸，惊动。指故意说些夸大的吓人的话，使人惊疑震动。热火朝天：形容群众性的活动情绪热烈，气氛高涨，就</w:t>
      </w:r>
      <w:proofErr w:type="gramStart"/>
      <w:r w:rsidRPr="0098393A">
        <w:rPr>
          <w:rFonts w:ascii="黑体" w:eastAsia="黑体" w:hAnsi="黑体"/>
          <w:b/>
        </w:rPr>
        <w:t>象</w:t>
      </w:r>
      <w:proofErr w:type="gramEnd"/>
      <w:r w:rsidRPr="0098393A">
        <w:rPr>
          <w:rFonts w:ascii="黑体" w:eastAsia="黑体" w:hAnsi="黑体"/>
          <w:b/>
        </w:rPr>
        <w:t>炽热的火焰照天燃烧一样。慧眼识珠：慧眼，佛教所说的“五眼”之一。今泛指敏锐的眼力。称赞人善于识别人才。）</w:t>
      </w:r>
    </w:p>
    <w:p w:rsidR="008C12C5" w:rsidRPr="0098393A" w:rsidRDefault="008C12C5" w:rsidP="00215DCF">
      <w:pPr>
        <w:spacing w:line="240" w:lineRule="exact"/>
        <w:rPr>
          <w:rFonts w:ascii="黑体" w:eastAsia="黑体" w:hAnsi="黑体"/>
          <w:b/>
        </w:rPr>
      </w:pPr>
      <w:r w:rsidRPr="0098393A">
        <w:rPr>
          <w:rFonts w:ascii="黑体" w:eastAsia="黑体" w:hAnsi="黑体"/>
          <w:b/>
        </w:rPr>
        <w:t>18．B．（A．成分残缺，残缺介词。应在“把作品改编成电影电视”前加“对于”。C．语序不当，应改为“由中央美院等单位最新创作的《十送红军》等12幅宏幅巨制及部分写生稿”。D．搭配不当，“提升”与“普及”动宾搭配不当，应改为“推动普及”。）</w:t>
      </w:r>
    </w:p>
    <w:p w:rsidR="008C12C5" w:rsidRPr="0098393A" w:rsidRDefault="008C12C5" w:rsidP="00215DCF">
      <w:pPr>
        <w:spacing w:line="240" w:lineRule="exact"/>
        <w:rPr>
          <w:rFonts w:ascii="黑体" w:eastAsia="黑体" w:hAnsi="黑体"/>
          <w:b/>
        </w:rPr>
      </w:pPr>
      <w:r w:rsidRPr="0098393A">
        <w:rPr>
          <w:rFonts w:ascii="黑体" w:eastAsia="黑体" w:hAnsi="黑体"/>
          <w:b/>
        </w:rPr>
        <w:t>19．A．</w:t>
      </w:r>
    </w:p>
    <w:p w:rsidR="008C12C5" w:rsidRPr="0098393A" w:rsidRDefault="008C12C5" w:rsidP="00215DCF">
      <w:pPr>
        <w:spacing w:line="240" w:lineRule="exact"/>
        <w:rPr>
          <w:rFonts w:ascii="黑体" w:eastAsia="黑体" w:hAnsi="黑体"/>
          <w:b/>
        </w:rPr>
      </w:pPr>
      <w:r w:rsidRPr="0098393A">
        <w:rPr>
          <w:rFonts w:ascii="黑体" w:eastAsia="黑体" w:hAnsi="黑体"/>
          <w:b/>
        </w:rPr>
        <w:t>20．</w:t>
      </w:r>
      <w:r w:rsidRPr="0098393A">
        <w:rPr>
          <w:rFonts w:ascii="黑体" w:eastAsia="黑体" w:hAnsi="黑体" w:hint="eastAsia"/>
          <w:b/>
        </w:rPr>
        <w:t>①</w:t>
      </w:r>
      <w:r w:rsidRPr="0098393A">
        <w:rPr>
          <w:rFonts w:ascii="黑体" w:eastAsia="黑体" w:hAnsi="黑体"/>
          <w:b/>
        </w:rPr>
        <w:t>但并非得了抑郁症就要服用药物</w:t>
      </w:r>
      <w:r w:rsidRPr="0098393A">
        <w:rPr>
          <w:rFonts w:ascii="黑体" w:eastAsia="黑体" w:hAnsi="黑体" w:hint="eastAsia"/>
          <w:b/>
        </w:rPr>
        <w:t>②</w:t>
      </w:r>
      <w:r w:rsidRPr="0098393A">
        <w:rPr>
          <w:rFonts w:ascii="黑体" w:eastAsia="黑体" w:hAnsi="黑体"/>
          <w:b/>
        </w:rPr>
        <w:t>对于轻度或中度的患者来说</w:t>
      </w:r>
      <w:r w:rsidRPr="0098393A">
        <w:rPr>
          <w:rFonts w:ascii="黑体" w:eastAsia="黑体" w:hAnsi="黑体" w:hint="eastAsia"/>
          <w:b/>
        </w:rPr>
        <w:t>③</w:t>
      </w:r>
      <w:r w:rsidRPr="0098393A">
        <w:rPr>
          <w:rFonts w:ascii="黑体" w:eastAsia="黑体" w:hAnsi="黑体"/>
          <w:b/>
        </w:rPr>
        <w:t>应首先采用“行为—认知”疗法</w:t>
      </w:r>
    </w:p>
    <w:p w:rsidR="006F6749" w:rsidRPr="0098393A" w:rsidRDefault="006F6749" w:rsidP="00215DCF">
      <w:pPr>
        <w:spacing w:line="240" w:lineRule="exact"/>
        <w:rPr>
          <w:rFonts w:ascii="黑体" w:eastAsia="黑体" w:hAnsi="黑体"/>
          <w:b/>
        </w:rPr>
      </w:pPr>
      <w:r w:rsidRPr="0098393A">
        <w:rPr>
          <w:rFonts w:ascii="黑体" w:eastAsia="黑体" w:hAnsi="黑体" w:hint="eastAsia"/>
          <w:b/>
        </w:rPr>
        <w:t>21.略</w:t>
      </w:r>
    </w:p>
    <w:p w:rsidR="006F6749" w:rsidRPr="0098393A" w:rsidRDefault="006F6749" w:rsidP="00215DCF">
      <w:pPr>
        <w:spacing w:line="240" w:lineRule="exact"/>
        <w:ind w:firstLineChars="200" w:firstLine="422"/>
        <w:rPr>
          <w:rFonts w:ascii="黑体" w:eastAsia="黑体" w:hAnsi="黑体"/>
          <w:b/>
        </w:rPr>
      </w:pPr>
      <w:r w:rsidRPr="0098393A">
        <w:rPr>
          <w:rFonts w:ascii="黑体" w:eastAsia="黑体" w:hAnsi="黑体" w:hint="eastAsia"/>
          <w:b/>
        </w:rPr>
        <w:t>22. 二、解析</w:t>
      </w:r>
    </w:p>
    <w:p w:rsidR="006F6749" w:rsidRPr="0098393A" w:rsidRDefault="006F6749" w:rsidP="00215DCF">
      <w:pPr>
        <w:spacing w:line="240" w:lineRule="exact"/>
        <w:ind w:firstLineChars="200" w:firstLine="422"/>
        <w:rPr>
          <w:rFonts w:ascii="黑体" w:eastAsia="黑体" w:hAnsi="黑体"/>
          <w:b/>
        </w:rPr>
      </w:pPr>
      <w:r w:rsidRPr="0098393A">
        <w:rPr>
          <w:rFonts w:ascii="黑体" w:eastAsia="黑体" w:hAnsi="黑体" w:hint="eastAsia"/>
          <w:b/>
        </w:rPr>
        <w:t>忠告谁都会提，小时候听的“小马过河”，从小</w:t>
      </w:r>
      <w:proofErr w:type="gramStart"/>
      <w:r w:rsidRPr="0098393A">
        <w:rPr>
          <w:rFonts w:ascii="黑体" w:eastAsia="黑体" w:hAnsi="黑体" w:hint="eastAsia"/>
          <w:b/>
        </w:rPr>
        <w:t>到大听了无</w:t>
      </w:r>
      <w:proofErr w:type="gramEnd"/>
      <w:r w:rsidRPr="0098393A">
        <w:rPr>
          <w:rFonts w:ascii="黑体" w:eastAsia="黑体" w:hAnsi="黑体" w:hint="eastAsia"/>
          <w:b/>
        </w:rPr>
        <w:t>数遍的“哎呀</w:t>
      </w:r>
      <w:proofErr w:type="gramStart"/>
      <w:r w:rsidRPr="0098393A">
        <w:rPr>
          <w:rFonts w:ascii="黑体" w:eastAsia="黑体" w:hAnsi="黑体" w:hint="eastAsia"/>
          <w:b/>
        </w:rPr>
        <w:t>呀</w:t>
      </w:r>
      <w:proofErr w:type="gramEnd"/>
      <w:r w:rsidRPr="0098393A">
        <w:rPr>
          <w:rFonts w:ascii="黑体" w:eastAsia="黑体" w:hAnsi="黑体" w:hint="eastAsia"/>
          <w:b/>
        </w:rPr>
        <w:t>，我这可都是为了你好啊”“哼，不听老人言吃亏在眼前吧”，我们无时无刻扮演者进言者和当事者（听者）的角色。这里面大有情商智慧所在。</w:t>
      </w:r>
    </w:p>
    <w:p w:rsidR="006F6749" w:rsidRPr="0098393A" w:rsidRDefault="006F6749" w:rsidP="00215DCF">
      <w:pPr>
        <w:spacing w:line="240" w:lineRule="exact"/>
        <w:ind w:firstLineChars="200" w:firstLine="422"/>
        <w:rPr>
          <w:rFonts w:ascii="黑体" w:eastAsia="黑体" w:hAnsi="黑体"/>
          <w:b/>
        </w:rPr>
      </w:pPr>
      <w:r w:rsidRPr="0098393A">
        <w:rPr>
          <w:rFonts w:ascii="黑体" w:eastAsia="黑体" w:hAnsi="黑体" w:hint="eastAsia"/>
          <w:b/>
        </w:rPr>
        <w:t>第一则材料“曲突徙薪”中，客人是直接给主人提建议，主人仅默然不应，采取漠然视之的态度，没有</w:t>
      </w:r>
      <w:proofErr w:type="gramStart"/>
      <w:r w:rsidRPr="0098393A">
        <w:rPr>
          <w:rFonts w:ascii="黑体" w:eastAsia="黑体" w:hAnsi="黑体" w:hint="eastAsia"/>
          <w:b/>
        </w:rPr>
        <w:t>明确肯</w:t>
      </w:r>
      <w:proofErr w:type="gramEnd"/>
      <w:r w:rsidRPr="0098393A">
        <w:rPr>
          <w:rFonts w:ascii="黑体" w:eastAsia="黑体" w:hAnsi="黑体" w:hint="eastAsia"/>
          <w:b/>
        </w:rPr>
        <w:t>否，可谓不以为意而非不以为然。结果是什么？邻里共救之，幸而得息。原来结果虽不甚圆满，但大致良好。算是亡羊补牢。</w:t>
      </w:r>
    </w:p>
    <w:p w:rsidR="006F6749" w:rsidRPr="0098393A" w:rsidRDefault="006F6749" w:rsidP="00215DCF">
      <w:pPr>
        <w:spacing w:line="240" w:lineRule="exact"/>
        <w:ind w:firstLineChars="200" w:firstLine="422"/>
        <w:rPr>
          <w:rFonts w:ascii="黑体" w:eastAsia="黑体" w:hAnsi="黑体"/>
          <w:b/>
        </w:rPr>
      </w:pPr>
      <w:r w:rsidRPr="0098393A">
        <w:rPr>
          <w:rFonts w:ascii="黑体" w:eastAsia="黑体" w:hAnsi="黑体" w:hint="eastAsia"/>
          <w:b/>
        </w:rPr>
        <w:t>第二则材料“良药苦口利于病，忠言逆耳利于行”耳熟能详，算是通过“苦口”“逆耳”的方式棒喝对方，大有</w:t>
      </w:r>
      <w:proofErr w:type="gramStart"/>
      <w:r w:rsidRPr="0098393A">
        <w:rPr>
          <w:rFonts w:ascii="黑体" w:eastAsia="黑体" w:hAnsi="黑体" w:hint="eastAsia"/>
          <w:b/>
        </w:rPr>
        <w:t>不</w:t>
      </w:r>
      <w:proofErr w:type="gramEnd"/>
      <w:r w:rsidRPr="0098393A">
        <w:rPr>
          <w:rFonts w:ascii="黑体" w:eastAsia="黑体" w:hAnsi="黑体" w:hint="eastAsia"/>
          <w:b/>
        </w:rPr>
        <w:t>给面子、让对方下不来台之感。类似古代臣子直言犯</w:t>
      </w:r>
      <w:proofErr w:type="gramStart"/>
      <w:r w:rsidRPr="0098393A">
        <w:rPr>
          <w:rFonts w:ascii="黑体" w:eastAsia="黑体" w:hAnsi="黑体" w:hint="eastAsia"/>
          <w:b/>
        </w:rPr>
        <w:t>谏</w:t>
      </w:r>
      <w:proofErr w:type="gramEnd"/>
      <w:r w:rsidRPr="0098393A">
        <w:rPr>
          <w:rFonts w:ascii="黑体" w:eastAsia="黑体" w:hAnsi="黑体" w:hint="eastAsia"/>
          <w:b/>
        </w:rPr>
        <w:t>，类似师长</w:t>
      </w:r>
      <w:proofErr w:type="gramStart"/>
      <w:r w:rsidRPr="0098393A">
        <w:rPr>
          <w:rFonts w:ascii="黑体" w:eastAsia="黑体" w:hAnsi="黑体" w:hint="eastAsia"/>
          <w:b/>
        </w:rPr>
        <w:t>苦口婆心劝不懂事</w:t>
      </w:r>
      <w:proofErr w:type="gramEnd"/>
      <w:r w:rsidRPr="0098393A">
        <w:rPr>
          <w:rFonts w:ascii="黑体" w:eastAsia="黑体" w:hAnsi="黑体" w:hint="eastAsia"/>
          <w:b/>
        </w:rPr>
        <w:t>的孩子回头等。虽然最终结果是“利”，然相比“循循善诱”“春风化雨”来说，对于今天微妙的人际关系而言，总觉得处理得过于草率而鲁莽。</w:t>
      </w:r>
    </w:p>
    <w:p w:rsidR="006F6749" w:rsidRPr="0098393A" w:rsidRDefault="006F6749" w:rsidP="00215DCF">
      <w:pPr>
        <w:spacing w:line="240" w:lineRule="exact"/>
        <w:ind w:firstLineChars="200" w:firstLine="422"/>
        <w:rPr>
          <w:rFonts w:ascii="黑体" w:eastAsia="黑体" w:hAnsi="黑体"/>
          <w:b/>
        </w:rPr>
      </w:pPr>
      <w:r w:rsidRPr="0098393A">
        <w:rPr>
          <w:rFonts w:ascii="黑体" w:eastAsia="黑体" w:hAnsi="黑体" w:hint="eastAsia"/>
          <w:b/>
        </w:rPr>
        <w:t>第三者材料，不要给我忠告，让我自己去犯错。“犯错”的目的是成长和成熟，“犯错”事实</w:t>
      </w:r>
      <w:r w:rsidRPr="0098393A">
        <w:rPr>
          <w:rFonts w:ascii="黑体" w:eastAsia="黑体" w:hAnsi="黑体" w:hint="eastAsia"/>
          <w:b/>
        </w:rPr>
        <w:lastRenderedPageBreak/>
        <w:t>上就是在挫折中历练。这里是当事人主动要求在挫折中磨砺，而不让人提“忠告”或建议。</w:t>
      </w:r>
    </w:p>
    <w:p w:rsidR="006F6749" w:rsidRPr="0098393A" w:rsidRDefault="006F6749" w:rsidP="00215DCF">
      <w:pPr>
        <w:spacing w:line="240" w:lineRule="exact"/>
        <w:ind w:firstLineChars="200" w:firstLine="422"/>
        <w:rPr>
          <w:rFonts w:ascii="黑体" w:eastAsia="黑体" w:hAnsi="黑体"/>
          <w:b/>
        </w:rPr>
      </w:pPr>
      <w:r w:rsidRPr="0098393A">
        <w:rPr>
          <w:rFonts w:ascii="黑体" w:eastAsia="黑体" w:hAnsi="黑体" w:hint="eastAsia"/>
          <w:b/>
        </w:rPr>
        <w:t>综合三则材料，最终结果都要“趋利避害”，都是让当事人最终达到更好的境界，那么对劝谏者来说，何时“直言”，何时“诤言”，何时“不言”才能达到共同目的“利”？需要我们思考与权衡。由此可以看出，劝谏者要“巧说”，当事人要“巧听”，才是三则材料共通的脉络。</w:t>
      </w:r>
    </w:p>
    <w:p w:rsidR="006F6749" w:rsidRPr="0098393A" w:rsidRDefault="006F6749" w:rsidP="00215DCF">
      <w:pPr>
        <w:spacing w:line="240" w:lineRule="exact"/>
        <w:ind w:firstLineChars="200" w:firstLine="422"/>
        <w:rPr>
          <w:rFonts w:ascii="黑体" w:eastAsia="黑体" w:hAnsi="黑体"/>
          <w:b/>
        </w:rPr>
      </w:pPr>
      <w:r w:rsidRPr="0098393A">
        <w:rPr>
          <w:rFonts w:ascii="黑体" w:eastAsia="黑体" w:hAnsi="黑体" w:hint="eastAsia"/>
          <w:b/>
        </w:rPr>
        <w:t>三、立意</w:t>
      </w:r>
    </w:p>
    <w:p w:rsidR="006F6749" w:rsidRPr="0098393A" w:rsidRDefault="006F6749" w:rsidP="00215DCF">
      <w:pPr>
        <w:spacing w:line="240" w:lineRule="exact"/>
        <w:ind w:firstLineChars="200" w:firstLine="422"/>
        <w:rPr>
          <w:rFonts w:ascii="黑体" w:eastAsia="黑体" w:hAnsi="黑体"/>
          <w:b/>
        </w:rPr>
      </w:pPr>
      <w:r w:rsidRPr="0098393A">
        <w:rPr>
          <w:rFonts w:ascii="黑体" w:eastAsia="黑体" w:hAnsi="黑体" w:hint="eastAsia"/>
          <w:b/>
        </w:rPr>
        <w:t>侧重“曲突徙薪”立意：提忠言者要有一颗悲天悯人的心，不能袖手旁观，进</w:t>
      </w:r>
      <w:proofErr w:type="gramStart"/>
      <w:r w:rsidRPr="0098393A">
        <w:rPr>
          <w:rFonts w:ascii="黑体" w:eastAsia="黑体" w:hAnsi="黑体" w:hint="eastAsia"/>
          <w:b/>
        </w:rPr>
        <w:t>不</w:t>
      </w:r>
      <w:proofErr w:type="gramEnd"/>
      <w:r w:rsidRPr="0098393A">
        <w:rPr>
          <w:rFonts w:ascii="黑体" w:eastAsia="黑体" w:hAnsi="黑体" w:hint="eastAsia"/>
          <w:b/>
        </w:rPr>
        <w:t>进言是一回事，他人听不听是另一回事。即便他人不听即将或已经酿成恶果，我们也不能见死不救，落井下石，而要临场救火，拉他一把。这体现的是儒家的“仁”。</w:t>
      </w:r>
    </w:p>
    <w:p w:rsidR="006F6749" w:rsidRPr="0098393A" w:rsidRDefault="006F6749" w:rsidP="00215DCF">
      <w:pPr>
        <w:spacing w:line="240" w:lineRule="exact"/>
        <w:ind w:firstLineChars="200" w:firstLine="422"/>
        <w:rPr>
          <w:rFonts w:ascii="黑体" w:eastAsia="黑体" w:hAnsi="黑体"/>
          <w:b/>
        </w:rPr>
      </w:pPr>
      <w:r w:rsidRPr="0098393A">
        <w:rPr>
          <w:rFonts w:ascii="黑体" w:eastAsia="黑体" w:hAnsi="黑体" w:hint="eastAsia"/>
          <w:b/>
        </w:rPr>
        <w:t>参考题目：《言者善心》</w:t>
      </w:r>
    </w:p>
    <w:p w:rsidR="006F6749" w:rsidRPr="0098393A" w:rsidRDefault="006F6749" w:rsidP="00215DCF">
      <w:pPr>
        <w:spacing w:line="240" w:lineRule="exact"/>
        <w:ind w:firstLineChars="200" w:firstLine="422"/>
        <w:rPr>
          <w:rFonts w:ascii="黑体" w:eastAsia="黑体" w:hAnsi="黑体"/>
          <w:b/>
        </w:rPr>
      </w:pPr>
      <w:r w:rsidRPr="0098393A">
        <w:rPr>
          <w:rFonts w:ascii="黑体" w:eastAsia="黑体" w:hAnsi="黑体" w:hint="eastAsia"/>
          <w:b/>
        </w:rPr>
        <w:t>侧重《孔子家语》立意：当下独生子女较多，平辈之间的沟通越发难以将心比心。这样，处理人际关系就变得十分需要技巧。我们给别人提建议时，貌似暴风骤雨后起到相反效果的概率越来越大。不仅平辈之间分庭抗礼，长辈在训导晚辈时，似乎也不能严格遵循“教化”和“礼制”——因为会存在直接抗拒，或是像“曲突徙薪”中主人蔫坏默然型——“虚心接受，死不悔改”。我们是否可以将进言方式向“良药甘口、忠言顺耳”的方向转变呢？</w:t>
      </w:r>
    </w:p>
    <w:p w:rsidR="006F6749" w:rsidRPr="0098393A" w:rsidRDefault="006F6749" w:rsidP="00215DCF">
      <w:pPr>
        <w:spacing w:line="240" w:lineRule="exact"/>
        <w:ind w:firstLineChars="200" w:firstLine="422"/>
        <w:rPr>
          <w:rFonts w:ascii="黑体" w:eastAsia="黑体" w:hAnsi="黑体"/>
          <w:b/>
        </w:rPr>
      </w:pPr>
      <w:r w:rsidRPr="0098393A">
        <w:rPr>
          <w:rFonts w:ascii="黑体" w:eastAsia="黑体" w:hAnsi="黑体" w:hint="eastAsia"/>
          <w:b/>
        </w:rPr>
        <w:t>以后如何给女朋友提忠告，在“成熟”的前提下，找准“迁就包容”和“原则问题”最优平衡点，是很考验情商的。</w:t>
      </w:r>
    </w:p>
    <w:p w:rsidR="006F6749" w:rsidRPr="0098393A" w:rsidRDefault="006F6749" w:rsidP="00215DCF">
      <w:pPr>
        <w:spacing w:line="240" w:lineRule="exact"/>
        <w:ind w:firstLineChars="200" w:firstLine="422"/>
        <w:rPr>
          <w:rFonts w:ascii="黑体" w:eastAsia="黑体" w:hAnsi="黑体"/>
          <w:b/>
        </w:rPr>
      </w:pPr>
      <w:r w:rsidRPr="0098393A">
        <w:rPr>
          <w:rFonts w:ascii="黑体" w:eastAsia="黑体" w:hAnsi="黑体" w:hint="eastAsia"/>
          <w:b/>
        </w:rPr>
        <w:t>参考题目：《知无不言，言应有尽》《若利于行，何不顺耳》《慎劝、慎听、慎行》</w:t>
      </w:r>
    </w:p>
    <w:p w:rsidR="006F6749" w:rsidRPr="0098393A" w:rsidRDefault="006F6749" w:rsidP="00215DCF">
      <w:pPr>
        <w:spacing w:line="240" w:lineRule="exact"/>
        <w:ind w:firstLineChars="200" w:firstLine="422"/>
        <w:rPr>
          <w:rFonts w:ascii="黑体" w:eastAsia="黑体" w:hAnsi="黑体"/>
          <w:b/>
        </w:rPr>
      </w:pPr>
      <w:r w:rsidRPr="0098393A">
        <w:rPr>
          <w:rFonts w:ascii="黑体" w:eastAsia="黑体" w:hAnsi="黑体" w:hint="eastAsia"/>
          <w:b/>
        </w:rPr>
        <w:t>侧重朗根尼西立意：季羡林有言，“真话不全讲，假话全不讲”。为什么“不要给我忠告”，因为要“让我自己去犯错”，这是一种放手，这是人生走向正途之必须。《触龙说赵太后》里有这么一句话“父母之爱子，则为之计深远”，如果父母在孩子上大学后还要拎不清地“谆谆教诲”，实为隔千山万水打牛，隔空操控孩子的一言一行，这种</w:t>
      </w:r>
      <w:proofErr w:type="gramStart"/>
      <w:r w:rsidRPr="0098393A">
        <w:rPr>
          <w:rFonts w:ascii="黑体" w:eastAsia="黑体" w:hAnsi="黑体" w:hint="eastAsia"/>
          <w:b/>
        </w:rPr>
        <w:t>栓</w:t>
      </w:r>
      <w:proofErr w:type="gramEnd"/>
      <w:r w:rsidRPr="0098393A">
        <w:rPr>
          <w:rFonts w:ascii="黑体" w:eastAsia="黑体" w:hAnsi="黑体" w:hint="eastAsia"/>
          <w:b/>
        </w:rPr>
        <w:t>得太紧的所谓“我都是为你好啊”，着实令人反感。一是不利于孩子为今后的责任和新组建家庭的担当和掌舵，二是少了挫折，心理易变得脆弱，男孩子易变得唯唯诺诺，没有朝气和灵气。</w:t>
      </w:r>
    </w:p>
    <w:p w:rsidR="006F6749" w:rsidRPr="0098393A" w:rsidRDefault="006F6749" w:rsidP="00215DCF">
      <w:pPr>
        <w:spacing w:line="240" w:lineRule="exact"/>
        <w:ind w:firstLineChars="200" w:firstLine="422"/>
        <w:rPr>
          <w:rFonts w:ascii="黑体" w:eastAsia="黑体" w:hAnsi="黑体"/>
          <w:b/>
        </w:rPr>
      </w:pPr>
      <w:r w:rsidRPr="0098393A">
        <w:rPr>
          <w:rFonts w:ascii="黑体" w:eastAsia="黑体" w:hAnsi="黑体" w:hint="eastAsia"/>
          <w:b/>
        </w:rPr>
        <w:t>参考题目：《言听，计从否？》《莫让“忠告”成“终告”》《忠言始于挫折》《不听老人言与吃亏是福》</w:t>
      </w:r>
    </w:p>
    <w:p w:rsidR="006F6749" w:rsidRPr="0098393A" w:rsidRDefault="006F6749" w:rsidP="00215DCF">
      <w:pPr>
        <w:spacing w:line="240" w:lineRule="exact"/>
        <w:ind w:firstLineChars="200" w:firstLine="422"/>
        <w:rPr>
          <w:rFonts w:ascii="黑体" w:eastAsia="黑体" w:hAnsi="黑体"/>
          <w:b/>
        </w:rPr>
      </w:pPr>
      <w:r w:rsidRPr="0098393A">
        <w:rPr>
          <w:rFonts w:ascii="黑体" w:eastAsia="黑体" w:hAnsi="黑体" w:hint="eastAsia"/>
          <w:b/>
        </w:rPr>
        <w:t>四、《论语》中涉及虚心接受“建议、忠告”的话：</w:t>
      </w:r>
    </w:p>
    <w:p w:rsidR="006F6749" w:rsidRPr="0098393A" w:rsidRDefault="006F6749" w:rsidP="00215DCF">
      <w:pPr>
        <w:spacing w:line="240" w:lineRule="exact"/>
        <w:ind w:firstLineChars="200" w:firstLine="422"/>
        <w:rPr>
          <w:rFonts w:ascii="黑体" w:eastAsia="黑体" w:hAnsi="黑体"/>
          <w:b/>
        </w:rPr>
      </w:pPr>
      <w:r w:rsidRPr="0098393A">
        <w:rPr>
          <w:rFonts w:ascii="黑体" w:eastAsia="黑体" w:hAnsi="黑体" w:hint="eastAsia"/>
          <w:b/>
        </w:rPr>
        <w:t>（1）【1.14】子曰：“君子食无求饱，居无求安，敏于事而慎于言，就有道而正焉，可谓好学也已。”</w:t>
      </w:r>
    </w:p>
    <w:p w:rsidR="006F6749" w:rsidRPr="0098393A" w:rsidRDefault="006F6749" w:rsidP="00215DCF">
      <w:pPr>
        <w:spacing w:line="240" w:lineRule="exact"/>
        <w:ind w:firstLineChars="200" w:firstLine="422"/>
        <w:rPr>
          <w:rFonts w:ascii="黑体" w:eastAsia="黑体" w:hAnsi="黑体"/>
          <w:b/>
        </w:rPr>
      </w:pPr>
      <w:r w:rsidRPr="0098393A">
        <w:rPr>
          <w:rFonts w:ascii="黑体" w:eastAsia="黑体" w:hAnsi="黑体" w:hint="eastAsia"/>
          <w:b/>
        </w:rPr>
        <w:t>（2）【9.8】子曰：“吾有知乎哉？无知也。有鄙夫问于我，空空如也，我叩其两端而竭焉。”</w:t>
      </w:r>
    </w:p>
    <w:p w:rsidR="006F6749" w:rsidRPr="0098393A" w:rsidRDefault="006F6749" w:rsidP="00215DCF">
      <w:pPr>
        <w:spacing w:line="240" w:lineRule="exact"/>
        <w:ind w:firstLineChars="200" w:firstLine="422"/>
        <w:rPr>
          <w:rFonts w:ascii="黑体" w:eastAsia="黑体" w:hAnsi="黑体"/>
          <w:b/>
        </w:rPr>
      </w:pPr>
      <w:r w:rsidRPr="0098393A">
        <w:rPr>
          <w:rFonts w:ascii="黑体" w:eastAsia="黑体" w:hAnsi="黑体" w:hint="eastAsia"/>
          <w:b/>
        </w:rPr>
        <w:t>（3）【14.44】</w:t>
      </w:r>
      <w:proofErr w:type="gramStart"/>
      <w:r w:rsidRPr="0098393A">
        <w:rPr>
          <w:rFonts w:ascii="黑体" w:eastAsia="黑体" w:hAnsi="黑体" w:hint="eastAsia"/>
          <w:b/>
        </w:rPr>
        <w:t>阙党童子</w:t>
      </w:r>
      <w:proofErr w:type="gramEnd"/>
      <w:r w:rsidRPr="0098393A">
        <w:rPr>
          <w:rFonts w:ascii="黑体" w:eastAsia="黑体" w:hAnsi="黑体" w:hint="eastAsia"/>
          <w:b/>
        </w:rPr>
        <w:t>将命。或问之曰：“益者与？”子曰：“吾见其居于位也，见其与先生并行也。非求益者也，欲速成者也。”</w:t>
      </w:r>
    </w:p>
    <w:p w:rsidR="006F6749" w:rsidRPr="0098393A" w:rsidRDefault="006F6749" w:rsidP="00215DCF">
      <w:pPr>
        <w:spacing w:line="240" w:lineRule="exact"/>
        <w:ind w:firstLineChars="200" w:firstLine="422"/>
        <w:rPr>
          <w:rFonts w:ascii="黑体" w:eastAsia="黑体" w:hAnsi="黑体"/>
          <w:b/>
        </w:rPr>
      </w:pPr>
    </w:p>
    <w:p w:rsidR="006F6749" w:rsidRPr="0098393A" w:rsidRDefault="006F6749" w:rsidP="00215DCF">
      <w:pPr>
        <w:spacing w:line="240" w:lineRule="exact"/>
        <w:ind w:firstLineChars="200" w:firstLine="422"/>
        <w:rPr>
          <w:rFonts w:ascii="黑体" w:eastAsia="黑体" w:hAnsi="黑体"/>
          <w:b/>
        </w:rPr>
      </w:pPr>
    </w:p>
    <w:p w:rsidR="006F6749" w:rsidRPr="0098393A" w:rsidRDefault="006F6749" w:rsidP="00215DCF">
      <w:pPr>
        <w:spacing w:line="240" w:lineRule="exact"/>
        <w:rPr>
          <w:rFonts w:ascii="黑体" w:eastAsia="黑体" w:hAnsi="黑体"/>
          <w:b/>
        </w:rPr>
      </w:pPr>
    </w:p>
    <w:sectPr w:rsidR="006F6749" w:rsidRPr="0098393A" w:rsidSect="00215DCF">
      <w:headerReference w:type="default" r:id="rId8"/>
      <w:footerReference w:type="default" r:id="rId9"/>
      <w:pgSz w:w="11906" w:h="16838"/>
      <w:pgMar w:top="1134" w:right="1304" w:bottom="1134" w:left="1304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241" w:rsidRDefault="00431241" w:rsidP="00781D7F">
      <w:r>
        <w:separator/>
      </w:r>
    </w:p>
  </w:endnote>
  <w:endnote w:type="continuationSeparator" w:id="0">
    <w:p w:rsidR="00431241" w:rsidRDefault="00431241" w:rsidP="00781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296603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15DCF" w:rsidRDefault="00215DCF" w:rsidP="00215DCF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答案</w:t>
            </w:r>
            <w:r>
              <w:rPr>
                <w:rFonts w:hint="eastAsia"/>
                <w:lang w:val="zh-CN"/>
              </w:rPr>
              <w:t xml:space="preserve">                                     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21A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21A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</w:rPr>
              <w:t xml:space="preserve"> 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241" w:rsidRDefault="00431241" w:rsidP="00781D7F">
      <w:r>
        <w:separator/>
      </w:r>
    </w:p>
  </w:footnote>
  <w:footnote w:type="continuationSeparator" w:id="0">
    <w:p w:rsidR="00431241" w:rsidRDefault="00431241" w:rsidP="00781D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93A" w:rsidRDefault="0098393A" w:rsidP="00215DCF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ADC"/>
    <w:rsid w:val="0006479A"/>
    <w:rsid w:val="00170338"/>
    <w:rsid w:val="00215DCF"/>
    <w:rsid w:val="002629CA"/>
    <w:rsid w:val="003C4ADC"/>
    <w:rsid w:val="00431241"/>
    <w:rsid w:val="004E03ED"/>
    <w:rsid w:val="006F6749"/>
    <w:rsid w:val="00781D7F"/>
    <w:rsid w:val="00807976"/>
    <w:rsid w:val="00815A0A"/>
    <w:rsid w:val="008821A0"/>
    <w:rsid w:val="008C12C5"/>
    <w:rsid w:val="00901B3B"/>
    <w:rsid w:val="0098393A"/>
    <w:rsid w:val="00A126B0"/>
    <w:rsid w:val="00AC1962"/>
    <w:rsid w:val="00BB6A19"/>
    <w:rsid w:val="00C84527"/>
    <w:rsid w:val="00D76E37"/>
    <w:rsid w:val="00FE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D7F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1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1D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1D7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1D7F"/>
    <w:rPr>
      <w:sz w:val="18"/>
      <w:szCs w:val="18"/>
    </w:rPr>
  </w:style>
  <w:style w:type="paragraph" w:styleId="a5">
    <w:name w:val="Normal (Web)"/>
    <w:basedOn w:val="a"/>
    <w:uiPriority w:val="99"/>
    <w:unhideWhenUsed/>
    <w:rsid w:val="008821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Hyperlink"/>
    <w:basedOn w:val="a0"/>
    <w:uiPriority w:val="99"/>
    <w:semiHidden/>
    <w:unhideWhenUsed/>
    <w:rsid w:val="008821A0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821A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821A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D7F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1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1D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1D7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1D7F"/>
    <w:rPr>
      <w:sz w:val="18"/>
      <w:szCs w:val="18"/>
    </w:rPr>
  </w:style>
  <w:style w:type="paragraph" w:styleId="a5">
    <w:name w:val="Normal (Web)"/>
    <w:basedOn w:val="a"/>
    <w:uiPriority w:val="99"/>
    <w:unhideWhenUsed/>
    <w:rsid w:val="008821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Hyperlink"/>
    <w:basedOn w:val="a0"/>
    <w:uiPriority w:val="99"/>
    <w:semiHidden/>
    <w:unhideWhenUsed/>
    <w:rsid w:val="008821A0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821A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821A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6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205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kstk.com/article/list-yuedudaan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700</Words>
  <Characters>3996</Characters>
  <Application>Microsoft Office Word</Application>
  <DocSecurity>0</DocSecurity>
  <Lines>33</Lines>
  <Paragraphs>9</Paragraphs>
  <ScaleCrop>false</ScaleCrop>
  <Company>Lenovo</Company>
  <LinksUpToDate>false</LinksUpToDate>
  <CharactersWithSpaces>4687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2016-12-07T02:21:00Z</cp:lastPrinted>
  <dcterms:created xsi:type="dcterms:W3CDTF">2016-12-04T01:55:00Z</dcterms:created>
  <dcterms:modified xsi:type="dcterms:W3CDTF">2016-12-08T04:30:00Z</dcterms:modified>
</cp:coreProperties>
</file>