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DF" w:rsidRPr="00351BDF" w:rsidRDefault="00351BDF" w:rsidP="00351BDF">
      <w:pPr>
        <w:pStyle w:val="a4"/>
        <w:rPr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17</w:t>
      </w:r>
      <w:r w:rsidRPr="00351BDF">
        <w:rPr>
          <w:rFonts w:hint="eastAsia"/>
          <w:b/>
          <w:sz w:val="24"/>
          <w:szCs w:val="24"/>
        </w:rPr>
        <w:t>．下列各句中划横线的成语，使用恰当的一组是（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）（</w:t>
      </w:r>
      <w:r w:rsidRPr="00351BDF">
        <w:rPr>
          <w:rFonts w:hint="eastAsia"/>
          <w:b/>
          <w:sz w:val="24"/>
          <w:szCs w:val="24"/>
        </w:rPr>
        <w:t>3</w:t>
      </w:r>
      <w:r w:rsidRPr="00351BDF">
        <w:rPr>
          <w:rFonts w:hint="eastAsia"/>
          <w:b/>
          <w:sz w:val="24"/>
          <w:szCs w:val="24"/>
        </w:rPr>
        <w:t>分）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①在这收获的季节里，大地黄金灿灿，送走了七月流火的时光，夏去秋来，迎来美好的金秋。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②天上不会掉馅饼，努力奋斗才能梦想成真。实现“两个一百年”奋斗目标，需要我们弘扬长征精神，</w:t>
      </w:r>
      <w:proofErr w:type="gramStart"/>
      <w:r w:rsidRPr="00351BDF">
        <w:rPr>
          <w:rFonts w:hint="eastAsia"/>
          <w:b/>
          <w:sz w:val="24"/>
          <w:szCs w:val="24"/>
        </w:rPr>
        <w:t>俾昼作</w:t>
      </w:r>
      <w:proofErr w:type="gramEnd"/>
      <w:r w:rsidRPr="00351BDF">
        <w:rPr>
          <w:rFonts w:hint="eastAsia"/>
          <w:b/>
          <w:sz w:val="24"/>
          <w:szCs w:val="24"/>
        </w:rPr>
        <w:t>夜，艰苦奋斗。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③这个贩毒组织近来购置了一批火力强大的武器，对他们而言这简直是如虎添翼，我边防检查站的缉毒官兵倍感压力，全力投入侦破工作。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④人们生活水平的提高使得运动健身受到热捧。教练提醒，健身塑形需要长期坚持，一旦放弃，会导致髀肉复生，很快反弹。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⑤王老师是位儒雅谦和的师长，前后共招了七名博士生，我</w:t>
      </w:r>
      <w:proofErr w:type="gramStart"/>
      <w:r w:rsidRPr="00351BDF">
        <w:rPr>
          <w:rFonts w:hint="eastAsia"/>
          <w:b/>
          <w:sz w:val="24"/>
          <w:szCs w:val="24"/>
        </w:rPr>
        <w:t>忝</w:t>
      </w:r>
      <w:proofErr w:type="gramEnd"/>
      <w:r w:rsidRPr="00351BDF">
        <w:rPr>
          <w:rFonts w:hint="eastAsia"/>
          <w:b/>
          <w:sz w:val="24"/>
          <w:szCs w:val="24"/>
        </w:rPr>
        <w:t>列门墙，且为大弟子，接受教诲的机会更多一些。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⑥能够认识并提升自我才能有不断进步的人生，然而网络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“键盘侠”们却只把眼光盯着别人的过失，对自身却目不见睫，无自知之明。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A</w:t>
      </w:r>
      <w:r w:rsidRPr="00351BDF">
        <w:rPr>
          <w:rFonts w:hint="eastAsia"/>
          <w:b/>
          <w:sz w:val="24"/>
          <w:szCs w:val="24"/>
        </w:rPr>
        <w:t>．①②⑥</w:t>
      </w:r>
      <w:r w:rsidRPr="00351BDF">
        <w:rPr>
          <w:rFonts w:hint="eastAsia"/>
          <w:b/>
          <w:sz w:val="24"/>
          <w:szCs w:val="24"/>
        </w:rPr>
        <w:t xml:space="preserve"> B</w:t>
      </w:r>
      <w:r w:rsidRPr="00351BDF">
        <w:rPr>
          <w:rFonts w:hint="eastAsia"/>
          <w:b/>
          <w:sz w:val="24"/>
          <w:szCs w:val="24"/>
        </w:rPr>
        <w:t>．①②④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C</w:t>
      </w:r>
      <w:r w:rsidRPr="00351BDF">
        <w:rPr>
          <w:rFonts w:hint="eastAsia"/>
          <w:b/>
          <w:sz w:val="24"/>
          <w:szCs w:val="24"/>
        </w:rPr>
        <w:t>．③④⑤</w:t>
      </w:r>
      <w:r w:rsidRPr="00351BDF">
        <w:rPr>
          <w:rFonts w:hint="eastAsia"/>
          <w:b/>
          <w:sz w:val="24"/>
          <w:szCs w:val="24"/>
        </w:rPr>
        <w:t xml:space="preserve"> D</w:t>
      </w:r>
      <w:r w:rsidRPr="00351BDF">
        <w:rPr>
          <w:rFonts w:hint="eastAsia"/>
          <w:b/>
          <w:sz w:val="24"/>
          <w:szCs w:val="24"/>
        </w:rPr>
        <w:t>．③⑤⑥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答案及解析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17</w:t>
      </w:r>
      <w:proofErr w:type="gramStart"/>
      <w:r w:rsidRPr="00351BDF">
        <w:rPr>
          <w:rFonts w:hint="eastAsia"/>
          <w:b/>
          <w:sz w:val="24"/>
          <w:szCs w:val="24"/>
        </w:rPr>
        <w:t>.D</w:t>
      </w:r>
      <w:proofErr w:type="gramEnd"/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【解析】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（</w:t>
      </w:r>
      <w:r w:rsidRPr="00351BDF">
        <w:rPr>
          <w:rFonts w:hint="eastAsia"/>
          <w:b/>
          <w:sz w:val="24"/>
          <w:szCs w:val="24"/>
        </w:rPr>
        <w:t>1</w:t>
      </w:r>
      <w:r w:rsidRPr="00351BDF">
        <w:rPr>
          <w:rFonts w:hint="eastAsia"/>
          <w:b/>
          <w:sz w:val="24"/>
          <w:szCs w:val="24"/>
        </w:rPr>
        <w:t>）“七月流火”是天气热极转凉的转折，是从最热开始转凉。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（</w:t>
      </w:r>
      <w:r w:rsidRPr="00351BDF">
        <w:rPr>
          <w:rFonts w:hint="eastAsia"/>
          <w:b/>
          <w:sz w:val="24"/>
          <w:szCs w:val="24"/>
        </w:rPr>
        <w:t>2</w:t>
      </w:r>
      <w:r w:rsidRPr="00351BDF">
        <w:rPr>
          <w:rFonts w:hint="eastAsia"/>
          <w:b/>
          <w:sz w:val="24"/>
          <w:szCs w:val="24"/>
        </w:rPr>
        <w:t>）</w:t>
      </w:r>
      <w:proofErr w:type="gramStart"/>
      <w:r w:rsidRPr="00351BDF">
        <w:rPr>
          <w:rFonts w:hint="eastAsia"/>
          <w:b/>
          <w:sz w:val="24"/>
          <w:szCs w:val="24"/>
        </w:rPr>
        <w:t>俾昼作夜指</w:t>
      </w:r>
      <w:proofErr w:type="gramEnd"/>
      <w:r w:rsidRPr="00351BDF">
        <w:rPr>
          <w:rFonts w:hint="eastAsia"/>
          <w:b/>
          <w:sz w:val="24"/>
          <w:szCs w:val="24"/>
        </w:rPr>
        <w:t>晨昏颠倒。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常用在无限制地享乐。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（</w:t>
      </w:r>
      <w:r w:rsidRPr="00351BDF">
        <w:rPr>
          <w:rFonts w:hint="eastAsia"/>
          <w:b/>
          <w:sz w:val="24"/>
          <w:szCs w:val="24"/>
        </w:rPr>
        <w:t>3</w:t>
      </w:r>
      <w:r w:rsidRPr="00351BDF">
        <w:rPr>
          <w:rFonts w:hint="eastAsia"/>
          <w:b/>
          <w:sz w:val="24"/>
          <w:szCs w:val="24"/>
        </w:rPr>
        <w:t>）如虎添翼，形容词，如同老虎长了翅膀。①比喻强大的事物得到援助后更加强大。②也比喻凶恶的得到援助后更加凶恶。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（</w:t>
      </w:r>
      <w:r w:rsidRPr="00351BDF">
        <w:rPr>
          <w:rFonts w:hint="eastAsia"/>
          <w:b/>
          <w:sz w:val="24"/>
          <w:szCs w:val="24"/>
        </w:rPr>
        <w:t>4</w:t>
      </w:r>
      <w:r w:rsidRPr="00351BDF">
        <w:rPr>
          <w:rFonts w:hint="eastAsia"/>
          <w:b/>
          <w:sz w:val="24"/>
          <w:szCs w:val="24"/>
        </w:rPr>
        <w:t>）髀肉复生：</w:t>
      </w:r>
      <w:proofErr w:type="gramStart"/>
      <w:r w:rsidRPr="00351BDF">
        <w:rPr>
          <w:rFonts w:hint="eastAsia"/>
          <w:b/>
          <w:sz w:val="24"/>
          <w:szCs w:val="24"/>
        </w:rPr>
        <w:t>髀</w:t>
      </w:r>
      <w:proofErr w:type="gramEnd"/>
      <w:r w:rsidRPr="00351BDF">
        <w:rPr>
          <w:rFonts w:hint="eastAsia"/>
          <w:b/>
          <w:sz w:val="24"/>
          <w:szCs w:val="24"/>
        </w:rPr>
        <w:t>，大腿。因为长久</w:t>
      </w:r>
      <w:proofErr w:type="gramStart"/>
      <w:r w:rsidRPr="00351BDF">
        <w:rPr>
          <w:rFonts w:hint="eastAsia"/>
          <w:b/>
          <w:sz w:val="24"/>
          <w:szCs w:val="24"/>
        </w:rPr>
        <w:t>不</w:t>
      </w:r>
      <w:proofErr w:type="gramEnd"/>
      <w:r w:rsidRPr="00351BDF">
        <w:rPr>
          <w:rFonts w:hint="eastAsia"/>
          <w:b/>
          <w:sz w:val="24"/>
          <w:szCs w:val="24"/>
        </w:rPr>
        <w:t>骑马，大腿上的肉又长起来了。形容长久过着安逸舒适的生活，无所作为。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（</w:t>
      </w:r>
      <w:r w:rsidRPr="00351BDF">
        <w:rPr>
          <w:rFonts w:hint="eastAsia"/>
          <w:b/>
          <w:sz w:val="24"/>
          <w:szCs w:val="24"/>
        </w:rPr>
        <w:t>5</w:t>
      </w:r>
      <w:r w:rsidRPr="00351BDF">
        <w:rPr>
          <w:rFonts w:hint="eastAsia"/>
          <w:b/>
          <w:sz w:val="24"/>
          <w:szCs w:val="24"/>
        </w:rPr>
        <w:t>）</w:t>
      </w:r>
      <w:proofErr w:type="gramStart"/>
      <w:r w:rsidRPr="00351BDF">
        <w:rPr>
          <w:rFonts w:hint="eastAsia"/>
          <w:b/>
          <w:sz w:val="24"/>
          <w:szCs w:val="24"/>
        </w:rPr>
        <w:t>忝</w:t>
      </w:r>
      <w:proofErr w:type="gramEnd"/>
      <w:r w:rsidRPr="00351BDF">
        <w:rPr>
          <w:rFonts w:hint="eastAsia"/>
          <w:b/>
          <w:sz w:val="24"/>
          <w:szCs w:val="24"/>
        </w:rPr>
        <w:t>列门墙，谦辞，表示</w:t>
      </w:r>
      <w:proofErr w:type="gramStart"/>
      <w:r w:rsidRPr="00351BDF">
        <w:rPr>
          <w:rFonts w:hint="eastAsia"/>
          <w:b/>
          <w:sz w:val="24"/>
          <w:szCs w:val="24"/>
        </w:rPr>
        <w:t>自己愧在师门</w:t>
      </w:r>
      <w:proofErr w:type="gramEnd"/>
      <w:r w:rsidRPr="00351BDF">
        <w:rPr>
          <w:rFonts w:hint="eastAsia"/>
          <w:b/>
          <w:sz w:val="24"/>
          <w:szCs w:val="24"/>
        </w:rPr>
        <w:t>，只能用于第一人称，一般指仍在老师门下。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（</w:t>
      </w:r>
      <w:r w:rsidRPr="00351BDF">
        <w:rPr>
          <w:rFonts w:hint="eastAsia"/>
          <w:b/>
          <w:sz w:val="24"/>
          <w:szCs w:val="24"/>
        </w:rPr>
        <w:t>6</w:t>
      </w:r>
      <w:r w:rsidRPr="00351BDF">
        <w:rPr>
          <w:rFonts w:hint="eastAsia"/>
          <w:b/>
          <w:sz w:val="24"/>
          <w:szCs w:val="24"/>
        </w:rPr>
        <w:t>）目不见睫</w:t>
      </w:r>
      <w:r w:rsidRPr="00351BDF">
        <w:rPr>
          <w:rFonts w:hint="eastAsia"/>
          <w:b/>
          <w:sz w:val="24"/>
          <w:szCs w:val="24"/>
        </w:rPr>
        <w:t>:</w:t>
      </w:r>
      <w:r w:rsidRPr="00351BDF">
        <w:rPr>
          <w:rFonts w:hint="eastAsia"/>
          <w:b/>
          <w:sz w:val="24"/>
          <w:szCs w:val="24"/>
        </w:rPr>
        <w:t>自己的眼睛看不到自己的睫毛。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比喻没有自知之明。也比喻只见远处，不见近处。</w:t>
      </w:r>
    </w:p>
    <w:p w:rsidR="00490908" w:rsidRDefault="00490908" w:rsidP="00351BDF">
      <w:pPr>
        <w:pStyle w:val="a4"/>
        <w:rPr>
          <w:rFonts w:hint="eastAsia"/>
          <w:b/>
          <w:sz w:val="24"/>
          <w:szCs w:val="24"/>
        </w:rPr>
      </w:pPr>
    </w:p>
    <w:p w:rsidR="00351BDF" w:rsidRDefault="00351BDF" w:rsidP="00351BDF">
      <w:pPr>
        <w:pStyle w:val="a4"/>
        <w:rPr>
          <w:rFonts w:hint="eastAsia"/>
          <w:b/>
          <w:sz w:val="24"/>
          <w:szCs w:val="24"/>
        </w:rPr>
      </w:pPr>
    </w:p>
    <w:p w:rsidR="00351BDF" w:rsidRPr="00351BDF" w:rsidRDefault="00351BDF" w:rsidP="00351BDF">
      <w:pPr>
        <w:pStyle w:val="a4"/>
        <w:rPr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阅读下面的材料，根据要求写一篇不少于</w:t>
      </w:r>
      <w:r w:rsidRPr="00351BDF">
        <w:rPr>
          <w:rFonts w:hint="eastAsia"/>
          <w:b/>
          <w:sz w:val="24"/>
          <w:szCs w:val="24"/>
        </w:rPr>
        <w:t>800</w:t>
      </w:r>
      <w:r w:rsidRPr="00351BDF">
        <w:rPr>
          <w:rFonts w:hint="eastAsia"/>
          <w:b/>
          <w:sz w:val="24"/>
          <w:szCs w:val="24"/>
        </w:rPr>
        <w:t>字的作文。（</w:t>
      </w:r>
      <w:r w:rsidRPr="00351BDF">
        <w:rPr>
          <w:rFonts w:hint="eastAsia"/>
          <w:b/>
          <w:sz w:val="24"/>
          <w:szCs w:val="24"/>
        </w:rPr>
        <w:t>60</w:t>
      </w:r>
      <w:r w:rsidRPr="00351BDF">
        <w:rPr>
          <w:rFonts w:hint="eastAsia"/>
          <w:b/>
          <w:sz w:val="24"/>
          <w:szCs w:val="24"/>
        </w:rPr>
        <w:t>分）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材料</w:t>
      </w:r>
      <w:proofErr w:type="gramStart"/>
      <w:r w:rsidRPr="00351BDF">
        <w:rPr>
          <w:rFonts w:hint="eastAsia"/>
          <w:b/>
          <w:sz w:val="24"/>
          <w:szCs w:val="24"/>
        </w:rPr>
        <w:t>一</w:t>
      </w:r>
      <w:proofErr w:type="gramEnd"/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前几年，北京市一度在全市设立了大量“固定位共享单车”，由于使用</w:t>
      </w:r>
      <w:proofErr w:type="gramStart"/>
      <w:r w:rsidRPr="00351BDF">
        <w:rPr>
          <w:rFonts w:hint="eastAsia"/>
          <w:b/>
          <w:sz w:val="24"/>
          <w:szCs w:val="24"/>
        </w:rPr>
        <w:t>固定位</w:t>
      </w:r>
      <w:proofErr w:type="gramEnd"/>
      <w:r w:rsidRPr="00351BDF">
        <w:rPr>
          <w:rFonts w:hint="eastAsia"/>
          <w:b/>
          <w:sz w:val="24"/>
          <w:szCs w:val="24"/>
        </w:rPr>
        <w:t>共享单车需要停放在指定的固定位置，取用和还车都不方便，缴费也不方便，因此</w:t>
      </w:r>
      <w:proofErr w:type="gramStart"/>
      <w:r w:rsidRPr="00351BDF">
        <w:rPr>
          <w:rFonts w:hint="eastAsia"/>
          <w:b/>
          <w:sz w:val="24"/>
          <w:szCs w:val="24"/>
        </w:rPr>
        <w:t>固定位</w:t>
      </w:r>
      <w:proofErr w:type="gramEnd"/>
      <w:r w:rsidRPr="00351BDF">
        <w:rPr>
          <w:rFonts w:hint="eastAsia"/>
          <w:b/>
          <w:sz w:val="24"/>
          <w:szCs w:val="24"/>
        </w:rPr>
        <w:t>共享单车模式基本宣告失败。但</w:t>
      </w:r>
      <w:r w:rsidRPr="00351BDF">
        <w:rPr>
          <w:rFonts w:hint="eastAsia"/>
          <w:b/>
          <w:sz w:val="24"/>
          <w:szCs w:val="24"/>
        </w:rPr>
        <w:t>2016</w:t>
      </w:r>
      <w:r w:rsidRPr="00351BDF">
        <w:rPr>
          <w:rFonts w:hint="eastAsia"/>
          <w:b/>
          <w:sz w:val="24"/>
          <w:szCs w:val="24"/>
        </w:rPr>
        <w:t>年下半年，由市场自主投放管理的共享单车，以其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“无固定位共享单车模式”，具有便利的借还安排、低廉的收费等优点，赢得广大市民的青睐，一时间风靡大江南北。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材料二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在福建莆田，一个叫做卡拉单车的公司悲剧了。春节前，他们在莆田投放了</w:t>
      </w:r>
      <w:r w:rsidRPr="00351BDF">
        <w:rPr>
          <w:rFonts w:hint="eastAsia"/>
          <w:b/>
          <w:sz w:val="24"/>
          <w:szCs w:val="24"/>
        </w:rPr>
        <w:t>667</w:t>
      </w:r>
      <w:r w:rsidRPr="00351BDF">
        <w:rPr>
          <w:rFonts w:hint="eastAsia"/>
          <w:b/>
          <w:sz w:val="24"/>
          <w:szCs w:val="24"/>
        </w:rPr>
        <w:t>辆单车，结果目前只能找回来</w:t>
      </w:r>
      <w:r w:rsidRPr="00351BDF">
        <w:rPr>
          <w:rFonts w:hint="eastAsia"/>
          <w:b/>
          <w:sz w:val="24"/>
          <w:szCs w:val="24"/>
        </w:rPr>
        <w:t>157</w:t>
      </w:r>
      <w:r w:rsidRPr="00351BDF">
        <w:rPr>
          <w:rFonts w:hint="eastAsia"/>
          <w:b/>
          <w:sz w:val="24"/>
          <w:szCs w:val="24"/>
        </w:rPr>
        <w:t>辆，丢失率高达</w:t>
      </w:r>
      <w:r w:rsidRPr="00351BDF">
        <w:rPr>
          <w:rFonts w:hint="eastAsia"/>
          <w:b/>
          <w:sz w:val="24"/>
          <w:szCs w:val="24"/>
        </w:rPr>
        <w:t>76%</w:t>
      </w:r>
      <w:r w:rsidRPr="00351BDF">
        <w:rPr>
          <w:rFonts w:hint="eastAsia"/>
          <w:b/>
          <w:sz w:val="24"/>
          <w:szCs w:val="24"/>
        </w:rPr>
        <w:t>。月入过万的关某，将</w:t>
      </w:r>
      <w:proofErr w:type="spellStart"/>
      <w:r w:rsidRPr="00351BDF">
        <w:rPr>
          <w:rFonts w:hint="eastAsia"/>
          <w:b/>
          <w:sz w:val="24"/>
          <w:szCs w:val="24"/>
        </w:rPr>
        <w:t>ofo</w:t>
      </w:r>
      <w:proofErr w:type="spellEnd"/>
      <w:r w:rsidRPr="00351BDF">
        <w:rPr>
          <w:rFonts w:hint="eastAsia"/>
          <w:b/>
          <w:sz w:val="24"/>
          <w:szCs w:val="24"/>
        </w:rPr>
        <w:t>小黄车占为己有，不仅重新喷漆还装上了儿童座椅。在河南郑州，无处不在的大爷大妈又出现了，</w:t>
      </w:r>
      <w:proofErr w:type="gramStart"/>
      <w:r w:rsidRPr="00351BDF">
        <w:rPr>
          <w:rFonts w:hint="eastAsia"/>
          <w:b/>
          <w:sz w:val="24"/>
          <w:szCs w:val="24"/>
        </w:rPr>
        <w:t>圈块地</w:t>
      </w:r>
      <w:proofErr w:type="gramEnd"/>
      <w:r w:rsidRPr="00351BDF">
        <w:rPr>
          <w:rFonts w:hint="eastAsia"/>
          <w:b/>
          <w:sz w:val="24"/>
          <w:szCs w:val="24"/>
        </w:rPr>
        <w:t>宣布，不管是不是共享单车，只要停在了他的地盘，你都要先拿一块钱给他们。这些乱象频发，共享单车的讨论也转向了，很多报道和评论的标题已经变成了“考验一个国家的文明”“中国人的人性考题”等。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综合两则材料，联系现实写一篇不少于</w:t>
      </w:r>
      <w:r w:rsidRPr="00351BDF">
        <w:rPr>
          <w:rFonts w:hint="eastAsia"/>
          <w:b/>
          <w:sz w:val="24"/>
          <w:szCs w:val="24"/>
        </w:rPr>
        <w:t>800</w:t>
      </w:r>
      <w:r w:rsidRPr="00351BDF">
        <w:rPr>
          <w:rFonts w:hint="eastAsia"/>
          <w:b/>
          <w:sz w:val="24"/>
          <w:szCs w:val="24"/>
        </w:rPr>
        <w:t>字的作文。选好角度，确定立意，</w:t>
      </w:r>
      <w:r w:rsidRPr="00351BDF">
        <w:rPr>
          <w:rFonts w:hint="eastAsia"/>
          <w:b/>
          <w:sz w:val="24"/>
          <w:szCs w:val="24"/>
        </w:rPr>
        <w:lastRenderedPageBreak/>
        <w:t>明确文体，自拟标题；不要套作，不得抄袭。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“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写作提示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这是</w:t>
      </w:r>
      <w:proofErr w:type="gramStart"/>
      <w:r w:rsidRPr="00351BDF">
        <w:rPr>
          <w:rFonts w:hint="eastAsia"/>
          <w:b/>
          <w:sz w:val="24"/>
          <w:szCs w:val="24"/>
        </w:rPr>
        <w:t>双材料</w:t>
      </w:r>
      <w:proofErr w:type="gramEnd"/>
      <w:r w:rsidRPr="00351BDF">
        <w:rPr>
          <w:rFonts w:hint="eastAsia"/>
          <w:b/>
          <w:sz w:val="24"/>
          <w:szCs w:val="24"/>
        </w:rPr>
        <w:t>的任务驱动型作文。两则材料都是关于共享单车的，前一则肯定了共享单车的优点，而后一则显示出共享单车所带来的种种问题。关键在于，共享单车的优点和缺点是结合在一起、无法分开的，正因为无</w:t>
      </w:r>
      <w:proofErr w:type="gramStart"/>
      <w:r w:rsidRPr="00351BDF">
        <w:rPr>
          <w:rFonts w:hint="eastAsia"/>
          <w:b/>
          <w:sz w:val="24"/>
          <w:szCs w:val="24"/>
        </w:rPr>
        <w:t>固定位</w:t>
      </w:r>
      <w:proofErr w:type="gramEnd"/>
      <w:r w:rsidRPr="00351BDF">
        <w:rPr>
          <w:rFonts w:hint="eastAsia"/>
          <w:b/>
          <w:sz w:val="24"/>
          <w:szCs w:val="24"/>
        </w:rPr>
        <w:t>共享，才方便快捷，风靡全国；又因为无</w:t>
      </w:r>
      <w:proofErr w:type="gramStart"/>
      <w:r w:rsidRPr="00351BDF">
        <w:rPr>
          <w:rFonts w:hint="eastAsia"/>
          <w:b/>
          <w:sz w:val="24"/>
          <w:szCs w:val="24"/>
        </w:rPr>
        <w:t>固定位</w:t>
      </w:r>
      <w:proofErr w:type="gramEnd"/>
      <w:r w:rsidRPr="00351BDF">
        <w:rPr>
          <w:rFonts w:hint="eastAsia"/>
          <w:b/>
          <w:sz w:val="24"/>
          <w:szCs w:val="24"/>
        </w:rPr>
        <w:t>共享，才带来种种管理难题，乃至折射出中国公共领域中的文化、道德难题。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我们可以从以下几个角度来立意：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角度</w:t>
      </w:r>
      <w:proofErr w:type="gramStart"/>
      <w:r w:rsidRPr="00351BDF">
        <w:rPr>
          <w:rFonts w:hint="eastAsia"/>
          <w:b/>
          <w:sz w:val="24"/>
          <w:szCs w:val="24"/>
        </w:rPr>
        <w:t>一</w:t>
      </w:r>
      <w:proofErr w:type="gramEnd"/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共享单车野蛮生长，政府要因势利导。虽然共享单车的产权很清晰，但是它的使用并不仅仅是车辆的孤立使用，同时包括了道路资源，更重要的是，数百万辆单车虽然有产权，但它不像汽车那样，人们非法攫取它和破坏它的边际成本极低，产权处于</w:t>
      </w:r>
      <w:proofErr w:type="gramStart"/>
      <w:r w:rsidRPr="00351BDF">
        <w:rPr>
          <w:rFonts w:hint="eastAsia"/>
          <w:b/>
          <w:sz w:val="24"/>
          <w:szCs w:val="24"/>
        </w:rPr>
        <w:t>弱保护</w:t>
      </w:r>
      <w:proofErr w:type="gramEnd"/>
      <w:r w:rsidRPr="00351BDF">
        <w:rPr>
          <w:rFonts w:hint="eastAsia"/>
          <w:b/>
          <w:sz w:val="24"/>
          <w:szCs w:val="24"/>
        </w:rPr>
        <w:t>状态。其次，</w:t>
      </w:r>
      <w:proofErr w:type="gramStart"/>
      <w:r w:rsidRPr="00351BDF">
        <w:rPr>
          <w:rFonts w:hint="eastAsia"/>
          <w:b/>
          <w:sz w:val="24"/>
          <w:szCs w:val="24"/>
        </w:rPr>
        <w:t>它总体</w:t>
      </w:r>
      <w:proofErr w:type="gramEnd"/>
      <w:r w:rsidRPr="00351BDF">
        <w:rPr>
          <w:rFonts w:hint="eastAsia"/>
          <w:b/>
          <w:sz w:val="24"/>
          <w:szCs w:val="24"/>
        </w:rPr>
        <w:t>处于无秩序状态，关于停车区域的划分，关于破坏行为的惩罚，目前没有形成有效管制。两种原因，造成了类似的公地悲剧。在这个意义上，“中国人就不能好好共享”是个伪命题。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角度二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共享单车因其无</w:t>
      </w:r>
      <w:proofErr w:type="gramStart"/>
      <w:r w:rsidRPr="00351BDF">
        <w:rPr>
          <w:rFonts w:hint="eastAsia"/>
          <w:b/>
          <w:sz w:val="24"/>
          <w:szCs w:val="24"/>
        </w:rPr>
        <w:t>固定位</w:t>
      </w:r>
      <w:proofErr w:type="gramEnd"/>
      <w:r w:rsidRPr="00351BDF">
        <w:rPr>
          <w:rFonts w:hint="eastAsia"/>
          <w:b/>
          <w:sz w:val="24"/>
          <w:szCs w:val="24"/>
        </w:rPr>
        <w:t>共享模式，必然带来管理的一些困境，其发展保障，主要在于市场的调节和个人的自律。共享单车刚刚出现，正处于与人们的生活习惯、交通市场相磨合的状态中，如果打算“规范”“治理”共享单车，出台的政策，切忌降低共享单车的便捷性或对市场准入实行数量限制，不应伤及企业的创业积极性，不要妨害共享单车使用上的便捷性和共享供需双方组成系统的“系统学习能力”和“自适应性”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角度三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共享单车的良好发展，需要社会意识的提升和个人道德的自律。制度只是外在的规范，并不能从深层次上解决这一难题，只有树立公共分享与保护的意识，养成文明的习惯，才能在根本上解决这一难题。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阅读下面的材料，根据要求写一篇不少于</w:t>
      </w:r>
      <w:r w:rsidRPr="00351BDF">
        <w:rPr>
          <w:rFonts w:hint="eastAsia"/>
          <w:b/>
          <w:sz w:val="24"/>
          <w:szCs w:val="24"/>
        </w:rPr>
        <w:t>800</w:t>
      </w:r>
      <w:r w:rsidRPr="00351BDF">
        <w:rPr>
          <w:rFonts w:hint="eastAsia"/>
          <w:b/>
          <w:sz w:val="24"/>
          <w:szCs w:val="24"/>
        </w:rPr>
        <w:t>字的作文。（</w:t>
      </w:r>
      <w:r w:rsidRPr="00351BDF">
        <w:rPr>
          <w:rFonts w:hint="eastAsia"/>
          <w:b/>
          <w:sz w:val="24"/>
          <w:szCs w:val="24"/>
        </w:rPr>
        <w:t>60</w:t>
      </w:r>
      <w:r w:rsidRPr="00351BDF">
        <w:rPr>
          <w:rFonts w:hint="eastAsia"/>
          <w:b/>
          <w:sz w:val="24"/>
          <w:szCs w:val="24"/>
        </w:rPr>
        <w:t>分）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北京大学著名教授陈平原在《读书是件好玩的事》一文中提及：“过去总说‘多读书，读好书’，以我的体会，若追求阅读的数量与速度，则很可能‘读不好’。成长于网络的年青一代，很容易养成浏览性的阅读习惯，就是朱熹说的‘看了也似不曾看，不曾看也似看了’。因此，我主张读少一点，读慢一点，读精一点。世界这么大，千奇百怪，无所不有，很多东西你不知道，不懂得，不欣赏，一点也不奇怪。”有人认为这一观点并不符合知识迅速扩张的信息化时代的需求，不利于人们与时俱进，摄取信息；有人则认为这一观点表面上看在后退，实际上是求进取。对此，你有怎样的思考？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要求：选好角度，确定立意，明确文体，自拟标题；不要套作，不得抄袭。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“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写作提示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2016</w:t>
      </w:r>
      <w:r w:rsidRPr="00351BDF">
        <w:rPr>
          <w:rFonts w:hint="eastAsia"/>
          <w:b/>
          <w:sz w:val="24"/>
          <w:szCs w:val="24"/>
        </w:rPr>
        <w:t>年高考全国卷，既有当下流行的“任务驱动型”作文，也有较为传统的话题作文（提升语文素养的三种学习方法）以及漫画作文（分数与教育方式）。这就提示我们，高考作文的题型并非一味的求新求变，题型只是一个外在的承载方式。不论什么题型，其成功之处，都在于能否打开学生的思维，为学生提供较为广阔的可供写作的空间。传统的命题作文太死，前沿的任务驱动型作文往往太实，都有其局限。这是一则在命题方式上并不新鲜的话题作文，谈的是如何读书的问题，要求学生联系实际，思考读书的少、慢、精与多、快、</w:t>
      </w:r>
      <w:proofErr w:type="gramStart"/>
      <w:r w:rsidRPr="00351BDF">
        <w:rPr>
          <w:rFonts w:hint="eastAsia"/>
          <w:b/>
          <w:sz w:val="24"/>
          <w:szCs w:val="24"/>
        </w:rPr>
        <w:t>泛之间</w:t>
      </w:r>
      <w:proofErr w:type="gramEnd"/>
      <w:r w:rsidRPr="00351BDF">
        <w:rPr>
          <w:rFonts w:hint="eastAsia"/>
          <w:b/>
          <w:sz w:val="24"/>
          <w:szCs w:val="24"/>
        </w:rPr>
        <w:t>的关系。对于学生而言，简单的谈出几个观点并不难，难在如何结合自己的阅</w:t>
      </w:r>
      <w:r w:rsidRPr="00351BDF">
        <w:rPr>
          <w:rFonts w:hint="eastAsia"/>
          <w:b/>
          <w:sz w:val="24"/>
          <w:szCs w:val="24"/>
        </w:rPr>
        <w:lastRenderedPageBreak/>
        <w:t>读体会、人生经验乃至历史文化典故，将读书的这一组关系谈出新意、谈出深度、谈得生动。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我们可以从以下几个角度来立意：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角度</w:t>
      </w:r>
      <w:proofErr w:type="gramStart"/>
      <w:r w:rsidRPr="00351BDF">
        <w:rPr>
          <w:rFonts w:hint="eastAsia"/>
          <w:b/>
          <w:sz w:val="24"/>
          <w:szCs w:val="24"/>
        </w:rPr>
        <w:t>一</w:t>
      </w:r>
      <w:proofErr w:type="gramEnd"/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知识迅速扩张的信息时代，人们既要有少、慢、精的深度阅读，同时也要有多、快、泛的信息涉猎与浏览。这两组关系不是矛盾的，而是相辅相成的。没有少、慢、精的深度阅读，多、快、泛的信息浏览便成了无系统的一地碎片；没有多、快、泛的信息涉猎，少、慢、精的阅读很可能成为屠龙之术或迂腐之道，无法跟现实有效对接。事实上，这两者是相互促进、相互转化的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角度二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少、慢、精的深入阅读，保证了人的知识的系统性、深入性，奠定了人基本的知识、精神与品位，是阅读的主心骨，更为重要。因为阅读与思考，不仅是获得某种具体的知识，更是开拓眼界，锤炼思维，养成趣味。因此，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“读书”很重要，必须认真对待。过去说买书不如借书，借书不如抄书。为什么？因为那种紧张的阅读，需要调动全部的精气神。如今则移动鼠标与拇指，一目十行，这样的阅读习惯养成后，很难再集中精力做一件事情，更谈不上深入思考和体会，将阅读所得融化于心。稍有航海知识的人都懂得，空船航行时，须备有“压舱石”，因此时船的重心在水面以上，极易翻船。阅读，也需要“压舱石”，保证自己不目迷五色，因浮光掠影而一无所得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角度三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人们应该按照不同的阅读需求、知识程度、职业需要、生命状态来具体确定自己当下的阅读方式。经典之作、人文艺术、理论修养，大多讲求少、慢、精；知识迁移、职业任务、信息涉猎、娱乐消遣，不放多、快、泛。阅读，因时因事因地因人而异。</w:t>
      </w:r>
    </w:p>
    <w:p w:rsidR="00351BDF" w:rsidRPr="00351BDF" w:rsidRDefault="00351BDF" w:rsidP="00351BDF">
      <w:pPr>
        <w:pStyle w:val="a4"/>
        <w:rPr>
          <w:rFonts w:hint="eastAsia"/>
          <w:b/>
          <w:sz w:val="24"/>
          <w:szCs w:val="24"/>
        </w:rPr>
      </w:pPr>
      <w:r w:rsidRPr="00351BDF">
        <w:rPr>
          <w:rFonts w:hint="eastAsia"/>
          <w:b/>
          <w:sz w:val="24"/>
          <w:szCs w:val="24"/>
        </w:rPr>
        <w:t>角度四</w:t>
      </w:r>
      <w:r w:rsidRPr="00351BDF">
        <w:rPr>
          <w:rFonts w:hint="eastAsia"/>
          <w:b/>
          <w:sz w:val="24"/>
          <w:szCs w:val="24"/>
        </w:rPr>
        <w:t xml:space="preserve"> </w:t>
      </w:r>
      <w:r w:rsidRPr="00351BDF">
        <w:rPr>
          <w:rFonts w:hint="eastAsia"/>
          <w:b/>
          <w:sz w:val="24"/>
          <w:szCs w:val="24"/>
        </w:rPr>
        <w:t>在知识迅速扩张、信息高速膨胀的时代，多、快、泛的阅读必然成为时代主流，甚至成为不少人的职业需求。</w:t>
      </w:r>
    </w:p>
    <w:p w:rsidR="00351BDF" w:rsidRPr="00351BDF" w:rsidRDefault="00351BDF" w:rsidP="00351BDF">
      <w:pPr>
        <w:pStyle w:val="a4"/>
        <w:rPr>
          <w:b/>
          <w:sz w:val="24"/>
          <w:szCs w:val="24"/>
        </w:rPr>
      </w:pPr>
      <w:bookmarkStart w:id="0" w:name="_GoBack"/>
      <w:bookmarkEnd w:id="0"/>
    </w:p>
    <w:sectPr w:rsidR="00351BDF" w:rsidRPr="0035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DF"/>
    <w:rsid w:val="00351BDF"/>
    <w:rsid w:val="0049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351BD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351BD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2017-05-24T23:49:00Z</dcterms:created>
  <dcterms:modified xsi:type="dcterms:W3CDTF">2017-05-24T23:54:00Z</dcterms:modified>
</cp:coreProperties>
</file>