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654E" w:rsidRPr="00D50948" w:rsidRDefault="0061654E" w:rsidP="00D50948">
      <w:pPr>
        <w:pStyle w:val="a3"/>
        <w:rPr>
          <w:b/>
          <w:sz w:val="28"/>
          <w:szCs w:val="28"/>
        </w:rPr>
      </w:pPr>
      <w:r w:rsidRPr="00D50948">
        <w:rPr>
          <w:rFonts w:hint="eastAsia"/>
          <w:b/>
          <w:sz w:val="28"/>
          <w:szCs w:val="28"/>
        </w:rPr>
        <w:t>阅读下面的材料，根据要求作文。</w:t>
      </w:r>
      <w:r w:rsidRPr="00D50948">
        <w:rPr>
          <w:rFonts w:hint="eastAsia"/>
          <w:b/>
          <w:sz w:val="28"/>
          <w:szCs w:val="28"/>
        </w:rPr>
        <w:br/>
      </w:r>
      <w:r w:rsidRPr="00D50948">
        <w:rPr>
          <w:rFonts w:hint="eastAsia"/>
          <w:b/>
          <w:sz w:val="28"/>
          <w:szCs w:val="28"/>
        </w:rPr>
        <w:t>俄罗斯作家</w:t>
      </w:r>
      <w:hyperlink r:id="rId5" w:tgtFrame="_blank" w:history="1">
        <w:r w:rsidRPr="00D50948">
          <w:rPr>
            <w:rFonts w:hint="eastAsia"/>
            <w:b/>
            <w:sz w:val="28"/>
            <w:szCs w:val="28"/>
          </w:rPr>
          <w:t>索尔仁尼琴</w:t>
        </w:r>
      </w:hyperlink>
      <w:r w:rsidRPr="00D50948">
        <w:rPr>
          <w:rFonts w:hint="eastAsia"/>
          <w:b/>
          <w:sz w:val="28"/>
          <w:szCs w:val="28"/>
        </w:rPr>
        <w:t>说：“除了知情权以外，人也应该拥有不知情权，后者的价值要大得多。它意味着我们高尚的灵魂不必被那些废话和空谈充斥。过度的信息对于一个过着充实生活的人来说，是一种不必要的负担。”</w:t>
      </w:r>
      <w:r w:rsidRPr="00D50948">
        <w:rPr>
          <w:rFonts w:hint="eastAsia"/>
          <w:b/>
          <w:sz w:val="28"/>
          <w:szCs w:val="28"/>
        </w:rPr>
        <w:br/>
      </w:r>
      <w:r w:rsidRPr="00D50948">
        <w:rPr>
          <w:rFonts w:hint="eastAsia"/>
          <w:b/>
          <w:sz w:val="28"/>
          <w:szCs w:val="28"/>
        </w:rPr>
        <w:t>读了这则材料，你有哪些思考、感悟和联想</w:t>
      </w:r>
      <w:r w:rsidRPr="00D50948">
        <w:rPr>
          <w:rFonts w:hint="eastAsia"/>
          <w:b/>
          <w:sz w:val="28"/>
          <w:szCs w:val="28"/>
        </w:rPr>
        <w:t>?</w:t>
      </w:r>
      <w:r w:rsidRPr="00D50948">
        <w:rPr>
          <w:rFonts w:hint="eastAsia"/>
          <w:b/>
          <w:sz w:val="28"/>
          <w:szCs w:val="28"/>
        </w:rPr>
        <w:t>请写一篇不少于</w:t>
      </w:r>
      <w:r w:rsidRPr="00D50948">
        <w:rPr>
          <w:rFonts w:hint="eastAsia"/>
          <w:b/>
          <w:sz w:val="28"/>
          <w:szCs w:val="28"/>
        </w:rPr>
        <w:t>800</w:t>
      </w:r>
      <w:r w:rsidRPr="00D50948">
        <w:rPr>
          <w:rFonts w:hint="eastAsia"/>
          <w:b/>
          <w:sz w:val="28"/>
          <w:szCs w:val="28"/>
        </w:rPr>
        <w:t>字的文章。</w:t>
      </w:r>
    </w:p>
    <w:p w:rsidR="00D8415B" w:rsidRPr="00D50948" w:rsidRDefault="00D8415B">
      <w:pPr>
        <w:rPr>
          <w:b/>
          <w:sz w:val="28"/>
          <w:szCs w:val="28"/>
        </w:rPr>
      </w:pPr>
      <w:bookmarkStart w:id="0" w:name="_GoBack"/>
      <w:bookmarkEnd w:id="0"/>
    </w:p>
    <w:sectPr w:rsidR="00D8415B" w:rsidRPr="00D509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654E"/>
    <w:rsid w:val="000A58C0"/>
    <w:rsid w:val="0061654E"/>
    <w:rsid w:val="00D50948"/>
    <w:rsid w:val="00D84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50948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50948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1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baidu.com/s?wd=%E7%B4%A2%E5%B0%94%E4%BB%81%E5%B0%BC%E7%90%B4&amp;tn=44039180_cpr&amp;fenlei=mv6quAkxTZn0IZRqIHckPjm4nH00T1Y3nH7hPhP-Pj9BrHfsPycs0ZwV5Hcvrjm3rH6sPfKWUMw85HfYnjn4nH6sgvPsT6KdThsqpZwYTjCEQLGCpyw9Uz4Bmy-bIi4WUvYETgN-TLwGUv3EnWDkrjfzrHbLP1R1P1D3nj0zP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2016-10-06T00:46:00Z</dcterms:created>
  <dcterms:modified xsi:type="dcterms:W3CDTF">2016-10-06T01:27:00Z</dcterms:modified>
</cp:coreProperties>
</file>