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2A" w:rsidRDefault="00030F2A" w:rsidP="00030F2A">
      <w:pPr>
        <w:pStyle w:val="a4"/>
        <w:rPr>
          <w:szCs w:val="21"/>
        </w:rPr>
      </w:pPr>
      <w:r>
        <w:rPr>
          <w:rStyle w:val="a3"/>
          <w:rFonts w:ascii="微软雅黑" w:eastAsia="微软雅黑" w:hAnsi="微软雅黑" w:hint="eastAsia"/>
          <w:color w:val="464646"/>
          <w:sz w:val="33"/>
          <w:szCs w:val="33"/>
        </w:rPr>
        <w:t>阅读下面的材料，根据要求写一篇不少于800字的文章。（60分）</w:t>
      </w:r>
    </w:p>
    <w:p w:rsidR="00030F2A" w:rsidRDefault="00030F2A" w:rsidP="00030F2A">
      <w:pPr>
        <w:pStyle w:val="a4"/>
        <w:rPr>
          <w:rFonts w:hint="eastAsia"/>
          <w:szCs w:val="21"/>
        </w:rPr>
      </w:pPr>
      <w:r>
        <w:rPr>
          <w:rStyle w:val="a3"/>
          <w:rFonts w:ascii="微软雅黑" w:eastAsia="微软雅黑" w:hAnsi="微软雅黑" w:hint="eastAsia"/>
          <w:color w:val="464646"/>
          <w:sz w:val="33"/>
          <w:szCs w:val="33"/>
        </w:rPr>
        <w:t>船舶航行中有一种岸壁效应。船在靠近一侧岸壁航行时，船首由于受到岸壁的反射作用会产生指向河心的岸推力，而船尾由于过水断面变小则会产生指向岸壁一侧的岸吸力。这两种力会使船航行时船体极不稳定，容易打转倾覆。</w:t>
      </w:r>
    </w:p>
    <w:p w:rsidR="00030F2A" w:rsidRDefault="00030F2A" w:rsidP="00030F2A">
      <w:pPr>
        <w:pStyle w:val="a4"/>
        <w:rPr>
          <w:rFonts w:hint="eastAsia"/>
          <w:szCs w:val="21"/>
        </w:rPr>
      </w:pPr>
      <w:r>
        <w:rPr>
          <w:rStyle w:val="a3"/>
          <w:rFonts w:ascii="微软雅黑" w:eastAsia="微软雅黑" w:hAnsi="微软雅黑" w:hint="eastAsia"/>
          <w:color w:val="464646"/>
          <w:sz w:val="33"/>
          <w:szCs w:val="33"/>
        </w:rPr>
        <w:t>对船而言，岸边原本是最安全的停靠点，然而</w:t>
      </w:r>
      <w:proofErr w:type="gramStart"/>
      <w:r>
        <w:rPr>
          <w:rStyle w:val="a3"/>
          <w:rFonts w:ascii="微软雅黑" w:eastAsia="微软雅黑" w:hAnsi="微软雅黑" w:hint="eastAsia"/>
          <w:color w:val="464646"/>
          <w:sz w:val="33"/>
          <w:szCs w:val="33"/>
        </w:rPr>
        <w:t>船如果</w:t>
      </w:r>
      <w:proofErr w:type="gramEnd"/>
      <w:r>
        <w:rPr>
          <w:rStyle w:val="a3"/>
          <w:rFonts w:ascii="微软雅黑" w:eastAsia="微软雅黑" w:hAnsi="微软雅黑" w:hint="eastAsia"/>
          <w:color w:val="464646"/>
          <w:sz w:val="33"/>
          <w:szCs w:val="33"/>
        </w:rPr>
        <w:t>一味靠岸航行，结果却最不安全。生活中也常常有这样的岸壁效应，“岸壁”在给人们提供保护的同时，也会影响人们更好地前行。</w:t>
      </w:r>
    </w:p>
    <w:p w:rsidR="00030F2A" w:rsidRDefault="00030F2A" w:rsidP="00030F2A">
      <w:pPr>
        <w:pStyle w:val="a4"/>
        <w:rPr>
          <w:rFonts w:hint="eastAsia"/>
          <w:szCs w:val="21"/>
        </w:rPr>
      </w:pPr>
      <w:r>
        <w:rPr>
          <w:rStyle w:val="a3"/>
          <w:rFonts w:ascii="微软雅黑" w:eastAsia="微软雅黑" w:hAnsi="微软雅黑" w:hint="eastAsia"/>
          <w:color w:val="464646"/>
          <w:sz w:val="33"/>
          <w:szCs w:val="33"/>
        </w:rPr>
        <w:t>要求选好角度，确定立意，明确文体（诗歌除外），自拟标题；不要脱离材料内容及含意的范围作文；不要套作，不得抄袭，不得透露个人相关信息；书写规范，正确使用标点符号。</w:t>
      </w:r>
    </w:p>
    <w:p w:rsidR="000F2FE2" w:rsidRPr="00030F2A" w:rsidRDefault="000F2FE2">
      <w:bookmarkStart w:id="0" w:name="_GoBack"/>
      <w:bookmarkEnd w:id="0"/>
    </w:p>
    <w:sectPr w:rsidR="000F2FE2" w:rsidRPr="0003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2A"/>
    <w:rsid w:val="00030F2A"/>
    <w:rsid w:val="000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0F2A"/>
    <w:rPr>
      <w:b/>
      <w:bCs/>
    </w:rPr>
  </w:style>
  <w:style w:type="paragraph" w:styleId="a4">
    <w:name w:val="No Spacing"/>
    <w:uiPriority w:val="1"/>
    <w:qFormat/>
    <w:rsid w:val="00030F2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0F2A"/>
    <w:rPr>
      <w:b/>
      <w:bCs/>
    </w:rPr>
  </w:style>
  <w:style w:type="paragraph" w:styleId="a4">
    <w:name w:val="No Spacing"/>
    <w:uiPriority w:val="1"/>
    <w:qFormat/>
    <w:rsid w:val="00030F2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2016-10-28T00:26:00Z</dcterms:created>
  <dcterms:modified xsi:type="dcterms:W3CDTF">2016-10-28T00:27:00Z</dcterms:modified>
</cp:coreProperties>
</file>