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05" w:rsidRDefault="00272705" w:rsidP="00272705">
      <w:pPr>
        <w:pStyle w:val="a4"/>
        <w:ind w:firstLineChars="1500" w:firstLine="3150"/>
        <w:rPr>
          <w:rFonts w:ascii="微软雅黑" w:eastAsia="微软雅黑" w:hAnsi="微软雅黑"/>
        </w:rPr>
      </w:pPr>
      <w:r>
        <w:rPr>
          <w:rFonts w:hint="eastAsia"/>
        </w:rPr>
        <w:t>黄土与中央集权</w:t>
      </w:r>
    </w:p>
    <w:p w:rsidR="00272705" w:rsidRDefault="00272705" w:rsidP="00272705">
      <w:pPr>
        <w:pStyle w:val="a4"/>
        <w:ind w:firstLineChars="200" w:firstLine="420"/>
        <w:rPr>
          <w:rFonts w:ascii="微软雅黑" w:eastAsia="微软雅黑" w:hAnsi="微软雅黑" w:hint="eastAsia"/>
        </w:rPr>
      </w:pPr>
      <w:r>
        <w:rPr>
          <w:rFonts w:hint="eastAsia"/>
        </w:rPr>
        <w:t>黄土给中国带来的一种影响是：黄河中游由北至南将黄土地区割成两半，</w:t>
      </w:r>
      <w:proofErr w:type="gramStart"/>
      <w:r>
        <w:rPr>
          <w:rFonts w:hint="eastAsia"/>
        </w:rPr>
        <w:t>其纵长</w:t>
      </w:r>
      <w:proofErr w:type="gramEnd"/>
      <w:r>
        <w:rPr>
          <w:rStyle w:val="apple-converted-space"/>
          <w:rFonts w:hint="eastAsia"/>
          <w:color w:val="323E32"/>
          <w:szCs w:val="21"/>
        </w:rPr>
        <w:t> </w:t>
      </w:r>
      <w:r>
        <w:rPr>
          <w:rFonts w:hint="eastAsia"/>
        </w:rPr>
        <w:t>500</w:t>
      </w:r>
      <w:r>
        <w:rPr>
          <w:rFonts w:hint="eastAsia"/>
        </w:rPr>
        <w:t>英里，同时黄河也在内地接受几条支流的汇入，其结果是黄河的流水中夹带着大量的泥沙。</w:t>
      </w:r>
      <w:proofErr w:type="gramStart"/>
      <w:r>
        <w:rPr>
          <w:rFonts w:hint="eastAsia"/>
          <w:color w:val="FFFFFF"/>
          <w:sz w:val="4"/>
          <w:szCs w:val="4"/>
        </w:rPr>
        <w:t>:Z</w:t>
      </w:r>
      <w:proofErr w:type="gramEnd"/>
      <w:r>
        <w:rPr>
          <w:rFonts w:hint="eastAsia"/>
          <w:color w:val="FFFFFF"/>
          <w:sz w:val="4"/>
          <w:szCs w:val="4"/>
        </w:rPr>
        <w:t>&amp;xx&amp;k.Com]</w:t>
      </w:r>
    </w:p>
    <w:p w:rsidR="00272705" w:rsidRDefault="00272705" w:rsidP="00272705">
      <w:pPr>
        <w:pStyle w:val="a4"/>
        <w:ind w:firstLineChars="200" w:firstLine="420"/>
        <w:rPr>
          <w:rFonts w:ascii="微软雅黑" w:eastAsia="微软雅黑" w:hAnsi="微软雅黑" w:hint="eastAsia"/>
        </w:rPr>
      </w:pPr>
      <w:r>
        <w:rPr>
          <w:rFonts w:hint="eastAsia"/>
        </w:rPr>
        <w:t>通常河流的水内夹带着</w:t>
      </w:r>
      <w:r>
        <w:rPr>
          <w:rFonts w:hint="eastAsia"/>
        </w:rPr>
        <w:t>5</w:t>
      </w:r>
      <w:r>
        <w:rPr>
          <w:rFonts w:hint="eastAsia"/>
        </w:rPr>
        <w:t>％的泥沙已算相当的多，南美洲的亚马孙河夏季里可能高至</w:t>
      </w:r>
      <w:r>
        <w:rPr>
          <w:rFonts w:hint="eastAsia"/>
        </w:rPr>
        <w:t>12</w:t>
      </w:r>
      <w:r>
        <w:rPr>
          <w:rFonts w:hint="eastAsia"/>
        </w:rPr>
        <w:t>％，而黄河的流水曾经有过</w:t>
      </w:r>
      <w:r>
        <w:rPr>
          <w:rFonts w:hint="eastAsia"/>
        </w:rPr>
        <w:t>46</w:t>
      </w:r>
      <w:r>
        <w:rPr>
          <w:rFonts w:hint="eastAsia"/>
        </w:rPr>
        <w:t>％的纪录。其中一条支流曾在一个夏天达到了难以相信的含沙量</w:t>
      </w:r>
      <w:r>
        <w:rPr>
          <w:rFonts w:hint="eastAsia"/>
        </w:rPr>
        <w:t>63</w:t>
      </w:r>
      <w:r>
        <w:rPr>
          <w:rFonts w:hint="eastAsia"/>
        </w:rPr>
        <w:t>％。所以黄河经常有淤塞河床，引起堤防溃决泛滥，造成大量生命与财产损失的可能。这河流的水量在洪水期间和枯水期间幅度的变化又大，更使潜在的危机经常恶化。按理说来，有一个最好坐落于上游的中央集权，又有威望动员所有的资源，也能指挥有关的人众，才可以在黄河经常的威胁之下，给予应有的安全。当周王不能达成这种任务时，环境上即产生极大的压力，务使中枢权力再度出现。</w:t>
      </w:r>
    </w:p>
    <w:p w:rsidR="00272705" w:rsidRDefault="00272705" w:rsidP="00272705">
      <w:pPr>
        <w:pStyle w:val="a4"/>
        <w:ind w:firstLineChars="200" w:firstLine="420"/>
        <w:rPr>
          <w:rFonts w:ascii="微软雅黑" w:eastAsia="微软雅黑" w:hAnsi="微软雅黑" w:hint="eastAsia"/>
        </w:rPr>
      </w:pPr>
      <w:r>
        <w:rPr>
          <w:rFonts w:hint="eastAsia"/>
        </w:rPr>
        <w:t>《春秋》中有一段记载，提及公元前</w:t>
      </w:r>
      <w:r>
        <w:rPr>
          <w:rFonts w:hint="eastAsia"/>
        </w:rPr>
        <w:t>651</w:t>
      </w:r>
      <w:r>
        <w:rPr>
          <w:rFonts w:hint="eastAsia"/>
        </w:rPr>
        <w:t>年，周王力不能及，</w:t>
      </w:r>
      <w:proofErr w:type="gramStart"/>
      <w:r>
        <w:rPr>
          <w:rFonts w:hint="eastAsia"/>
        </w:rPr>
        <w:t>齐侯乃召集</w:t>
      </w:r>
      <w:proofErr w:type="gramEnd"/>
      <w:r>
        <w:rPr>
          <w:rFonts w:hint="eastAsia"/>
        </w:rPr>
        <w:t>有关诸侯互相盟誓，不得修筑有碍邻国的水利，不在天灾时阻碍谷米的流通。这“葵丘之盟”在约</w:t>
      </w:r>
      <w:r>
        <w:rPr>
          <w:rFonts w:hint="eastAsia"/>
        </w:rPr>
        <w:t>350</w:t>
      </w:r>
      <w:r>
        <w:rPr>
          <w:rFonts w:hint="eastAsia"/>
        </w:rPr>
        <w:t>年后经孟子提及，可是他也指出，盟誓自盟誓，会后各国仍自行其是。《孟子》一书中提到治水的有</w:t>
      </w:r>
      <w:r>
        <w:rPr>
          <w:rFonts w:hint="eastAsia"/>
        </w:rPr>
        <w:t>11</w:t>
      </w:r>
      <w:r>
        <w:rPr>
          <w:rFonts w:hint="eastAsia"/>
        </w:rPr>
        <w:t>次之多，可见其重要性。其中一段更直接指责当时人以洪水冲刷邻国的</w:t>
      </w:r>
      <w:proofErr w:type="gramStart"/>
      <w:r>
        <w:rPr>
          <w:rFonts w:hint="eastAsia"/>
        </w:rPr>
        <w:t>不</w:t>
      </w:r>
      <w:proofErr w:type="gramEnd"/>
      <w:r>
        <w:rPr>
          <w:rFonts w:hint="eastAsia"/>
        </w:rPr>
        <w:t>道义。我们不难从中看出洪水与黄河暨黄土地带牵连一贯的关系。孟子所说天下之“定于一”，也就是只有一统，才有安定。由此看来，地理条件和历史的发展极有关系，尤其是当我们把地理的范围放宽，历史的眼光延长时，更是如此。</w:t>
      </w:r>
    </w:p>
    <w:p w:rsidR="00272705" w:rsidRDefault="00272705" w:rsidP="00272705">
      <w:pPr>
        <w:pStyle w:val="a4"/>
        <w:ind w:firstLineChars="200" w:firstLine="420"/>
        <w:rPr>
          <w:rFonts w:ascii="微软雅黑" w:eastAsia="微软雅黑" w:hAnsi="微软雅黑" w:hint="eastAsia"/>
        </w:rPr>
      </w:pPr>
      <w:r>
        <w:rPr>
          <w:rFonts w:hint="eastAsia"/>
        </w:rPr>
        <w:t>中国地区的降雨量极有季候性，大致全年雨量的</w:t>
      </w:r>
      <w:r>
        <w:rPr>
          <w:rFonts w:hint="eastAsia"/>
        </w:rPr>
        <w:t>80</w:t>
      </w:r>
      <w:r>
        <w:rPr>
          <w:rFonts w:hint="eastAsia"/>
        </w:rPr>
        <w:t>％出现于夏季</w:t>
      </w:r>
      <w:r>
        <w:rPr>
          <w:rFonts w:hint="eastAsia"/>
        </w:rPr>
        <w:t>3</w:t>
      </w:r>
      <w:r>
        <w:rPr>
          <w:rFonts w:hint="eastAsia"/>
        </w:rPr>
        <w:t>个月内，在此时期风向改变。并且中国的季节风所带来之雨与旋风有关，从菲律宾海吹来含着湿气的热风需要由西向东及东北之低压圈将之升高才能冷凝为雨。于是以百万千万计之</w:t>
      </w:r>
      <w:proofErr w:type="gramStart"/>
      <w:r>
        <w:rPr>
          <w:rFonts w:hint="eastAsia"/>
        </w:rPr>
        <w:t>众生常</w:t>
      </w:r>
      <w:proofErr w:type="gramEnd"/>
      <w:r>
        <w:rPr>
          <w:rFonts w:hint="eastAsia"/>
        </w:rPr>
        <w:t>因这两种变数之适时遭遇与否而影响到他们的生计。如果这两种气流不断的在某一地区上空碰头，当地可能雷雨为灾，而且有洪水之患。反之，假使它们一再的避开另一地区，当地又必干旱。前人缺乏这种气象的知识，只在历史书里提及六岁必有灾荒，</w:t>
      </w:r>
      <w:r>
        <w:rPr>
          <w:rFonts w:hint="eastAsia"/>
        </w:rPr>
        <w:t>12</w:t>
      </w:r>
      <w:r>
        <w:rPr>
          <w:rFonts w:hint="eastAsia"/>
        </w:rPr>
        <w:t>年必有大饥馑。其实在</w:t>
      </w:r>
      <w:r>
        <w:rPr>
          <w:rFonts w:hint="eastAsia"/>
        </w:rPr>
        <w:t>1911</w:t>
      </w:r>
      <w:r>
        <w:rPr>
          <w:rFonts w:hint="eastAsia"/>
        </w:rPr>
        <w:t>年民国成立前之</w:t>
      </w:r>
      <w:r>
        <w:rPr>
          <w:rFonts w:hint="eastAsia"/>
        </w:rPr>
        <w:t>2117</w:t>
      </w:r>
      <w:r>
        <w:rPr>
          <w:rFonts w:hint="eastAsia"/>
        </w:rPr>
        <w:t>年内，共有水灾</w:t>
      </w:r>
      <w:r>
        <w:rPr>
          <w:rFonts w:hint="eastAsia"/>
        </w:rPr>
        <w:t>1621</w:t>
      </w:r>
      <w:r>
        <w:rPr>
          <w:rFonts w:hint="eastAsia"/>
        </w:rPr>
        <w:t>次和</w:t>
      </w:r>
      <w:proofErr w:type="gramStart"/>
      <w:r>
        <w:rPr>
          <w:rFonts w:hint="eastAsia"/>
        </w:rPr>
        <w:t>旱</w:t>
      </w:r>
      <w:r>
        <w:rPr>
          <w:rStyle w:val="apple-converted-space"/>
          <w:rFonts w:hint="eastAsia"/>
          <w:color w:val="323E32"/>
          <w:szCs w:val="21"/>
        </w:rPr>
        <w:t> </w:t>
      </w:r>
      <w:proofErr w:type="gramEnd"/>
      <w:r>
        <w:rPr>
          <w:rFonts w:hint="eastAsia"/>
        </w:rPr>
        <w:t>灾</w:t>
      </w:r>
      <w:r>
        <w:rPr>
          <w:rFonts w:hint="eastAsia"/>
        </w:rPr>
        <w:t>1392</w:t>
      </w:r>
      <w:r>
        <w:rPr>
          <w:rFonts w:hint="eastAsia"/>
        </w:rPr>
        <w:t>次，其严重经过官方提出。亦即无间断的平均每年有灾荒</w:t>
      </w:r>
      <w:r>
        <w:rPr>
          <w:rFonts w:hint="eastAsia"/>
        </w:rPr>
        <w:t>1.392</w:t>
      </w:r>
      <w:r>
        <w:rPr>
          <w:rFonts w:hint="eastAsia"/>
        </w:rPr>
        <w:t>次。</w:t>
      </w:r>
    </w:p>
    <w:p w:rsidR="00272705" w:rsidRDefault="00272705" w:rsidP="00272705">
      <w:pPr>
        <w:pStyle w:val="a4"/>
        <w:ind w:firstLineChars="200" w:firstLine="420"/>
        <w:rPr>
          <w:rFonts w:ascii="微软雅黑" w:eastAsia="微软雅黑" w:hAnsi="微软雅黑" w:hint="eastAsia"/>
        </w:rPr>
      </w:pPr>
      <w:r>
        <w:rPr>
          <w:rFonts w:hint="eastAsia"/>
        </w:rPr>
        <w:t>在《春秋》里经常有邻国的军队越界夺取收成的记载。饥荒时拒绝粮食之接济尤其可以成为战争的导火线。《孟子》书中提到饥荒</w:t>
      </w:r>
      <w:r>
        <w:rPr>
          <w:rFonts w:hint="eastAsia"/>
        </w:rPr>
        <w:t>17</w:t>
      </w:r>
      <w:r>
        <w:rPr>
          <w:rFonts w:hint="eastAsia"/>
        </w:rPr>
        <w:t>次之多。公元前</w:t>
      </w:r>
      <w:r>
        <w:rPr>
          <w:rFonts w:hint="eastAsia"/>
        </w:rPr>
        <w:t>320</w:t>
      </w:r>
      <w:r>
        <w:rPr>
          <w:rFonts w:hint="eastAsia"/>
        </w:rPr>
        <w:t>年，魏国的国君因为他的辖地跨黄河两岸，曾告诉</w:t>
      </w:r>
      <w:proofErr w:type="gramStart"/>
      <w:r>
        <w:rPr>
          <w:rFonts w:hint="eastAsia"/>
        </w:rPr>
        <w:t>亚圣当灾荒</w:t>
      </w:r>
      <w:proofErr w:type="gramEnd"/>
      <w:r>
        <w:rPr>
          <w:rFonts w:hint="eastAsia"/>
        </w:rPr>
        <w:t>严重时他</w:t>
      </w:r>
      <w:proofErr w:type="gramStart"/>
      <w:r>
        <w:rPr>
          <w:rFonts w:hint="eastAsia"/>
        </w:rPr>
        <w:t>须命令</w:t>
      </w:r>
      <w:proofErr w:type="gramEnd"/>
      <w:r>
        <w:rPr>
          <w:rFonts w:hint="eastAsia"/>
        </w:rPr>
        <w:t>大批人民渡河迁地就食。在这时候鲁国已扩充其疆域</w:t>
      </w:r>
      <w:r>
        <w:rPr>
          <w:rFonts w:hint="eastAsia"/>
        </w:rPr>
        <w:t>5</w:t>
      </w:r>
      <w:r>
        <w:rPr>
          <w:rFonts w:hint="eastAsia"/>
        </w:rPr>
        <w:t>倍，齐国已扩充其疆域</w:t>
      </w:r>
      <w:r>
        <w:rPr>
          <w:rFonts w:hint="eastAsia"/>
        </w:rPr>
        <w:t>10</w:t>
      </w:r>
      <w:r>
        <w:rPr>
          <w:rFonts w:hint="eastAsia"/>
        </w:rPr>
        <w:t>倍。不难想象，当日各大国要较小国家占有显明的优势。它们所控制的资源能够在赈灾时发生确切的功效，所以在吞并的战争中也得到广泛的支持。当诸侯为了好大喜功而作战的时候，一般民众则随之争取生存</w:t>
      </w:r>
      <w:r>
        <w:rPr>
          <w:rStyle w:val="apple-converted-space"/>
          <w:rFonts w:hint="eastAsia"/>
          <w:color w:val="323E32"/>
          <w:szCs w:val="21"/>
        </w:rPr>
        <w:t> </w:t>
      </w:r>
      <w:r>
        <w:rPr>
          <w:rFonts w:hint="eastAsia"/>
        </w:rPr>
        <w:t>。如是的竞争只有像螺旋式的使两种因素的加入越来越多、越大。</w:t>
      </w:r>
    </w:p>
    <w:p w:rsidR="00272705" w:rsidRDefault="00272705" w:rsidP="00272705">
      <w:pPr>
        <w:pStyle w:val="a4"/>
        <w:rPr>
          <w:rFonts w:ascii="微软雅黑" w:eastAsia="微软雅黑" w:hAnsi="微软雅黑" w:hint="eastAsia"/>
        </w:rPr>
      </w:pPr>
      <w:r>
        <w:rPr>
          <w:rFonts w:hint="eastAsia"/>
        </w:rPr>
        <w:t>                                </w:t>
      </w:r>
      <w:r>
        <w:rPr>
          <w:rStyle w:val="apple-converted-space"/>
          <w:rFonts w:hint="eastAsia"/>
          <w:color w:val="323E32"/>
          <w:szCs w:val="21"/>
        </w:rPr>
        <w:t> </w:t>
      </w:r>
      <w:r>
        <w:rPr>
          <w:rStyle w:val="apple-converted-space"/>
          <w:rFonts w:hint="eastAsia"/>
          <w:color w:val="323E32"/>
          <w:szCs w:val="21"/>
        </w:rPr>
        <w:t xml:space="preserve">         </w:t>
      </w:r>
      <w:bookmarkStart w:id="0" w:name="_GoBack"/>
      <w:bookmarkEnd w:id="0"/>
      <w:r>
        <w:rPr>
          <w:rFonts w:hint="eastAsia"/>
        </w:rPr>
        <w:t>（节选自黄仁宇《赫逊河畔谈中国历史》，有删减）</w:t>
      </w:r>
    </w:p>
    <w:p w:rsidR="00272705" w:rsidRDefault="00272705" w:rsidP="00272705">
      <w:pPr>
        <w:pStyle w:val="a4"/>
        <w:rPr>
          <w:rFonts w:ascii="微软雅黑" w:eastAsia="微软雅黑" w:hAnsi="微软雅黑" w:hint="eastAsia"/>
        </w:rPr>
      </w:pPr>
      <w:r>
        <w:rPr>
          <w:rFonts w:hint="eastAsia"/>
        </w:rPr>
        <w:t>1</w:t>
      </w:r>
      <w:r>
        <w:rPr>
          <w:rFonts w:hint="eastAsia"/>
        </w:rPr>
        <w:t>．下列对原文内容的表述，不符合原文意思的一项是（</w:t>
      </w:r>
      <w:r>
        <w:rPr>
          <w:rFonts w:hint="eastAsia"/>
        </w:rPr>
        <w:t>   </w:t>
      </w:r>
      <w:r>
        <w:rPr>
          <w:rStyle w:val="apple-converted-space"/>
          <w:rFonts w:hint="eastAsia"/>
          <w:color w:val="323E32"/>
          <w:szCs w:val="21"/>
        </w:rPr>
        <w:t> </w:t>
      </w:r>
      <w:r>
        <w:rPr>
          <w:rFonts w:hint="eastAsia"/>
        </w:rPr>
        <w:t>）（</w:t>
      </w:r>
      <w:r>
        <w:rPr>
          <w:rFonts w:hint="eastAsia"/>
        </w:rPr>
        <w:t>3</w:t>
      </w:r>
      <w:r>
        <w:rPr>
          <w:rFonts w:hint="eastAsia"/>
        </w:rPr>
        <w:t>分）</w:t>
      </w:r>
    </w:p>
    <w:p w:rsidR="00272705" w:rsidRDefault="00272705" w:rsidP="00272705">
      <w:pPr>
        <w:pStyle w:val="a4"/>
        <w:rPr>
          <w:rFonts w:ascii="微软雅黑" w:eastAsia="微软雅黑" w:hAnsi="微软雅黑" w:hint="eastAsia"/>
        </w:rPr>
      </w:pPr>
      <w:r>
        <w:rPr>
          <w:rFonts w:hint="eastAsia"/>
        </w:rPr>
        <w:t>A</w:t>
      </w:r>
      <w:r>
        <w:rPr>
          <w:rFonts w:hint="eastAsia"/>
        </w:rPr>
        <w:t>．黄河流域是中华文明的发祥地，黄河中游纵长</w:t>
      </w:r>
      <w:r>
        <w:rPr>
          <w:rFonts w:hint="eastAsia"/>
        </w:rPr>
        <w:t>500</w:t>
      </w:r>
      <w:r>
        <w:rPr>
          <w:rFonts w:hint="eastAsia"/>
        </w:rPr>
        <w:t>英里，由北至南将黄土地区割成两半。其自身的特点也决定了中华文明的走向。</w:t>
      </w:r>
    </w:p>
    <w:p w:rsidR="00272705" w:rsidRDefault="00272705" w:rsidP="00272705">
      <w:pPr>
        <w:pStyle w:val="a4"/>
        <w:rPr>
          <w:rFonts w:ascii="微软雅黑" w:eastAsia="微软雅黑" w:hAnsi="微软雅黑" w:hint="eastAsia"/>
        </w:rPr>
      </w:pPr>
      <w:r>
        <w:rPr>
          <w:rFonts w:hint="eastAsia"/>
        </w:rPr>
        <w:t>B</w:t>
      </w:r>
      <w:r>
        <w:rPr>
          <w:rFonts w:hint="eastAsia"/>
        </w:rPr>
        <w:t>．黄河在内地接受几条支流的汇入，导致其水中夹带着大量的泥沙，其泥沙含量甚至超过南美洲的亚马孙河夏季泥沙含量。</w:t>
      </w:r>
    </w:p>
    <w:p w:rsidR="00272705" w:rsidRDefault="00272705" w:rsidP="00272705">
      <w:pPr>
        <w:pStyle w:val="a4"/>
        <w:rPr>
          <w:rFonts w:ascii="微软雅黑" w:eastAsia="微软雅黑" w:hAnsi="微软雅黑" w:hint="eastAsia"/>
        </w:rPr>
      </w:pPr>
      <w:r>
        <w:rPr>
          <w:rFonts w:hint="eastAsia"/>
        </w:rPr>
        <w:t>C</w:t>
      </w:r>
      <w:r>
        <w:rPr>
          <w:rFonts w:hint="eastAsia"/>
        </w:rPr>
        <w:t>．黄河经常有淤塞河床，容易引起堤防溃决泛滥，造成大量生命与财产损失，如何应对这种危险是当时民众和政治家必须要应对的问题。</w:t>
      </w:r>
    </w:p>
    <w:p w:rsidR="00272705" w:rsidRDefault="00272705" w:rsidP="00272705">
      <w:pPr>
        <w:pStyle w:val="a4"/>
        <w:rPr>
          <w:rFonts w:ascii="微软雅黑" w:eastAsia="微软雅黑" w:hAnsi="微软雅黑" w:hint="eastAsia"/>
        </w:rPr>
      </w:pPr>
      <w:r>
        <w:rPr>
          <w:rFonts w:hint="eastAsia"/>
        </w:rPr>
        <w:t>D</w:t>
      </w:r>
      <w:r>
        <w:rPr>
          <w:rFonts w:hint="eastAsia"/>
        </w:rPr>
        <w:t>．在</w:t>
      </w:r>
      <w:r>
        <w:rPr>
          <w:rFonts w:hint="eastAsia"/>
        </w:rPr>
        <w:t>1911</w:t>
      </w:r>
      <w:r>
        <w:rPr>
          <w:rFonts w:hint="eastAsia"/>
        </w:rPr>
        <w:t>年民国成立前之</w:t>
      </w:r>
      <w:r>
        <w:rPr>
          <w:rFonts w:hint="eastAsia"/>
        </w:rPr>
        <w:t>2117</w:t>
      </w:r>
      <w:r>
        <w:rPr>
          <w:rFonts w:hint="eastAsia"/>
        </w:rPr>
        <w:t>年内，共有水灾</w:t>
      </w:r>
      <w:r>
        <w:rPr>
          <w:rFonts w:hint="eastAsia"/>
        </w:rPr>
        <w:t>1621</w:t>
      </w:r>
      <w:r>
        <w:rPr>
          <w:rFonts w:hint="eastAsia"/>
        </w:rPr>
        <w:t>次和旱灾</w:t>
      </w:r>
      <w:r>
        <w:rPr>
          <w:rFonts w:hint="eastAsia"/>
        </w:rPr>
        <w:t>1392</w:t>
      </w:r>
      <w:r>
        <w:rPr>
          <w:rFonts w:hint="eastAsia"/>
        </w:rPr>
        <w:t>次，平均每年都有灾难</w:t>
      </w:r>
      <w:r>
        <w:rPr>
          <w:rFonts w:hint="eastAsia"/>
        </w:rPr>
        <w:t>1.392</w:t>
      </w:r>
      <w:r>
        <w:rPr>
          <w:rFonts w:hint="eastAsia"/>
        </w:rPr>
        <w:t>次，而且这些都是得到官方记载确认的灾难。</w:t>
      </w:r>
    </w:p>
    <w:p w:rsidR="00272705" w:rsidRDefault="00272705" w:rsidP="00272705">
      <w:pPr>
        <w:pStyle w:val="a4"/>
        <w:rPr>
          <w:rFonts w:ascii="微软雅黑" w:eastAsia="微软雅黑" w:hAnsi="微软雅黑" w:hint="eastAsia"/>
        </w:rPr>
      </w:pPr>
      <w:r>
        <w:rPr>
          <w:rFonts w:hint="eastAsia"/>
        </w:rPr>
        <w:t>2</w:t>
      </w:r>
      <w:r>
        <w:rPr>
          <w:rFonts w:hint="eastAsia"/>
        </w:rPr>
        <w:t>．下列理解和分析，不符合原文意思的一项是（</w:t>
      </w:r>
      <w:r>
        <w:rPr>
          <w:rFonts w:hint="eastAsia"/>
        </w:rPr>
        <w:t>   </w:t>
      </w:r>
      <w:r>
        <w:rPr>
          <w:rStyle w:val="apple-converted-space"/>
          <w:rFonts w:hint="eastAsia"/>
          <w:color w:val="323E32"/>
          <w:szCs w:val="21"/>
        </w:rPr>
        <w:t> </w:t>
      </w:r>
      <w:r>
        <w:rPr>
          <w:rFonts w:hint="eastAsia"/>
        </w:rPr>
        <w:t>）（</w:t>
      </w:r>
      <w:r>
        <w:rPr>
          <w:rFonts w:hint="eastAsia"/>
        </w:rPr>
        <w:t>3</w:t>
      </w:r>
      <w:r>
        <w:rPr>
          <w:rFonts w:hint="eastAsia"/>
        </w:rPr>
        <w:t>分）</w:t>
      </w:r>
    </w:p>
    <w:p w:rsidR="00272705" w:rsidRDefault="00272705" w:rsidP="00272705">
      <w:pPr>
        <w:pStyle w:val="a4"/>
        <w:rPr>
          <w:rFonts w:ascii="微软雅黑" w:eastAsia="微软雅黑" w:hAnsi="微软雅黑" w:hint="eastAsia"/>
        </w:rPr>
      </w:pPr>
      <w:r>
        <w:rPr>
          <w:rFonts w:hint="eastAsia"/>
        </w:rPr>
        <w:lastRenderedPageBreak/>
        <w:t>A</w:t>
      </w:r>
      <w:r>
        <w:rPr>
          <w:rFonts w:hint="eastAsia"/>
        </w:rPr>
        <w:t>．要治理黄河水患，必须要一个能统一人力物力的中央集权，当周王无力完成这个任务时，面对自然环境的残酷压力，必须得出现一个新的中枢权力。</w:t>
      </w:r>
    </w:p>
    <w:p w:rsidR="00272705" w:rsidRDefault="00272705" w:rsidP="00272705">
      <w:pPr>
        <w:pStyle w:val="a4"/>
        <w:rPr>
          <w:rFonts w:ascii="微软雅黑" w:eastAsia="微软雅黑" w:hAnsi="微软雅黑" w:hint="eastAsia"/>
        </w:rPr>
      </w:pPr>
      <w:r>
        <w:rPr>
          <w:rFonts w:hint="eastAsia"/>
        </w:rPr>
        <w:t>B</w:t>
      </w:r>
      <w:r>
        <w:rPr>
          <w:rFonts w:hint="eastAsia"/>
        </w:rPr>
        <w:t>．公元前</w:t>
      </w:r>
      <w:r>
        <w:rPr>
          <w:rFonts w:hint="eastAsia"/>
        </w:rPr>
        <w:t>651</w:t>
      </w:r>
      <w:r>
        <w:rPr>
          <w:rFonts w:hint="eastAsia"/>
        </w:rPr>
        <w:t>年，齐侯召集有关诸侯互相盟誓，不得修筑有碍邻国的水利，不在天灾时阻碍谷米的流通。这一次会盟缓解了黄河水患带来的压力。</w:t>
      </w:r>
    </w:p>
    <w:p w:rsidR="00272705" w:rsidRDefault="00272705" w:rsidP="00272705">
      <w:pPr>
        <w:pStyle w:val="a4"/>
        <w:rPr>
          <w:rFonts w:ascii="微软雅黑" w:eastAsia="微软雅黑" w:hAnsi="微软雅黑" w:hint="eastAsia"/>
        </w:rPr>
      </w:pPr>
      <w:r>
        <w:rPr>
          <w:rFonts w:hint="eastAsia"/>
        </w:rPr>
        <w:t>C</w:t>
      </w:r>
      <w:r>
        <w:rPr>
          <w:rFonts w:hint="eastAsia"/>
        </w:rPr>
        <w:t>．《孟子》一书中提到治水的有</w:t>
      </w:r>
      <w:r>
        <w:rPr>
          <w:rFonts w:hint="eastAsia"/>
        </w:rPr>
        <w:t>11</w:t>
      </w:r>
      <w:r>
        <w:rPr>
          <w:rFonts w:hint="eastAsia"/>
        </w:rPr>
        <w:t>次之多，可见解决水患是当时非常重要的政治问题，孟子所说天下之“定于一”，是指只有统一的中央政权出现，才能更好的治理水患，才有安定的局面。</w:t>
      </w:r>
    </w:p>
    <w:p w:rsidR="00272705" w:rsidRDefault="00272705" w:rsidP="00272705">
      <w:pPr>
        <w:pStyle w:val="a4"/>
        <w:rPr>
          <w:rFonts w:ascii="微软雅黑" w:eastAsia="微软雅黑" w:hAnsi="微软雅黑" w:hint="eastAsia"/>
        </w:rPr>
      </w:pPr>
      <w:r>
        <w:rPr>
          <w:rFonts w:hint="eastAsia"/>
        </w:rPr>
        <w:t>D</w:t>
      </w:r>
      <w:r>
        <w:rPr>
          <w:rFonts w:hint="eastAsia"/>
        </w:rPr>
        <w:t>．中国地区季候性的降雨量影响着百姓的生计，大致全年所有的雨量的</w:t>
      </w:r>
      <w:r>
        <w:rPr>
          <w:rFonts w:hint="eastAsia"/>
        </w:rPr>
        <w:t>80</w:t>
      </w:r>
      <w:r>
        <w:rPr>
          <w:rFonts w:hint="eastAsia"/>
        </w:rPr>
        <w:t>％出现于夏季</w:t>
      </w:r>
      <w:r>
        <w:rPr>
          <w:rFonts w:hint="eastAsia"/>
        </w:rPr>
        <w:t>3</w:t>
      </w:r>
      <w:r>
        <w:rPr>
          <w:rFonts w:hint="eastAsia"/>
        </w:rPr>
        <w:t>个月内，降雨量过大会引起水灾，降雨量过少会引发旱灾。</w:t>
      </w:r>
    </w:p>
    <w:p w:rsidR="00272705" w:rsidRDefault="00272705" w:rsidP="00272705">
      <w:pPr>
        <w:pStyle w:val="a4"/>
        <w:rPr>
          <w:rFonts w:ascii="微软雅黑" w:eastAsia="微软雅黑" w:hAnsi="微软雅黑" w:hint="eastAsia"/>
        </w:rPr>
      </w:pPr>
      <w:r>
        <w:rPr>
          <w:rFonts w:hint="eastAsia"/>
        </w:rPr>
        <w:t>3</w:t>
      </w:r>
      <w:r>
        <w:rPr>
          <w:rFonts w:hint="eastAsia"/>
        </w:rPr>
        <w:t>．根据原文内容，下列理解和分析不正确的一项是（</w:t>
      </w:r>
      <w:r>
        <w:rPr>
          <w:rFonts w:hint="eastAsia"/>
        </w:rPr>
        <w:t>   </w:t>
      </w:r>
      <w:r>
        <w:rPr>
          <w:rStyle w:val="apple-converted-space"/>
          <w:rFonts w:hint="eastAsia"/>
          <w:color w:val="323E32"/>
          <w:szCs w:val="21"/>
        </w:rPr>
        <w:t> </w:t>
      </w:r>
      <w:r>
        <w:rPr>
          <w:rFonts w:hint="eastAsia"/>
        </w:rPr>
        <w:t>）（</w:t>
      </w:r>
      <w:r>
        <w:rPr>
          <w:rFonts w:hint="eastAsia"/>
        </w:rPr>
        <w:t>3</w:t>
      </w:r>
      <w:r>
        <w:rPr>
          <w:rFonts w:hint="eastAsia"/>
        </w:rPr>
        <w:t>分）</w:t>
      </w:r>
    </w:p>
    <w:p w:rsidR="00272705" w:rsidRDefault="00272705" w:rsidP="00272705">
      <w:pPr>
        <w:pStyle w:val="a4"/>
        <w:rPr>
          <w:rFonts w:ascii="微软雅黑" w:eastAsia="微软雅黑" w:hAnsi="微软雅黑" w:hint="eastAsia"/>
        </w:rPr>
      </w:pPr>
      <w:r>
        <w:rPr>
          <w:rFonts w:hint="eastAsia"/>
        </w:rPr>
        <w:t>A</w:t>
      </w:r>
      <w:r>
        <w:rPr>
          <w:rFonts w:hint="eastAsia"/>
        </w:rPr>
        <w:t>．由黄河水患的治理来看，地理条件影响着历史的发展，尤其是当我们放宽时空的界限，更是如此。</w:t>
      </w:r>
    </w:p>
    <w:p w:rsidR="00272705" w:rsidRDefault="00272705" w:rsidP="00272705">
      <w:pPr>
        <w:pStyle w:val="a4"/>
        <w:rPr>
          <w:rFonts w:ascii="微软雅黑" w:eastAsia="微软雅黑" w:hAnsi="微软雅黑" w:hint="eastAsia"/>
        </w:rPr>
      </w:pPr>
      <w:r>
        <w:rPr>
          <w:rFonts w:hint="eastAsia"/>
        </w:rPr>
        <w:t>B</w:t>
      </w:r>
      <w:r>
        <w:rPr>
          <w:rFonts w:hint="eastAsia"/>
        </w:rPr>
        <w:t>．古人虽不能科学认识气候变化的规律，但是史书中记载六岁必有灾荒，</w:t>
      </w:r>
      <w:r>
        <w:rPr>
          <w:rFonts w:hint="eastAsia"/>
        </w:rPr>
        <w:t>12</w:t>
      </w:r>
      <w:r>
        <w:rPr>
          <w:rFonts w:hint="eastAsia"/>
        </w:rPr>
        <w:t>年必有大饥馑，可见当时中国地区灾祸的普遍和严重。</w:t>
      </w:r>
      <w:r>
        <w:rPr>
          <w:rFonts w:hint="eastAsia"/>
          <w:color w:val="FFFFFF"/>
          <w:sz w:val="4"/>
          <w:szCs w:val="4"/>
        </w:rPr>
        <w:t>[</w:t>
      </w:r>
      <w:r>
        <w:rPr>
          <w:rFonts w:hint="eastAsia"/>
          <w:color w:val="FFFFFF"/>
          <w:sz w:val="4"/>
          <w:szCs w:val="4"/>
        </w:rPr>
        <w:t>来源</w:t>
      </w:r>
      <w:r>
        <w:rPr>
          <w:rFonts w:hint="eastAsia"/>
          <w:color w:val="FFFFFF"/>
          <w:sz w:val="4"/>
          <w:szCs w:val="4"/>
        </w:rPr>
        <w:t>:Z</w:t>
      </w:r>
      <w:r>
        <w:rPr>
          <w:rFonts w:hint="eastAsia"/>
          <w:color w:val="FFFFFF"/>
          <w:sz w:val="4"/>
          <w:szCs w:val="4"/>
        </w:rPr>
        <w:t>§</w:t>
      </w:r>
      <w:r>
        <w:rPr>
          <w:rFonts w:hint="eastAsia"/>
          <w:color w:val="FFFFFF"/>
          <w:sz w:val="4"/>
          <w:szCs w:val="4"/>
        </w:rPr>
        <w:t>xx</w:t>
      </w:r>
      <w:r>
        <w:rPr>
          <w:rFonts w:hint="eastAsia"/>
          <w:color w:val="FFFFFF"/>
          <w:sz w:val="4"/>
          <w:szCs w:val="4"/>
        </w:rPr>
        <w:t>§</w:t>
      </w:r>
      <w:r>
        <w:rPr>
          <w:rFonts w:hint="eastAsia"/>
          <w:color w:val="FFFFFF"/>
          <w:sz w:val="4"/>
          <w:szCs w:val="4"/>
        </w:rPr>
        <w:t>k.Com]</w:t>
      </w:r>
    </w:p>
    <w:p w:rsidR="00272705" w:rsidRDefault="00272705" w:rsidP="00272705">
      <w:pPr>
        <w:pStyle w:val="a4"/>
        <w:rPr>
          <w:rFonts w:ascii="微软雅黑" w:eastAsia="微软雅黑" w:hAnsi="微软雅黑" w:hint="eastAsia"/>
        </w:rPr>
      </w:pPr>
      <w:r>
        <w:rPr>
          <w:rFonts w:hint="eastAsia"/>
        </w:rPr>
        <w:t>C</w:t>
      </w:r>
      <w:r>
        <w:rPr>
          <w:rFonts w:hint="eastAsia"/>
        </w:rPr>
        <w:t>．由于旱灾和水灾的交替出现，如何度过灾难时期，如何赈济灾民成了当时政治的重要任务，所有战争都因此而起。</w:t>
      </w:r>
    </w:p>
    <w:p w:rsidR="00272705" w:rsidRDefault="00272705" w:rsidP="00272705">
      <w:pPr>
        <w:pStyle w:val="a4"/>
        <w:rPr>
          <w:rFonts w:ascii="微软雅黑" w:eastAsia="微软雅黑" w:hAnsi="微软雅黑" w:hint="eastAsia"/>
        </w:rPr>
      </w:pPr>
      <w:r>
        <w:rPr>
          <w:rFonts w:hint="eastAsia"/>
        </w:rPr>
        <w:t>D</w:t>
      </w:r>
      <w:r>
        <w:rPr>
          <w:rFonts w:hint="eastAsia"/>
        </w:rPr>
        <w:t>．大的国家随着势力的扩张，实力不断增强，抵御灾难的能力也在增强，民众也受惠于此，支持战争中的强者</w:t>
      </w:r>
      <w:r>
        <w:rPr>
          <w:rFonts w:hint="eastAsia"/>
        </w:rPr>
        <w:t>。</w:t>
      </w:r>
    </w:p>
    <w:p w:rsidR="0043262D" w:rsidRPr="00272705" w:rsidRDefault="0043262D" w:rsidP="00272705">
      <w:pPr>
        <w:pStyle w:val="a4"/>
      </w:pPr>
    </w:p>
    <w:sectPr w:rsidR="0043262D" w:rsidRPr="00272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705"/>
    <w:rsid w:val="00272705"/>
    <w:rsid w:val="0043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27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2705"/>
  </w:style>
  <w:style w:type="paragraph" w:styleId="a4">
    <w:name w:val="No Spacing"/>
    <w:uiPriority w:val="1"/>
    <w:qFormat/>
    <w:rsid w:val="00272705"/>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27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2705"/>
  </w:style>
  <w:style w:type="paragraph" w:styleId="a4">
    <w:name w:val="No Spacing"/>
    <w:uiPriority w:val="1"/>
    <w:qFormat/>
    <w:rsid w:val="0027270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2016-05-19T08:23:00Z</dcterms:created>
  <dcterms:modified xsi:type="dcterms:W3CDTF">2016-05-19T08:25:00Z</dcterms:modified>
</cp:coreProperties>
</file>