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70E5" w:rsidRPr="001470E5" w:rsidRDefault="001470E5" w:rsidP="001470E5">
      <w:pPr>
        <w:pStyle w:val="a4"/>
        <w:rPr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13</w:t>
      </w:r>
      <w:r w:rsidRPr="001470E5">
        <w:rPr>
          <w:rFonts w:hint="eastAsia"/>
          <w:b/>
          <w:sz w:val="24"/>
          <w:szCs w:val="24"/>
        </w:rPr>
        <w:t>、下列各句中，加点的成语使用正确的一项是（</w:t>
      </w:r>
      <w:r w:rsidRPr="001470E5">
        <w:rPr>
          <w:rFonts w:hint="eastAsia"/>
          <w:b/>
          <w:sz w:val="24"/>
          <w:szCs w:val="24"/>
        </w:rPr>
        <w:t> </w:t>
      </w:r>
      <w:r w:rsidRPr="001470E5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</w:rPr>
        <w:t> </w:t>
      </w:r>
      <w:r w:rsidRPr="001470E5">
        <w:rPr>
          <w:rFonts w:hint="eastAsia"/>
          <w:b/>
          <w:sz w:val="24"/>
          <w:szCs w:val="24"/>
        </w:rPr>
        <w:t>   </w:t>
      </w:r>
      <w:r w:rsidRPr="001470E5">
        <w:rPr>
          <w:rFonts w:hint="eastAsia"/>
          <w:b/>
          <w:sz w:val="24"/>
          <w:szCs w:val="24"/>
        </w:rPr>
        <w:t>）</w:t>
      </w:r>
    </w:p>
    <w:p w:rsidR="001470E5" w:rsidRPr="001470E5" w:rsidRDefault="001470E5" w:rsidP="001470E5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A</w:t>
      </w:r>
      <w:r w:rsidRPr="001470E5">
        <w:rPr>
          <w:rFonts w:hint="eastAsia"/>
          <w:b/>
          <w:sz w:val="24"/>
          <w:szCs w:val="24"/>
        </w:rPr>
        <w:t>、面对盘根错节的贪腐案件，调查组办案人员抱持坚定信念，纵使拔出萝卜带出泥，也绝不投鼠忌器，看了佛面看僧面。</w:t>
      </w:r>
    </w:p>
    <w:p w:rsidR="001470E5" w:rsidRPr="001470E5" w:rsidRDefault="001470E5" w:rsidP="001470E5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B</w:t>
      </w:r>
      <w:r w:rsidRPr="001470E5">
        <w:rPr>
          <w:rFonts w:hint="eastAsia"/>
          <w:b/>
          <w:sz w:val="24"/>
          <w:szCs w:val="24"/>
        </w:rPr>
        <w:t>、著名词作家阎肃为了创作歌剧《江姐》，曾经亲自到重庆渣滓洞恶劣艰苦的监狱里体验生活，来真实感受当年共产党员英勇不屈、剖腹藏珠的革命精神。</w:t>
      </w:r>
      <w:r w:rsidRPr="001470E5">
        <w:rPr>
          <w:rFonts w:hint="eastAsia"/>
          <w:b/>
          <w:sz w:val="24"/>
          <w:szCs w:val="24"/>
        </w:rPr>
        <w:t> </w:t>
      </w:r>
    </w:p>
    <w:p w:rsidR="001470E5" w:rsidRPr="001470E5" w:rsidRDefault="001470E5" w:rsidP="001470E5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C</w:t>
      </w:r>
      <w:r w:rsidRPr="001470E5">
        <w:rPr>
          <w:rFonts w:hint="eastAsia"/>
          <w:b/>
          <w:sz w:val="24"/>
          <w:szCs w:val="24"/>
        </w:rPr>
        <w:t>、实施“精准扶贫”，就是要创新扶贫机制，瞄准扶贫对象，着力改善贫困地区百姓箪食瓢饮的生活状况。</w:t>
      </w:r>
    </w:p>
    <w:p w:rsidR="001470E5" w:rsidRPr="001470E5" w:rsidRDefault="001470E5" w:rsidP="001470E5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D</w:t>
      </w:r>
      <w:r w:rsidRPr="001470E5">
        <w:rPr>
          <w:rFonts w:hint="eastAsia"/>
          <w:b/>
          <w:sz w:val="24"/>
          <w:szCs w:val="24"/>
        </w:rPr>
        <w:t>、为弘扬传统文化，丰富师生课余生活，元旦期间，学校团委举办首届校园书画展，师生舞文弄墨，共度美好时光。</w:t>
      </w:r>
    </w:p>
    <w:p w:rsidR="001470E5" w:rsidRPr="001470E5" w:rsidRDefault="001470E5" w:rsidP="001470E5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14</w:t>
      </w:r>
      <w:r w:rsidRPr="001470E5">
        <w:rPr>
          <w:rFonts w:hint="eastAsia"/>
          <w:b/>
          <w:sz w:val="24"/>
          <w:szCs w:val="24"/>
        </w:rPr>
        <w:t>、下列各句中，没有语病的一项是（</w:t>
      </w:r>
      <w:r w:rsidRPr="001470E5">
        <w:rPr>
          <w:rFonts w:hint="eastAsia"/>
          <w:b/>
          <w:sz w:val="24"/>
          <w:szCs w:val="24"/>
        </w:rPr>
        <w:t>   </w:t>
      </w:r>
      <w:r w:rsidRPr="001470E5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</w:rPr>
        <w:t> </w:t>
      </w:r>
      <w:r w:rsidRPr="001470E5">
        <w:rPr>
          <w:rFonts w:hint="eastAsia"/>
          <w:b/>
          <w:sz w:val="24"/>
          <w:szCs w:val="24"/>
        </w:rPr>
        <w:t>  </w:t>
      </w:r>
      <w:r w:rsidRPr="001470E5">
        <w:rPr>
          <w:rFonts w:hint="eastAsia"/>
          <w:b/>
          <w:sz w:val="24"/>
          <w:szCs w:val="24"/>
        </w:rPr>
        <w:t>）</w:t>
      </w:r>
    </w:p>
    <w:p w:rsidR="001470E5" w:rsidRPr="001470E5" w:rsidRDefault="001470E5" w:rsidP="001470E5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A</w:t>
      </w:r>
      <w:r w:rsidRPr="001470E5">
        <w:rPr>
          <w:rFonts w:hint="eastAsia"/>
          <w:b/>
          <w:sz w:val="24"/>
          <w:szCs w:val="24"/>
        </w:rPr>
        <w:t>、经过</w:t>
      </w:r>
      <w:r w:rsidRPr="001470E5">
        <w:rPr>
          <w:rFonts w:hint="eastAsia"/>
          <w:b/>
          <w:sz w:val="24"/>
          <w:szCs w:val="24"/>
        </w:rPr>
        <w:t>30</w:t>
      </w:r>
      <w:r w:rsidRPr="001470E5">
        <w:rPr>
          <w:rFonts w:hint="eastAsia"/>
          <w:b/>
          <w:sz w:val="24"/>
          <w:szCs w:val="24"/>
        </w:rPr>
        <w:t>多年的快速发展，人们的诉求实现了从生存到生态、从温饱到环保，“会呼吸的痛”让人们渴望干净的空气和水。</w:t>
      </w:r>
    </w:p>
    <w:p w:rsidR="001470E5" w:rsidRPr="001470E5" w:rsidRDefault="001470E5" w:rsidP="001470E5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B</w:t>
      </w:r>
      <w:r w:rsidRPr="001470E5">
        <w:rPr>
          <w:rFonts w:hint="eastAsia"/>
          <w:b/>
          <w:sz w:val="24"/>
          <w:szCs w:val="24"/>
        </w:rPr>
        <w:t>、“中国诗词大会”是央视首档以诗词为主题的大型全民互动益智节目，其赛制、内容和表现形式都富有新意，力求打造一席特色鲜明的文化盛宴。</w:t>
      </w:r>
    </w:p>
    <w:p w:rsidR="001470E5" w:rsidRPr="001470E5" w:rsidRDefault="001470E5" w:rsidP="001470E5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C</w:t>
      </w:r>
      <w:r w:rsidRPr="001470E5">
        <w:rPr>
          <w:rFonts w:hint="eastAsia"/>
          <w:b/>
          <w:sz w:val="24"/>
          <w:szCs w:val="24"/>
        </w:rPr>
        <w:t>、利辛女子“犬口救子”</w:t>
      </w:r>
      <w:proofErr w:type="gramStart"/>
      <w:r w:rsidRPr="001470E5">
        <w:rPr>
          <w:rFonts w:hint="eastAsia"/>
          <w:b/>
          <w:sz w:val="24"/>
          <w:szCs w:val="24"/>
        </w:rPr>
        <w:t>诈捐一事</w:t>
      </w:r>
      <w:proofErr w:type="gramEnd"/>
      <w:r w:rsidRPr="001470E5">
        <w:rPr>
          <w:rFonts w:hint="eastAsia"/>
          <w:b/>
          <w:sz w:val="24"/>
          <w:szCs w:val="24"/>
        </w:rPr>
        <w:t>引起了社会热议，不少专家和网友谴责这种行为是在透支社会的善意。《慈善法（草案）》规定将依法查处社会上存在的</w:t>
      </w:r>
      <w:proofErr w:type="gramStart"/>
      <w:r w:rsidRPr="001470E5">
        <w:rPr>
          <w:rFonts w:hint="eastAsia"/>
          <w:b/>
          <w:sz w:val="24"/>
          <w:szCs w:val="24"/>
        </w:rPr>
        <w:t>这种诈捐现象</w:t>
      </w:r>
      <w:proofErr w:type="gramEnd"/>
      <w:r w:rsidRPr="001470E5">
        <w:rPr>
          <w:rFonts w:hint="eastAsia"/>
          <w:b/>
          <w:sz w:val="24"/>
          <w:szCs w:val="24"/>
        </w:rPr>
        <w:t>。</w:t>
      </w:r>
    </w:p>
    <w:p w:rsidR="001470E5" w:rsidRPr="001470E5" w:rsidRDefault="001470E5" w:rsidP="001470E5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D</w:t>
      </w:r>
      <w:r w:rsidRPr="001470E5">
        <w:rPr>
          <w:rFonts w:hint="eastAsia"/>
          <w:b/>
          <w:sz w:val="24"/>
          <w:szCs w:val="24"/>
        </w:rPr>
        <w:t>、奥斯卡金像奖的正式名称是“电影艺术与科学学院奖”，该奖项设立于</w:t>
      </w:r>
      <w:r w:rsidRPr="001470E5">
        <w:rPr>
          <w:rFonts w:hint="eastAsia"/>
          <w:b/>
          <w:sz w:val="24"/>
          <w:szCs w:val="24"/>
        </w:rPr>
        <w:t>1927</w:t>
      </w:r>
      <w:r w:rsidRPr="001470E5">
        <w:rPr>
          <w:rFonts w:hint="eastAsia"/>
          <w:b/>
          <w:sz w:val="24"/>
          <w:szCs w:val="24"/>
        </w:rPr>
        <w:t>年。由美国电影艺术与科学学院颁发，旨在为了鼓励优秀电影的创作与发展，半个多世纪来一直享有盛誉。</w:t>
      </w:r>
    </w:p>
    <w:p w:rsidR="001470E5" w:rsidRPr="001470E5" w:rsidRDefault="001470E5" w:rsidP="007A3B60">
      <w:pPr>
        <w:pStyle w:val="a4"/>
        <w:rPr>
          <w:rFonts w:hint="eastAsia"/>
          <w:b/>
          <w:sz w:val="24"/>
          <w:szCs w:val="24"/>
        </w:rPr>
      </w:pPr>
    </w:p>
    <w:p w:rsidR="001470E5" w:rsidRDefault="001470E5" w:rsidP="007A3B60">
      <w:pPr>
        <w:pStyle w:val="a4"/>
        <w:rPr>
          <w:rFonts w:hint="eastAsia"/>
          <w:b/>
          <w:sz w:val="24"/>
          <w:szCs w:val="24"/>
        </w:rPr>
      </w:pPr>
    </w:p>
    <w:p w:rsidR="001470E5" w:rsidRDefault="001470E5" w:rsidP="007A3B60">
      <w:pPr>
        <w:pStyle w:val="a4"/>
        <w:rPr>
          <w:rFonts w:hint="eastAsia"/>
          <w:b/>
          <w:sz w:val="24"/>
          <w:szCs w:val="24"/>
        </w:rPr>
      </w:pPr>
    </w:p>
    <w:p w:rsidR="007A3B60" w:rsidRPr="007A3B60" w:rsidRDefault="007A3B60" w:rsidP="007A3B60">
      <w:pPr>
        <w:pStyle w:val="a4"/>
        <w:rPr>
          <w:b/>
          <w:sz w:val="24"/>
          <w:szCs w:val="24"/>
        </w:rPr>
      </w:pPr>
      <w:r w:rsidRPr="007A3B60">
        <w:rPr>
          <w:rFonts w:hint="eastAsia"/>
          <w:b/>
          <w:sz w:val="24"/>
          <w:szCs w:val="24"/>
        </w:rPr>
        <w:t>古代诗歌阅读（</w:t>
      </w:r>
      <w:r w:rsidRPr="007A3B60">
        <w:rPr>
          <w:rFonts w:hint="eastAsia"/>
          <w:b/>
          <w:sz w:val="24"/>
          <w:szCs w:val="24"/>
        </w:rPr>
        <w:t>1 1</w:t>
      </w:r>
      <w:r w:rsidRPr="007A3B60">
        <w:rPr>
          <w:rFonts w:hint="eastAsia"/>
          <w:b/>
          <w:sz w:val="24"/>
          <w:szCs w:val="24"/>
        </w:rPr>
        <w:t>分）</w:t>
      </w:r>
    </w:p>
    <w:p w:rsidR="007A3B60" w:rsidRPr="007A3B60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7A3B60">
        <w:rPr>
          <w:rFonts w:hint="eastAsia"/>
          <w:b/>
          <w:sz w:val="24"/>
          <w:szCs w:val="24"/>
        </w:rPr>
        <w:t>保定途中偶成</w:t>
      </w:r>
    </w:p>
    <w:p w:rsidR="007A3B60" w:rsidRPr="007A3B60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7A3B60">
        <w:rPr>
          <w:rFonts w:hint="eastAsia"/>
          <w:b/>
          <w:sz w:val="24"/>
          <w:szCs w:val="24"/>
        </w:rPr>
        <w:t>郭登①</w:t>
      </w:r>
    </w:p>
    <w:p w:rsidR="007A3B60" w:rsidRPr="007A3B60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7A3B60">
        <w:rPr>
          <w:rFonts w:hint="eastAsia"/>
          <w:b/>
          <w:sz w:val="24"/>
          <w:szCs w:val="24"/>
        </w:rPr>
        <w:t>白璧何</w:t>
      </w:r>
      <w:proofErr w:type="gramStart"/>
      <w:r w:rsidRPr="007A3B60">
        <w:rPr>
          <w:rFonts w:hint="eastAsia"/>
          <w:b/>
          <w:sz w:val="24"/>
          <w:szCs w:val="24"/>
        </w:rPr>
        <w:t>从摘旧瑕</w:t>
      </w:r>
      <w:proofErr w:type="gramEnd"/>
      <w:r w:rsidRPr="007A3B60">
        <w:rPr>
          <w:rFonts w:hint="eastAsia"/>
          <w:b/>
          <w:sz w:val="24"/>
          <w:szCs w:val="24"/>
        </w:rPr>
        <w:t>，才开罗网向天涯。</w:t>
      </w:r>
    </w:p>
    <w:p w:rsidR="007A3B60" w:rsidRPr="007A3B60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7A3B60">
        <w:rPr>
          <w:rFonts w:hint="eastAsia"/>
          <w:b/>
          <w:sz w:val="24"/>
          <w:szCs w:val="24"/>
        </w:rPr>
        <w:t>寒窗儿女灯前泪，客路风霜梦里家。</w:t>
      </w:r>
    </w:p>
    <w:p w:rsidR="007A3B60" w:rsidRPr="007A3B60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7A3B60">
        <w:rPr>
          <w:rFonts w:hint="eastAsia"/>
          <w:b/>
          <w:sz w:val="24"/>
          <w:szCs w:val="24"/>
        </w:rPr>
        <w:t>岂有</w:t>
      </w:r>
      <w:proofErr w:type="gramStart"/>
      <w:r w:rsidRPr="007A3B60">
        <w:rPr>
          <w:rFonts w:hint="eastAsia"/>
          <w:b/>
          <w:sz w:val="24"/>
          <w:szCs w:val="24"/>
        </w:rPr>
        <w:t>鸩</w:t>
      </w:r>
      <w:proofErr w:type="gramEnd"/>
      <w:r w:rsidRPr="007A3B60">
        <w:rPr>
          <w:rFonts w:hint="eastAsia"/>
          <w:b/>
          <w:sz w:val="24"/>
          <w:szCs w:val="24"/>
        </w:rPr>
        <w:t>人羊叔子②，可怜忧国贾长沙。</w:t>
      </w:r>
    </w:p>
    <w:p w:rsidR="007A3B60" w:rsidRPr="007A3B60" w:rsidRDefault="007A3B60" w:rsidP="007A3B60">
      <w:pPr>
        <w:pStyle w:val="a4"/>
        <w:rPr>
          <w:rFonts w:hint="eastAsia"/>
          <w:b/>
          <w:sz w:val="24"/>
          <w:szCs w:val="24"/>
        </w:rPr>
      </w:pPr>
      <w:proofErr w:type="gramStart"/>
      <w:r w:rsidRPr="007A3B60">
        <w:rPr>
          <w:rFonts w:hint="eastAsia"/>
          <w:b/>
          <w:sz w:val="24"/>
          <w:szCs w:val="24"/>
        </w:rPr>
        <w:t>独醒空和</w:t>
      </w:r>
      <w:proofErr w:type="gramEnd"/>
      <w:r w:rsidRPr="007A3B60">
        <w:rPr>
          <w:rFonts w:hint="eastAsia"/>
          <w:b/>
          <w:sz w:val="24"/>
          <w:szCs w:val="24"/>
        </w:rPr>
        <w:t>骚人咏，满耳斜阳噪晚</w:t>
      </w:r>
      <w:proofErr w:type="gramStart"/>
      <w:r w:rsidRPr="007A3B60">
        <w:rPr>
          <w:rFonts w:hint="eastAsia"/>
          <w:b/>
          <w:sz w:val="24"/>
          <w:szCs w:val="24"/>
        </w:rPr>
        <w:t>鸦</w:t>
      </w:r>
      <w:proofErr w:type="gramEnd"/>
      <w:r w:rsidRPr="007A3B60">
        <w:rPr>
          <w:rFonts w:hint="eastAsia"/>
          <w:b/>
          <w:sz w:val="24"/>
          <w:szCs w:val="24"/>
        </w:rPr>
        <w:t>。</w:t>
      </w:r>
    </w:p>
    <w:p w:rsidR="007A3B60" w:rsidRPr="007A3B60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7A3B60">
        <w:rPr>
          <w:rFonts w:hint="eastAsia"/>
          <w:b/>
          <w:sz w:val="24"/>
          <w:szCs w:val="24"/>
        </w:rPr>
        <w:t>   </w:t>
      </w:r>
      <w:r w:rsidRPr="007A3B60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</w:rPr>
        <w:t> </w:t>
      </w:r>
      <w:r w:rsidRPr="007A3B60">
        <w:rPr>
          <w:rFonts w:hint="eastAsia"/>
          <w:b/>
          <w:sz w:val="24"/>
          <w:szCs w:val="24"/>
        </w:rPr>
        <w:t>【注】①郭登：明朝靖边大将。曾以破瓦剌功，封定襄伯。英宗复辟，因事谪戍甘肃。卒赠侯，</w:t>
      </w:r>
      <w:proofErr w:type="gramStart"/>
      <w:r w:rsidRPr="007A3B60">
        <w:rPr>
          <w:rFonts w:hint="eastAsia"/>
          <w:b/>
          <w:sz w:val="24"/>
          <w:szCs w:val="24"/>
        </w:rPr>
        <w:t>谥</w:t>
      </w:r>
      <w:proofErr w:type="gramEnd"/>
      <w:r w:rsidRPr="007A3B60">
        <w:rPr>
          <w:rFonts w:hint="eastAsia"/>
          <w:b/>
          <w:sz w:val="24"/>
          <w:szCs w:val="24"/>
        </w:rPr>
        <w:t>忠武。②羊叔子：名</w:t>
      </w:r>
      <w:proofErr w:type="gramStart"/>
      <w:r w:rsidRPr="007A3B60">
        <w:rPr>
          <w:rFonts w:hint="eastAsia"/>
          <w:b/>
          <w:sz w:val="24"/>
          <w:szCs w:val="24"/>
        </w:rPr>
        <w:t>祜</w:t>
      </w:r>
      <w:proofErr w:type="gramEnd"/>
      <w:r w:rsidRPr="007A3B60">
        <w:rPr>
          <w:rFonts w:hint="eastAsia"/>
          <w:b/>
          <w:sz w:val="24"/>
          <w:szCs w:val="24"/>
        </w:rPr>
        <w:t>，西晋名臣。与吴将陆抗隔江对垒。陆抗生病，羊</w:t>
      </w:r>
      <w:proofErr w:type="gramStart"/>
      <w:r w:rsidRPr="007A3B60">
        <w:rPr>
          <w:rFonts w:hint="eastAsia"/>
          <w:b/>
          <w:sz w:val="24"/>
          <w:szCs w:val="24"/>
        </w:rPr>
        <w:t>祜</w:t>
      </w:r>
      <w:proofErr w:type="gramEnd"/>
      <w:r w:rsidRPr="007A3B60">
        <w:rPr>
          <w:rFonts w:hint="eastAsia"/>
          <w:b/>
          <w:sz w:val="24"/>
          <w:szCs w:val="24"/>
        </w:rPr>
        <w:t>派人送药，众人怀疑有毒，独有陆抗说“岂有</w:t>
      </w:r>
      <w:proofErr w:type="gramStart"/>
      <w:r w:rsidRPr="007A3B60">
        <w:rPr>
          <w:rFonts w:hint="eastAsia"/>
          <w:b/>
          <w:sz w:val="24"/>
          <w:szCs w:val="24"/>
        </w:rPr>
        <w:t>鸩</w:t>
      </w:r>
      <w:proofErr w:type="gramEnd"/>
      <w:r w:rsidRPr="007A3B60">
        <w:rPr>
          <w:rFonts w:hint="eastAsia"/>
          <w:b/>
          <w:sz w:val="24"/>
          <w:szCs w:val="24"/>
        </w:rPr>
        <w:t>人羊叔子”，服之不疑。</w:t>
      </w:r>
    </w:p>
    <w:p w:rsidR="007A3B60" w:rsidRPr="007A3B60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7A3B60">
        <w:rPr>
          <w:rFonts w:hint="eastAsia"/>
          <w:b/>
          <w:sz w:val="24"/>
          <w:szCs w:val="24"/>
        </w:rPr>
        <w:t> </w:t>
      </w:r>
      <w:r w:rsidRPr="007A3B60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</w:rPr>
        <w:t> </w:t>
      </w:r>
      <w:r w:rsidRPr="007A3B60">
        <w:rPr>
          <w:rFonts w:hint="eastAsia"/>
          <w:b/>
          <w:sz w:val="24"/>
          <w:szCs w:val="24"/>
        </w:rPr>
        <w:t>8</w:t>
      </w:r>
      <w:r w:rsidRPr="007A3B60">
        <w:rPr>
          <w:rFonts w:hint="eastAsia"/>
          <w:b/>
          <w:sz w:val="24"/>
          <w:szCs w:val="24"/>
        </w:rPr>
        <w:t>．本诗颔联极为精妙，请赏析其主要表现手法。（</w:t>
      </w:r>
      <w:r w:rsidRPr="007A3B60">
        <w:rPr>
          <w:rFonts w:hint="eastAsia"/>
          <w:b/>
          <w:sz w:val="24"/>
          <w:szCs w:val="24"/>
        </w:rPr>
        <w:t>5</w:t>
      </w:r>
      <w:r w:rsidRPr="007A3B60">
        <w:rPr>
          <w:rFonts w:hint="eastAsia"/>
          <w:b/>
          <w:sz w:val="24"/>
          <w:szCs w:val="24"/>
        </w:rPr>
        <w:t>分）</w:t>
      </w:r>
    </w:p>
    <w:p w:rsidR="007A3B60" w:rsidRPr="007A3B60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7A3B60">
        <w:rPr>
          <w:rFonts w:hint="eastAsia"/>
          <w:b/>
          <w:sz w:val="24"/>
          <w:szCs w:val="24"/>
        </w:rPr>
        <w:t> </w:t>
      </w:r>
      <w:r w:rsidRPr="007A3B60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</w:rPr>
        <w:t> </w:t>
      </w:r>
      <w:r w:rsidRPr="007A3B60">
        <w:rPr>
          <w:rFonts w:hint="eastAsia"/>
          <w:b/>
          <w:sz w:val="24"/>
          <w:szCs w:val="24"/>
        </w:rPr>
        <w:t>9</w:t>
      </w:r>
      <w:r w:rsidRPr="007A3B60">
        <w:rPr>
          <w:rFonts w:hint="eastAsia"/>
          <w:b/>
          <w:sz w:val="24"/>
          <w:szCs w:val="24"/>
        </w:rPr>
        <w:t>．有人说郭登此诗充满怨愤之情，其因何而怨？请结合全诗简要分析。（</w:t>
      </w:r>
      <w:r w:rsidRPr="007A3B60">
        <w:rPr>
          <w:rFonts w:hint="eastAsia"/>
          <w:b/>
          <w:sz w:val="24"/>
          <w:szCs w:val="24"/>
        </w:rPr>
        <w:t>6</w:t>
      </w:r>
      <w:r w:rsidRPr="007A3B60">
        <w:rPr>
          <w:rFonts w:hint="eastAsia"/>
          <w:b/>
          <w:sz w:val="24"/>
          <w:szCs w:val="24"/>
        </w:rPr>
        <w:t>分）</w:t>
      </w:r>
    </w:p>
    <w:p w:rsidR="007A3B60" w:rsidRPr="001470E5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(</w:t>
      </w:r>
      <w:r w:rsidRPr="001470E5">
        <w:rPr>
          <w:rFonts w:hint="eastAsia"/>
          <w:b/>
          <w:sz w:val="24"/>
          <w:szCs w:val="24"/>
        </w:rPr>
        <w:t>三</w:t>
      </w:r>
      <w:r w:rsidRPr="001470E5">
        <w:rPr>
          <w:rFonts w:hint="eastAsia"/>
          <w:b/>
          <w:sz w:val="24"/>
          <w:szCs w:val="24"/>
        </w:rPr>
        <w:t>)</w:t>
      </w:r>
      <w:r w:rsidRPr="001470E5">
        <w:rPr>
          <w:rFonts w:hint="eastAsia"/>
          <w:b/>
          <w:sz w:val="24"/>
          <w:szCs w:val="24"/>
        </w:rPr>
        <w:t>名篇名句默写</w:t>
      </w:r>
      <w:r w:rsidRPr="001470E5">
        <w:rPr>
          <w:rFonts w:hint="eastAsia"/>
          <w:b/>
          <w:sz w:val="24"/>
          <w:szCs w:val="24"/>
        </w:rPr>
        <w:t>(6</w:t>
      </w:r>
      <w:r w:rsidRPr="001470E5">
        <w:rPr>
          <w:rFonts w:hint="eastAsia"/>
          <w:b/>
          <w:sz w:val="24"/>
          <w:szCs w:val="24"/>
        </w:rPr>
        <w:t>分）</w:t>
      </w:r>
    </w:p>
    <w:p w:rsidR="007A3B60" w:rsidRPr="001470E5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10.</w:t>
      </w:r>
      <w:r w:rsidRPr="001470E5">
        <w:rPr>
          <w:rFonts w:hint="eastAsia"/>
          <w:b/>
          <w:sz w:val="24"/>
          <w:szCs w:val="24"/>
        </w:rPr>
        <w:t>补写出下列名篇名句中的空缺部分。（</w:t>
      </w:r>
      <w:r w:rsidRPr="001470E5">
        <w:rPr>
          <w:rFonts w:hint="eastAsia"/>
          <w:b/>
          <w:sz w:val="24"/>
          <w:szCs w:val="24"/>
        </w:rPr>
        <w:t>6</w:t>
      </w:r>
      <w:r w:rsidRPr="001470E5">
        <w:rPr>
          <w:rFonts w:hint="eastAsia"/>
          <w:b/>
          <w:sz w:val="24"/>
          <w:szCs w:val="24"/>
        </w:rPr>
        <w:t>分）</w:t>
      </w:r>
    </w:p>
    <w:p w:rsidR="007A3B60" w:rsidRPr="001470E5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（</w:t>
      </w:r>
      <w:r w:rsidRPr="001470E5">
        <w:rPr>
          <w:rFonts w:hint="eastAsia"/>
          <w:b/>
          <w:sz w:val="24"/>
          <w:szCs w:val="24"/>
        </w:rPr>
        <w:t>1</w:t>
      </w:r>
      <w:r w:rsidRPr="001470E5">
        <w:rPr>
          <w:rFonts w:hint="eastAsia"/>
          <w:b/>
          <w:sz w:val="24"/>
          <w:szCs w:val="24"/>
        </w:rPr>
        <w:t>）我国信息产业虽然起步晚，但发展很快，颇有《白雪歌送武判官归京》中</w:t>
      </w:r>
      <w:r w:rsidRPr="001470E5">
        <w:rPr>
          <w:rFonts w:hint="eastAsia"/>
          <w:b/>
          <w:sz w:val="24"/>
          <w:szCs w:val="24"/>
        </w:rPr>
        <w:lastRenderedPageBreak/>
        <w:t>那句“</w:t>
      </w:r>
      <w:r w:rsidRPr="001470E5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</w:rPr>
        <w:t> </w:t>
      </w:r>
      <w:r w:rsidRPr="001470E5">
        <w:rPr>
          <w:rFonts w:hint="eastAsia"/>
          <w:b/>
          <w:sz w:val="24"/>
          <w:szCs w:val="24"/>
          <w:u w:val="single"/>
        </w:rPr>
        <w:t>         </w:t>
      </w:r>
      <w:r w:rsidRPr="001470E5">
        <w:rPr>
          <w:rFonts w:hint="eastAsia"/>
          <w:b/>
          <w:sz w:val="24"/>
          <w:szCs w:val="24"/>
        </w:rPr>
        <w:t>，</w:t>
      </w:r>
      <w:r w:rsidRPr="001470E5">
        <w:rPr>
          <w:rFonts w:hint="eastAsia"/>
          <w:b/>
          <w:sz w:val="24"/>
          <w:szCs w:val="24"/>
          <w:u w:val="single"/>
        </w:rPr>
        <w:t>      </w:t>
      </w:r>
      <w:r w:rsidRPr="001470E5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  <w:u w:val="single"/>
        </w:rPr>
        <w:t> </w:t>
      </w:r>
      <w:r w:rsidRPr="001470E5">
        <w:rPr>
          <w:rFonts w:hint="eastAsia"/>
          <w:b/>
          <w:sz w:val="24"/>
          <w:szCs w:val="24"/>
          <w:u w:val="single"/>
        </w:rPr>
        <w:t> </w:t>
      </w:r>
      <w:r w:rsidRPr="001470E5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  <w:u w:val="single"/>
        </w:rPr>
        <w:t> </w:t>
      </w:r>
      <w:r w:rsidRPr="001470E5">
        <w:rPr>
          <w:rFonts w:hint="eastAsia"/>
          <w:b/>
          <w:sz w:val="24"/>
          <w:szCs w:val="24"/>
          <w:u w:val="single"/>
        </w:rPr>
        <w:t>    </w:t>
      </w:r>
      <w:r w:rsidRPr="001470E5">
        <w:rPr>
          <w:rFonts w:hint="eastAsia"/>
          <w:b/>
          <w:sz w:val="24"/>
          <w:szCs w:val="24"/>
        </w:rPr>
        <w:t>”之势。</w:t>
      </w:r>
    </w:p>
    <w:p w:rsidR="007A3B60" w:rsidRPr="001470E5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（</w:t>
      </w:r>
      <w:r w:rsidRPr="001470E5">
        <w:rPr>
          <w:rFonts w:hint="eastAsia"/>
          <w:b/>
          <w:sz w:val="24"/>
          <w:szCs w:val="24"/>
        </w:rPr>
        <w:t>2</w:t>
      </w:r>
      <w:r w:rsidRPr="001470E5">
        <w:rPr>
          <w:rFonts w:hint="eastAsia"/>
          <w:b/>
          <w:sz w:val="24"/>
          <w:szCs w:val="24"/>
        </w:rPr>
        <w:t>）苏轼在《赤壁赋》中有对英雄人物形象的精彩描写，如写曹操</w:t>
      </w:r>
      <w:r w:rsidRPr="001470E5">
        <w:rPr>
          <w:rFonts w:hint="eastAsia"/>
          <w:b/>
          <w:sz w:val="24"/>
          <w:szCs w:val="24"/>
        </w:rPr>
        <w:t xml:space="preserve"> </w:t>
      </w:r>
      <w:r w:rsidRPr="001470E5">
        <w:rPr>
          <w:rFonts w:hint="eastAsia"/>
          <w:b/>
          <w:sz w:val="24"/>
          <w:szCs w:val="24"/>
        </w:rPr>
        <w:t>“</w:t>
      </w:r>
      <w:r w:rsidRPr="001470E5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</w:rPr>
        <w:t> </w:t>
      </w:r>
      <w:r w:rsidRPr="001470E5">
        <w:rPr>
          <w:rFonts w:hint="eastAsia"/>
          <w:b/>
          <w:sz w:val="24"/>
          <w:szCs w:val="24"/>
          <w:u w:val="single"/>
        </w:rPr>
        <w:t>          </w:t>
      </w:r>
      <w:r w:rsidRPr="001470E5">
        <w:rPr>
          <w:rFonts w:hint="eastAsia"/>
          <w:b/>
          <w:sz w:val="24"/>
          <w:szCs w:val="24"/>
        </w:rPr>
        <w:t>，</w:t>
      </w:r>
      <w:r w:rsidRPr="001470E5">
        <w:rPr>
          <w:rFonts w:hint="eastAsia"/>
          <w:b/>
          <w:sz w:val="24"/>
          <w:szCs w:val="24"/>
          <w:u w:val="single"/>
        </w:rPr>
        <w:t>  </w:t>
      </w:r>
      <w:r w:rsidRPr="001470E5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  <w:u w:val="single"/>
        </w:rPr>
        <w:t> </w:t>
      </w:r>
      <w:r w:rsidRPr="001470E5">
        <w:rPr>
          <w:rFonts w:hint="eastAsia"/>
          <w:b/>
          <w:sz w:val="24"/>
          <w:szCs w:val="24"/>
          <w:u w:val="single"/>
        </w:rPr>
        <w:t>        </w:t>
      </w:r>
      <w:r w:rsidRPr="001470E5">
        <w:rPr>
          <w:rFonts w:hint="eastAsia"/>
          <w:b/>
          <w:sz w:val="24"/>
          <w:szCs w:val="24"/>
        </w:rPr>
        <w:t>”。</w:t>
      </w:r>
    </w:p>
    <w:p w:rsidR="007A3B60" w:rsidRPr="001470E5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1470E5">
        <w:rPr>
          <w:rFonts w:hint="eastAsia"/>
          <w:b/>
          <w:sz w:val="24"/>
          <w:szCs w:val="24"/>
        </w:rPr>
        <w:t>（</w:t>
      </w:r>
      <w:r w:rsidRPr="001470E5">
        <w:rPr>
          <w:rFonts w:hint="eastAsia"/>
          <w:b/>
          <w:sz w:val="24"/>
          <w:szCs w:val="24"/>
        </w:rPr>
        <w:t>3</w:t>
      </w:r>
      <w:r w:rsidRPr="001470E5">
        <w:rPr>
          <w:rFonts w:hint="eastAsia"/>
          <w:b/>
          <w:sz w:val="24"/>
          <w:szCs w:val="24"/>
        </w:rPr>
        <w:t>）韩愈《师说》中“</w:t>
      </w:r>
      <w:r w:rsidRPr="001470E5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</w:rPr>
        <w:t> </w:t>
      </w:r>
      <w:r w:rsidRPr="001470E5">
        <w:rPr>
          <w:rFonts w:hint="eastAsia"/>
          <w:b/>
          <w:sz w:val="24"/>
          <w:szCs w:val="24"/>
          <w:u w:val="single"/>
        </w:rPr>
        <w:t>             </w:t>
      </w:r>
      <w:r w:rsidRPr="001470E5">
        <w:rPr>
          <w:rFonts w:hint="eastAsia"/>
          <w:b/>
          <w:sz w:val="24"/>
          <w:szCs w:val="24"/>
        </w:rPr>
        <w:t>，</w:t>
      </w:r>
      <w:r w:rsidRPr="001470E5">
        <w:rPr>
          <w:rFonts w:hint="eastAsia"/>
          <w:b/>
          <w:sz w:val="24"/>
          <w:szCs w:val="24"/>
          <w:u w:val="single"/>
        </w:rPr>
        <w:t> </w:t>
      </w:r>
      <w:r w:rsidRPr="001470E5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  <w:u w:val="single"/>
        </w:rPr>
        <w:t> </w:t>
      </w:r>
      <w:r w:rsidRPr="001470E5">
        <w:rPr>
          <w:rFonts w:hint="eastAsia"/>
          <w:b/>
          <w:sz w:val="24"/>
          <w:szCs w:val="24"/>
          <w:u w:val="single"/>
        </w:rPr>
        <w:t>           </w:t>
      </w:r>
      <w:r w:rsidRPr="001470E5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</w:rPr>
        <w:t> </w:t>
      </w:r>
      <w:r w:rsidRPr="001470E5">
        <w:rPr>
          <w:rFonts w:hint="eastAsia"/>
          <w:b/>
          <w:sz w:val="24"/>
          <w:szCs w:val="24"/>
        </w:rPr>
        <w:t>”的观点，与《劝学》中的“青，取之于蓝，而青于蓝”是相近的。</w:t>
      </w:r>
    </w:p>
    <w:p w:rsidR="007A3B60" w:rsidRDefault="007A3B60" w:rsidP="007A3B60">
      <w:pPr>
        <w:pStyle w:val="a4"/>
        <w:rPr>
          <w:rFonts w:hint="eastAsia"/>
        </w:rPr>
      </w:pPr>
      <w:r>
        <w:rPr>
          <w:rFonts w:hint="eastAsia"/>
        </w:rPr>
        <w:t> </w:t>
      </w:r>
    </w:p>
    <w:p w:rsidR="007A3B60" w:rsidRPr="00981A61" w:rsidRDefault="007A3B60" w:rsidP="00981A61">
      <w:pPr>
        <w:pStyle w:val="a4"/>
        <w:ind w:firstLineChars="100" w:firstLine="241"/>
        <w:rPr>
          <w:rFonts w:hint="eastAsia"/>
          <w:b/>
          <w:sz w:val="24"/>
          <w:szCs w:val="24"/>
        </w:rPr>
      </w:pPr>
      <w:proofErr w:type="gramStart"/>
      <w:r w:rsidRPr="00981A61">
        <w:rPr>
          <w:rFonts w:hint="eastAsia"/>
          <w:b/>
          <w:sz w:val="24"/>
          <w:szCs w:val="24"/>
        </w:rPr>
        <w:t>次韵送</w:t>
      </w:r>
      <w:proofErr w:type="gramEnd"/>
      <w:r w:rsidRPr="00981A61">
        <w:rPr>
          <w:rFonts w:hint="eastAsia"/>
          <w:b/>
          <w:sz w:val="24"/>
          <w:szCs w:val="24"/>
        </w:rPr>
        <w:t>张山人</w:t>
      </w:r>
      <w:r w:rsidRPr="00981A61">
        <w:rPr>
          <w:rFonts w:hint="eastAsia"/>
          <w:b/>
          <w:sz w:val="24"/>
          <w:szCs w:val="24"/>
          <w:vertAlign w:val="superscript"/>
        </w:rPr>
        <w:t>①</w:t>
      </w:r>
      <w:r w:rsidRPr="00981A61">
        <w:rPr>
          <w:rFonts w:hint="eastAsia"/>
          <w:b/>
          <w:sz w:val="24"/>
          <w:szCs w:val="24"/>
        </w:rPr>
        <w:t>归彭城</w:t>
      </w:r>
    </w:p>
    <w:p w:rsidR="007A3B60" w:rsidRPr="00981A61" w:rsidRDefault="007A3B60" w:rsidP="00981A61">
      <w:pPr>
        <w:pStyle w:val="a4"/>
        <w:ind w:firstLineChars="600" w:firstLine="1446"/>
        <w:rPr>
          <w:rFonts w:hint="eastAsia"/>
          <w:b/>
          <w:sz w:val="24"/>
          <w:szCs w:val="24"/>
        </w:rPr>
      </w:pPr>
      <w:r w:rsidRPr="00981A61">
        <w:rPr>
          <w:rFonts w:hint="eastAsia"/>
          <w:b/>
          <w:sz w:val="24"/>
          <w:szCs w:val="24"/>
        </w:rPr>
        <w:t>苏</w:t>
      </w:r>
      <w:r w:rsidRPr="00981A61">
        <w:rPr>
          <w:rFonts w:hint="eastAsia"/>
          <w:b/>
          <w:sz w:val="24"/>
          <w:szCs w:val="24"/>
        </w:rPr>
        <w:t> </w:t>
      </w:r>
      <w:r w:rsidRPr="00981A61">
        <w:rPr>
          <w:rStyle w:val="apple-converted-space"/>
          <w:rFonts w:ascii="微软雅黑" w:eastAsia="微软雅黑" w:hAnsi="微软雅黑" w:hint="eastAsia"/>
          <w:b/>
          <w:color w:val="323E32"/>
          <w:sz w:val="24"/>
          <w:szCs w:val="24"/>
        </w:rPr>
        <w:t> </w:t>
      </w:r>
      <w:proofErr w:type="gramStart"/>
      <w:r w:rsidRPr="00981A61">
        <w:rPr>
          <w:rFonts w:hint="eastAsia"/>
          <w:b/>
          <w:sz w:val="24"/>
          <w:szCs w:val="24"/>
        </w:rPr>
        <w:t>轼</w:t>
      </w:r>
      <w:proofErr w:type="gramEnd"/>
    </w:p>
    <w:p w:rsidR="007A3B60" w:rsidRPr="00981A61" w:rsidRDefault="007A3B60" w:rsidP="007A3B60">
      <w:pPr>
        <w:pStyle w:val="a4"/>
        <w:rPr>
          <w:rFonts w:hint="eastAsia"/>
          <w:b/>
          <w:sz w:val="24"/>
          <w:szCs w:val="24"/>
        </w:rPr>
      </w:pPr>
      <w:proofErr w:type="gramStart"/>
      <w:r w:rsidRPr="00981A61">
        <w:rPr>
          <w:rFonts w:hint="eastAsia"/>
          <w:b/>
          <w:sz w:val="24"/>
          <w:szCs w:val="24"/>
        </w:rPr>
        <w:t>羡君飘荡一</w:t>
      </w:r>
      <w:proofErr w:type="gramEnd"/>
      <w:r w:rsidRPr="00981A61">
        <w:rPr>
          <w:rFonts w:hint="eastAsia"/>
          <w:b/>
          <w:sz w:val="24"/>
          <w:szCs w:val="24"/>
        </w:rPr>
        <w:t>虚舟，</w:t>
      </w:r>
      <w:proofErr w:type="gramStart"/>
      <w:r w:rsidRPr="00981A61">
        <w:rPr>
          <w:rFonts w:hint="eastAsia"/>
          <w:b/>
          <w:sz w:val="24"/>
          <w:szCs w:val="24"/>
        </w:rPr>
        <w:t>来作</w:t>
      </w:r>
      <w:proofErr w:type="gramEnd"/>
      <w:r w:rsidRPr="00981A61">
        <w:rPr>
          <w:rFonts w:hint="eastAsia"/>
          <w:b/>
          <w:sz w:val="24"/>
          <w:szCs w:val="24"/>
        </w:rPr>
        <w:t>钱塘十日游。</w:t>
      </w:r>
    </w:p>
    <w:p w:rsidR="007A3B60" w:rsidRPr="00981A61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981A61">
        <w:rPr>
          <w:rFonts w:hint="eastAsia"/>
          <w:b/>
          <w:sz w:val="24"/>
          <w:szCs w:val="24"/>
        </w:rPr>
        <w:t>水洗禅心都眼净，</w:t>
      </w:r>
      <w:proofErr w:type="gramStart"/>
      <w:r w:rsidRPr="00981A61">
        <w:rPr>
          <w:rFonts w:hint="eastAsia"/>
          <w:b/>
          <w:sz w:val="24"/>
          <w:szCs w:val="24"/>
        </w:rPr>
        <w:t>山供诗笔总眉愁</w:t>
      </w:r>
      <w:proofErr w:type="gramEnd"/>
      <w:r w:rsidRPr="00981A61">
        <w:rPr>
          <w:rFonts w:hint="eastAsia"/>
          <w:b/>
          <w:sz w:val="24"/>
          <w:szCs w:val="24"/>
        </w:rPr>
        <w:t>。</w:t>
      </w:r>
    </w:p>
    <w:p w:rsidR="007A3B60" w:rsidRPr="00981A61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981A61">
        <w:rPr>
          <w:rFonts w:hint="eastAsia"/>
          <w:b/>
          <w:sz w:val="24"/>
          <w:szCs w:val="24"/>
        </w:rPr>
        <w:t>雪中乘兴</w:t>
      </w:r>
      <w:r w:rsidRPr="00981A61">
        <w:rPr>
          <w:rFonts w:hint="eastAsia"/>
          <w:b/>
          <w:sz w:val="24"/>
          <w:szCs w:val="24"/>
          <w:vertAlign w:val="superscript"/>
        </w:rPr>
        <w:t>②</w:t>
      </w:r>
      <w:proofErr w:type="gramStart"/>
      <w:r w:rsidRPr="00981A61">
        <w:rPr>
          <w:rFonts w:hint="eastAsia"/>
          <w:b/>
          <w:sz w:val="24"/>
          <w:szCs w:val="24"/>
        </w:rPr>
        <w:t>真聊尔</w:t>
      </w:r>
      <w:proofErr w:type="gramEnd"/>
      <w:r w:rsidRPr="00981A61">
        <w:rPr>
          <w:rFonts w:hint="eastAsia"/>
          <w:b/>
          <w:sz w:val="24"/>
          <w:szCs w:val="24"/>
          <w:vertAlign w:val="superscript"/>
        </w:rPr>
        <w:t>③</w:t>
      </w:r>
      <w:r w:rsidRPr="00981A61">
        <w:rPr>
          <w:rFonts w:hint="eastAsia"/>
          <w:b/>
          <w:sz w:val="24"/>
          <w:szCs w:val="24"/>
        </w:rPr>
        <w:t>，春尽思归却罢休。</w:t>
      </w:r>
    </w:p>
    <w:p w:rsidR="007A3B60" w:rsidRPr="00981A61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981A61">
        <w:rPr>
          <w:rFonts w:hint="eastAsia"/>
          <w:b/>
          <w:sz w:val="24"/>
          <w:szCs w:val="24"/>
        </w:rPr>
        <w:t>何日五湖从范蠡，种鱼万尾</w:t>
      </w:r>
      <w:proofErr w:type="gramStart"/>
      <w:r w:rsidRPr="00981A61">
        <w:rPr>
          <w:rFonts w:hint="eastAsia"/>
          <w:b/>
          <w:sz w:val="24"/>
          <w:szCs w:val="24"/>
        </w:rPr>
        <w:t>橘</w:t>
      </w:r>
      <w:proofErr w:type="gramEnd"/>
      <w:r w:rsidRPr="00981A61">
        <w:rPr>
          <w:rFonts w:hint="eastAsia"/>
          <w:b/>
          <w:sz w:val="24"/>
          <w:szCs w:val="24"/>
        </w:rPr>
        <w:t>千头。</w:t>
      </w:r>
    </w:p>
    <w:p w:rsidR="007A3B60" w:rsidRPr="00981A61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981A61">
        <w:rPr>
          <w:rFonts w:hint="eastAsia"/>
          <w:b/>
          <w:sz w:val="24"/>
          <w:szCs w:val="24"/>
        </w:rPr>
        <w:t>【注】①张山人：即张天骥，北宋时彭城</w:t>
      </w:r>
      <w:r w:rsidRPr="00981A61">
        <w:rPr>
          <w:rFonts w:ascii="Times New Romance" w:hAnsi="Times New Romance" w:hint="eastAsia"/>
          <w:b/>
          <w:sz w:val="24"/>
          <w:szCs w:val="24"/>
        </w:rPr>
        <w:t>(</w:t>
      </w:r>
      <w:r w:rsidRPr="00981A61">
        <w:rPr>
          <w:rFonts w:hint="eastAsia"/>
          <w:b/>
          <w:sz w:val="24"/>
          <w:szCs w:val="24"/>
        </w:rPr>
        <w:t>现徐州</w:t>
      </w:r>
      <w:r w:rsidRPr="00981A61">
        <w:rPr>
          <w:rFonts w:ascii="Times New Romance" w:hAnsi="Times New Romance" w:hint="eastAsia"/>
          <w:b/>
          <w:sz w:val="24"/>
          <w:szCs w:val="24"/>
        </w:rPr>
        <w:t>)</w:t>
      </w:r>
      <w:r w:rsidRPr="00981A61">
        <w:rPr>
          <w:rFonts w:hint="eastAsia"/>
          <w:b/>
          <w:sz w:val="24"/>
          <w:szCs w:val="24"/>
        </w:rPr>
        <w:t>云龙山的一位隐士，苏轼的好友。②雪中乘兴：指王子</w:t>
      </w:r>
      <w:proofErr w:type="gramStart"/>
      <w:r w:rsidRPr="00981A61">
        <w:rPr>
          <w:rFonts w:hint="eastAsia"/>
          <w:b/>
          <w:sz w:val="24"/>
          <w:szCs w:val="24"/>
        </w:rPr>
        <w:t>猷</w:t>
      </w:r>
      <w:proofErr w:type="gramEnd"/>
      <w:r w:rsidRPr="00981A61">
        <w:rPr>
          <w:rFonts w:hint="eastAsia"/>
          <w:b/>
          <w:sz w:val="24"/>
          <w:szCs w:val="24"/>
        </w:rPr>
        <w:t>雪夜访戴逵兴尽而返的故事。③聊尔：姑且如此。</w:t>
      </w:r>
    </w:p>
    <w:p w:rsidR="007A3B60" w:rsidRPr="00981A61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981A61">
        <w:rPr>
          <w:rFonts w:hint="eastAsia"/>
          <w:b/>
          <w:sz w:val="24"/>
          <w:szCs w:val="24"/>
        </w:rPr>
        <w:t>8</w:t>
      </w:r>
      <w:r w:rsidRPr="00981A61">
        <w:rPr>
          <w:rFonts w:hint="eastAsia"/>
          <w:b/>
          <w:sz w:val="24"/>
          <w:szCs w:val="24"/>
        </w:rPr>
        <w:t>．请指出这首诗颔联的巧妙之处，并简要赏析。</w:t>
      </w:r>
    </w:p>
    <w:p w:rsidR="007A3B60" w:rsidRPr="00981A61" w:rsidRDefault="007A3B60" w:rsidP="007A3B60">
      <w:pPr>
        <w:pStyle w:val="a4"/>
        <w:rPr>
          <w:rFonts w:hint="eastAsia"/>
          <w:b/>
          <w:sz w:val="24"/>
          <w:szCs w:val="24"/>
        </w:rPr>
      </w:pPr>
      <w:r w:rsidRPr="00981A61">
        <w:rPr>
          <w:rFonts w:hint="eastAsia"/>
          <w:b/>
          <w:sz w:val="24"/>
          <w:szCs w:val="24"/>
        </w:rPr>
        <w:t>9</w:t>
      </w:r>
      <w:r w:rsidRPr="00981A61">
        <w:rPr>
          <w:rFonts w:hint="eastAsia"/>
          <w:b/>
          <w:sz w:val="24"/>
          <w:szCs w:val="24"/>
        </w:rPr>
        <w:t>．全诗表达了作者怎样的思想感情？请简要分析。</w:t>
      </w:r>
      <w:bookmarkStart w:id="0" w:name="_GoBack"/>
      <w:bookmarkEnd w:id="0"/>
    </w:p>
    <w:sectPr w:rsidR="007A3B60" w:rsidRPr="00981A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imes New Romance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3B60"/>
    <w:rsid w:val="001470E5"/>
    <w:rsid w:val="00467932"/>
    <w:rsid w:val="007A3B60"/>
    <w:rsid w:val="00981A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A3B60"/>
  </w:style>
  <w:style w:type="paragraph" w:styleId="a4">
    <w:name w:val="No Spacing"/>
    <w:uiPriority w:val="1"/>
    <w:qFormat/>
    <w:rsid w:val="007A3B6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3B6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7A3B60"/>
  </w:style>
  <w:style w:type="paragraph" w:styleId="a4">
    <w:name w:val="No Spacing"/>
    <w:uiPriority w:val="1"/>
    <w:qFormat/>
    <w:rsid w:val="007A3B6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24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11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13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9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9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192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cp:lastPrinted>2016-06-02T01:26:00Z</cp:lastPrinted>
  <dcterms:created xsi:type="dcterms:W3CDTF">2016-06-02T00:58:00Z</dcterms:created>
  <dcterms:modified xsi:type="dcterms:W3CDTF">2016-06-02T01:31:00Z</dcterms:modified>
</cp:coreProperties>
</file>