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F0" w:rsidRDefault="009720C4" w:rsidP="00B70FC6">
      <w:bookmarkStart w:id="0" w:name="_GoBack"/>
      <w:r>
        <w:rPr>
          <w:noProof/>
        </w:rPr>
        <w:drawing>
          <wp:inline distT="0" distB="0" distL="0" distR="0" wp14:anchorId="0992ECEA" wp14:editId="64977A7D">
            <wp:extent cx="5334000" cy="736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736600"/>
                    </a:xfrm>
                    <a:prstGeom prst="rect">
                      <a:avLst/>
                    </a:prstGeom>
                    <a:noFill/>
                    <a:ln>
                      <a:noFill/>
                    </a:ln>
                  </pic:spPr>
                </pic:pic>
              </a:graphicData>
            </a:graphic>
          </wp:inline>
        </w:drawing>
      </w:r>
      <w:bookmarkEnd w:id="0"/>
    </w:p>
    <w:p w:rsidR="007B23F0" w:rsidRPr="004920BF" w:rsidRDefault="007B23F0" w:rsidP="007B23F0">
      <w:pPr>
        <w:pStyle w:val="a3"/>
        <w:tabs>
          <w:tab w:val="left" w:pos="3402"/>
        </w:tabs>
        <w:snapToGrid w:val="0"/>
        <w:spacing w:line="360" w:lineRule="auto"/>
        <w:rPr>
          <w:rFonts w:ascii="Times New Roman" w:hAnsi="Times New Roman" w:cs="Times New Roman"/>
        </w:rPr>
      </w:pPr>
      <w:r w:rsidRPr="008000B6">
        <w:rPr>
          <w:rFonts w:ascii="IPAPANNEW" w:eastAsia="黑体" w:hAnsi="IPAPANNEW" w:cs="Times New Roman"/>
        </w:rPr>
        <w:t>[</w:t>
      </w:r>
      <w:r w:rsidRPr="008000B6">
        <w:rPr>
          <w:rFonts w:ascii="IPAPANNEW" w:eastAsia="黑体" w:hAnsi="IPAPANNEW" w:cs="Times New Roman"/>
        </w:rPr>
        <w:t>专题微语</w:t>
      </w:r>
      <w:r w:rsidRPr="008000B6">
        <w:rPr>
          <w:rFonts w:ascii="IPAPANNEW" w:eastAsia="黑体" w:hAnsi="IPAPANNEW" w:cs="Times New Roman"/>
        </w:rPr>
        <w:t>]</w:t>
      </w:r>
      <w:r>
        <w:rPr>
          <w:rFonts w:ascii="Times New Roman" w:eastAsia="黑体" w:hAnsi="Times New Roman" w:cs="Times New Roman"/>
        </w:rPr>
        <w:t xml:space="preserve">　</w:t>
      </w:r>
      <w:r w:rsidRPr="004920BF">
        <w:rPr>
          <w:rFonts w:ascii="Times New Roman" w:hAnsi="Times New Roman" w:cs="Times New Roman"/>
        </w:rPr>
        <w:t>实用类文本阅读虽说同样是现代文阅读，但还是有别于论述类文本阅读和文学类文本阅读。当然，高考命题更是特色鲜明。那么实用类文本在答题上有没有独特性，就像小说四级概念答题法那样呢？确实存在，但只能是大致的，缺少规律的，这里归纳出来，仅供考生参考。</w:t>
      </w:r>
      <w:r w:rsidR="006C0EB0">
        <w:rPr>
          <w:rFonts w:ascii="Times New Roman" w:hAnsi="Times New Roman" w:cs="Times New Roman" w:hint="eastAsia"/>
        </w:rPr>
        <w:t xml:space="preserve"> </w:t>
      </w:r>
    </w:p>
    <w:p w:rsidR="007B23F0" w:rsidRDefault="009720C4" w:rsidP="007B23F0">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76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76200"/>
                    </a:xfrm>
                    <a:prstGeom prst="rect">
                      <a:avLst/>
                    </a:prstGeom>
                    <a:noFill/>
                    <a:ln>
                      <a:noFill/>
                    </a:ln>
                  </pic:spPr>
                </pic:pic>
              </a:graphicData>
            </a:graphic>
          </wp:inline>
        </w:drawing>
      </w:r>
    </w:p>
    <w:p w:rsidR="007B23F0" w:rsidRPr="004920BF"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一</w:t>
      </w:r>
      <w:r>
        <w:rPr>
          <w:rFonts w:ascii="Times New Roman" w:hAnsi="Times New Roman" w:cs="Times New Roman"/>
        </w:rPr>
        <w:t>、</w:t>
      </w:r>
      <w:r w:rsidRPr="008000B6">
        <w:rPr>
          <w:rFonts w:ascii="Times New Roman" w:hAnsi="Times New Roman" w:cs="Times New Roman"/>
        </w:rPr>
        <w:t>所有的答题都贯穿一条红线</w:t>
      </w:r>
      <w:r w:rsidRPr="008000B6">
        <w:rPr>
          <w:rFonts w:ascii="Times New Roman" w:hAnsi="Times New Roman" w:cs="Times New Roman"/>
        </w:rPr>
        <w:t>——</w:t>
      </w:r>
      <w:r w:rsidRPr="008000B6">
        <w:rPr>
          <w:rFonts w:ascii="Times New Roman" w:hAnsi="Times New Roman" w:cs="Times New Roman"/>
        </w:rPr>
        <w:t>筛选信息</w:t>
      </w:r>
    </w:p>
    <w:p w:rsidR="007B23F0" w:rsidRDefault="007B23F0" w:rsidP="007B23F0">
      <w:pPr>
        <w:pStyle w:val="a3"/>
        <w:tabs>
          <w:tab w:val="left" w:pos="3402"/>
        </w:tabs>
        <w:snapToGrid w:val="0"/>
        <w:spacing w:line="360" w:lineRule="auto"/>
        <w:rPr>
          <w:rFonts w:ascii="Times New Roman" w:hAnsi="Times New Roman" w:cs="Times New Roman"/>
        </w:rPr>
      </w:pPr>
      <w:proofErr w:type="gramStart"/>
      <w:r w:rsidRPr="008000B6">
        <w:rPr>
          <w:rFonts w:ascii="Times New Roman" w:hAnsi="Times New Roman" w:cs="Times New Roman"/>
        </w:rPr>
        <w:t>课标卷</w:t>
      </w:r>
      <w:proofErr w:type="gramEnd"/>
      <w:r w:rsidRPr="008000B6">
        <w:rPr>
          <w:rFonts w:ascii="Times New Roman" w:hAnsi="Times New Roman" w:cs="Times New Roman"/>
        </w:rPr>
        <w:t>实用类文本阅读共设</w:t>
      </w:r>
      <w:r w:rsidRPr="008000B6">
        <w:rPr>
          <w:rFonts w:ascii="Times New Roman" w:hAnsi="Times New Roman" w:cs="Times New Roman"/>
        </w:rPr>
        <w:t>3</w:t>
      </w:r>
      <w:r w:rsidRPr="008000B6">
        <w:rPr>
          <w:rFonts w:ascii="Times New Roman" w:hAnsi="Times New Roman" w:cs="Times New Roman"/>
        </w:rPr>
        <w:t>题</w:t>
      </w:r>
      <w:r>
        <w:rPr>
          <w:rFonts w:ascii="Times New Roman" w:hAnsi="Times New Roman" w:cs="Times New Roman"/>
        </w:rPr>
        <w:t>，</w:t>
      </w:r>
      <w:r w:rsidRPr="008000B6">
        <w:rPr>
          <w:rFonts w:ascii="Times New Roman" w:hAnsi="Times New Roman" w:cs="Times New Roman"/>
        </w:rPr>
        <w:t>无论是关乎文本总体感知</w:t>
      </w:r>
      <w:r>
        <w:rPr>
          <w:rFonts w:ascii="Times New Roman" w:hAnsi="Times New Roman" w:cs="Times New Roman"/>
        </w:rPr>
        <w:t>、</w:t>
      </w:r>
      <w:r w:rsidRPr="008000B6">
        <w:rPr>
          <w:rFonts w:ascii="Times New Roman" w:hAnsi="Times New Roman" w:cs="Times New Roman"/>
        </w:rPr>
        <w:t>理解能力考查的第</w:t>
      </w:r>
      <w:r w:rsidRPr="008000B6">
        <w:rPr>
          <w:rFonts w:ascii="Times New Roman" w:hAnsi="Times New Roman" w:cs="Times New Roman"/>
        </w:rPr>
        <w:t>1</w:t>
      </w:r>
      <w:r w:rsidRPr="008000B6">
        <w:rPr>
          <w:rFonts w:ascii="Times New Roman" w:hAnsi="Times New Roman" w:cs="Times New Roman"/>
        </w:rPr>
        <w:t>题</w:t>
      </w:r>
      <w:r>
        <w:rPr>
          <w:rFonts w:ascii="Times New Roman" w:hAnsi="Times New Roman" w:cs="Times New Roman"/>
        </w:rPr>
        <w:t>，</w:t>
      </w:r>
      <w:r w:rsidRPr="008000B6">
        <w:rPr>
          <w:rFonts w:ascii="Times New Roman" w:hAnsi="Times New Roman" w:cs="Times New Roman"/>
        </w:rPr>
        <w:t>还是基于文本分析</w:t>
      </w:r>
      <w:r>
        <w:rPr>
          <w:rFonts w:ascii="Times New Roman" w:hAnsi="Times New Roman" w:cs="Times New Roman"/>
        </w:rPr>
        <w:t>、</w:t>
      </w:r>
      <w:r w:rsidRPr="008000B6">
        <w:rPr>
          <w:rFonts w:ascii="Times New Roman" w:hAnsi="Times New Roman" w:cs="Times New Roman"/>
        </w:rPr>
        <w:t>概括能力考查的第</w:t>
      </w:r>
      <w:r w:rsidRPr="008000B6">
        <w:rPr>
          <w:rFonts w:ascii="Times New Roman" w:hAnsi="Times New Roman" w:cs="Times New Roman"/>
        </w:rPr>
        <w:t>2</w:t>
      </w:r>
      <w:r w:rsidRPr="008000B6">
        <w:rPr>
          <w:rFonts w:ascii="Times New Roman" w:hAnsi="Times New Roman" w:cs="Times New Roman"/>
        </w:rPr>
        <w:t>题</w:t>
      </w:r>
      <w:r>
        <w:rPr>
          <w:rFonts w:ascii="Times New Roman" w:hAnsi="Times New Roman" w:cs="Times New Roman"/>
        </w:rPr>
        <w:t>，</w:t>
      </w:r>
      <w:r w:rsidRPr="008000B6">
        <w:rPr>
          <w:rFonts w:ascii="Times New Roman" w:hAnsi="Times New Roman" w:cs="Times New Roman"/>
        </w:rPr>
        <w:t>以及侧重文本探究能力考查的第</w:t>
      </w:r>
      <w:r w:rsidRPr="008000B6">
        <w:rPr>
          <w:rFonts w:ascii="Times New Roman" w:hAnsi="Times New Roman" w:cs="Times New Roman"/>
        </w:rPr>
        <w:t>3</w:t>
      </w:r>
      <w:r w:rsidRPr="008000B6">
        <w:rPr>
          <w:rFonts w:ascii="Times New Roman" w:hAnsi="Times New Roman" w:cs="Times New Roman"/>
        </w:rPr>
        <w:t>题</w:t>
      </w:r>
      <w:r>
        <w:rPr>
          <w:rFonts w:ascii="Times New Roman" w:hAnsi="Times New Roman" w:cs="Times New Roman"/>
        </w:rPr>
        <w:t>，</w:t>
      </w:r>
      <w:r w:rsidRPr="008000B6">
        <w:rPr>
          <w:rFonts w:ascii="Times New Roman" w:hAnsi="Times New Roman" w:cs="Times New Roman"/>
        </w:rPr>
        <w:t>试题</w:t>
      </w:r>
      <w:proofErr w:type="gramStart"/>
      <w:r w:rsidRPr="008000B6">
        <w:rPr>
          <w:rFonts w:ascii="Times New Roman" w:hAnsi="Times New Roman" w:cs="Times New Roman"/>
        </w:rPr>
        <w:t>题</w:t>
      </w:r>
      <w:proofErr w:type="gramEnd"/>
      <w:r w:rsidRPr="008000B6">
        <w:rPr>
          <w:rFonts w:ascii="Times New Roman" w:hAnsi="Times New Roman" w:cs="Times New Roman"/>
        </w:rPr>
        <w:t>干上总会有</w:t>
      </w:r>
      <w:r w:rsidRPr="008000B6">
        <w:rPr>
          <w:rFonts w:hAnsi="宋体" w:cs="Times New Roman"/>
        </w:rPr>
        <w:t>“</w:t>
      </w:r>
      <w:r w:rsidRPr="008000B6">
        <w:rPr>
          <w:rFonts w:ascii="Times New Roman" w:hAnsi="Times New Roman" w:cs="Times New Roman"/>
        </w:rPr>
        <w:t>结合材料</w:t>
      </w:r>
      <w:r w:rsidRPr="008000B6">
        <w:rPr>
          <w:rFonts w:hAnsi="宋体" w:cs="Times New Roman"/>
        </w:rPr>
        <w:t>”</w:t>
      </w:r>
      <w:r w:rsidRPr="008000B6">
        <w:rPr>
          <w:rFonts w:ascii="Times New Roman" w:hAnsi="Times New Roman" w:cs="Times New Roman"/>
        </w:rPr>
        <w:t>这样的要求</w:t>
      </w:r>
      <w:r>
        <w:rPr>
          <w:rFonts w:ascii="Times New Roman" w:hAnsi="Times New Roman" w:cs="Times New Roman"/>
        </w:rPr>
        <w:t>，</w:t>
      </w:r>
      <w:r w:rsidRPr="008000B6">
        <w:rPr>
          <w:rFonts w:ascii="Times New Roman" w:hAnsi="Times New Roman" w:cs="Times New Roman"/>
        </w:rPr>
        <w:t>也就是说</w:t>
      </w:r>
      <w:r>
        <w:rPr>
          <w:rFonts w:ascii="Times New Roman" w:hAnsi="Times New Roman" w:cs="Times New Roman"/>
        </w:rPr>
        <w:t>，</w:t>
      </w:r>
      <w:r w:rsidRPr="008000B6">
        <w:rPr>
          <w:rFonts w:ascii="Times New Roman" w:hAnsi="Times New Roman" w:cs="Times New Roman"/>
        </w:rPr>
        <w:t>都有一根红线贯穿</w:t>
      </w:r>
      <w:r>
        <w:rPr>
          <w:rFonts w:ascii="Times New Roman" w:hAnsi="Times New Roman" w:cs="Times New Roman"/>
        </w:rPr>
        <w:t>，</w:t>
      </w:r>
      <w:r w:rsidRPr="008000B6">
        <w:rPr>
          <w:rFonts w:ascii="Times New Roman" w:hAnsi="Times New Roman" w:cs="Times New Roman"/>
        </w:rPr>
        <w:t>这根红线就是</w:t>
      </w:r>
      <w:r w:rsidRPr="008000B6">
        <w:rPr>
          <w:rFonts w:hAnsi="宋体" w:cs="Times New Roman"/>
        </w:rPr>
        <w:t>“</w:t>
      </w:r>
      <w:r w:rsidRPr="008000B6">
        <w:rPr>
          <w:rFonts w:ascii="Times New Roman" w:hAnsi="Times New Roman" w:cs="Times New Roman"/>
        </w:rPr>
        <w:t>筛选文中信息</w:t>
      </w:r>
      <w:r w:rsidRPr="008000B6">
        <w:rPr>
          <w:rFonts w:hAnsi="宋体" w:cs="Times New Roman"/>
        </w:rPr>
        <w:t>”</w:t>
      </w:r>
      <w:r>
        <w:rPr>
          <w:rFonts w:ascii="Times New Roman" w:hAnsi="Times New Roman" w:cs="Times New Roman"/>
        </w:rPr>
        <w:t>。</w:t>
      </w:r>
      <w:r w:rsidRPr="008000B6">
        <w:rPr>
          <w:rFonts w:ascii="Times New Roman" w:hAnsi="Times New Roman" w:cs="Times New Roman"/>
        </w:rPr>
        <w:t>从</w:t>
      </w:r>
      <w:proofErr w:type="gramStart"/>
      <w:r w:rsidRPr="008000B6">
        <w:rPr>
          <w:rFonts w:ascii="Times New Roman" w:hAnsi="Times New Roman" w:cs="Times New Roman"/>
        </w:rPr>
        <w:t>课标卷</w:t>
      </w:r>
      <w:proofErr w:type="gramEnd"/>
      <w:r w:rsidRPr="008000B6">
        <w:rPr>
          <w:rFonts w:ascii="Times New Roman" w:hAnsi="Times New Roman" w:cs="Times New Roman"/>
        </w:rPr>
        <w:t>考查情况看</w:t>
      </w:r>
      <w:r>
        <w:rPr>
          <w:rFonts w:ascii="Times New Roman" w:hAnsi="Times New Roman" w:cs="Times New Roman"/>
        </w:rPr>
        <w:t>，</w:t>
      </w:r>
      <w:r w:rsidRPr="008000B6">
        <w:rPr>
          <w:rFonts w:hAnsi="宋体" w:cs="Times New Roman"/>
        </w:rPr>
        <w:t>“</w:t>
      </w:r>
      <w:r w:rsidRPr="008000B6">
        <w:rPr>
          <w:rFonts w:ascii="Times New Roman" w:hAnsi="Times New Roman" w:cs="Times New Roman"/>
        </w:rPr>
        <w:t>筛选文中信息</w:t>
      </w:r>
      <w:r w:rsidRPr="008000B6">
        <w:rPr>
          <w:rFonts w:hAnsi="宋体" w:cs="Times New Roman"/>
        </w:rPr>
        <w:t>”</w:t>
      </w:r>
      <w:r w:rsidRPr="008000B6">
        <w:rPr>
          <w:rFonts w:ascii="Times New Roman" w:hAnsi="Times New Roman" w:cs="Times New Roman"/>
        </w:rPr>
        <w:t>主要包括文章的基本观点以及最能表达文章主旨和作者写作意图的语句等</w:t>
      </w:r>
      <w:r>
        <w:rPr>
          <w:rFonts w:ascii="Times New Roman" w:hAnsi="Times New Roman" w:cs="Times New Roman"/>
        </w:rPr>
        <w:t>。</w:t>
      </w:r>
      <w:r w:rsidRPr="008000B6">
        <w:rPr>
          <w:rFonts w:ascii="Times New Roman" w:hAnsi="Times New Roman" w:cs="Times New Roman"/>
        </w:rPr>
        <w:t>第</w:t>
      </w:r>
      <w:r w:rsidRPr="008000B6">
        <w:rPr>
          <w:rFonts w:ascii="Times New Roman" w:hAnsi="Times New Roman" w:cs="Times New Roman"/>
        </w:rPr>
        <w:t>1</w:t>
      </w:r>
      <w:r w:rsidRPr="008000B6">
        <w:rPr>
          <w:rFonts w:ascii="Times New Roman" w:hAnsi="Times New Roman" w:cs="Times New Roman"/>
        </w:rPr>
        <w:t>题属于浅层</w:t>
      </w:r>
      <w:r>
        <w:rPr>
          <w:rFonts w:ascii="Times New Roman" w:hAnsi="Times New Roman" w:cs="Times New Roman"/>
        </w:rPr>
        <w:t>、</w:t>
      </w:r>
      <w:r w:rsidRPr="008000B6">
        <w:rPr>
          <w:rFonts w:ascii="Times New Roman" w:hAnsi="Times New Roman" w:cs="Times New Roman"/>
        </w:rPr>
        <w:t>快速</w:t>
      </w:r>
      <w:r>
        <w:rPr>
          <w:rFonts w:ascii="Times New Roman" w:hAnsi="Times New Roman" w:cs="Times New Roman"/>
        </w:rPr>
        <w:t>、</w:t>
      </w:r>
      <w:r w:rsidRPr="008000B6">
        <w:rPr>
          <w:rFonts w:ascii="Times New Roman" w:hAnsi="Times New Roman" w:cs="Times New Roman"/>
        </w:rPr>
        <w:t>综合性的信息筛选</w:t>
      </w:r>
      <w:r>
        <w:rPr>
          <w:rFonts w:ascii="Times New Roman" w:hAnsi="Times New Roman" w:cs="Times New Roman"/>
        </w:rPr>
        <w:t>，</w:t>
      </w:r>
      <w:r w:rsidRPr="008000B6">
        <w:rPr>
          <w:rFonts w:ascii="Times New Roman" w:hAnsi="Times New Roman" w:cs="Times New Roman"/>
        </w:rPr>
        <w:t>题目设计注重每个选项对材料的总体分析和概括</w:t>
      </w:r>
      <w:r>
        <w:rPr>
          <w:rFonts w:ascii="Times New Roman" w:hAnsi="Times New Roman" w:cs="Times New Roman"/>
        </w:rPr>
        <w:t>，</w:t>
      </w:r>
      <w:r w:rsidRPr="008000B6">
        <w:rPr>
          <w:rFonts w:ascii="Times New Roman" w:hAnsi="Times New Roman" w:cs="Times New Roman"/>
        </w:rPr>
        <w:t>同时也引导考生注意材料中的一些细节与材料总体的关系</w:t>
      </w:r>
      <w:r>
        <w:rPr>
          <w:rFonts w:ascii="Times New Roman" w:hAnsi="Times New Roman" w:cs="Times New Roman"/>
        </w:rPr>
        <w:t>。</w:t>
      </w:r>
      <w:r w:rsidRPr="008000B6">
        <w:rPr>
          <w:rFonts w:ascii="Times New Roman" w:hAnsi="Times New Roman" w:cs="Times New Roman"/>
        </w:rPr>
        <w:t>这在一定程度上真实地反映了考生对文本的理解程度</w:t>
      </w:r>
      <w:r>
        <w:rPr>
          <w:rFonts w:ascii="Times New Roman" w:hAnsi="Times New Roman" w:cs="Times New Roman"/>
        </w:rPr>
        <w:t>，</w:t>
      </w:r>
      <w:r w:rsidRPr="008000B6">
        <w:rPr>
          <w:rFonts w:ascii="Times New Roman" w:hAnsi="Times New Roman" w:cs="Times New Roman"/>
        </w:rPr>
        <w:t>是对文本理解层级的全面考查</w:t>
      </w:r>
      <w:r>
        <w:rPr>
          <w:rFonts w:ascii="Times New Roman" w:hAnsi="Times New Roman" w:cs="Times New Roman"/>
        </w:rPr>
        <w:t>。</w:t>
      </w:r>
      <w:r w:rsidRPr="008000B6">
        <w:rPr>
          <w:rFonts w:ascii="Times New Roman" w:hAnsi="Times New Roman" w:cs="Times New Roman"/>
        </w:rPr>
        <w:t>第</w:t>
      </w:r>
      <w:r w:rsidRPr="008000B6">
        <w:rPr>
          <w:rFonts w:ascii="Times New Roman" w:hAnsi="Times New Roman" w:cs="Times New Roman"/>
        </w:rPr>
        <w:t>2</w:t>
      </w:r>
      <w:r w:rsidRPr="008000B6">
        <w:rPr>
          <w:rFonts w:ascii="Times New Roman" w:hAnsi="Times New Roman" w:cs="Times New Roman"/>
        </w:rPr>
        <w:t>题属于归纳</w:t>
      </w:r>
      <w:r>
        <w:rPr>
          <w:rFonts w:ascii="Times New Roman" w:hAnsi="Times New Roman" w:cs="Times New Roman"/>
        </w:rPr>
        <w:t>、</w:t>
      </w:r>
      <w:r w:rsidRPr="008000B6">
        <w:rPr>
          <w:rFonts w:ascii="Times New Roman" w:hAnsi="Times New Roman" w:cs="Times New Roman"/>
        </w:rPr>
        <w:t>概括性的信息筛选</w:t>
      </w:r>
      <w:r>
        <w:rPr>
          <w:rFonts w:ascii="Times New Roman" w:hAnsi="Times New Roman" w:cs="Times New Roman"/>
        </w:rPr>
        <w:t>，</w:t>
      </w:r>
      <w:r w:rsidRPr="008000B6">
        <w:rPr>
          <w:rFonts w:ascii="Times New Roman" w:hAnsi="Times New Roman" w:cs="Times New Roman"/>
        </w:rPr>
        <w:t>需要深入理解文本内涵</w:t>
      </w:r>
      <w:r>
        <w:rPr>
          <w:rFonts w:ascii="Times New Roman" w:hAnsi="Times New Roman" w:cs="Times New Roman"/>
        </w:rPr>
        <w:t>，</w:t>
      </w:r>
      <w:r w:rsidRPr="008000B6">
        <w:rPr>
          <w:rFonts w:ascii="Times New Roman" w:hAnsi="Times New Roman" w:cs="Times New Roman"/>
        </w:rPr>
        <w:t>筛选能力要求上了一个台阶</w:t>
      </w:r>
      <w:r>
        <w:rPr>
          <w:rFonts w:ascii="Times New Roman" w:hAnsi="Times New Roman" w:cs="Times New Roman"/>
        </w:rPr>
        <w:t>。</w:t>
      </w:r>
      <w:r w:rsidRPr="008000B6">
        <w:rPr>
          <w:rFonts w:ascii="Times New Roman" w:hAnsi="Times New Roman" w:cs="Times New Roman"/>
        </w:rPr>
        <w:t>第</w:t>
      </w:r>
      <w:r w:rsidRPr="008000B6">
        <w:rPr>
          <w:rFonts w:ascii="Times New Roman" w:hAnsi="Times New Roman" w:cs="Times New Roman"/>
        </w:rPr>
        <w:t>3</w:t>
      </w:r>
      <w:r w:rsidRPr="008000B6">
        <w:rPr>
          <w:rFonts w:ascii="Times New Roman" w:hAnsi="Times New Roman" w:cs="Times New Roman"/>
        </w:rPr>
        <w:t>题属于鉴赏评价性的信息筛选</w:t>
      </w:r>
      <w:r>
        <w:rPr>
          <w:rFonts w:ascii="Times New Roman" w:hAnsi="Times New Roman" w:cs="Times New Roman"/>
        </w:rPr>
        <w:t>，</w:t>
      </w:r>
      <w:r w:rsidRPr="008000B6">
        <w:rPr>
          <w:rFonts w:ascii="Times New Roman" w:hAnsi="Times New Roman" w:cs="Times New Roman"/>
        </w:rPr>
        <w:t>要在深入理解文本的基础上提出自己的见解</w:t>
      </w:r>
      <w:r>
        <w:rPr>
          <w:rFonts w:ascii="Times New Roman" w:hAnsi="Times New Roman" w:cs="Times New Roman"/>
        </w:rPr>
        <w:t>，</w:t>
      </w:r>
      <w:r w:rsidRPr="008000B6">
        <w:rPr>
          <w:rFonts w:ascii="Times New Roman" w:hAnsi="Times New Roman" w:cs="Times New Roman"/>
        </w:rPr>
        <w:t>不但要求深入筛选</w:t>
      </w:r>
      <w:r>
        <w:rPr>
          <w:rFonts w:ascii="Times New Roman" w:hAnsi="Times New Roman" w:cs="Times New Roman"/>
        </w:rPr>
        <w:t>，</w:t>
      </w:r>
      <w:r w:rsidRPr="008000B6">
        <w:rPr>
          <w:rFonts w:ascii="Times New Roman" w:hAnsi="Times New Roman" w:cs="Times New Roman"/>
        </w:rPr>
        <w:t>还要有知识的迁移能力</w:t>
      </w:r>
      <w:r>
        <w:rPr>
          <w:rFonts w:ascii="Times New Roman" w:hAnsi="Times New Roman" w:cs="Times New Roman"/>
        </w:rPr>
        <w:t>。</w:t>
      </w:r>
      <w:r w:rsidRPr="008000B6">
        <w:rPr>
          <w:rFonts w:ascii="Times New Roman" w:hAnsi="Times New Roman" w:cs="Times New Roman"/>
        </w:rPr>
        <w:t>总之</w:t>
      </w:r>
      <w:r>
        <w:rPr>
          <w:rFonts w:ascii="Times New Roman" w:hAnsi="Times New Roman" w:cs="Times New Roman"/>
        </w:rPr>
        <w:t>，</w:t>
      </w:r>
      <w:r w:rsidRPr="008000B6">
        <w:rPr>
          <w:rFonts w:ascii="Times New Roman" w:hAnsi="Times New Roman" w:cs="Times New Roman"/>
        </w:rPr>
        <w:t>三道题</w:t>
      </w:r>
      <w:r w:rsidRPr="008000B6">
        <w:rPr>
          <w:rFonts w:ascii="Times New Roman" w:hAnsi="Times New Roman" w:cs="Times New Roman"/>
        </w:rPr>
        <w:t>12</w:t>
      </w:r>
      <w:r w:rsidRPr="008000B6">
        <w:rPr>
          <w:rFonts w:ascii="Times New Roman" w:hAnsi="Times New Roman" w:cs="Times New Roman"/>
        </w:rPr>
        <w:t>分的文本阅读</w:t>
      </w:r>
      <w:r>
        <w:rPr>
          <w:rFonts w:ascii="Times New Roman" w:hAnsi="Times New Roman" w:cs="Times New Roman"/>
        </w:rPr>
        <w:t>，</w:t>
      </w:r>
      <w:r w:rsidRPr="008000B6">
        <w:rPr>
          <w:rFonts w:hAnsi="宋体" w:cs="Times New Roman"/>
        </w:rPr>
        <w:t>“</w:t>
      </w:r>
      <w:r w:rsidRPr="008000B6">
        <w:rPr>
          <w:rFonts w:ascii="Times New Roman" w:hAnsi="Times New Roman" w:cs="Times New Roman"/>
        </w:rPr>
        <w:t>筛选</w:t>
      </w:r>
      <w:r w:rsidRPr="008000B6">
        <w:rPr>
          <w:rFonts w:hAnsi="宋体" w:cs="Times New Roman"/>
        </w:rPr>
        <w:t>”</w:t>
      </w:r>
      <w:r w:rsidRPr="008000B6">
        <w:rPr>
          <w:rFonts w:ascii="Times New Roman" w:hAnsi="Times New Roman" w:cs="Times New Roman"/>
        </w:rPr>
        <w:t>这条红线</w:t>
      </w:r>
      <w:proofErr w:type="gramStart"/>
      <w:r w:rsidRPr="008000B6">
        <w:rPr>
          <w:rFonts w:ascii="Times New Roman" w:hAnsi="Times New Roman" w:cs="Times New Roman"/>
        </w:rPr>
        <w:t>一</w:t>
      </w:r>
      <w:proofErr w:type="gramEnd"/>
      <w:r w:rsidRPr="008000B6">
        <w:rPr>
          <w:rFonts w:ascii="Times New Roman" w:hAnsi="Times New Roman" w:cs="Times New Roman"/>
        </w:rPr>
        <w:t>以贯之</w:t>
      </w:r>
      <w:r>
        <w:rPr>
          <w:rFonts w:ascii="Times New Roman" w:hAnsi="Times New Roman" w:cs="Times New Roman"/>
        </w:rPr>
        <w:t>。</w:t>
      </w:r>
    </w:p>
    <w:p w:rsidR="007B23F0"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二</w:t>
      </w:r>
      <w:r>
        <w:rPr>
          <w:rFonts w:ascii="Times New Roman" w:hAnsi="Times New Roman" w:cs="Times New Roman"/>
        </w:rPr>
        <w:t>、</w:t>
      </w:r>
      <w:r w:rsidRPr="008000B6">
        <w:rPr>
          <w:rFonts w:ascii="Times New Roman" w:hAnsi="Times New Roman" w:cs="Times New Roman"/>
        </w:rPr>
        <w:t>答题坚持两项原则</w:t>
      </w:r>
      <w:r>
        <w:rPr>
          <w:rFonts w:ascii="Times New Roman" w:hAnsi="Times New Roman" w:cs="Times New Roman"/>
        </w:rPr>
        <w:t>：</w:t>
      </w:r>
      <w:r w:rsidRPr="008000B6">
        <w:rPr>
          <w:rFonts w:ascii="Times New Roman" w:hAnsi="Times New Roman" w:cs="Times New Roman"/>
        </w:rPr>
        <w:t>忠于原文而不照搬原文</w:t>
      </w:r>
      <w:r>
        <w:rPr>
          <w:rFonts w:ascii="Times New Roman" w:hAnsi="Times New Roman" w:cs="Times New Roman"/>
        </w:rPr>
        <w:t>，</w:t>
      </w:r>
      <w:r w:rsidRPr="008000B6">
        <w:rPr>
          <w:rFonts w:ascii="Times New Roman" w:hAnsi="Times New Roman" w:cs="Times New Roman"/>
        </w:rPr>
        <w:t>踩点答题而不过度答题</w:t>
      </w:r>
    </w:p>
    <w:p w:rsidR="007B23F0"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对于实用类文本的考查</w:t>
      </w:r>
      <w:r>
        <w:rPr>
          <w:rFonts w:ascii="Times New Roman" w:hAnsi="Times New Roman" w:cs="Times New Roman"/>
        </w:rPr>
        <w:t>，</w:t>
      </w:r>
      <w:r w:rsidRPr="008000B6">
        <w:rPr>
          <w:rFonts w:ascii="Times New Roman" w:hAnsi="Times New Roman" w:cs="Times New Roman"/>
        </w:rPr>
        <w:t>无论是设置问题还是拟订答案</w:t>
      </w:r>
      <w:r>
        <w:rPr>
          <w:rFonts w:ascii="Times New Roman" w:hAnsi="Times New Roman" w:cs="Times New Roman"/>
        </w:rPr>
        <w:t>，</w:t>
      </w:r>
      <w:r w:rsidRPr="008000B6">
        <w:rPr>
          <w:rFonts w:ascii="Times New Roman" w:hAnsi="Times New Roman" w:cs="Times New Roman"/>
        </w:rPr>
        <w:t>命题人总是会依据文本呈现的内容以及呈现的方式</w:t>
      </w:r>
      <w:r w:rsidRPr="008000B6">
        <w:rPr>
          <w:rFonts w:hAnsi="宋体" w:cs="Times New Roman"/>
        </w:rPr>
        <w:t>“</w:t>
      </w:r>
      <w:r w:rsidRPr="008000B6">
        <w:rPr>
          <w:rFonts w:ascii="Times New Roman" w:hAnsi="Times New Roman" w:cs="Times New Roman"/>
        </w:rPr>
        <w:t>量体裁衣</w:t>
      </w:r>
      <w:r w:rsidRPr="008000B6">
        <w:rPr>
          <w:rFonts w:hAnsi="宋体" w:cs="Times New Roman"/>
        </w:rPr>
        <w:t>”</w:t>
      </w:r>
      <w:r>
        <w:rPr>
          <w:rFonts w:ascii="Times New Roman" w:hAnsi="Times New Roman" w:cs="Times New Roman"/>
        </w:rPr>
        <w:t>，</w:t>
      </w:r>
      <w:r w:rsidRPr="008000B6">
        <w:rPr>
          <w:rFonts w:ascii="Times New Roman" w:hAnsi="Times New Roman" w:cs="Times New Roman"/>
        </w:rPr>
        <w:t>所以考生组织答案时一定要忠于原文</w:t>
      </w:r>
      <w:r>
        <w:rPr>
          <w:rFonts w:ascii="Times New Roman" w:hAnsi="Times New Roman" w:cs="Times New Roman"/>
        </w:rPr>
        <w:t>，</w:t>
      </w:r>
      <w:r w:rsidRPr="008000B6">
        <w:rPr>
          <w:rFonts w:ascii="Times New Roman" w:hAnsi="Times New Roman" w:cs="Times New Roman"/>
        </w:rPr>
        <w:t>要善于运用文中的关键词</w:t>
      </w:r>
      <w:r>
        <w:rPr>
          <w:rFonts w:ascii="Times New Roman" w:hAnsi="Times New Roman" w:cs="Times New Roman"/>
        </w:rPr>
        <w:t>、</w:t>
      </w:r>
      <w:r w:rsidRPr="008000B6">
        <w:rPr>
          <w:rFonts w:ascii="Times New Roman" w:hAnsi="Times New Roman" w:cs="Times New Roman"/>
        </w:rPr>
        <w:t>关键句作答</w:t>
      </w:r>
      <w:r>
        <w:rPr>
          <w:rFonts w:ascii="Times New Roman" w:hAnsi="Times New Roman" w:cs="Times New Roman"/>
        </w:rPr>
        <w:t>；</w:t>
      </w:r>
      <w:r w:rsidRPr="008000B6">
        <w:rPr>
          <w:rFonts w:ascii="Times New Roman" w:hAnsi="Times New Roman" w:cs="Times New Roman"/>
        </w:rPr>
        <w:t>同时文中相关信息的呈现又不可能是显豁的</w:t>
      </w:r>
      <w:r>
        <w:rPr>
          <w:rFonts w:ascii="Times New Roman" w:hAnsi="Times New Roman" w:cs="Times New Roman"/>
        </w:rPr>
        <w:t>，</w:t>
      </w:r>
      <w:r w:rsidRPr="008000B6">
        <w:rPr>
          <w:rFonts w:ascii="Times New Roman" w:hAnsi="Times New Roman" w:cs="Times New Roman"/>
        </w:rPr>
        <w:t>更多则是隐性的暗示</w:t>
      </w:r>
      <w:r>
        <w:rPr>
          <w:rFonts w:ascii="Times New Roman" w:hAnsi="Times New Roman" w:cs="Times New Roman"/>
        </w:rPr>
        <w:t>，</w:t>
      </w:r>
      <w:r w:rsidRPr="008000B6">
        <w:rPr>
          <w:rFonts w:ascii="Times New Roman" w:hAnsi="Times New Roman" w:cs="Times New Roman"/>
        </w:rPr>
        <w:t>所以考生又不能一字不差地摘录原文</w:t>
      </w:r>
      <w:r>
        <w:rPr>
          <w:rFonts w:ascii="Times New Roman" w:hAnsi="Times New Roman" w:cs="Times New Roman"/>
        </w:rPr>
        <w:t>。</w:t>
      </w:r>
      <w:r w:rsidRPr="008000B6">
        <w:rPr>
          <w:rFonts w:ascii="Times New Roman" w:hAnsi="Times New Roman" w:cs="Times New Roman"/>
        </w:rPr>
        <w:t>事实上</w:t>
      </w:r>
      <w:r>
        <w:rPr>
          <w:rFonts w:ascii="Times New Roman" w:hAnsi="Times New Roman" w:cs="Times New Roman"/>
        </w:rPr>
        <w:t>，</w:t>
      </w:r>
      <w:r w:rsidRPr="008000B6">
        <w:rPr>
          <w:rFonts w:ascii="Times New Roman" w:hAnsi="Times New Roman" w:cs="Times New Roman"/>
        </w:rPr>
        <w:t>在答题过程中</w:t>
      </w:r>
      <w:r>
        <w:rPr>
          <w:rFonts w:ascii="Times New Roman" w:hAnsi="Times New Roman" w:cs="Times New Roman"/>
        </w:rPr>
        <w:t>，</w:t>
      </w:r>
      <w:r w:rsidRPr="008000B6">
        <w:rPr>
          <w:rFonts w:ascii="Times New Roman" w:hAnsi="Times New Roman" w:cs="Times New Roman"/>
        </w:rPr>
        <w:t>很多考生只是机械地摘录原文句子</w:t>
      </w:r>
      <w:r>
        <w:rPr>
          <w:rFonts w:ascii="Times New Roman" w:hAnsi="Times New Roman" w:cs="Times New Roman"/>
        </w:rPr>
        <w:t>。</w:t>
      </w:r>
      <w:r w:rsidRPr="008000B6">
        <w:rPr>
          <w:rFonts w:ascii="Times New Roman" w:hAnsi="Times New Roman" w:cs="Times New Roman"/>
        </w:rPr>
        <w:t>摘录的句子中固然含有答案所需要的内容</w:t>
      </w:r>
      <w:r>
        <w:rPr>
          <w:rFonts w:ascii="Times New Roman" w:hAnsi="Times New Roman" w:cs="Times New Roman"/>
        </w:rPr>
        <w:t>，</w:t>
      </w:r>
      <w:r w:rsidRPr="008000B6">
        <w:rPr>
          <w:rFonts w:ascii="Times New Roman" w:hAnsi="Times New Roman" w:cs="Times New Roman"/>
        </w:rPr>
        <w:t>但往往不是从命题者提出问题的角度来回答的</w:t>
      </w:r>
      <w:r>
        <w:rPr>
          <w:rFonts w:ascii="Times New Roman" w:hAnsi="Times New Roman" w:cs="Times New Roman"/>
        </w:rPr>
        <w:t>，</w:t>
      </w:r>
      <w:r w:rsidRPr="008000B6">
        <w:rPr>
          <w:rFonts w:ascii="Times New Roman" w:hAnsi="Times New Roman" w:cs="Times New Roman"/>
        </w:rPr>
        <w:t>如此</w:t>
      </w:r>
      <w:r>
        <w:rPr>
          <w:rFonts w:ascii="Times New Roman" w:hAnsi="Times New Roman" w:cs="Times New Roman"/>
        </w:rPr>
        <w:t>，</w:t>
      </w:r>
      <w:r w:rsidRPr="008000B6">
        <w:rPr>
          <w:rFonts w:ascii="Times New Roman" w:hAnsi="Times New Roman" w:cs="Times New Roman"/>
        </w:rPr>
        <w:t>你的答案自然就不到位</w:t>
      </w:r>
      <w:r>
        <w:rPr>
          <w:rFonts w:ascii="Times New Roman" w:hAnsi="Times New Roman" w:cs="Times New Roman"/>
        </w:rPr>
        <w:t>，</w:t>
      </w:r>
      <w:r w:rsidRPr="008000B6">
        <w:rPr>
          <w:rFonts w:ascii="Times New Roman" w:hAnsi="Times New Roman" w:cs="Times New Roman"/>
        </w:rPr>
        <w:t>甚至答非所问</w:t>
      </w:r>
      <w:r>
        <w:rPr>
          <w:rFonts w:ascii="Times New Roman" w:hAnsi="Times New Roman" w:cs="Times New Roman"/>
        </w:rPr>
        <w:t>。</w:t>
      </w:r>
      <w:r w:rsidRPr="008000B6">
        <w:rPr>
          <w:rFonts w:ascii="Times New Roman" w:hAnsi="Times New Roman" w:cs="Times New Roman"/>
        </w:rPr>
        <w:t>一般说来</w:t>
      </w:r>
      <w:r>
        <w:rPr>
          <w:rFonts w:ascii="Times New Roman" w:hAnsi="Times New Roman" w:cs="Times New Roman"/>
        </w:rPr>
        <w:t>，</w:t>
      </w:r>
      <w:r w:rsidRPr="008000B6">
        <w:rPr>
          <w:rFonts w:ascii="Times New Roman" w:hAnsi="Times New Roman" w:cs="Times New Roman"/>
        </w:rPr>
        <w:t>答案中涉及的一些关键词语</w:t>
      </w:r>
      <w:r>
        <w:rPr>
          <w:rFonts w:ascii="Times New Roman" w:hAnsi="Times New Roman" w:cs="Times New Roman"/>
        </w:rPr>
        <w:t>、</w:t>
      </w:r>
      <w:r w:rsidRPr="008000B6">
        <w:rPr>
          <w:rFonts w:ascii="Times New Roman" w:hAnsi="Times New Roman" w:cs="Times New Roman"/>
        </w:rPr>
        <w:t>句子就在原文中</w:t>
      </w:r>
      <w:r>
        <w:rPr>
          <w:rFonts w:ascii="Times New Roman" w:hAnsi="Times New Roman" w:cs="Times New Roman"/>
        </w:rPr>
        <w:t>，</w:t>
      </w:r>
      <w:r w:rsidRPr="008000B6">
        <w:rPr>
          <w:rFonts w:ascii="Times New Roman" w:hAnsi="Times New Roman" w:cs="Times New Roman"/>
        </w:rPr>
        <w:t>考生应以这些重要的信息为抓手</w:t>
      </w:r>
      <w:r>
        <w:rPr>
          <w:rFonts w:ascii="Times New Roman" w:hAnsi="Times New Roman" w:cs="Times New Roman"/>
        </w:rPr>
        <w:t>，</w:t>
      </w:r>
      <w:r w:rsidRPr="008000B6">
        <w:rPr>
          <w:rFonts w:ascii="Times New Roman" w:hAnsi="Times New Roman" w:cs="Times New Roman"/>
        </w:rPr>
        <w:t>结合题干要求进行有效的筛选</w:t>
      </w:r>
      <w:r>
        <w:rPr>
          <w:rFonts w:ascii="Times New Roman" w:hAnsi="Times New Roman" w:cs="Times New Roman"/>
        </w:rPr>
        <w:t>、</w:t>
      </w:r>
      <w:r w:rsidRPr="008000B6">
        <w:rPr>
          <w:rFonts w:ascii="Times New Roman" w:hAnsi="Times New Roman" w:cs="Times New Roman"/>
        </w:rPr>
        <w:t>重组</w:t>
      </w:r>
      <w:r>
        <w:rPr>
          <w:rFonts w:ascii="Times New Roman" w:hAnsi="Times New Roman" w:cs="Times New Roman"/>
        </w:rPr>
        <w:t>，</w:t>
      </w:r>
      <w:r w:rsidRPr="008000B6">
        <w:rPr>
          <w:rFonts w:ascii="Times New Roman" w:hAnsi="Times New Roman" w:cs="Times New Roman"/>
        </w:rPr>
        <w:t>这样组织起来的答案</w:t>
      </w:r>
      <w:r>
        <w:rPr>
          <w:rFonts w:ascii="Times New Roman" w:hAnsi="Times New Roman" w:cs="Times New Roman"/>
        </w:rPr>
        <w:t>，</w:t>
      </w:r>
      <w:r w:rsidRPr="008000B6">
        <w:rPr>
          <w:rFonts w:ascii="Times New Roman" w:hAnsi="Times New Roman" w:cs="Times New Roman"/>
        </w:rPr>
        <w:t>一般就与标准答案接近了</w:t>
      </w:r>
      <w:r>
        <w:rPr>
          <w:rFonts w:ascii="Times New Roman" w:hAnsi="Times New Roman" w:cs="Times New Roman"/>
        </w:rPr>
        <w:t>。</w:t>
      </w:r>
      <w:r w:rsidRPr="008000B6">
        <w:rPr>
          <w:rFonts w:ascii="Times New Roman" w:hAnsi="Times New Roman" w:cs="Times New Roman"/>
        </w:rPr>
        <w:t>如果将文中的重要词句弃之不用</w:t>
      </w:r>
      <w:r>
        <w:rPr>
          <w:rFonts w:ascii="Times New Roman" w:hAnsi="Times New Roman" w:cs="Times New Roman"/>
        </w:rPr>
        <w:t>，</w:t>
      </w:r>
      <w:r w:rsidRPr="008000B6">
        <w:rPr>
          <w:rFonts w:ascii="Times New Roman" w:hAnsi="Times New Roman" w:cs="Times New Roman"/>
        </w:rPr>
        <w:t>脱离文本</w:t>
      </w:r>
      <w:r>
        <w:rPr>
          <w:rFonts w:ascii="Times New Roman" w:hAnsi="Times New Roman" w:cs="Times New Roman"/>
        </w:rPr>
        <w:t>，</w:t>
      </w:r>
      <w:r w:rsidRPr="008000B6">
        <w:rPr>
          <w:rFonts w:ascii="Times New Roman" w:hAnsi="Times New Roman" w:cs="Times New Roman"/>
        </w:rPr>
        <w:t>另起炉灶</w:t>
      </w:r>
      <w:r>
        <w:rPr>
          <w:rFonts w:ascii="Times New Roman" w:hAnsi="Times New Roman" w:cs="Times New Roman"/>
        </w:rPr>
        <w:t>，</w:t>
      </w:r>
      <w:r w:rsidRPr="008000B6">
        <w:rPr>
          <w:rFonts w:ascii="Times New Roman" w:hAnsi="Times New Roman" w:cs="Times New Roman"/>
        </w:rPr>
        <w:t>完全用自己的话去回答</w:t>
      </w:r>
      <w:r>
        <w:rPr>
          <w:rFonts w:ascii="Times New Roman" w:hAnsi="Times New Roman" w:cs="Times New Roman"/>
        </w:rPr>
        <w:t>，</w:t>
      </w:r>
      <w:r w:rsidRPr="008000B6">
        <w:rPr>
          <w:rFonts w:ascii="Times New Roman" w:hAnsi="Times New Roman" w:cs="Times New Roman"/>
        </w:rPr>
        <w:t>那无异于缘木求鱼</w:t>
      </w:r>
      <w:r>
        <w:rPr>
          <w:rFonts w:ascii="Times New Roman" w:hAnsi="Times New Roman" w:cs="Times New Roman"/>
        </w:rPr>
        <w:t>。</w:t>
      </w:r>
      <w:r w:rsidRPr="008000B6">
        <w:rPr>
          <w:rFonts w:ascii="Times New Roman" w:hAnsi="Times New Roman" w:cs="Times New Roman"/>
        </w:rPr>
        <w:t>另一方面我们还要防止过度答题</w:t>
      </w:r>
      <w:r>
        <w:rPr>
          <w:rFonts w:ascii="Times New Roman" w:hAnsi="Times New Roman" w:cs="Times New Roman"/>
        </w:rPr>
        <w:t>。</w:t>
      </w:r>
      <w:r w:rsidRPr="008000B6">
        <w:rPr>
          <w:rFonts w:ascii="Times New Roman" w:hAnsi="Times New Roman" w:cs="Times New Roman"/>
        </w:rPr>
        <w:t>一些考生因怕漏掉答题要点而坚持</w:t>
      </w:r>
      <w:r w:rsidRPr="008000B6">
        <w:rPr>
          <w:rFonts w:hAnsi="宋体" w:cs="Times New Roman"/>
        </w:rPr>
        <w:t>“</w:t>
      </w:r>
      <w:r w:rsidRPr="008000B6">
        <w:rPr>
          <w:rFonts w:ascii="Times New Roman" w:hAnsi="Times New Roman" w:cs="Times New Roman"/>
        </w:rPr>
        <w:t>多答总比少答好</w:t>
      </w:r>
      <w:r w:rsidRPr="008000B6">
        <w:rPr>
          <w:rFonts w:hAnsi="宋体" w:cs="Times New Roman"/>
        </w:rPr>
        <w:t>”</w:t>
      </w:r>
      <w:r w:rsidRPr="008000B6">
        <w:rPr>
          <w:rFonts w:ascii="Times New Roman" w:hAnsi="Times New Roman" w:cs="Times New Roman"/>
        </w:rPr>
        <w:t>的想法</w:t>
      </w:r>
      <w:r>
        <w:rPr>
          <w:rFonts w:ascii="Times New Roman" w:hAnsi="Times New Roman" w:cs="Times New Roman"/>
        </w:rPr>
        <w:t>，</w:t>
      </w:r>
      <w:r w:rsidRPr="008000B6">
        <w:rPr>
          <w:rFonts w:ascii="Times New Roman" w:hAnsi="Times New Roman" w:cs="Times New Roman"/>
        </w:rPr>
        <w:t>天真地以为</w:t>
      </w:r>
      <w:r w:rsidRPr="008000B6">
        <w:rPr>
          <w:rFonts w:hAnsi="宋体" w:cs="Times New Roman"/>
        </w:rPr>
        <w:t>“</w:t>
      </w:r>
      <w:r w:rsidRPr="008000B6">
        <w:rPr>
          <w:rFonts w:ascii="Times New Roman" w:hAnsi="Times New Roman" w:cs="Times New Roman"/>
        </w:rPr>
        <w:t>漫天撒网</w:t>
      </w:r>
      <w:r w:rsidRPr="008000B6">
        <w:rPr>
          <w:rFonts w:hAnsi="宋体" w:cs="Times New Roman"/>
        </w:rPr>
        <w:t>”</w:t>
      </w:r>
      <w:r w:rsidRPr="008000B6">
        <w:rPr>
          <w:rFonts w:ascii="Times New Roman" w:hAnsi="Times New Roman" w:cs="Times New Roman"/>
        </w:rPr>
        <w:t>便可</w:t>
      </w:r>
      <w:r w:rsidRPr="008000B6">
        <w:rPr>
          <w:rFonts w:hAnsi="宋体" w:cs="Times New Roman"/>
        </w:rPr>
        <w:t>“</w:t>
      </w:r>
      <w:r w:rsidRPr="008000B6">
        <w:rPr>
          <w:rFonts w:ascii="Times New Roman" w:hAnsi="Times New Roman" w:cs="Times New Roman"/>
        </w:rPr>
        <w:t>重点捕鱼</w:t>
      </w:r>
      <w:r w:rsidRPr="008000B6">
        <w:rPr>
          <w:rFonts w:hAnsi="宋体" w:cs="Times New Roman"/>
        </w:rPr>
        <w:t>”</w:t>
      </w:r>
      <w:r>
        <w:rPr>
          <w:rFonts w:ascii="Times New Roman" w:hAnsi="Times New Roman" w:cs="Times New Roman"/>
        </w:rPr>
        <w:t>，</w:t>
      </w:r>
      <w:r w:rsidRPr="008000B6">
        <w:rPr>
          <w:rFonts w:ascii="Times New Roman" w:hAnsi="Times New Roman" w:cs="Times New Roman"/>
        </w:rPr>
        <w:t>过度答题</w:t>
      </w:r>
      <w:r>
        <w:rPr>
          <w:rFonts w:ascii="Times New Roman" w:hAnsi="Times New Roman" w:cs="Times New Roman"/>
        </w:rPr>
        <w:t>，</w:t>
      </w:r>
      <w:r w:rsidRPr="008000B6">
        <w:rPr>
          <w:rFonts w:ascii="Times New Roman" w:hAnsi="Times New Roman" w:cs="Times New Roman"/>
        </w:rPr>
        <w:t>写出的答案让阅卷老师</w:t>
      </w:r>
      <w:r w:rsidRPr="008000B6">
        <w:rPr>
          <w:rFonts w:hAnsi="宋体" w:cs="Times New Roman"/>
        </w:rPr>
        <w:t>“</w:t>
      </w:r>
      <w:r w:rsidRPr="008000B6">
        <w:rPr>
          <w:rFonts w:ascii="Times New Roman" w:hAnsi="Times New Roman" w:cs="Times New Roman"/>
        </w:rPr>
        <w:t>二次筛选</w:t>
      </w:r>
      <w:r w:rsidRPr="008000B6">
        <w:rPr>
          <w:rFonts w:hAnsi="宋体" w:cs="Times New Roman"/>
        </w:rPr>
        <w:t>”</w:t>
      </w:r>
      <w:r>
        <w:rPr>
          <w:rFonts w:ascii="Times New Roman" w:hAnsi="Times New Roman" w:cs="Times New Roman"/>
        </w:rPr>
        <w:t>，</w:t>
      </w:r>
      <w:r w:rsidRPr="008000B6">
        <w:rPr>
          <w:rFonts w:ascii="Times New Roman" w:hAnsi="Times New Roman" w:cs="Times New Roman"/>
        </w:rPr>
        <w:t>这是不明智的做法</w:t>
      </w:r>
      <w:r>
        <w:rPr>
          <w:rFonts w:ascii="Times New Roman" w:hAnsi="Times New Roman" w:cs="Times New Roman"/>
        </w:rPr>
        <w:t>。</w:t>
      </w:r>
      <w:r w:rsidRPr="008000B6">
        <w:rPr>
          <w:rFonts w:ascii="Times New Roman" w:hAnsi="Times New Roman" w:cs="Times New Roman"/>
        </w:rPr>
        <w:t>它足以让阅卷老师怀疑你的筛选</w:t>
      </w:r>
      <w:r>
        <w:rPr>
          <w:rFonts w:ascii="Times New Roman" w:hAnsi="Times New Roman" w:cs="Times New Roman"/>
        </w:rPr>
        <w:t>、</w:t>
      </w:r>
      <w:r w:rsidRPr="008000B6">
        <w:rPr>
          <w:rFonts w:ascii="Times New Roman" w:hAnsi="Times New Roman" w:cs="Times New Roman"/>
        </w:rPr>
        <w:t>归纳能力</w:t>
      </w:r>
      <w:r>
        <w:rPr>
          <w:rFonts w:ascii="Times New Roman" w:hAnsi="Times New Roman" w:cs="Times New Roman"/>
        </w:rPr>
        <w:t>，</w:t>
      </w:r>
      <w:r w:rsidRPr="008000B6">
        <w:rPr>
          <w:rFonts w:ascii="Times New Roman" w:hAnsi="Times New Roman" w:cs="Times New Roman"/>
        </w:rPr>
        <w:t>你的答案即便有</w:t>
      </w:r>
      <w:r w:rsidRPr="008000B6">
        <w:rPr>
          <w:rFonts w:hAnsi="宋体" w:cs="Times New Roman"/>
        </w:rPr>
        <w:t>“</w:t>
      </w:r>
      <w:r w:rsidRPr="008000B6">
        <w:rPr>
          <w:rFonts w:ascii="Times New Roman" w:hAnsi="Times New Roman" w:cs="Times New Roman"/>
        </w:rPr>
        <w:t>真东西</w:t>
      </w:r>
      <w:r w:rsidRPr="008000B6">
        <w:rPr>
          <w:rFonts w:hAnsi="宋体" w:cs="Times New Roman"/>
        </w:rPr>
        <w:t>”</w:t>
      </w:r>
      <w:r>
        <w:rPr>
          <w:rFonts w:ascii="Times New Roman" w:hAnsi="Times New Roman" w:cs="Times New Roman"/>
        </w:rPr>
        <w:t>，</w:t>
      </w:r>
      <w:r w:rsidRPr="008000B6">
        <w:rPr>
          <w:rFonts w:ascii="Times New Roman" w:hAnsi="Times New Roman" w:cs="Times New Roman"/>
        </w:rPr>
        <w:t>却淹没在</w:t>
      </w:r>
      <w:r w:rsidRPr="008000B6">
        <w:rPr>
          <w:rFonts w:hAnsi="宋体" w:cs="Times New Roman"/>
        </w:rPr>
        <w:t>“</w:t>
      </w:r>
      <w:r w:rsidRPr="008000B6">
        <w:rPr>
          <w:rFonts w:ascii="Times New Roman" w:hAnsi="Times New Roman" w:cs="Times New Roman"/>
        </w:rPr>
        <w:t>汪洋大海</w:t>
      </w:r>
      <w:r w:rsidRPr="008000B6">
        <w:rPr>
          <w:rFonts w:hAnsi="宋体" w:cs="Times New Roman"/>
        </w:rPr>
        <w:t>”</w:t>
      </w:r>
      <w:r w:rsidRPr="008000B6">
        <w:rPr>
          <w:rFonts w:ascii="Times New Roman" w:hAnsi="Times New Roman" w:cs="Times New Roman"/>
        </w:rPr>
        <w:t>中</w:t>
      </w:r>
      <w:r>
        <w:rPr>
          <w:rFonts w:ascii="Times New Roman" w:hAnsi="Times New Roman" w:cs="Times New Roman"/>
        </w:rPr>
        <w:t>。</w:t>
      </w:r>
      <w:r w:rsidRPr="008000B6">
        <w:rPr>
          <w:rFonts w:ascii="Times New Roman" w:hAnsi="Times New Roman" w:cs="Times New Roman"/>
        </w:rPr>
        <w:t>正确的做法是抓住题干要求</w:t>
      </w:r>
      <w:r>
        <w:rPr>
          <w:rFonts w:ascii="Times New Roman" w:hAnsi="Times New Roman" w:cs="Times New Roman"/>
        </w:rPr>
        <w:t>，</w:t>
      </w:r>
      <w:r w:rsidRPr="008000B6">
        <w:rPr>
          <w:rFonts w:ascii="Times New Roman" w:hAnsi="Times New Roman" w:cs="Times New Roman"/>
        </w:rPr>
        <w:t>根据</w:t>
      </w:r>
      <w:proofErr w:type="gramStart"/>
      <w:r w:rsidRPr="008000B6">
        <w:rPr>
          <w:rFonts w:ascii="Times New Roman" w:hAnsi="Times New Roman" w:cs="Times New Roman"/>
        </w:rPr>
        <w:t>赋分答题</w:t>
      </w:r>
      <w:proofErr w:type="gramEnd"/>
      <w:r>
        <w:rPr>
          <w:rFonts w:ascii="Times New Roman" w:hAnsi="Times New Roman" w:cs="Times New Roman"/>
        </w:rPr>
        <w:t>，</w:t>
      </w:r>
      <w:r w:rsidRPr="008000B6">
        <w:rPr>
          <w:rFonts w:ascii="Times New Roman" w:hAnsi="Times New Roman" w:cs="Times New Roman"/>
        </w:rPr>
        <w:t>分条答题</w:t>
      </w:r>
      <w:r>
        <w:rPr>
          <w:rFonts w:ascii="Times New Roman" w:hAnsi="Times New Roman" w:cs="Times New Roman"/>
        </w:rPr>
        <w:t>，</w:t>
      </w:r>
      <w:r w:rsidRPr="008000B6">
        <w:rPr>
          <w:rFonts w:ascii="Times New Roman" w:hAnsi="Times New Roman" w:cs="Times New Roman"/>
        </w:rPr>
        <w:t>踩点答题</w:t>
      </w:r>
      <w:r>
        <w:rPr>
          <w:rFonts w:ascii="Times New Roman" w:hAnsi="Times New Roman" w:cs="Times New Roman"/>
        </w:rPr>
        <w:t>。</w:t>
      </w:r>
      <w:r w:rsidRPr="008000B6">
        <w:rPr>
          <w:rFonts w:ascii="Times New Roman" w:hAnsi="Times New Roman" w:cs="Times New Roman"/>
        </w:rPr>
        <w:t>关于</w:t>
      </w:r>
      <w:r w:rsidRPr="008000B6">
        <w:rPr>
          <w:rFonts w:ascii="Times New Roman" w:hAnsi="Times New Roman" w:cs="Times New Roman"/>
        </w:rPr>
        <w:lastRenderedPageBreak/>
        <w:t>踩点答题</w:t>
      </w:r>
      <w:r>
        <w:rPr>
          <w:rFonts w:ascii="Times New Roman" w:hAnsi="Times New Roman" w:cs="Times New Roman"/>
        </w:rPr>
        <w:t>，</w:t>
      </w:r>
      <w:r w:rsidRPr="008000B6">
        <w:rPr>
          <w:rFonts w:ascii="Times New Roman" w:hAnsi="Times New Roman" w:cs="Times New Roman"/>
        </w:rPr>
        <w:t>下文有具体阐述</w:t>
      </w:r>
      <w:r>
        <w:rPr>
          <w:rFonts w:ascii="Times New Roman" w:hAnsi="Times New Roman" w:cs="Times New Roman"/>
        </w:rPr>
        <w:t>，</w:t>
      </w:r>
      <w:r w:rsidRPr="008000B6">
        <w:rPr>
          <w:rFonts w:ascii="Times New Roman" w:hAnsi="Times New Roman" w:cs="Times New Roman"/>
        </w:rPr>
        <w:t>这里不赘述了</w:t>
      </w:r>
      <w:r>
        <w:rPr>
          <w:rFonts w:ascii="Times New Roman" w:hAnsi="Times New Roman" w:cs="Times New Roman"/>
        </w:rPr>
        <w:t>。</w:t>
      </w:r>
    </w:p>
    <w:p w:rsidR="007B23F0"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三</w:t>
      </w:r>
      <w:r>
        <w:rPr>
          <w:rFonts w:ascii="Times New Roman" w:hAnsi="Times New Roman" w:cs="Times New Roman"/>
        </w:rPr>
        <w:t>、</w:t>
      </w:r>
      <w:r w:rsidRPr="008000B6">
        <w:rPr>
          <w:rFonts w:ascii="Times New Roman" w:hAnsi="Times New Roman" w:cs="Times New Roman"/>
        </w:rPr>
        <w:t>答题遵循四个步骤</w:t>
      </w:r>
    </w:p>
    <w:p w:rsidR="007B23F0"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第一步</w:t>
      </w:r>
      <w:r>
        <w:rPr>
          <w:rFonts w:ascii="Times New Roman" w:hAnsi="Times New Roman" w:cs="Times New Roman"/>
        </w:rPr>
        <w:t>：</w:t>
      </w:r>
      <w:r w:rsidRPr="008000B6">
        <w:rPr>
          <w:rFonts w:ascii="Times New Roman" w:hAnsi="Times New Roman" w:cs="Times New Roman"/>
        </w:rPr>
        <w:t>审题干</w:t>
      </w:r>
      <w:r>
        <w:rPr>
          <w:rFonts w:ascii="Times New Roman" w:hAnsi="Times New Roman" w:cs="Times New Roman"/>
        </w:rPr>
        <w:t>，</w:t>
      </w:r>
      <w:r w:rsidRPr="008000B6">
        <w:rPr>
          <w:rFonts w:ascii="Times New Roman" w:hAnsi="Times New Roman" w:cs="Times New Roman"/>
        </w:rPr>
        <w:t>明确答题内容</w:t>
      </w:r>
      <w:r>
        <w:rPr>
          <w:rFonts w:ascii="Times New Roman" w:hAnsi="Times New Roman" w:cs="Times New Roman"/>
        </w:rPr>
        <w:t>。</w:t>
      </w:r>
      <w:r w:rsidRPr="008000B6">
        <w:rPr>
          <w:rFonts w:ascii="Times New Roman" w:hAnsi="Times New Roman" w:cs="Times New Roman"/>
        </w:rPr>
        <w:t>题</w:t>
      </w:r>
      <w:proofErr w:type="gramStart"/>
      <w:r w:rsidRPr="008000B6">
        <w:rPr>
          <w:rFonts w:ascii="Times New Roman" w:hAnsi="Times New Roman" w:cs="Times New Roman"/>
        </w:rPr>
        <w:t>干往往</w:t>
      </w:r>
      <w:proofErr w:type="gramEnd"/>
      <w:r w:rsidRPr="008000B6">
        <w:rPr>
          <w:rFonts w:ascii="Times New Roman" w:hAnsi="Times New Roman" w:cs="Times New Roman"/>
        </w:rPr>
        <w:t>引导答题方向</w:t>
      </w:r>
      <w:r>
        <w:rPr>
          <w:rFonts w:ascii="Times New Roman" w:hAnsi="Times New Roman" w:cs="Times New Roman"/>
        </w:rPr>
        <w:t>，</w:t>
      </w:r>
      <w:r w:rsidRPr="008000B6">
        <w:rPr>
          <w:rFonts w:ascii="Times New Roman" w:hAnsi="Times New Roman" w:cs="Times New Roman"/>
        </w:rPr>
        <w:t>具有多种暗示</w:t>
      </w:r>
      <w:r>
        <w:rPr>
          <w:rFonts w:ascii="Times New Roman" w:hAnsi="Times New Roman" w:cs="Times New Roman"/>
        </w:rPr>
        <w:t>。</w:t>
      </w:r>
      <w:r w:rsidRPr="008000B6">
        <w:rPr>
          <w:rFonts w:ascii="Times New Roman" w:hAnsi="Times New Roman" w:cs="Times New Roman"/>
        </w:rPr>
        <w:t>比如区域暗示</w:t>
      </w:r>
      <w:r>
        <w:rPr>
          <w:rFonts w:ascii="Times New Roman" w:hAnsi="Times New Roman" w:cs="Times New Roman"/>
        </w:rPr>
        <w:t>、</w:t>
      </w:r>
      <w:r w:rsidRPr="008000B6">
        <w:rPr>
          <w:rFonts w:ascii="Times New Roman" w:hAnsi="Times New Roman" w:cs="Times New Roman"/>
        </w:rPr>
        <w:t>思路暗示</w:t>
      </w:r>
      <w:r>
        <w:rPr>
          <w:rFonts w:ascii="Times New Roman" w:hAnsi="Times New Roman" w:cs="Times New Roman"/>
        </w:rPr>
        <w:t>、</w:t>
      </w:r>
      <w:r w:rsidRPr="008000B6">
        <w:rPr>
          <w:rFonts w:ascii="Times New Roman" w:hAnsi="Times New Roman" w:cs="Times New Roman"/>
        </w:rPr>
        <w:t>要点暗示等</w:t>
      </w:r>
      <w:r>
        <w:rPr>
          <w:rFonts w:ascii="Times New Roman" w:hAnsi="Times New Roman" w:cs="Times New Roman"/>
        </w:rPr>
        <w:t>。</w:t>
      </w:r>
      <w:r w:rsidRPr="008000B6">
        <w:rPr>
          <w:rFonts w:ascii="Times New Roman" w:hAnsi="Times New Roman" w:cs="Times New Roman"/>
        </w:rPr>
        <w:t>领会暗示</w:t>
      </w:r>
      <w:r>
        <w:rPr>
          <w:rFonts w:ascii="Times New Roman" w:hAnsi="Times New Roman" w:cs="Times New Roman"/>
        </w:rPr>
        <w:t>、</w:t>
      </w:r>
      <w:r w:rsidRPr="008000B6">
        <w:rPr>
          <w:rFonts w:ascii="Times New Roman" w:hAnsi="Times New Roman" w:cs="Times New Roman"/>
        </w:rPr>
        <w:t>提取关键词是答题要务</w:t>
      </w:r>
      <w:r>
        <w:rPr>
          <w:rFonts w:ascii="Times New Roman" w:hAnsi="Times New Roman" w:cs="Times New Roman"/>
        </w:rPr>
        <w:t>。</w:t>
      </w:r>
      <w:r w:rsidRPr="008000B6">
        <w:rPr>
          <w:rFonts w:ascii="Times New Roman" w:hAnsi="Times New Roman" w:cs="Times New Roman"/>
        </w:rPr>
        <w:t>例如</w:t>
      </w:r>
      <w:r w:rsidRPr="008000B6">
        <w:rPr>
          <w:rFonts w:ascii="Times New Roman" w:hAnsi="Times New Roman" w:cs="Times New Roman"/>
        </w:rPr>
        <w:t>2015</w:t>
      </w:r>
      <w:r w:rsidRPr="008000B6">
        <w:rPr>
          <w:rFonts w:ascii="Times New Roman" w:hAnsi="Times New Roman" w:cs="Times New Roman"/>
        </w:rPr>
        <w:t>年全国卷</w:t>
      </w:r>
      <w:r w:rsidRPr="008000B6">
        <w:rPr>
          <w:rFonts w:hAnsi="宋体" w:cs="Times New Roman"/>
        </w:rPr>
        <w:t>Ⅰ</w:t>
      </w:r>
      <w:r w:rsidRPr="008000B6">
        <w:rPr>
          <w:rFonts w:ascii="Times New Roman" w:hAnsi="Times New Roman" w:cs="Times New Roman"/>
        </w:rPr>
        <w:t>第</w:t>
      </w:r>
      <w:r w:rsidRPr="008000B6">
        <w:rPr>
          <w:rFonts w:ascii="Times New Roman" w:hAnsi="Times New Roman" w:cs="Times New Roman"/>
        </w:rPr>
        <w:t>12</w:t>
      </w:r>
      <w:r w:rsidRPr="008000B6">
        <w:rPr>
          <w:rFonts w:ascii="Times New Roman" w:hAnsi="Times New Roman" w:cs="Times New Roman"/>
        </w:rPr>
        <w:t>题</w:t>
      </w:r>
      <w:r>
        <w:rPr>
          <w:rFonts w:ascii="Times New Roman" w:hAnsi="Times New Roman" w:cs="Times New Roman"/>
        </w:rPr>
        <w:t>(</w:t>
      </w:r>
      <w:r w:rsidRPr="008000B6">
        <w:rPr>
          <w:rFonts w:ascii="Times New Roman" w:hAnsi="Times New Roman" w:cs="Times New Roman"/>
        </w:rPr>
        <w:t>2</w:t>
      </w:r>
      <w:r>
        <w:rPr>
          <w:rFonts w:ascii="Times New Roman" w:hAnsi="Times New Roman" w:cs="Times New Roman"/>
        </w:rPr>
        <w:t>)</w:t>
      </w:r>
      <w:r w:rsidRPr="008000B6">
        <w:rPr>
          <w:rFonts w:ascii="Times New Roman" w:hAnsi="Times New Roman" w:cs="Times New Roman"/>
        </w:rPr>
        <w:t>题</w:t>
      </w:r>
      <w:r>
        <w:rPr>
          <w:rFonts w:ascii="Times New Roman" w:hAnsi="Times New Roman" w:cs="Times New Roman"/>
        </w:rPr>
        <w:t>：</w:t>
      </w:r>
      <w:r w:rsidRPr="008000B6">
        <w:rPr>
          <w:rFonts w:hAnsi="宋体" w:cs="Times New Roman"/>
        </w:rPr>
        <w:t>“</w:t>
      </w:r>
      <w:r w:rsidRPr="008000B6">
        <w:rPr>
          <w:rFonts w:ascii="Times New Roman" w:hAnsi="Times New Roman" w:cs="Times New Roman"/>
        </w:rPr>
        <w:t>朱东润的传记文学观是如何形成的</w:t>
      </w:r>
      <w:r>
        <w:rPr>
          <w:rFonts w:ascii="Times New Roman" w:hAnsi="Times New Roman" w:cs="Times New Roman"/>
        </w:rPr>
        <w:t>？</w:t>
      </w:r>
      <w:r w:rsidRPr="008000B6">
        <w:rPr>
          <w:rFonts w:ascii="Times New Roman" w:hAnsi="Times New Roman" w:cs="Times New Roman"/>
        </w:rPr>
        <w:t>请结合材料简要分析</w:t>
      </w:r>
      <w:r>
        <w:rPr>
          <w:rFonts w:ascii="Times New Roman" w:hAnsi="Times New Roman" w:cs="Times New Roman"/>
        </w:rPr>
        <w:t>。</w:t>
      </w:r>
      <w:r w:rsidRPr="008000B6">
        <w:rPr>
          <w:rFonts w:hAnsi="宋体" w:cs="Times New Roman"/>
        </w:rPr>
        <w:t>”“</w:t>
      </w:r>
      <w:r w:rsidRPr="008000B6">
        <w:rPr>
          <w:rFonts w:ascii="Times New Roman" w:hAnsi="Times New Roman" w:cs="Times New Roman"/>
        </w:rPr>
        <w:t>如何形成</w:t>
      </w:r>
      <w:r w:rsidRPr="008000B6">
        <w:rPr>
          <w:rFonts w:hAnsi="宋体" w:cs="Times New Roman"/>
        </w:rPr>
        <w:t>”</w:t>
      </w:r>
      <w:r w:rsidRPr="008000B6">
        <w:rPr>
          <w:rFonts w:ascii="Times New Roman" w:hAnsi="Times New Roman" w:cs="Times New Roman"/>
        </w:rPr>
        <w:t>就暗示了传主朱东润的文学观的形成有一个过程</w:t>
      </w:r>
      <w:r>
        <w:rPr>
          <w:rFonts w:ascii="Times New Roman" w:hAnsi="Times New Roman" w:cs="Times New Roman"/>
        </w:rPr>
        <w:t>，</w:t>
      </w:r>
      <w:r w:rsidRPr="008000B6">
        <w:rPr>
          <w:rFonts w:ascii="Times New Roman" w:hAnsi="Times New Roman" w:cs="Times New Roman"/>
        </w:rPr>
        <w:t>考生要重点答出这个过程</w:t>
      </w:r>
      <w:r>
        <w:rPr>
          <w:rFonts w:ascii="Times New Roman" w:hAnsi="Times New Roman" w:cs="Times New Roman"/>
        </w:rPr>
        <w:t>，</w:t>
      </w:r>
      <w:r w:rsidRPr="008000B6">
        <w:rPr>
          <w:rFonts w:ascii="Times New Roman" w:hAnsi="Times New Roman" w:cs="Times New Roman"/>
        </w:rPr>
        <w:t>而不能简单地答出传主的传记文学观</w:t>
      </w:r>
      <w:r>
        <w:rPr>
          <w:rFonts w:ascii="Times New Roman" w:hAnsi="Times New Roman" w:cs="Times New Roman"/>
        </w:rPr>
        <w:t>。</w:t>
      </w:r>
    </w:p>
    <w:p w:rsidR="007B23F0"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第二步</w:t>
      </w:r>
      <w:r>
        <w:rPr>
          <w:rFonts w:ascii="Times New Roman" w:hAnsi="Times New Roman" w:cs="Times New Roman"/>
        </w:rPr>
        <w:t>：</w:t>
      </w:r>
      <w:r w:rsidRPr="008000B6">
        <w:rPr>
          <w:rFonts w:ascii="Times New Roman" w:hAnsi="Times New Roman" w:cs="Times New Roman"/>
        </w:rPr>
        <w:t>划区间</w:t>
      </w:r>
      <w:r>
        <w:rPr>
          <w:rFonts w:ascii="Times New Roman" w:hAnsi="Times New Roman" w:cs="Times New Roman"/>
        </w:rPr>
        <w:t>，</w:t>
      </w:r>
      <w:r w:rsidRPr="008000B6">
        <w:rPr>
          <w:rFonts w:ascii="Times New Roman" w:hAnsi="Times New Roman" w:cs="Times New Roman"/>
        </w:rPr>
        <w:t>锁定信息来源</w:t>
      </w:r>
      <w:r>
        <w:rPr>
          <w:rFonts w:ascii="Times New Roman" w:hAnsi="Times New Roman" w:cs="Times New Roman"/>
        </w:rPr>
        <w:t>。</w:t>
      </w:r>
      <w:r w:rsidRPr="008000B6">
        <w:rPr>
          <w:rFonts w:ascii="Times New Roman" w:hAnsi="Times New Roman" w:cs="Times New Roman"/>
        </w:rPr>
        <w:t>在</w:t>
      </w:r>
      <w:proofErr w:type="gramStart"/>
      <w:r w:rsidRPr="008000B6">
        <w:rPr>
          <w:rFonts w:ascii="Times New Roman" w:hAnsi="Times New Roman" w:cs="Times New Roman"/>
        </w:rPr>
        <w:t>明确题</w:t>
      </w:r>
      <w:proofErr w:type="gramEnd"/>
      <w:r w:rsidRPr="008000B6">
        <w:rPr>
          <w:rFonts w:ascii="Times New Roman" w:hAnsi="Times New Roman" w:cs="Times New Roman"/>
        </w:rPr>
        <w:t>干的主要信息后</w:t>
      </w:r>
      <w:r>
        <w:rPr>
          <w:rFonts w:ascii="Times New Roman" w:hAnsi="Times New Roman" w:cs="Times New Roman"/>
        </w:rPr>
        <w:t>，</w:t>
      </w:r>
      <w:r w:rsidRPr="008000B6">
        <w:rPr>
          <w:rFonts w:ascii="Times New Roman" w:hAnsi="Times New Roman" w:cs="Times New Roman"/>
        </w:rPr>
        <w:t>就要带着题干所涉及的内容到原文中寻找信息区间</w:t>
      </w:r>
      <w:r>
        <w:rPr>
          <w:rFonts w:ascii="Times New Roman" w:hAnsi="Times New Roman" w:cs="Times New Roman"/>
        </w:rPr>
        <w:t>，</w:t>
      </w:r>
      <w:r w:rsidRPr="008000B6">
        <w:rPr>
          <w:rFonts w:ascii="Times New Roman" w:hAnsi="Times New Roman" w:cs="Times New Roman"/>
        </w:rPr>
        <w:t>看相关内容是在哪一段或哪几段</w:t>
      </w:r>
      <w:r>
        <w:rPr>
          <w:rFonts w:ascii="Times New Roman" w:hAnsi="Times New Roman" w:cs="Times New Roman"/>
        </w:rPr>
        <w:t>，</w:t>
      </w:r>
      <w:r w:rsidRPr="008000B6">
        <w:rPr>
          <w:rFonts w:ascii="Times New Roman" w:hAnsi="Times New Roman" w:cs="Times New Roman"/>
        </w:rPr>
        <w:t>然后进行定位阅读</w:t>
      </w:r>
      <w:r>
        <w:rPr>
          <w:rFonts w:ascii="Times New Roman" w:hAnsi="Times New Roman" w:cs="Times New Roman"/>
        </w:rPr>
        <w:t>。</w:t>
      </w:r>
      <w:r w:rsidRPr="008000B6">
        <w:rPr>
          <w:rFonts w:ascii="Times New Roman" w:hAnsi="Times New Roman" w:cs="Times New Roman"/>
        </w:rPr>
        <w:t>例如</w:t>
      </w:r>
      <w:r w:rsidRPr="008000B6">
        <w:rPr>
          <w:rFonts w:ascii="Times New Roman" w:hAnsi="Times New Roman" w:cs="Times New Roman"/>
        </w:rPr>
        <w:t>2016</w:t>
      </w:r>
      <w:r w:rsidRPr="008000B6">
        <w:rPr>
          <w:rFonts w:ascii="Times New Roman" w:hAnsi="Times New Roman" w:cs="Times New Roman"/>
        </w:rPr>
        <w:t>年全国乙卷第</w:t>
      </w:r>
      <w:r w:rsidRPr="008000B6">
        <w:rPr>
          <w:rFonts w:ascii="Times New Roman" w:hAnsi="Times New Roman" w:cs="Times New Roman"/>
        </w:rPr>
        <w:t>12</w:t>
      </w:r>
      <w:r w:rsidRPr="008000B6">
        <w:rPr>
          <w:rFonts w:ascii="Times New Roman" w:hAnsi="Times New Roman" w:cs="Times New Roman"/>
        </w:rPr>
        <w:t>题</w:t>
      </w:r>
      <w:r>
        <w:rPr>
          <w:rFonts w:ascii="Times New Roman" w:hAnsi="Times New Roman" w:cs="Times New Roman"/>
        </w:rPr>
        <w:t>(</w:t>
      </w:r>
      <w:r w:rsidRPr="008000B6">
        <w:rPr>
          <w:rFonts w:ascii="Times New Roman" w:hAnsi="Times New Roman" w:cs="Times New Roman"/>
        </w:rPr>
        <w:t>2</w:t>
      </w:r>
      <w:r>
        <w:rPr>
          <w:rFonts w:ascii="Times New Roman" w:hAnsi="Times New Roman" w:cs="Times New Roman"/>
        </w:rPr>
        <w:t>)</w:t>
      </w:r>
      <w:r w:rsidRPr="008000B6">
        <w:rPr>
          <w:rFonts w:ascii="Times New Roman" w:hAnsi="Times New Roman" w:cs="Times New Roman"/>
        </w:rPr>
        <w:t>题</w:t>
      </w:r>
      <w:r>
        <w:rPr>
          <w:rFonts w:ascii="Times New Roman" w:hAnsi="Times New Roman" w:cs="Times New Roman"/>
        </w:rPr>
        <w:t>：</w:t>
      </w:r>
      <w:r w:rsidRPr="008000B6">
        <w:rPr>
          <w:rFonts w:hAnsi="宋体" w:cs="Times New Roman"/>
        </w:rPr>
        <w:t>“</w:t>
      </w:r>
      <w:r w:rsidRPr="008000B6">
        <w:rPr>
          <w:rFonts w:ascii="Times New Roman" w:hAnsi="Times New Roman" w:cs="Times New Roman"/>
        </w:rPr>
        <w:t>为什么说</w:t>
      </w:r>
      <w:r w:rsidRPr="008000B6">
        <w:rPr>
          <w:rFonts w:ascii="Times New Roman" w:hAnsi="Times New Roman" w:cs="Times New Roman"/>
        </w:rPr>
        <w:t>1985</w:t>
      </w:r>
      <w:r w:rsidRPr="008000B6">
        <w:rPr>
          <w:rFonts w:ascii="Times New Roman" w:hAnsi="Times New Roman" w:cs="Times New Roman"/>
        </w:rPr>
        <w:t>年是认知陈忠实的标志性年份</w:t>
      </w:r>
      <w:r>
        <w:rPr>
          <w:rFonts w:ascii="Times New Roman" w:hAnsi="Times New Roman" w:cs="Times New Roman"/>
        </w:rPr>
        <w:t>？</w:t>
      </w:r>
      <w:r w:rsidRPr="008000B6">
        <w:rPr>
          <w:rFonts w:ascii="Times New Roman" w:hAnsi="Times New Roman" w:cs="Times New Roman"/>
        </w:rPr>
        <w:t>请结合材料简要概括</w:t>
      </w:r>
      <w:r>
        <w:rPr>
          <w:rFonts w:ascii="Times New Roman" w:hAnsi="Times New Roman" w:cs="Times New Roman"/>
        </w:rPr>
        <w:t>。</w:t>
      </w:r>
      <w:r w:rsidRPr="008000B6">
        <w:rPr>
          <w:rFonts w:hAnsi="宋体" w:cs="Times New Roman"/>
        </w:rPr>
        <w:t>”</w:t>
      </w:r>
      <w:r w:rsidRPr="008000B6">
        <w:rPr>
          <w:rFonts w:ascii="Times New Roman" w:hAnsi="Times New Roman" w:cs="Times New Roman"/>
        </w:rPr>
        <w:t>考生只要抓住</w:t>
      </w:r>
      <w:r w:rsidRPr="008000B6">
        <w:rPr>
          <w:rFonts w:hAnsi="宋体" w:cs="Times New Roman"/>
        </w:rPr>
        <w:t>“</w:t>
      </w:r>
      <w:r w:rsidRPr="008000B6">
        <w:rPr>
          <w:rFonts w:ascii="Times New Roman" w:hAnsi="Times New Roman" w:cs="Times New Roman"/>
        </w:rPr>
        <w:t>1985</w:t>
      </w:r>
      <w:r w:rsidRPr="008000B6">
        <w:rPr>
          <w:rFonts w:ascii="Times New Roman" w:hAnsi="Times New Roman" w:cs="Times New Roman"/>
        </w:rPr>
        <w:t>年</w:t>
      </w:r>
      <w:r w:rsidRPr="008000B6">
        <w:rPr>
          <w:rFonts w:hAnsi="宋体" w:cs="Times New Roman"/>
        </w:rPr>
        <w:t>”</w:t>
      </w:r>
      <w:r w:rsidRPr="008000B6">
        <w:rPr>
          <w:rFonts w:ascii="Times New Roman" w:hAnsi="Times New Roman" w:cs="Times New Roman"/>
        </w:rPr>
        <w:t>这个关键词</w:t>
      </w:r>
      <w:r>
        <w:rPr>
          <w:rFonts w:ascii="Times New Roman" w:hAnsi="Times New Roman" w:cs="Times New Roman"/>
        </w:rPr>
        <w:t>，</w:t>
      </w:r>
      <w:r w:rsidRPr="008000B6">
        <w:rPr>
          <w:rFonts w:ascii="Times New Roman" w:hAnsi="Times New Roman" w:cs="Times New Roman"/>
        </w:rPr>
        <w:t>寻找它所出现的段落</w:t>
      </w:r>
      <w:r>
        <w:rPr>
          <w:rFonts w:ascii="Times New Roman" w:hAnsi="Times New Roman" w:cs="Times New Roman"/>
        </w:rPr>
        <w:t>，</w:t>
      </w:r>
      <w:r w:rsidRPr="008000B6">
        <w:rPr>
          <w:rFonts w:ascii="Times New Roman" w:hAnsi="Times New Roman" w:cs="Times New Roman"/>
        </w:rPr>
        <w:t>就知道答题区间为文章第三</w:t>
      </w:r>
      <w:r>
        <w:rPr>
          <w:rFonts w:ascii="Times New Roman" w:hAnsi="Times New Roman" w:cs="Times New Roman"/>
        </w:rPr>
        <w:t>、</w:t>
      </w:r>
      <w:r w:rsidRPr="008000B6">
        <w:rPr>
          <w:rFonts w:ascii="Times New Roman" w:hAnsi="Times New Roman" w:cs="Times New Roman"/>
        </w:rPr>
        <w:t>四</w:t>
      </w:r>
      <w:r>
        <w:rPr>
          <w:rFonts w:ascii="Times New Roman" w:hAnsi="Times New Roman" w:cs="Times New Roman"/>
        </w:rPr>
        <w:t>、</w:t>
      </w:r>
      <w:r w:rsidRPr="008000B6">
        <w:rPr>
          <w:rFonts w:ascii="Times New Roman" w:hAnsi="Times New Roman" w:cs="Times New Roman"/>
        </w:rPr>
        <w:t>五段</w:t>
      </w:r>
      <w:r>
        <w:rPr>
          <w:rFonts w:ascii="Times New Roman" w:hAnsi="Times New Roman" w:cs="Times New Roman"/>
        </w:rPr>
        <w:t>。</w:t>
      </w:r>
    </w:p>
    <w:p w:rsidR="007B23F0"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第三步</w:t>
      </w:r>
      <w:r>
        <w:rPr>
          <w:rFonts w:ascii="Times New Roman" w:hAnsi="Times New Roman" w:cs="Times New Roman"/>
        </w:rPr>
        <w:t>：</w:t>
      </w:r>
      <w:r w:rsidRPr="008000B6">
        <w:rPr>
          <w:rFonts w:ascii="Times New Roman" w:hAnsi="Times New Roman" w:cs="Times New Roman"/>
        </w:rPr>
        <w:t>善筛选</w:t>
      </w:r>
      <w:r>
        <w:rPr>
          <w:rFonts w:ascii="Times New Roman" w:hAnsi="Times New Roman" w:cs="Times New Roman"/>
        </w:rPr>
        <w:t>，</w:t>
      </w:r>
      <w:r w:rsidRPr="008000B6">
        <w:rPr>
          <w:rFonts w:ascii="Times New Roman" w:hAnsi="Times New Roman" w:cs="Times New Roman"/>
        </w:rPr>
        <w:t>重视归纳整合</w:t>
      </w:r>
      <w:r>
        <w:rPr>
          <w:rFonts w:ascii="Times New Roman" w:hAnsi="Times New Roman" w:cs="Times New Roman"/>
        </w:rPr>
        <w:t>。</w:t>
      </w:r>
      <w:r w:rsidRPr="008000B6">
        <w:rPr>
          <w:rFonts w:ascii="Times New Roman" w:hAnsi="Times New Roman" w:cs="Times New Roman"/>
        </w:rPr>
        <w:t>找出答题区间后</w:t>
      </w:r>
      <w:r>
        <w:rPr>
          <w:rFonts w:ascii="Times New Roman" w:hAnsi="Times New Roman" w:cs="Times New Roman"/>
        </w:rPr>
        <w:t>，</w:t>
      </w:r>
      <w:r w:rsidRPr="008000B6">
        <w:rPr>
          <w:rFonts w:ascii="Times New Roman" w:hAnsi="Times New Roman" w:cs="Times New Roman"/>
        </w:rPr>
        <w:t>要在相关阅读区间内对材料信息进行搜索阅读</w:t>
      </w:r>
      <w:r>
        <w:rPr>
          <w:rFonts w:ascii="Times New Roman" w:hAnsi="Times New Roman" w:cs="Times New Roman"/>
        </w:rPr>
        <w:t>，</w:t>
      </w:r>
      <w:r w:rsidRPr="008000B6">
        <w:rPr>
          <w:rFonts w:ascii="Times New Roman" w:hAnsi="Times New Roman" w:cs="Times New Roman"/>
        </w:rPr>
        <w:t>逐句</w:t>
      </w:r>
      <w:r>
        <w:rPr>
          <w:rFonts w:ascii="Times New Roman" w:hAnsi="Times New Roman" w:cs="Times New Roman"/>
        </w:rPr>
        <w:t>、</w:t>
      </w:r>
      <w:r w:rsidRPr="008000B6">
        <w:rPr>
          <w:rFonts w:ascii="Times New Roman" w:hAnsi="Times New Roman" w:cs="Times New Roman"/>
        </w:rPr>
        <w:t>逐段提取关键词</w:t>
      </w:r>
      <w:r>
        <w:rPr>
          <w:rFonts w:ascii="Times New Roman" w:hAnsi="Times New Roman" w:cs="Times New Roman"/>
        </w:rPr>
        <w:t>，</w:t>
      </w:r>
      <w:r w:rsidRPr="008000B6">
        <w:rPr>
          <w:rFonts w:ascii="Times New Roman" w:hAnsi="Times New Roman" w:cs="Times New Roman"/>
        </w:rPr>
        <w:t>对相同信息进行整合</w:t>
      </w:r>
      <w:r>
        <w:rPr>
          <w:rFonts w:ascii="Times New Roman" w:hAnsi="Times New Roman" w:cs="Times New Roman"/>
        </w:rPr>
        <w:t>，</w:t>
      </w:r>
      <w:r w:rsidRPr="008000B6">
        <w:rPr>
          <w:rFonts w:ascii="Times New Roman" w:hAnsi="Times New Roman" w:cs="Times New Roman"/>
        </w:rPr>
        <w:t>对不同信息进行归类</w:t>
      </w:r>
      <w:r>
        <w:rPr>
          <w:rFonts w:ascii="Times New Roman" w:hAnsi="Times New Roman" w:cs="Times New Roman"/>
        </w:rPr>
        <w:t>，</w:t>
      </w:r>
      <w:r w:rsidRPr="008000B6">
        <w:rPr>
          <w:rFonts w:ascii="Times New Roman" w:hAnsi="Times New Roman" w:cs="Times New Roman"/>
        </w:rPr>
        <w:t>不得重复</w:t>
      </w:r>
      <w:r>
        <w:rPr>
          <w:rFonts w:ascii="Times New Roman" w:hAnsi="Times New Roman" w:cs="Times New Roman"/>
        </w:rPr>
        <w:t>，</w:t>
      </w:r>
      <w:r w:rsidRPr="008000B6">
        <w:rPr>
          <w:rFonts w:ascii="Times New Roman" w:hAnsi="Times New Roman" w:cs="Times New Roman"/>
        </w:rPr>
        <w:t>不得遗漏</w:t>
      </w:r>
      <w:r>
        <w:rPr>
          <w:rFonts w:ascii="Times New Roman" w:hAnsi="Times New Roman" w:cs="Times New Roman"/>
        </w:rPr>
        <w:t>。</w:t>
      </w:r>
      <w:r w:rsidRPr="008000B6">
        <w:rPr>
          <w:rFonts w:ascii="Times New Roman" w:hAnsi="Times New Roman" w:cs="Times New Roman"/>
        </w:rPr>
        <w:t>例如</w:t>
      </w:r>
      <w:r w:rsidRPr="008000B6">
        <w:rPr>
          <w:rFonts w:ascii="Times New Roman" w:hAnsi="Times New Roman" w:cs="Times New Roman"/>
        </w:rPr>
        <w:t>2015</w:t>
      </w:r>
      <w:r w:rsidRPr="008000B6">
        <w:rPr>
          <w:rFonts w:ascii="Times New Roman" w:hAnsi="Times New Roman" w:cs="Times New Roman"/>
        </w:rPr>
        <w:t>年全国卷</w:t>
      </w:r>
      <w:r w:rsidRPr="008000B6">
        <w:rPr>
          <w:rFonts w:hAnsi="宋体" w:cs="Times New Roman"/>
        </w:rPr>
        <w:t>Ⅱ</w:t>
      </w:r>
      <w:r w:rsidRPr="008000B6">
        <w:rPr>
          <w:rFonts w:ascii="Times New Roman" w:hAnsi="Times New Roman" w:cs="Times New Roman"/>
        </w:rPr>
        <w:t>第</w:t>
      </w:r>
      <w:r w:rsidRPr="008000B6">
        <w:rPr>
          <w:rFonts w:ascii="Times New Roman" w:hAnsi="Times New Roman" w:cs="Times New Roman"/>
        </w:rPr>
        <w:t>12</w:t>
      </w:r>
      <w:r w:rsidRPr="008000B6">
        <w:rPr>
          <w:rFonts w:ascii="Times New Roman" w:hAnsi="Times New Roman" w:cs="Times New Roman"/>
        </w:rPr>
        <w:t>题</w:t>
      </w:r>
      <w:r>
        <w:rPr>
          <w:rFonts w:ascii="Times New Roman" w:hAnsi="Times New Roman" w:cs="Times New Roman"/>
        </w:rPr>
        <w:t>(</w:t>
      </w:r>
      <w:r w:rsidRPr="008000B6">
        <w:rPr>
          <w:rFonts w:ascii="Times New Roman" w:hAnsi="Times New Roman" w:cs="Times New Roman"/>
        </w:rPr>
        <w:t>2</w:t>
      </w:r>
      <w:r>
        <w:rPr>
          <w:rFonts w:ascii="Times New Roman" w:hAnsi="Times New Roman" w:cs="Times New Roman"/>
        </w:rPr>
        <w:t>)</w:t>
      </w:r>
      <w:r w:rsidRPr="008000B6">
        <w:rPr>
          <w:rFonts w:ascii="Times New Roman" w:hAnsi="Times New Roman" w:cs="Times New Roman"/>
        </w:rPr>
        <w:t>题</w:t>
      </w:r>
      <w:r>
        <w:rPr>
          <w:rFonts w:ascii="Times New Roman" w:hAnsi="Times New Roman" w:cs="Times New Roman"/>
        </w:rPr>
        <w:t>：</w:t>
      </w:r>
      <w:r w:rsidRPr="008000B6">
        <w:rPr>
          <w:rFonts w:hAnsi="宋体" w:cs="Times New Roman"/>
        </w:rPr>
        <w:t>“</w:t>
      </w:r>
      <w:r w:rsidRPr="008000B6">
        <w:rPr>
          <w:rFonts w:ascii="Times New Roman" w:hAnsi="Times New Roman" w:cs="Times New Roman"/>
        </w:rPr>
        <w:t>有人说《自由报》记者宗祺仁是共产党</w:t>
      </w:r>
      <w:r>
        <w:rPr>
          <w:rFonts w:ascii="Times New Roman" w:hAnsi="Times New Roman" w:cs="Times New Roman"/>
        </w:rPr>
        <w:t>，</w:t>
      </w:r>
      <w:r w:rsidRPr="008000B6">
        <w:rPr>
          <w:rFonts w:ascii="Times New Roman" w:hAnsi="Times New Roman" w:cs="Times New Roman"/>
        </w:rPr>
        <w:t>提醒戴安澜多加提防</w:t>
      </w:r>
      <w:r>
        <w:rPr>
          <w:rFonts w:ascii="Times New Roman" w:hAnsi="Times New Roman" w:cs="Times New Roman"/>
        </w:rPr>
        <w:t>，</w:t>
      </w:r>
      <w:r w:rsidRPr="008000B6">
        <w:rPr>
          <w:rFonts w:ascii="Times New Roman" w:hAnsi="Times New Roman" w:cs="Times New Roman"/>
        </w:rPr>
        <w:t>他却回答</w:t>
      </w:r>
      <w:r w:rsidRPr="008000B6">
        <w:rPr>
          <w:rFonts w:hAnsi="宋体" w:cs="Times New Roman"/>
        </w:rPr>
        <w:t>‘</w:t>
      </w:r>
      <w:r w:rsidRPr="008000B6">
        <w:rPr>
          <w:rFonts w:ascii="Times New Roman" w:hAnsi="Times New Roman" w:cs="Times New Roman"/>
        </w:rPr>
        <w:t>何防之有</w:t>
      </w:r>
      <w:r w:rsidRPr="008000B6">
        <w:rPr>
          <w:rFonts w:hAnsi="宋体" w:cs="Times New Roman"/>
        </w:rPr>
        <w:t>’</w:t>
      </w:r>
      <w:r>
        <w:rPr>
          <w:rFonts w:ascii="Times New Roman" w:hAnsi="Times New Roman" w:cs="Times New Roman"/>
        </w:rPr>
        <w:t>，</w:t>
      </w:r>
      <w:r w:rsidRPr="008000B6">
        <w:rPr>
          <w:rFonts w:ascii="Times New Roman" w:hAnsi="Times New Roman" w:cs="Times New Roman"/>
        </w:rPr>
        <w:t>这是为什么</w:t>
      </w:r>
      <w:r>
        <w:rPr>
          <w:rFonts w:ascii="Times New Roman" w:hAnsi="Times New Roman" w:cs="Times New Roman"/>
        </w:rPr>
        <w:t>？</w:t>
      </w:r>
      <w:r w:rsidRPr="008000B6">
        <w:rPr>
          <w:rFonts w:ascii="Times New Roman" w:hAnsi="Times New Roman" w:cs="Times New Roman"/>
        </w:rPr>
        <w:t>请结合材料</w:t>
      </w:r>
      <w:r>
        <w:rPr>
          <w:rFonts w:ascii="Times New Roman" w:hAnsi="Times New Roman" w:cs="Times New Roman"/>
        </w:rPr>
        <w:t>，</w:t>
      </w:r>
      <w:r w:rsidRPr="008000B6">
        <w:rPr>
          <w:rFonts w:ascii="Times New Roman" w:hAnsi="Times New Roman" w:cs="Times New Roman"/>
        </w:rPr>
        <w:t>分析戴安澜这样回答的理由</w:t>
      </w:r>
      <w:r>
        <w:rPr>
          <w:rFonts w:ascii="Times New Roman" w:hAnsi="Times New Roman" w:cs="Times New Roman"/>
        </w:rPr>
        <w:t>。</w:t>
      </w:r>
      <w:r w:rsidRPr="008000B6">
        <w:rPr>
          <w:rFonts w:hAnsi="宋体" w:cs="Times New Roman"/>
        </w:rPr>
        <w:t>”</w:t>
      </w:r>
      <w:r w:rsidRPr="008000B6">
        <w:rPr>
          <w:rFonts w:ascii="Times New Roman" w:hAnsi="Times New Roman" w:cs="Times New Roman"/>
        </w:rPr>
        <w:t>这个问题的答题区间就在第二段</w:t>
      </w:r>
      <w:r>
        <w:rPr>
          <w:rFonts w:ascii="Times New Roman" w:hAnsi="Times New Roman" w:cs="Times New Roman"/>
        </w:rPr>
        <w:t>，</w:t>
      </w:r>
      <w:r w:rsidRPr="008000B6">
        <w:rPr>
          <w:rFonts w:ascii="Times New Roman" w:hAnsi="Times New Roman" w:cs="Times New Roman"/>
        </w:rPr>
        <w:t>该段</w:t>
      </w:r>
      <w:r w:rsidRPr="008000B6">
        <w:rPr>
          <w:rFonts w:ascii="Times New Roman" w:hAnsi="Times New Roman" w:cs="Times New Roman"/>
        </w:rPr>
        <w:t>5</w:t>
      </w:r>
      <w:r w:rsidRPr="008000B6">
        <w:rPr>
          <w:rFonts w:ascii="Times New Roman" w:hAnsi="Times New Roman" w:cs="Times New Roman"/>
        </w:rPr>
        <w:t>句话</w:t>
      </w:r>
      <w:r>
        <w:rPr>
          <w:rFonts w:ascii="Times New Roman" w:hAnsi="Times New Roman" w:cs="Times New Roman"/>
        </w:rPr>
        <w:t>，</w:t>
      </w:r>
      <w:r w:rsidRPr="008000B6">
        <w:rPr>
          <w:rFonts w:ascii="Times New Roman" w:hAnsi="Times New Roman" w:cs="Times New Roman"/>
        </w:rPr>
        <w:t>第</w:t>
      </w:r>
      <w:r w:rsidRPr="008000B6">
        <w:rPr>
          <w:rFonts w:ascii="Times New Roman" w:hAnsi="Times New Roman" w:cs="Times New Roman"/>
        </w:rPr>
        <w:t>1</w:t>
      </w:r>
      <w:r>
        <w:rPr>
          <w:rFonts w:ascii="Times New Roman" w:hAnsi="Times New Roman" w:cs="Times New Roman"/>
        </w:rPr>
        <w:t>、</w:t>
      </w:r>
      <w:r w:rsidRPr="008000B6">
        <w:rPr>
          <w:rFonts w:ascii="Times New Roman" w:hAnsi="Times New Roman" w:cs="Times New Roman"/>
        </w:rPr>
        <w:t>2</w:t>
      </w:r>
      <w:r>
        <w:rPr>
          <w:rFonts w:ascii="Times New Roman" w:hAnsi="Times New Roman" w:cs="Times New Roman"/>
        </w:rPr>
        <w:t>、</w:t>
      </w:r>
      <w:r w:rsidRPr="008000B6">
        <w:rPr>
          <w:rFonts w:ascii="Times New Roman" w:hAnsi="Times New Roman" w:cs="Times New Roman"/>
        </w:rPr>
        <w:t>4</w:t>
      </w:r>
      <w:r w:rsidRPr="008000B6">
        <w:rPr>
          <w:rFonts w:ascii="Times New Roman" w:hAnsi="Times New Roman" w:cs="Times New Roman"/>
        </w:rPr>
        <w:t>句都是答题信息源</w:t>
      </w:r>
      <w:r>
        <w:rPr>
          <w:rFonts w:ascii="Times New Roman" w:hAnsi="Times New Roman" w:cs="Times New Roman"/>
        </w:rPr>
        <w:t>。</w:t>
      </w:r>
      <w:r w:rsidRPr="008000B6">
        <w:rPr>
          <w:rFonts w:ascii="Times New Roman" w:hAnsi="Times New Roman" w:cs="Times New Roman"/>
        </w:rPr>
        <w:t>第</w:t>
      </w:r>
      <w:r w:rsidRPr="008000B6">
        <w:rPr>
          <w:rFonts w:ascii="Times New Roman" w:hAnsi="Times New Roman" w:cs="Times New Roman"/>
        </w:rPr>
        <w:t>1</w:t>
      </w:r>
      <w:r w:rsidRPr="008000B6">
        <w:rPr>
          <w:rFonts w:ascii="Times New Roman" w:hAnsi="Times New Roman" w:cs="Times New Roman"/>
        </w:rPr>
        <w:t>句说国共合作</w:t>
      </w:r>
      <w:r>
        <w:rPr>
          <w:rFonts w:ascii="Times New Roman" w:hAnsi="Times New Roman" w:cs="Times New Roman"/>
        </w:rPr>
        <w:t>，</w:t>
      </w:r>
      <w:r w:rsidRPr="008000B6">
        <w:rPr>
          <w:rFonts w:ascii="Times New Roman" w:hAnsi="Times New Roman" w:cs="Times New Roman"/>
        </w:rPr>
        <w:t>共同抗战</w:t>
      </w:r>
      <w:r>
        <w:rPr>
          <w:rFonts w:ascii="Times New Roman" w:hAnsi="Times New Roman" w:cs="Times New Roman"/>
        </w:rPr>
        <w:t>。</w:t>
      </w:r>
      <w:r w:rsidRPr="008000B6">
        <w:rPr>
          <w:rFonts w:ascii="Times New Roman" w:hAnsi="Times New Roman" w:cs="Times New Roman"/>
        </w:rPr>
        <w:t>第</w:t>
      </w:r>
      <w:r w:rsidRPr="008000B6">
        <w:rPr>
          <w:rFonts w:ascii="Times New Roman" w:hAnsi="Times New Roman" w:cs="Times New Roman"/>
        </w:rPr>
        <w:t>2</w:t>
      </w:r>
      <w:r w:rsidRPr="008000B6">
        <w:rPr>
          <w:rFonts w:ascii="Times New Roman" w:hAnsi="Times New Roman" w:cs="Times New Roman"/>
        </w:rPr>
        <w:t>句说二人志趣相投</w:t>
      </w:r>
      <w:r>
        <w:rPr>
          <w:rFonts w:ascii="Times New Roman" w:hAnsi="Times New Roman" w:cs="Times New Roman"/>
        </w:rPr>
        <w:t>，</w:t>
      </w:r>
      <w:r w:rsidRPr="008000B6">
        <w:rPr>
          <w:rFonts w:ascii="Times New Roman" w:hAnsi="Times New Roman" w:cs="Times New Roman"/>
        </w:rPr>
        <w:t>成为莫逆之交</w:t>
      </w:r>
      <w:r>
        <w:rPr>
          <w:rFonts w:ascii="Times New Roman" w:hAnsi="Times New Roman" w:cs="Times New Roman"/>
        </w:rPr>
        <w:t>。</w:t>
      </w:r>
      <w:r w:rsidRPr="008000B6">
        <w:rPr>
          <w:rFonts w:ascii="Times New Roman" w:hAnsi="Times New Roman" w:cs="Times New Roman"/>
        </w:rPr>
        <w:t>第</w:t>
      </w:r>
      <w:r w:rsidRPr="008000B6">
        <w:rPr>
          <w:rFonts w:ascii="Times New Roman" w:hAnsi="Times New Roman" w:cs="Times New Roman"/>
        </w:rPr>
        <w:t>4</w:t>
      </w:r>
      <w:r w:rsidRPr="008000B6">
        <w:rPr>
          <w:rFonts w:ascii="Times New Roman" w:hAnsi="Times New Roman" w:cs="Times New Roman"/>
        </w:rPr>
        <w:t>句说宗祺仁有卓越的见解</w:t>
      </w:r>
      <w:r>
        <w:rPr>
          <w:rFonts w:ascii="Times New Roman" w:hAnsi="Times New Roman" w:cs="Times New Roman"/>
        </w:rPr>
        <w:t>，</w:t>
      </w:r>
      <w:r w:rsidRPr="008000B6">
        <w:rPr>
          <w:rFonts w:ascii="Times New Roman" w:hAnsi="Times New Roman" w:cs="Times New Roman"/>
        </w:rPr>
        <w:t>报道真实感人</w:t>
      </w:r>
      <w:r>
        <w:rPr>
          <w:rFonts w:ascii="Times New Roman" w:hAnsi="Times New Roman" w:cs="Times New Roman"/>
        </w:rPr>
        <w:t>。</w:t>
      </w:r>
      <w:r w:rsidRPr="008000B6">
        <w:rPr>
          <w:rFonts w:ascii="Times New Roman" w:hAnsi="Times New Roman" w:cs="Times New Roman"/>
        </w:rPr>
        <w:t>筛选归纳出这三点其实就是答案</w:t>
      </w:r>
      <w:r>
        <w:rPr>
          <w:rFonts w:ascii="Times New Roman" w:hAnsi="Times New Roman" w:cs="Times New Roman"/>
        </w:rPr>
        <w:t>。</w:t>
      </w:r>
    </w:p>
    <w:p w:rsidR="007B23F0" w:rsidRDefault="007B23F0" w:rsidP="007B23F0">
      <w:pPr>
        <w:pStyle w:val="a3"/>
        <w:tabs>
          <w:tab w:val="left" w:pos="3402"/>
        </w:tabs>
        <w:snapToGrid w:val="0"/>
        <w:spacing w:line="360" w:lineRule="auto"/>
        <w:rPr>
          <w:rFonts w:ascii="Times New Roman" w:hAnsi="Times New Roman" w:cs="Times New Roman"/>
        </w:rPr>
      </w:pPr>
      <w:r w:rsidRPr="008000B6">
        <w:rPr>
          <w:rFonts w:ascii="Times New Roman" w:hAnsi="Times New Roman" w:cs="Times New Roman"/>
        </w:rPr>
        <w:t>第四步</w:t>
      </w:r>
      <w:r>
        <w:rPr>
          <w:rFonts w:ascii="Times New Roman" w:hAnsi="Times New Roman" w:cs="Times New Roman"/>
        </w:rPr>
        <w:t>：</w:t>
      </w:r>
      <w:r w:rsidRPr="008000B6">
        <w:rPr>
          <w:rFonts w:ascii="Times New Roman" w:hAnsi="Times New Roman" w:cs="Times New Roman"/>
        </w:rPr>
        <w:t>踩好点</w:t>
      </w:r>
      <w:r>
        <w:rPr>
          <w:rFonts w:ascii="Times New Roman" w:hAnsi="Times New Roman" w:cs="Times New Roman"/>
        </w:rPr>
        <w:t>，</w:t>
      </w:r>
      <w:r w:rsidRPr="008000B6">
        <w:rPr>
          <w:rFonts w:ascii="Times New Roman" w:hAnsi="Times New Roman" w:cs="Times New Roman"/>
        </w:rPr>
        <w:t>注意分条作答</w:t>
      </w:r>
      <w:r>
        <w:rPr>
          <w:rFonts w:ascii="Times New Roman" w:hAnsi="Times New Roman" w:cs="Times New Roman"/>
        </w:rPr>
        <w:t>。</w:t>
      </w:r>
      <w:r w:rsidRPr="008000B6">
        <w:rPr>
          <w:rFonts w:ascii="Times New Roman" w:hAnsi="Times New Roman" w:cs="Times New Roman"/>
        </w:rPr>
        <w:t>答题</w:t>
      </w:r>
      <w:proofErr w:type="gramStart"/>
      <w:r w:rsidRPr="008000B6">
        <w:rPr>
          <w:rFonts w:ascii="Times New Roman" w:hAnsi="Times New Roman" w:cs="Times New Roman"/>
        </w:rPr>
        <w:t>不</w:t>
      </w:r>
      <w:proofErr w:type="gramEnd"/>
      <w:r w:rsidRPr="008000B6">
        <w:rPr>
          <w:rFonts w:ascii="Times New Roman" w:hAnsi="Times New Roman" w:cs="Times New Roman"/>
        </w:rPr>
        <w:t>踩点</w:t>
      </w:r>
      <w:r>
        <w:rPr>
          <w:rFonts w:ascii="Times New Roman" w:hAnsi="Times New Roman" w:cs="Times New Roman"/>
        </w:rPr>
        <w:t>、</w:t>
      </w:r>
      <w:r w:rsidRPr="008000B6">
        <w:rPr>
          <w:rFonts w:ascii="Times New Roman" w:hAnsi="Times New Roman" w:cs="Times New Roman"/>
        </w:rPr>
        <w:t>东拉西扯</w:t>
      </w:r>
      <w:r>
        <w:rPr>
          <w:rFonts w:ascii="Times New Roman" w:hAnsi="Times New Roman" w:cs="Times New Roman"/>
        </w:rPr>
        <w:t>、</w:t>
      </w:r>
      <w:r w:rsidRPr="008000B6">
        <w:rPr>
          <w:rFonts w:ascii="Times New Roman" w:hAnsi="Times New Roman" w:cs="Times New Roman"/>
        </w:rPr>
        <w:t>庞杂无序是考场上考生得分低的主要原因</w:t>
      </w:r>
      <w:r>
        <w:rPr>
          <w:rFonts w:ascii="Times New Roman" w:hAnsi="Times New Roman" w:cs="Times New Roman"/>
        </w:rPr>
        <w:t>。</w:t>
      </w:r>
      <w:r w:rsidRPr="008000B6">
        <w:rPr>
          <w:rFonts w:ascii="Times New Roman" w:hAnsi="Times New Roman" w:cs="Times New Roman"/>
        </w:rPr>
        <w:t>答题过程中要先仔细审读题目要求</w:t>
      </w:r>
      <w:r>
        <w:rPr>
          <w:rFonts w:ascii="Times New Roman" w:hAnsi="Times New Roman" w:cs="Times New Roman"/>
        </w:rPr>
        <w:t>，</w:t>
      </w:r>
      <w:r w:rsidRPr="008000B6">
        <w:rPr>
          <w:rFonts w:ascii="Times New Roman" w:hAnsi="Times New Roman" w:cs="Times New Roman"/>
        </w:rPr>
        <w:t>再结合文本材料弄清楚该题应该包含几个得分点</w:t>
      </w:r>
      <w:r>
        <w:rPr>
          <w:rFonts w:ascii="Times New Roman" w:hAnsi="Times New Roman" w:cs="Times New Roman"/>
        </w:rPr>
        <w:t>，</w:t>
      </w:r>
      <w:r w:rsidRPr="008000B6">
        <w:rPr>
          <w:rFonts w:ascii="Times New Roman" w:hAnsi="Times New Roman" w:cs="Times New Roman"/>
        </w:rPr>
        <w:t>然后踩点答题</w:t>
      </w:r>
      <w:r>
        <w:rPr>
          <w:rFonts w:ascii="Times New Roman" w:hAnsi="Times New Roman" w:cs="Times New Roman"/>
        </w:rPr>
        <w:t>。</w:t>
      </w:r>
      <w:r w:rsidRPr="008000B6">
        <w:rPr>
          <w:rFonts w:ascii="Times New Roman" w:hAnsi="Times New Roman" w:cs="Times New Roman"/>
        </w:rPr>
        <w:t>切记</w:t>
      </w:r>
      <w:r>
        <w:rPr>
          <w:rFonts w:ascii="Times New Roman" w:hAnsi="Times New Roman" w:cs="Times New Roman"/>
        </w:rPr>
        <w:t>：</w:t>
      </w:r>
      <w:r w:rsidRPr="008000B6">
        <w:rPr>
          <w:rFonts w:ascii="Times New Roman" w:hAnsi="Times New Roman" w:cs="Times New Roman"/>
        </w:rPr>
        <w:t>问什么答什么</w:t>
      </w:r>
      <w:r>
        <w:rPr>
          <w:rFonts w:ascii="Times New Roman" w:hAnsi="Times New Roman" w:cs="Times New Roman"/>
        </w:rPr>
        <w:t>，</w:t>
      </w:r>
      <w:r w:rsidRPr="008000B6">
        <w:rPr>
          <w:rFonts w:ascii="Times New Roman" w:hAnsi="Times New Roman" w:cs="Times New Roman"/>
        </w:rPr>
        <w:t>怎么问就怎么答</w:t>
      </w:r>
      <w:r>
        <w:rPr>
          <w:rFonts w:ascii="Times New Roman" w:hAnsi="Times New Roman" w:cs="Times New Roman"/>
        </w:rPr>
        <w:t>，</w:t>
      </w:r>
      <w:r w:rsidRPr="008000B6">
        <w:rPr>
          <w:rFonts w:ascii="Times New Roman" w:hAnsi="Times New Roman" w:cs="Times New Roman"/>
        </w:rPr>
        <w:t>分条作答</w:t>
      </w:r>
      <w:r>
        <w:rPr>
          <w:rFonts w:ascii="Times New Roman" w:hAnsi="Times New Roman" w:cs="Times New Roman"/>
        </w:rPr>
        <w:t>。</w:t>
      </w:r>
      <w:r w:rsidRPr="008000B6">
        <w:rPr>
          <w:rFonts w:ascii="Times New Roman" w:hAnsi="Times New Roman" w:cs="Times New Roman"/>
        </w:rPr>
        <w:t>考生要有审题意识</w:t>
      </w:r>
      <w:r>
        <w:rPr>
          <w:rFonts w:ascii="Times New Roman" w:hAnsi="Times New Roman" w:cs="Times New Roman"/>
        </w:rPr>
        <w:t>，</w:t>
      </w:r>
      <w:r w:rsidRPr="008000B6">
        <w:rPr>
          <w:rFonts w:ascii="Times New Roman" w:hAnsi="Times New Roman" w:cs="Times New Roman"/>
        </w:rPr>
        <w:t>要根据关键词确定踩分点的基本方向</w:t>
      </w:r>
      <w:r>
        <w:rPr>
          <w:rFonts w:ascii="Times New Roman" w:hAnsi="Times New Roman" w:cs="Times New Roman"/>
        </w:rPr>
        <w:t>。</w:t>
      </w:r>
      <w:r w:rsidRPr="008000B6">
        <w:rPr>
          <w:rFonts w:ascii="Times New Roman" w:hAnsi="Times New Roman" w:cs="Times New Roman"/>
        </w:rPr>
        <w:t>日常训练要养成对题目中的关键词进行勾画的习惯</w:t>
      </w:r>
      <w:r>
        <w:rPr>
          <w:rFonts w:ascii="Times New Roman" w:hAnsi="Times New Roman" w:cs="Times New Roman"/>
        </w:rPr>
        <w:t>，</w:t>
      </w:r>
      <w:r w:rsidRPr="008000B6">
        <w:rPr>
          <w:rFonts w:ascii="Times New Roman" w:hAnsi="Times New Roman" w:cs="Times New Roman"/>
        </w:rPr>
        <w:t>以提高对试题中关键词的敏感度</w:t>
      </w:r>
      <w:r>
        <w:rPr>
          <w:rFonts w:ascii="Times New Roman" w:hAnsi="Times New Roman" w:cs="Times New Roman"/>
        </w:rPr>
        <w:t>。</w:t>
      </w:r>
      <w:r w:rsidRPr="008000B6">
        <w:rPr>
          <w:rFonts w:ascii="Times New Roman" w:hAnsi="Times New Roman" w:cs="Times New Roman"/>
        </w:rPr>
        <w:t>答案要做到</w:t>
      </w:r>
      <w:r w:rsidRPr="008000B6">
        <w:rPr>
          <w:rFonts w:hAnsi="宋体" w:cs="Times New Roman"/>
        </w:rPr>
        <w:t>“</w:t>
      </w:r>
      <w:r w:rsidRPr="008000B6">
        <w:rPr>
          <w:rFonts w:ascii="Times New Roman" w:hAnsi="Times New Roman" w:cs="Times New Roman"/>
        </w:rPr>
        <w:t>三化</w:t>
      </w:r>
      <w:r w:rsidRPr="008000B6">
        <w:rPr>
          <w:rFonts w:hAnsi="宋体" w:cs="Times New Roman"/>
        </w:rPr>
        <w:t>”</w:t>
      </w:r>
      <w:r>
        <w:rPr>
          <w:rFonts w:ascii="Times New Roman" w:hAnsi="Times New Roman" w:cs="Times New Roman"/>
        </w:rPr>
        <w:t>：</w:t>
      </w:r>
      <w:r w:rsidRPr="008000B6">
        <w:rPr>
          <w:rFonts w:ascii="Times New Roman" w:hAnsi="Times New Roman" w:cs="Times New Roman"/>
        </w:rPr>
        <w:t>段落化</w:t>
      </w:r>
      <w:r>
        <w:rPr>
          <w:rFonts w:ascii="Times New Roman" w:hAnsi="Times New Roman" w:cs="Times New Roman"/>
        </w:rPr>
        <w:t>、</w:t>
      </w:r>
      <w:r w:rsidRPr="008000B6">
        <w:rPr>
          <w:rFonts w:ascii="Times New Roman" w:hAnsi="Times New Roman" w:cs="Times New Roman"/>
        </w:rPr>
        <w:t>序号化</w:t>
      </w:r>
      <w:r>
        <w:rPr>
          <w:rFonts w:ascii="Times New Roman" w:hAnsi="Times New Roman" w:cs="Times New Roman"/>
        </w:rPr>
        <w:t>、</w:t>
      </w:r>
      <w:r w:rsidRPr="008000B6">
        <w:rPr>
          <w:rFonts w:ascii="Times New Roman" w:hAnsi="Times New Roman" w:cs="Times New Roman"/>
        </w:rPr>
        <w:t>要点化</w:t>
      </w:r>
      <w:r>
        <w:rPr>
          <w:rFonts w:ascii="Times New Roman" w:hAnsi="Times New Roman" w:cs="Times New Roman"/>
        </w:rPr>
        <w:t>。</w:t>
      </w:r>
      <w:r w:rsidRPr="008000B6">
        <w:rPr>
          <w:rFonts w:ascii="Times New Roman" w:hAnsi="Times New Roman" w:cs="Times New Roman"/>
        </w:rPr>
        <w:t>阅卷教师总是寻找考生的得分点</w:t>
      </w:r>
      <w:r w:rsidRPr="008000B6">
        <w:rPr>
          <w:rFonts w:hAnsi="宋体" w:cs="Times New Roman"/>
        </w:rPr>
        <w:t>“</w:t>
      </w:r>
      <w:r w:rsidRPr="008000B6">
        <w:rPr>
          <w:rFonts w:ascii="Times New Roman" w:hAnsi="Times New Roman" w:cs="Times New Roman"/>
        </w:rPr>
        <w:t>见点得分</w:t>
      </w:r>
      <w:r w:rsidRPr="008000B6">
        <w:rPr>
          <w:rFonts w:hAnsi="宋体" w:cs="Times New Roman"/>
        </w:rPr>
        <w:t>”</w:t>
      </w:r>
      <w:r>
        <w:rPr>
          <w:rFonts w:ascii="Times New Roman" w:hAnsi="Times New Roman" w:cs="Times New Roman"/>
        </w:rPr>
        <w:t>，</w:t>
      </w:r>
      <w:r w:rsidRPr="008000B6">
        <w:rPr>
          <w:rFonts w:ascii="Times New Roman" w:hAnsi="Times New Roman" w:cs="Times New Roman"/>
        </w:rPr>
        <w:t>而考生的得分点又与</w:t>
      </w:r>
      <w:proofErr w:type="gramStart"/>
      <w:r w:rsidRPr="008000B6">
        <w:rPr>
          <w:rFonts w:ascii="Times New Roman" w:hAnsi="Times New Roman" w:cs="Times New Roman"/>
        </w:rPr>
        <w:t>该题赋分紧密</w:t>
      </w:r>
      <w:proofErr w:type="gramEnd"/>
      <w:r w:rsidRPr="008000B6">
        <w:rPr>
          <w:rFonts w:ascii="Times New Roman" w:hAnsi="Times New Roman" w:cs="Times New Roman"/>
        </w:rPr>
        <w:t>联系</w:t>
      </w:r>
      <w:r>
        <w:rPr>
          <w:rFonts w:ascii="Times New Roman" w:hAnsi="Times New Roman" w:cs="Times New Roman"/>
        </w:rPr>
        <w:t>，</w:t>
      </w:r>
      <w:r w:rsidRPr="008000B6">
        <w:rPr>
          <w:rFonts w:ascii="Times New Roman" w:hAnsi="Times New Roman" w:cs="Times New Roman"/>
        </w:rPr>
        <w:t>考生要有得分点意识</w:t>
      </w:r>
      <w:r>
        <w:rPr>
          <w:rFonts w:ascii="Times New Roman" w:hAnsi="Times New Roman" w:cs="Times New Roman"/>
        </w:rPr>
        <w:t>，</w:t>
      </w:r>
      <w:r w:rsidRPr="008000B6">
        <w:rPr>
          <w:rFonts w:ascii="Times New Roman" w:hAnsi="Times New Roman" w:cs="Times New Roman"/>
        </w:rPr>
        <w:t>按</w:t>
      </w:r>
      <w:proofErr w:type="gramStart"/>
      <w:r w:rsidRPr="008000B6">
        <w:rPr>
          <w:rFonts w:ascii="Times New Roman" w:hAnsi="Times New Roman" w:cs="Times New Roman"/>
        </w:rPr>
        <w:t>赋分踩点</w:t>
      </w:r>
      <w:proofErr w:type="gramEnd"/>
      <w:r w:rsidRPr="008000B6">
        <w:rPr>
          <w:rFonts w:ascii="Times New Roman" w:hAnsi="Times New Roman" w:cs="Times New Roman"/>
        </w:rPr>
        <w:t>答题</w:t>
      </w:r>
      <w:r>
        <w:rPr>
          <w:rFonts w:ascii="Times New Roman" w:hAnsi="Times New Roman" w:cs="Times New Roman"/>
        </w:rPr>
        <w:t>，</w:t>
      </w:r>
      <w:r w:rsidRPr="008000B6">
        <w:rPr>
          <w:rFonts w:ascii="Times New Roman" w:hAnsi="Times New Roman" w:cs="Times New Roman"/>
        </w:rPr>
        <w:t>分条陈述</w:t>
      </w:r>
      <w:r>
        <w:rPr>
          <w:rFonts w:ascii="Times New Roman" w:hAnsi="Times New Roman" w:cs="Times New Roman"/>
        </w:rPr>
        <w:t>。</w:t>
      </w:r>
      <w:r w:rsidRPr="008000B6">
        <w:rPr>
          <w:rFonts w:ascii="Times New Roman" w:hAnsi="Times New Roman" w:cs="Times New Roman"/>
        </w:rPr>
        <w:t>基于踩点给分的考虑</w:t>
      </w:r>
      <w:r>
        <w:rPr>
          <w:rFonts w:ascii="Times New Roman" w:hAnsi="Times New Roman" w:cs="Times New Roman"/>
        </w:rPr>
        <w:t>，</w:t>
      </w:r>
      <w:r w:rsidRPr="008000B6">
        <w:rPr>
          <w:rFonts w:ascii="Times New Roman" w:hAnsi="Times New Roman" w:cs="Times New Roman"/>
        </w:rPr>
        <w:t>我们提倡考生在答题范围之内尽量多答</w:t>
      </w:r>
      <w:r>
        <w:rPr>
          <w:rFonts w:ascii="Times New Roman" w:hAnsi="Times New Roman" w:cs="Times New Roman"/>
        </w:rPr>
        <w:t>，</w:t>
      </w:r>
      <w:r w:rsidRPr="008000B6">
        <w:rPr>
          <w:rFonts w:ascii="Times New Roman" w:hAnsi="Times New Roman" w:cs="Times New Roman"/>
        </w:rPr>
        <w:t>因为多答不扣分</w:t>
      </w:r>
      <w:r>
        <w:rPr>
          <w:rFonts w:ascii="Times New Roman" w:hAnsi="Times New Roman" w:cs="Times New Roman"/>
        </w:rPr>
        <w:t>，</w:t>
      </w:r>
      <w:r w:rsidRPr="008000B6">
        <w:rPr>
          <w:rFonts w:ascii="Times New Roman" w:hAnsi="Times New Roman" w:cs="Times New Roman"/>
        </w:rPr>
        <w:t>少答不给分</w:t>
      </w:r>
      <w:r>
        <w:rPr>
          <w:rFonts w:ascii="Times New Roman" w:hAnsi="Times New Roman" w:cs="Times New Roman"/>
        </w:rPr>
        <w:t>，</w:t>
      </w:r>
      <w:r w:rsidRPr="008000B6">
        <w:rPr>
          <w:rFonts w:ascii="Times New Roman" w:hAnsi="Times New Roman" w:cs="Times New Roman"/>
        </w:rPr>
        <w:t>但多答不是庞杂无序的多</w:t>
      </w:r>
      <w:r>
        <w:rPr>
          <w:rFonts w:ascii="Times New Roman" w:hAnsi="Times New Roman" w:cs="Times New Roman"/>
        </w:rPr>
        <w:t>，</w:t>
      </w:r>
      <w:r w:rsidRPr="008000B6">
        <w:rPr>
          <w:rFonts w:ascii="Times New Roman" w:hAnsi="Times New Roman" w:cs="Times New Roman"/>
        </w:rPr>
        <w:t>不是漫天瞎蒙的多</w:t>
      </w:r>
      <w:r>
        <w:rPr>
          <w:rFonts w:ascii="Times New Roman" w:hAnsi="Times New Roman" w:cs="Times New Roman"/>
        </w:rPr>
        <w:t>，</w:t>
      </w:r>
      <w:r w:rsidRPr="008000B6">
        <w:rPr>
          <w:rFonts w:ascii="Times New Roman" w:hAnsi="Times New Roman" w:cs="Times New Roman"/>
        </w:rPr>
        <w:t>而是要求把得分点答全</w:t>
      </w:r>
      <w:r>
        <w:rPr>
          <w:rFonts w:ascii="Times New Roman" w:hAnsi="Times New Roman" w:cs="Times New Roman"/>
        </w:rPr>
        <w:t>，</w:t>
      </w:r>
      <w:r w:rsidRPr="008000B6">
        <w:rPr>
          <w:rFonts w:ascii="Times New Roman" w:hAnsi="Times New Roman" w:cs="Times New Roman"/>
        </w:rPr>
        <w:t>把每个要点答充分</w:t>
      </w:r>
      <w:r>
        <w:rPr>
          <w:rFonts w:ascii="Times New Roman" w:hAnsi="Times New Roman" w:cs="Times New Roman"/>
        </w:rPr>
        <w:t>。</w:t>
      </w:r>
      <w:r w:rsidRPr="008000B6">
        <w:rPr>
          <w:rFonts w:ascii="Times New Roman" w:hAnsi="Times New Roman" w:cs="Times New Roman"/>
        </w:rPr>
        <w:t>因为高考阅卷中得分点大于踩分点的情况并不鲜见</w:t>
      </w:r>
      <w:r>
        <w:rPr>
          <w:rFonts w:ascii="Times New Roman" w:hAnsi="Times New Roman" w:cs="Times New Roman"/>
        </w:rPr>
        <w:t>，</w:t>
      </w:r>
      <w:r w:rsidRPr="008000B6">
        <w:rPr>
          <w:rFonts w:ascii="Times New Roman" w:hAnsi="Times New Roman" w:cs="Times New Roman"/>
        </w:rPr>
        <w:t>例如命题者给定的答案要点是</w:t>
      </w:r>
      <w:r w:rsidRPr="008000B6">
        <w:rPr>
          <w:rFonts w:ascii="Times New Roman" w:hAnsi="Times New Roman" w:cs="Times New Roman"/>
        </w:rPr>
        <w:t>3</w:t>
      </w:r>
      <w:r w:rsidRPr="008000B6">
        <w:rPr>
          <w:rFonts w:ascii="Times New Roman" w:hAnsi="Times New Roman" w:cs="Times New Roman"/>
        </w:rPr>
        <w:t>个</w:t>
      </w:r>
      <w:r>
        <w:rPr>
          <w:rFonts w:ascii="Times New Roman" w:hAnsi="Times New Roman" w:cs="Times New Roman"/>
        </w:rPr>
        <w:t>(</w:t>
      </w:r>
      <w:r w:rsidRPr="008000B6">
        <w:rPr>
          <w:rFonts w:ascii="Times New Roman" w:hAnsi="Times New Roman" w:cs="Times New Roman"/>
        </w:rPr>
        <w:t>即</w:t>
      </w:r>
      <w:r w:rsidRPr="008000B6">
        <w:rPr>
          <w:rFonts w:ascii="Times New Roman" w:hAnsi="Times New Roman" w:cs="Times New Roman"/>
        </w:rPr>
        <w:t>3</w:t>
      </w:r>
      <w:r w:rsidRPr="008000B6">
        <w:rPr>
          <w:rFonts w:ascii="Times New Roman" w:hAnsi="Times New Roman" w:cs="Times New Roman"/>
        </w:rPr>
        <w:t>个踩分点</w:t>
      </w:r>
      <w:r>
        <w:rPr>
          <w:rFonts w:ascii="Times New Roman" w:hAnsi="Times New Roman" w:cs="Times New Roman"/>
        </w:rPr>
        <w:t>，</w:t>
      </w:r>
      <w:r w:rsidRPr="008000B6">
        <w:rPr>
          <w:rFonts w:ascii="Times New Roman" w:hAnsi="Times New Roman" w:cs="Times New Roman"/>
        </w:rPr>
        <w:t>答出</w:t>
      </w:r>
      <w:r w:rsidRPr="008000B6">
        <w:rPr>
          <w:rFonts w:ascii="Times New Roman" w:hAnsi="Times New Roman" w:cs="Times New Roman"/>
        </w:rPr>
        <w:t>3</w:t>
      </w:r>
      <w:r w:rsidRPr="008000B6">
        <w:rPr>
          <w:rFonts w:ascii="Times New Roman" w:hAnsi="Times New Roman" w:cs="Times New Roman"/>
        </w:rPr>
        <w:t>点即给满分</w:t>
      </w:r>
      <w:r>
        <w:rPr>
          <w:rFonts w:ascii="Times New Roman" w:hAnsi="Times New Roman" w:cs="Times New Roman"/>
        </w:rPr>
        <w:t>)</w:t>
      </w:r>
      <w:r>
        <w:rPr>
          <w:rFonts w:ascii="Times New Roman" w:hAnsi="Times New Roman" w:cs="Times New Roman"/>
        </w:rPr>
        <w:t>，</w:t>
      </w:r>
      <w:r w:rsidRPr="008000B6">
        <w:rPr>
          <w:rFonts w:ascii="Times New Roman" w:hAnsi="Times New Roman" w:cs="Times New Roman"/>
        </w:rPr>
        <w:t>但根据文本我们可以归纳出</w:t>
      </w:r>
      <w:r w:rsidRPr="008000B6">
        <w:rPr>
          <w:rFonts w:ascii="Times New Roman" w:hAnsi="Times New Roman" w:cs="Times New Roman"/>
        </w:rPr>
        <w:t>4</w:t>
      </w:r>
      <w:r w:rsidRPr="008000B6">
        <w:rPr>
          <w:rFonts w:ascii="Times New Roman" w:hAnsi="Times New Roman" w:cs="Times New Roman"/>
        </w:rPr>
        <w:t>个甚至更多答题要点</w:t>
      </w:r>
      <w:r>
        <w:rPr>
          <w:rFonts w:ascii="Times New Roman" w:hAnsi="Times New Roman" w:cs="Times New Roman"/>
        </w:rPr>
        <w:t>，</w:t>
      </w:r>
      <w:r w:rsidRPr="008000B6">
        <w:rPr>
          <w:rFonts w:ascii="Times New Roman" w:hAnsi="Times New Roman" w:cs="Times New Roman"/>
        </w:rPr>
        <w:t>这种情况不是没有</w:t>
      </w:r>
      <w:r>
        <w:rPr>
          <w:rFonts w:ascii="Times New Roman" w:hAnsi="Times New Roman" w:cs="Times New Roman"/>
        </w:rPr>
        <w:t>。</w:t>
      </w:r>
    </w:p>
    <w:p w:rsidR="001B58EE" w:rsidRPr="007B23F0" w:rsidRDefault="001B58EE"/>
    <w:sectPr w:rsidR="001B58EE" w:rsidRPr="007B2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altName w:val="Segoe UI"/>
    <w:charset w:val="00"/>
    <w:family w:val="auto"/>
    <w:pitch w:val="variable"/>
    <w:sig w:usb0="00000001"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F0"/>
    <w:rsid w:val="001B58EE"/>
    <w:rsid w:val="00673184"/>
    <w:rsid w:val="006C0EB0"/>
    <w:rsid w:val="007B23F0"/>
    <w:rsid w:val="009720C4"/>
    <w:rsid w:val="00B62633"/>
    <w:rsid w:val="00B70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7B23F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7B23F0"/>
    <w:rPr>
      <w:rFonts w:ascii="Arial" w:eastAsia="黑体" w:hAnsi="Arial" w:cs="Times New Roman"/>
      <w:b/>
      <w:bCs/>
      <w:sz w:val="32"/>
      <w:szCs w:val="32"/>
    </w:rPr>
  </w:style>
  <w:style w:type="paragraph" w:styleId="a3">
    <w:name w:val="Plain Text"/>
    <w:basedOn w:val="a"/>
    <w:link w:val="Char"/>
    <w:rsid w:val="007B23F0"/>
    <w:rPr>
      <w:rFonts w:ascii="宋体" w:hAnsi="Courier New" w:cs="Courier New"/>
      <w:szCs w:val="21"/>
    </w:rPr>
  </w:style>
  <w:style w:type="character" w:customStyle="1" w:styleId="Char">
    <w:name w:val="纯文本 Char"/>
    <w:link w:val="a3"/>
    <w:rsid w:val="007B23F0"/>
    <w:rPr>
      <w:rFonts w:ascii="宋体" w:eastAsia="宋体" w:hAnsi="Courier New" w:cs="Courier New"/>
      <w:szCs w:val="21"/>
    </w:rPr>
  </w:style>
  <w:style w:type="paragraph" w:styleId="a4">
    <w:name w:val="Balloon Text"/>
    <w:basedOn w:val="a"/>
    <w:link w:val="Char0"/>
    <w:uiPriority w:val="99"/>
    <w:semiHidden/>
    <w:unhideWhenUsed/>
    <w:rsid w:val="007B23F0"/>
    <w:rPr>
      <w:sz w:val="18"/>
      <w:szCs w:val="18"/>
    </w:rPr>
  </w:style>
  <w:style w:type="character" w:customStyle="1" w:styleId="Char0">
    <w:name w:val="批注框文本 Char"/>
    <w:link w:val="a4"/>
    <w:uiPriority w:val="99"/>
    <w:semiHidden/>
    <w:rsid w:val="007B23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7B23F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7B23F0"/>
    <w:rPr>
      <w:rFonts w:ascii="Arial" w:eastAsia="黑体" w:hAnsi="Arial" w:cs="Times New Roman"/>
      <w:b/>
      <w:bCs/>
      <w:sz w:val="32"/>
      <w:szCs w:val="32"/>
    </w:rPr>
  </w:style>
  <w:style w:type="paragraph" w:styleId="a3">
    <w:name w:val="Plain Text"/>
    <w:basedOn w:val="a"/>
    <w:link w:val="Char"/>
    <w:rsid w:val="007B23F0"/>
    <w:rPr>
      <w:rFonts w:ascii="宋体" w:hAnsi="Courier New" w:cs="Courier New"/>
      <w:szCs w:val="21"/>
    </w:rPr>
  </w:style>
  <w:style w:type="character" w:customStyle="1" w:styleId="Char">
    <w:name w:val="纯文本 Char"/>
    <w:link w:val="a3"/>
    <w:rsid w:val="007B23F0"/>
    <w:rPr>
      <w:rFonts w:ascii="宋体" w:eastAsia="宋体" w:hAnsi="Courier New" w:cs="Courier New"/>
      <w:szCs w:val="21"/>
    </w:rPr>
  </w:style>
  <w:style w:type="paragraph" w:styleId="a4">
    <w:name w:val="Balloon Text"/>
    <w:basedOn w:val="a"/>
    <w:link w:val="Char0"/>
    <w:uiPriority w:val="99"/>
    <w:semiHidden/>
    <w:unhideWhenUsed/>
    <w:rsid w:val="007B23F0"/>
    <w:rPr>
      <w:sz w:val="18"/>
      <w:szCs w:val="18"/>
    </w:rPr>
  </w:style>
  <w:style w:type="character" w:customStyle="1" w:styleId="Char0">
    <w:name w:val="批注框文本 Char"/>
    <w:link w:val="a4"/>
    <w:uiPriority w:val="99"/>
    <w:semiHidden/>
    <w:rsid w:val="007B23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Company>china</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2017-02-08T06:26:00Z</dcterms:created>
  <dcterms:modified xsi:type="dcterms:W3CDTF">2017-03-08T03:48:00Z</dcterms:modified>
</cp:coreProperties>
</file>