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CF4" w:rsidRDefault="006E75B5" w:rsidP="00171CF4">
      <w:bookmarkStart w:id="0" w:name="_GoBack"/>
      <w:bookmarkEnd w:id="0"/>
      <w:r>
        <w:rPr>
          <w:noProof/>
        </w:rPr>
        <w:drawing>
          <wp:inline distT="0" distB="0" distL="0" distR="0">
            <wp:extent cx="1079500" cy="336550"/>
            <wp:effectExtent l="0" t="0" r="6350" b="6350"/>
            <wp:docPr id="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CF4" w:rsidRPr="001B658A" w:rsidRDefault="00171CF4" w:rsidP="00171CF4">
      <w:pPr>
        <w:pStyle w:val="2"/>
        <w:tabs>
          <w:tab w:val="left" w:pos="3402"/>
        </w:tabs>
        <w:spacing w:line="360" w:lineRule="auto"/>
        <w:jc w:val="center"/>
      </w:pPr>
      <w:r w:rsidRPr="00DB1394">
        <w:rPr>
          <w:rFonts w:ascii="Times New Roman" w:hAnsi="Times New Roman"/>
        </w:rPr>
        <w:t>基础组合练</w:t>
      </w:r>
      <w:r w:rsidRPr="00DB1394">
        <w:rPr>
          <w:rFonts w:ascii="Times New Roman" w:hAnsi="Times New Roman"/>
        </w:rPr>
        <w:t>1</w:t>
      </w:r>
    </w:p>
    <w:p w:rsidR="00171CF4" w:rsidRDefault="00171CF4" w:rsidP="00171CF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一、语言基础知识</w:t>
      </w:r>
    </w:p>
    <w:p w:rsidR="00171CF4" w:rsidRDefault="00171CF4" w:rsidP="00171CF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下列各句中加点成语的使用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全都正确的一项是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71CF4" w:rsidRDefault="00171CF4" w:rsidP="00171CF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①</w:t>
      </w:r>
      <w:r w:rsidRPr="00DB1394">
        <w:rPr>
          <w:rFonts w:ascii="Times New Roman" w:hAnsi="Times New Roman" w:cs="Times New Roman"/>
        </w:rPr>
        <w:t>外国媒体臆测解放军新战机隐身性能堪比美国的</w:t>
      </w:r>
      <w:r w:rsidRPr="00DB1394">
        <w:rPr>
          <w:rFonts w:ascii="Times New Roman" w:hAnsi="Times New Roman" w:cs="Times New Roman"/>
        </w:rPr>
        <w:t>F22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猛禽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战机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其实这些</w:t>
      </w:r>
      <w:r w:rsidRPr="00DB1394">
        <w:rPr>
          <w:rFonts w:ascii="Times New Roman" w:hAnsi="Times New Roman" w:cs="Times New Roman"/>
          <w:em w:val="underDot"/>
        </w:rPr>
        <w:t>不经之谈</w:t>
      </w:r>
      <w:r w:rsidRPr="00DB1394">
        <w:rPr>
          <w:rFonts w:ascii="Times New Roman" w:hAnsi="Times New Roman" w:cs="Times New Roman"/>
        </w:rPr>
        <w:t>是为了继续鼓吹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中国军事威胁论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171CF4" w:rsidRDefault="00171CF4" w:rsidP="00171CF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②</w:t>
      </w:r>
      <w:r w:rsidRPr="00DB1394">
        <w:rPr>
          <w:rFonts w:ascii="Times New Roman" w:hAnsi="Times New Roman" w:cs="Times New Roman"/>
        </w:rPr>
        <w:t>叙利亚局势持续紧张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美欧的态度日趋强硬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外界认为其对叙利亚政权的颠覆斗争势在必行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只是准备工作尚未完成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故</w:t>
      </w:r>
      <w:r w:rsidRPr="00DB1394">
        <w:rPr>
          <w:rFonts w:ascii="Times New Roman" w:hAnsi="Times New Roman" w:cs="Times New Roman"/>
          <w:em w:val="underDot"/>
        </w:rPr>
        <w:t>引而不发</w:t>
      </w:r>
      <w:r>
        <w:rPr>
          <w:rFonts w:ascii="Times New Roman" w:hAnsi="Times New Roman" w:cs="Times New Roman"/>
        </w:rPr>
        <w:t>。</w:t>
      </w:r>
    </w:p>
    <w:p w:rsidR="00171CF4" w:rsidRDefault="00171CF4" w:rsidP="00171CF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③</w:t>
      </w:r>
      <w:r w:rsidRPr="00DB1394">
        <w:rPr>
          <w:rFonts w:ascii="Times New Roman" w:hAnsi="Times New Roman" w:cs="Times New Roman"/>
        </w:rPr>
        <w:t>我省有关部门负责人多次就环境保护问题发表讲话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旨在加大环境监督的执法力度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强化环境保护的参与意识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因为环境与我们每个人的生活</w:t>
      </w:r>
      <w:r w:rsidRPr="00DB1394">
        <w:rPr>
          <w:rFonts w:ascii="Times New Roman" w:hAnsi="Times New Roman" w:cs="Times New Roman"/>
          <w:em w:val="underDot"/>
        </w:rPr>
        <w:t>休戚与共</w:t>
      </w:r>
      <w:r>
        <w:rPr>
          <w:rFonts w:ascii="Times New Roman" w:hAnsi="Times New Roman" w:cs="Times New Roman"/>
        </w:rPr>
        <w:t>。</w:t>
      </w:r>
    </w:p>
    <w:p w:rsidR="00171CF4" w:rsidRDefault="00171CF4" w:rsidP="00171CF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④</w:t>
      </w:r>
      <w:r w:rsidRPr="00DB1394">
        <w:rPr>
          <w:rFonts w:ascii="Times New Roman" w:hAnsi="Times New Roman" w:cs="Times New Roman"/>
        </w:rPr>
        <w:t>从文章风格看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《庄子》奇幻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《孟子》雄辩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《荀子》浑厚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《韩非子》峻峭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实在</w:t>
      </w:r>
      <w:r w:rsidRPr="00DB1394">
        <w:rPr>
          <w:rFonts w:ascii="Times New Roman" w:hAnsi="Times New Roman" w:cs="Times New Roman"/>
          <w:em w:val="underDot"/>
        </w:rPr>
        <w:t>各有千秋</w:t>
      </w:r>
      <w:r>
        <w:rPr>
          <w:rFonts w:ascii="Times New Roman" w:hAnsi="Times New Roman" w:cs="Times New Roman"/>
        </w:rPr>
        <w:t>。</w:t>
      </w:r>
    </w:p>
    <w:p w:rsidR="00171CF4" w:rsidRDefault="00171CF4" w:rsidP="00171CF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⑤</w:t>
      </w:r>
      <w:r w:rsidRPr="00DB1394">
        <w:rPr>
          <w:rFonts w:ascii="Times New Roman" w:hAnsi="Times New Roman" w:cs="Times New Roman"/>
        </w:rPr>
        <w:t>有人把那些只读书而</w:t>
      </w:r>
      <w:r w:rsidRPr="00DB1394">
        <w:rPr>
          <w:rFonts w:ascii="Times New Roman" w:hAnsi="Times New Roman" w:cs="Times New Roman"/>
          <w:em w:val="underDot"/>
        </w:rPr>
        <w:t>不假思索</w:t>
      </w:r>
      <w:r w:rsidRPr="00DB1394">
        <w:rPr>
          <w:rFonts w:ascii="Times New Roman" w:hAnsi="Times New Roman" w:cs="Times New Roman"/>
        </w:rPr>
        <w:t>的人称为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书橱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也有人称这种人为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书虫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、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书迷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、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书呆子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171CF4" w:rsidRDefault="00171CF4" w:rsidP="00171CF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⑥</w:t>
      </w:r>
      <w:r w:rsidRPr="00DB1394">
        <w:rPr>
          <w:rFonts w:ascii="Times New Roman" w:hAnsi="Times New Roman" w:cs="Times New Roman"/>
        </w:rPr>
        <w:t>作为中国高温合金的奠基人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师昌绪先生多次领导攻关会战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  <w:em w:val="underDot"/>
        </w:rPr>
        <w:t>运筹帷幄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斩关夺隘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在我国航空发动机材料的研究方面倾注了大量心血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建立了卓越功勋</w:t>
      </w:r>
      <w:r>
        <w:rPr>
          <w:rFonts w:ascii="Times New Roman" w:hAnsi="Times New Roman" w:cs="Times New Roman"/>
        </w:rPr>
        <w:t>。</w:t>
      </w:r>
    </w:p>
    <w:p w:rsidR="00171CF4" w:rsidRDefault="00171CF4" w:rsidP="00171CF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①③⑤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DB139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②④⑤</w:t>
      </w:r>
    </w:p>
    <w:p w:rsidR="00171CF4" w:rsidRDefault="00171CF4" w:rsidP="00171CF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②③⑥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DB139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①④⑥</w:t>
      </w:r>
    </w:p>
    <w:p w:rsidR="00171CF4" w:rsidRDefault="00171CF4" w:rsidP="00171CF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D</w:t>
      </w:r>
    </w:p>
    <w:p w:rsidR="00171CF4" w:rsidRDefault="00171CF4" w:rsidP="00171CF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B1394">
        <w:rPr>
          <w:rFonts w:eastAsia="仿宋_GB2312" w:hAnsi="宋体" w:cs="Times New Roman"/>
        </w:rPr>
        <w:t>①</w:t>
      </w:r>
      <w:r w:rsidRPr="00DB1394">
        <w:rPr>
          <w:rFonts w:ascii="Times New Roman" w:eastAsia="仿宋_GB2312" w:hAnsi="Times New Roman" w:cs="Times New Roman"/>
        </w:rPr>
        <w:t>不经之谈：荒诞的、没有根据的话。</w:t>
      </w:r>
      <w:r w:rsidRPr="00DB1394">
        <w:rPr>
          <w:rFonts w:eastAsia="仿宋_GB2312" w:hAnsi="宋体" w:cs="Times New Roman"/>
        </w:rPr>
        <w:t>②</w:t>
      </w:r>
      <w:r w:rsidRPr="00DB1394">
        <w:rPr>
          <w:rFonts w:ascii="Times New Roman" w:eastAsia="仿宋_GB2312" w:hAnsi="Times New Roman" w:cs="Times New Roman"/>
        </w:rPr>
        <w:t>引而不发：射箭时拉开弓却不把箭放出去，比喻善于引导或控制，也比喻做好准备，待机行动。与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准备工作尚未完成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矛盾。</w:t>
      </w:r>
      <w:r w:rsidRPr="00DB1394">
        <w:rPr>
          <w:rFonts w:eastAsia="仿宋_GB2312" w:hAnsi="宋体" w:cs="Times New Roman"/>
        </w:rPr>
        <w:t>③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休戚与共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：彼此共同承受幸福与灾祸。用错对象。</w:t>
      </w:r>
      <w:r w:rsidRPr="00DB1394">
        <w:rPr>
          <w:rFonts w:eastAsia="仿宋_GB2312" w:hAnsi="宋体" w:cs="Times New Roman"/>
        </w:rPr>
        <w:t>④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各有千秋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：各有各的存在的价值；各有所长；各有特色。用在此处恰当。</w:t>
      </w:r>
      <w:r w:rsidRPr="00DB1394">
        <w:rPr>
          <w:rFonts w:eastAsia="仿宋_GB2312" w:hAnsi="宋体" w:cs="Times New Roman"/>
        </w:rPr>
        <w:t>⑤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不假思索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：用不着想形容说话做事迅速</w:t>
      </w:r>
      <w:r>
        <w:rPr>
          <w:rFonts w:ascii="Times New Roman" w:eastAsia="仿宋_GB2312" w:hAnsi="Times New Roman" w:cs="Times New Roman"/>
        </w:rPr>
        <w:t>(</w:t>
      </w:r>
      <w:r w:rsidRPr="00DB1394">
        <w:rPr>
          <w:rFonts w:ascii="Times New Roman" w:eastAsia="仿宋_GB2312" w:hAnsi="Times New Roman" w:cs="Times New Roman"/>
        </w:rPr>
        <w:t>假：凭借，依靠</w:t>
      </w:r>
      <w:r>
        <w:rPr>
          <w:rFonts w:ascii="Times New Roman" w:eastAsia="仿宋_GB2312" w:hAnsi="Times New Roman" w:cs="Times New Roman"/>
        </w:rPr>
        <w:t>)</w:t>
      </w:r>
      <w:r w:rsidRPr="00DB1394">
        <w:rPr>
          <w:rFonts w:ascii="Times New Roman" w:eastAsia="仿宋_GB2312" w:hAnsi="Times New Roman" w:cs="Times New Roman"/>
        </w:rPr>
        <w:t>。不合语境。</w:t>
      </w:r>
      <w:r w:rsidRPr="00DB1394">
        <w:rPr>
          <w:rFonts w:eastAsia="仿宋_GB2312" w:hAnsi="宋体" w:cs="Times New Roman"/>
        </w:rPr>
        <w:t>⑥</w:t>
      </w:r>
      <w:r w:rsidRPr="00DB1394">
        <w:rPr>
          <w:rFonts w:ascii="Times New Roman" w:eastAsia="仿宋_GB2312" w:hAnsi="Times New Roman" w:cs="Times New Roman"/>
        </w:rPr>
        <w:t>项中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运筹帷幄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：在后方决定作战策略。泛指筹划决策。符合语境。</w:t>
      </w:r>
    </w:p>
    <w:p w:rsidR="00171CF4" w:rsidRDefault="00171CF4" w:rsidP="00171CF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没有语病的一句是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71CF4" w:rsidRDefault="00171CF4" w:rsidP="00171CF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经过</w:t>
      </w:r>
      <w:r w:rsidRPr="00DB1394">
        <w:rPr>
          <w:rFonts w:ascii="Times New Roman" w:hAnsi="Times New Roman" w:cs="Times New Roman"/>
        </w:rPr>
        <w:t>22</w:t>
      </w:r>
      <w:r w:rsidRPr="00DB1394">
        <w:rPr>
          <w:rFonts w:ascii="Times New Roman" w:hAnsi="Times New Roman" w:cs="Times New Roman"/>
        </w:rPr>
        <w:t>年的建造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有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天眼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之称的</w:t>
      </w:r>
      <w:r w:rsidRPr="00DB1394">
        <w:rPr>
          <w:rFonts w:ascii="Times New Roman" w:hAnsi="Times New Roman" w:cs="Times New Roman"/>
        </w:rPr>
        <w:t>500</w:t>
      </w:r>
      <w:r w:rsidRPr="00DB1394">
        <w:rPr>
          <w:rFonts w:ascii="Times New Roman" w:hAnsi="Times New Roman" w:cs="Times New Roman"/>
        </w:rPr>
        <w:t>米口径球面射电望远镜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FAST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于</w:t>
      </w:r>
      <w:r w:rsidRPr="00DB1394">
        <w:rPr>
          <w:rFonts w:ascii="Times New Roman" w:hAnsi="Times New Roman" w:cs="Times New Roman"/>
        </w:rPr>
        <w:t>2016</w:t>
      </w:r>
      <w:r w:rsidRPr="00DB1394">
        <w:rPr>
          <w:rFonts w:ascii="Times New Roman" w:hAnsi="Times New Roman" w:cs="Times New Roman"/>
        </w:rPr>
        <w:t>年</w:t>
      </w:r>
      <w:r w:rsidRPr="00DB1394">
        <w:rPr>
          <w:rFonts w:ascii="Times New Roman" w:hAnsi="Times New Roman" w:cs="Times New Roman"/>
        </w:rPr>
        <w:t>9</w:t>
      </w:r>
      <w:r w:rsidRPr="00DB1394">
        <w:rPr>
          <w:rFonts w:ascii="Times New Roman" w:hAnsi="Times New Roman" w:cs="Times New Roman"/>
        </w:rPr>
        <w:t>月</w:t>
      </w:r>
      <w:r w:rsidRPr="00DB1394">
        <w:rPr>
          <w:rFonts w:ascii="Times New Roman" w:hAnsi="Times New Roman" w:cs="Times New Roman"/>
        </w:rPr>
        <w:t>26</w:t>
      </w:r>
      <w:r w:rsidRPr="00DB1394">
        <w:rPr>
          <w:rFonts w:ascii="Times New Roman" w:hAnsi="Times New Roman" w:cs="Times New Roman"/>
        </w:rPr>
        <w:t>日在中国贵州正式启用</w:t>
      </w:r>
      <w:r>
        <w:rPr>
          <w:rFonts w:ascii="Times New Roman" w:hAnsi="Times New Roman" w:cs="Times New Roman"/>
        </w:rPr>
        <w:t>。</w:t>
      </w:r>
    </w:p>
    <w:p w:rsidR="00171CF4" w:rsidRDefault="00171CF4" w:rsidP="00171CF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lastRenderedPageBreak/>
        <w:t>B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神舟十一号飞船发射以来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航天员景海鹏和陈冬不仅完成了手控指令发送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返回船舱门开启等工作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而且地面工作人员也与他们进行了通话</w:t>
      </w:r>
      <w:r>
        <w:rPr>
          <w:rFonts w:ascii="Times New Roman" w:hAnsi="Times New Roman" w:cs="Times New Roman"/>
        </w:rPr>
        <w:t>。</w:t>
      </w:r>
    </w:p>
    <w:p w:rsidR="00171CF4" w:rsidRDefault="00171CF4" w:rsidP="00171CF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《白鹿原》是中国当代长篇小说的经典之作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作者陈忠实将他的深厚积淀付诸于笔端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再现了北方的生活图景</w:t>
      </w:r>
      <w:r>
        <w:rPr>
          <w:rFonts w:ascii="Times New Roman" w:hAnsi="Times New Roman" w:cs="Times New Roman"/>
        </w:rPr>
        <w:t>。</w:t>
      </w:r>
    </w:p>
    <w:p w:rsidR="00171CF4" w:rsidRDefault="00171CF4" w:rsidP="00171CF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郎平率领中国女排在里约奥运夺冠后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接受了中外记者的采访</w:t>
      </w:r>
      <w:r>
        <w:rPr>
          <w:rFonts w:ascii="Times New Roman" w:hAnsi="Times New Roman" w:cs="Times New Roman"/>
        </w:rPr>
        <w:t>；</w:t>
      </w:r>
      <w:r w:rsidRPr="00DB1394">
        <w:rPr>
          <w:rFonts w:ascii="Times New Roman" w:hAnsi="Times New Roman" w:cs="Times New Roman"/>
        </w:rPr>
        <w:t>随后郎指导又回答了一个新华社记者的问题</w:t>
      </w:r>
      <w:r>
        <w:rPr>
          <w:rFonts w:ascii="Times New Roman" w:hAnsi="Times New Roman" w:cs="Times New Roman"/>
        </w:rPr>
        <w:t>。</w:t>
      </w:r>
    </w:p>
    <w:p w:rsidR="00171CF4" w:rsidRDefault="00171CF4" w:rsidP="00171CF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A</w:t>
      </w:r>
    </w:p>
    <w:p w:rsidR="00171CF4" w:rsidRDefault="00171CF4" w:rsidP="00171CF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B1394">
        <w:rPr>
          <w:rFonts w:ascii="Times New Roman" w:eastAsia="仿宋_GB2312" w:hAnsi="Times New Roman" w:cs="Times New Roman"/>
        </w:rPr>
        <w:t>B</w:t>
      </w:r>
      <w:r w:rsidRPr="00DB1394">
        <w:rPr>
          <w:rFonts w:ascii="Times New Roman" w:eastAsia="仿宋_GB2312" w:hAnsi="Times New Roman" w:cs="Times New Roman"/>
        </w:rPr>
        <w:t>项关联词位置不当，应将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不仅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放在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航天员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前面。</w:t>
      </w:r>
      <w:r w:rsidRPr="00DB1394">
        <w:rPr>
          <w:rFonts w:ascii="Times New Roman" w:eastAsia="仿宋_GB2312" w:hAnsi="Times New Roman" w:cs="Times New Roman"/>
        </w:rPr>
        <w:t>C</w:t>
      </w:r>
      <w:r w:rsidRPr="00DB1394">
        <w:rPr>
          <w:rFonts w:ascii="Times New Roman" w:eastAsia="仿宋_GB2312" w:hAnsi="Times New Roman" w:cs="Times New Roman"/>
        </w:rPr>
        <w:t>项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付诸于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成分赘余，删去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于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。</w:t>
      </w:r>
      <w:r w:rsidRPr="00DB1394">
        <w:rPr>
          <w:rFonts w:ascii="Times New Roman" w:eastAsia="仿宋_GB2312" w:hAnsi="Times New Roman" w:cs="Times New Roman"/>
        </w:rPr>
        <w:t>D</w:t>
      </w:r>
      <w:r w:rsidRPr="00DB1394">
        <w:rPr>
          <w:rFonts w:ascii="Times New Roman" w:eastAsia="仿宋_GB2312" w:hAnsi="Times New Roman" w:cs="Times New Roman"/>
        </w:rPr>
        <w:t>项表意不明，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一个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既可以修饰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记者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，也可以修饰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问题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。</w:t>
      </w:r>
    </w:p>
    <w:p w:rsidR="00171CF4" w:rsidRDefault="00171CF4" w:rsidP="00171CF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填入下面文段空白处的词语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最恰当的一组是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71CF4" w:rsidRDefault="00171CF4" w:rsidP="00171CF4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中国古代哲学家们讲究天人合一，包含着人和大自然和谐相处的意思。</w:t>
      </w:r>
      <w:r w:rsidRPr="001B658A">
        <w:rPr>
          <w:rFonts w:ascii="Times New Roman" w:eastAsia="楷体_GB2312" w:hAnsi="Times New Roman" w:cs="Times New Roman"/>
          <w:u w:val="single"/>
        </w:rPr>
        <w:t xml:space="preserve">  </w:t>
      </w:r>
      <w:r w:rsidRPr="00DB1394">
        <w:rPr>
          <w:rFonts w:eastAsia="楷体_GB2312" w:hAnsi="宋体" w:cs="Times New Roman"/>
          <w:u w:val="single"/>
        </w:rPr>
        <w:t>①</w:t>
      </w:r>
      <w:r w:rsidRPr="001B658A">
        <w:rPr>
          <w:rFonts w:ascii="Times New Roman" w:eastAsia="楷体_GB2312" w:hAnsi="Times New Roman" w:cs="Times New Roman"/>
          <w:u w:val="single"/>
        </w:rPr>
        <w:t xml:space="preserve">  </w:t>
      </w:r>
      <w:r w:rsidRPr="00DB1394">
        <w:rPr>
          <w:rFonts w:ascii="Times New Roman" w:eastAsia="楷体_GB2312" w:hAnsi="Times New Roman" w:cs="Times New Roman"/>
        </w:rPr>
        <w:t>张载说：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民吾同胞，物吾与也。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人是大自然的一部分，一草一木，一山一水，天上飞的鸟，水里游的鱼，</w:t>
      </w:r>
      <w:r w:rsidRPr="001B658A">
        <w:rPr>
          <w:rFonts w:ascii="Times New Roman" w:eastAsia="楷体_GB2312" w:hAnsi="Times New Roman" w:cs="Times New Roman"/>
          <w:u w:val="single"/>
        </w:rPr>
        <w:t xml:space="preserve">  </w:t>
      </w:r>
      <w:r w:rsidRPr="00DB1394">
        <w:rPr>
          <w:rFonts w:eastAsia="楷体_GB2312" w:hAnsi="宋体" w:cs="Times New Roman"/>
          <w:u w:val="single"/>
        </w:rPr>
        <w:t>②</w:t>
      </w:r>
      <w:r w:rsidRPr="001B658A">
        <w:rPr>
          <w:rFonts w:ascii="Times New Roman" w:eastAsia="楷体_GB2312" w:hAnsi="Times New Roman" w:cs="Times New Roman"/>
          <w:u w:val="single"/>
        </w:rPr>
        <w:t xml:space="preserve">  </w:t>
      </w:r>
      <w:r w:rsidRPr="00DB1394">
        <w:rPr>
          <w:rFonts w:ascii="Times New Roman" w:eastAsia="楷体_GB2312" w:hAnsi="Times New Roman" w:cs="Times New Roman"/>
        </w:rPr>
        <w:t>是人类生存的伙伴。人</w:t>
      </w:r>
      <w:r w:rsidRPr="001B658A">
        <w:rPr>
          <w:rFonts w:ascii="Times New Roman" w:eastAsia="楷体_GB2312" w:hAnsi="Times New Roman" w:cs="Times New Roman"/>
          <w:u w:val="single"/>
        </w:rPr>
        <w:t xml:space="preserve">  </w:t>
      </w:r>
      <w:r w:rsidRPr="00DB1394">
        <w:rPr>
          <w:rFonts w:eastAsia="楷体_GB2312" w:hAnsi="宋体" w:cs="Times New Roman"/>
          <w:u w:val="single"/>
        </w:rPr>
        <w:t>③</w:t>
      </w:r>
      <w:r w:rsidRPr="001B658A">
        <w:rPr>
          <w:rFonts w:ascii="Times New Roman" w:eastAsia="楷体_GB2312" w:hAnsi="Times New Roman" w:cs="Times New Roman"/>
          <w:u w:val="single"/>
        </w:rPr>
        <w:t xml:space="preserve">  </w:t>
      </w:r>
      <w:r w:rsidRPr="00DB1394">
        <w:rPr>
          <w:rFonts w:ascii="Times New Roman" w:eastAsia="楷体_GB2312" w:hAnsi="Times New Roman" w:cs="Times New Roman"/>
        </w:rPr>
        <w:t>是万物之灵，</w:t>
      </w:r>
      <w:r w:rsidRPr="001B658A">
        <w:rPr>
          <w:rFonts w:ascii="Times New Roman" w:eastAsia="楷体_GB2312" w:hAnsi="Times New Roman" w:cs="Times New Roman"/>
          <w:u w:val="single"/>
        </w:rPr>
        <w:t xml:space="preserve">  </w:t>
      </w:r>
      <w:r w:rsidRPr="00DB1394">
        <w:rPr>
          <w:rFonts w:eastAsia="楷体_GB2312" w:hAnsi="宋体" w:cs="Times New Roman"/>
          <w:u w:val="single"/>
        </w:rPr>
        <w:t>④</w:t>
      </w:r>
      <w:r w:rsidRPr="001B658A">
        <w:rPr>
          <w:rFonts w:ascii="Times New Roman" w:eastAsia="楷体_GB2312" w:hAnsi="Times New Roman" w:cs="Times New Roman"/>
          <w:u w:val="single"/>
        </w:rPr>
        <w:t xml:space="preserve">  </w:t>
      </w:r>
      <w:r w:rsidRPr="00DB1394">
        <w:rPr>
          <w:rFonts w:ascii="Times New Roman" w:eastAsia="楷体_GB2312" w:hAnsi="Times New Roman" w:cs="Times New Roman"/>
        </w:rPr>
        <w:t>不要做大自然的掠夺者。不仅如此，</w:t>
      </w:r>
      <w:r w:rsidRPr="001B658A">
        <w:rPr>
          <w:rFonts w:ascii="Times New Roman" w:eastAsia="楷体_GB2312" w:hAnsi="Times New Roman" w:cs="Times New Roman"/>
          <w:u w:val="single"/>
        </w:rPr>
        <w:t xml:space="preserve">  </w:t>
      </w:r>
      <w:r w:rsidRPr="00DB1394">
        <w:rPr>
          <w:rFonts w:eastAsia="楷体_GB2312" w:hAnsi="宋体" w:cs="Times New Roman"/>
          <w:u w:val="single"/>
        </w:rPr>
        <w:t>⑤</w:t>
      </w:r>
      <w:r w:rsidRPr="001B658A">
        <w:rPr>
          <w:rFonts w:ascii="Times New Roman" w:eastAsia="楷体_GB2312" w:hAnsi="Times New Roman" w:cs="Times New Roman"/>
          <w:u w:val="single"/>
        </w:rPr>
        <w:t xml:space="preserve">  </w:t>
      </w:r>
      <w:r w:rsidRPr="00DB1394">
        <w:rPr>
          <w:rFonts w:ascii="Times New Roman" w:eastAsia="楷体_GB2312" w:hAnsi="Times New Roman" w:cs="Times New Roman"/>
        </w:rPr>
        <w:t>应当在心灵上和大自然相通，从大自然中体悟人生的真谛，</w:t>
      </w:r>
      <w:r w:rsidRPr="001B658A">
        <w:rPr>
          <w:rFonts w:ascii="Times New Roman" w:eastAsia="楷体_GB2312" w:hAnsi="Times New Roman" w:cs="Times New Roman"/>
          <w:u w:val="single"/>
        </w:rPr>
        <w:t xml:space="preserve">  </w:t>
      </w:r>
      <w:r w:rsidRPr="00DB1394">
        <w:rPr>
          <w:rFonts w:eastAsia="楷体_GB2312" w:hAnsi="宋体" w:cs="Times New Roman"/>
          <w:u w:val="single"/>
        </w:rPr>
        <w:t>⑥</w:t>
      </w:r>
      <w:r w:rsidRPr="001B658A">
        <w:rPr>
          <w:rFonts w:ascii="Times New Roman" w:eastAsia="楷体_GB2312" w:hAnsi="Times New Roman" w:cs="Times New Roman"/>
          <w:u w:val="single"/>
        </w:rPr>
        <w:t xml:space="preserve">  </w:t>
      </w:r>
      <w:r w:rsidRPr="00DB1394">
        <w:rPr>
          <w:rFonts w:ascii="Times New Roman" w:eastAsia="楷体_GB2312" w:hAnsi="Times New Roman" w:cs="Times New Roman"/>
        </w:rPr>
        <w:t>达到内心的和谐。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8"/>
        <w:gridCol w:w="816"/>
        <w:gridCol w:w="816"/>
        <w:gridCol w:w="816"/>
        <w:gridCol w:w="816"/>
        <w:gridCol w:w="816"/>
        <w:gridCol w:w="816"/>
      </w:tblGrid>
      <w:tr w:rsidR="00171CF4" w:rsidRPr="00DB1394" w:rsidTr="00171CF4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171CF4" w:rsidRPr="00DB1394" w:rsidRDefault="00171CF4" w:rsidP="00171CF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shd w:val="clear" w:color="auto" w:fill="auto"/>
            <w:vAlign w:val="center"/>
          </w:tcPr>
          <w:p w:rsidR="00171CF4" w:rsidRPr="00DB1394" w:rsidRDefault="00171CF4" w:rsidP="00171CF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hAnsi="宋体" w:cs="Times New Roman"/>
              </w:rPr>
              <w:t>①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1CF4" w:rsidRPr="00DB1394" w:rsidRDefault="00171CF4" w:rsidP="00171CF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hAnsi="宋体" w:cs="Times New Roman"/>
              </w:rPr>
              <w:t>②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1CF4" w:rsidRPr="00DB1394" w:rsidRDefault="00171CF4" w:rsidP="00171CF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hAnsi="宋体" w:cs="Times New Roman"/>
              </w:rPr>
              <w:t>③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1CF4" w:rsidRPr="00DB1394" w:rsidRDefault="00171CF4" w:rsidP="00171CF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hAnsi="宋体" w:cs="Times New Roman"/>
              </w:rPr>
              <w:t>④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1CF4" w:rsidRPr="00DB1394" w:rsidRDefault="00171CF4" w:rsidP="00171CF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hAnsi="宋体" w:cs="Times New Roman"/>
              </w:rPr>
              <w:t>⑤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1CF4" w:rsidRPr="00DB1394" w:rsidRDefault="00171CF4" w:rsidP="00171CF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hAnsi="宋体" w:cs="Times New Roman"/>
              </w:rPr>
              <w:t>⑥</w:t>
            </w:r>
          </w:p>
        </w:tc>
      </w:tr>
      <w:tr w:rsidR="00171CF4" w:rsidRPr="00DB1394" w:rsidTr="00171CF4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171CF4" w:rsidRPr="00DB1394" w:rsidRDefault="00171CF4" w:rsidP="00171CF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1CF4" w:rsidRPr="00DB1394" w:rsidRDefault="00171CF4" w:rsidP="00171CF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1CF4" w:rsidRPr="00DB1394" w:rsidRDefault="00171CF4" w:rsidP="00171CF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都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1CF4" w:rsidRPr="00DB1394" w:rsidRDefault="00171CF4" w:rsidP="00171CF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虽然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1CF4" w:rsidRPr="00DB1394" w:rsidRDefault="00171CF4" w:rsidP="00171CF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但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1CF4" w:rsidRPr="00DB1394" w:rsidRDefault="00171CF4" w:rsidP="00171CF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还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1CF4" w:rsidRPr="00DB1394" w:rsidRDefault="00171CF4" w:rsidP="00171CF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进而</w:t>
            </w:r>
          </w:p>
        </w:tc>
      </w:tr>
      <w:tr w:rsidR="00171CF4" w:rsidRPr="00DB1394" w:rsidTr="00171CF4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171CF4" w:rsidRPr="00DB1394" w:rsidRDefault="00171CF4" w:rsidP="00171CF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1CF4" w:rsidRPr="00DB1394" w:rsidRDefault="00171CF4" w:rsidP="00171CF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正如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1CF4" w:rsidRPr="00DB1394" w:rsidRDefault="00171CF4" w:rsidP="00171CF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当然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1CF4" w:rsidRPr="00DB1394" w:rsidRDefault="00171CF4" w:rsidP="00171CF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1CF4" w:rsidRPr="00DB1394" w:rsidRDefault="00171CF4" w:rsidP="00171CF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但也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1CF4" w:rsidRPr="00DB1394" w:rsidRDefault="00171CF4" w:rsidP="00171CF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特别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1CF4" w:rsidRPr="00DB1394" w:rsidRDefault="00171CF4" w:rsidP="00171CF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才能</w:t>
            </w:r>
          </w:p>
        </w:tc>
      </w:tr>
      <w:tr w:rsidR="00171CF4" w:rsidRPr="00DB1394" w:rsidTr="00171CF4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171CF4" w:rsidRPr="00DB1394" w:rsidRDefault="00171CF4" w:rsidP="00171CF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1CF4" w:rsidRPr="00DB1394" w:rsidRDefault="00171CF4" w:rsidP="00171CF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因为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1CF4" w:rsidRPr="00DB1394" w:rsidRDefault="00171CF4" w:rsidP="00171CF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也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1CF4" w:rsidRPr="00DB1394" w:rsidRDefault="00171CF4" w:rsidP="00171CF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即使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1CF4" w:rsidRPr="00DB1394" w:rsidRDefault="00171CF4" w:rsidP="00171CF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也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1CF4" w:rsidRPr="00DB1394" w:rsidRDefault="00171CF4" w:rsidP="00171CF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更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1CF4" w:rsidRPr="00DB1394" w:rsidRDefault="00171CF4" w:rsidP="00171CF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/</w:t>
            </w:r>
          </w:p>
        </w:tc>
      </w:tr>
      <w:tr w:rsidR="00171CF4" w:rsidTr="00171CF4">
        <w:trPr>
          <w:jc w:val="center"/>
        </w:trPr>
        <w:tc>
          <w:tcPr>
            <w:tcW w:w="548" w:type="dxa"/>
            <w:shd w:val="clear" w:color="auto" w:fill="auto"/>
            <w:vAlign w:val="center"/>
          </w:tcPr>
          <w:p w:rsidR="00171CF4" w:rsidRPr="00DB1394" w:rsidRDefault="00171CF4" w:rsidP="00171CF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1CF4" w:rsidRPr="00DB1394" w:rsidRDefault="00171CF4" w:rsidP="00171CF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所以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1CF4" w:rsidRPr="00DB1394" w:rsidRDefault="00171CF4" w:rsidP="00171CF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1CF4" w:rsidRPr="00DB1394" w:rsidRDefault="00171CF4" w:rsidP="00171CF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如果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1CF4" w:rsidRPr="00DB1394" w:rsidRDefault="00171CF4" w:rsidP="00171CF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就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1CF4" w:rsidRPr="00DB1394" w:rsidRDefault="00171CF4" w:rsidP="00171CF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尤其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171CF4" w:rsidRDefault="00171CF4" w:rsidP="00171CF4">
            <w:pPr>
              <w:pStyle w:val="a3"/>
              <w:tabs>
                <w:tab w:val="left" w:pos="3402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B1394">
              <w:rPr>
                <w:rFonts w:ascii="Times New Roman" w:hAnsi="Times New Roman" w:cs="Times New Roman"/>
              </w:rPr>
              <w:t>从而</w:t>
            </w:r>
          </w:p>
        </w:tc>
      </w:tr>
    </w:tbl>
    <w:p w:rsidR="00171CF4" w:rsidRDefault="00171CF4" w:rsidP="00171CF4">
      <w:pPr>
        <w:pStyle w:val="a3"/>
        <w:tabs>
          <w:tab w:val="left" w:pos="3402"/>
        </w:tabs>
        <w:spacing w:line="360" w:lineRule="auto"/>
        <w:rPr>
          <w:rFonts w:ascii="Times New Roman" w:eastAsia="黑体" w:hAnsi="Times New Roman" w:cs="Times New Roman"/>
        </w:rPr>
      </w:pPr>
    </w:p>
    <w:p w:rsidR="00171CF4" w:rsidRDefault="00171CF4" w:rsidP="00171CF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A</w:t>
      </w:r>
    </w:p>
    <w:p w:rsidR="00171CF4" w:rsidRDefault="00171CF4" w:rsidP="00171CF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B1394">
        <w:rPr>
          <w:rFonts w:ascii="Times New Roman" w:eastAsia="仿宋_GB2312" w:hAnsi="Times New Roman" w:cs="Times New Roman"/>
        </w:rPr>
        <w:t>我们可以首先确定逻辑关系相对清楚明确的几项。</w:t>
      </w:r>
      <w:r w:rsidRPr="00DB1394">
        <w:rPr>
          <w:rFonts w:eastAsia="仿宋_GB2312" w:hAnsi="宋体" w:cs="Times New Roman"/>
        </w:rPr>
        <w:t>③④</w:t>
      </w:r>
      <w:r w:rsidRPr="00DB1394">
        <w:rPr>
          <w:rFonts w:ascii="Times New Roman" w:eastAsia="仿宋_GB2312" w:hAnsi="Times New Roman" w:cs="Times New Roman"/>
        </w:rPr>
        <w:t>句之间应该是转折关系，排除</w:t>
      </w:r>
      <w:r w:rsidRPr="00DB1394">
        <w:rPr>
          <w:rFonts w:ascii="Times New Roman" w:eastAsia="仿宋_GB2312" w:hAnsi="Times New Roman" w:cs="Times New Roman"/>
        </w:rPr>
        <w:t>C</w:t>
      </w:r>
      <w:r w:rsidRPr="00DB1394">
        <w:rPr>
          <w:rFonts w:ascii="Times New Roman" w:eastAsia="仿宋_GB2312" w:hAnsi="Times New Roman" w:cs="Times New Roman"/>
        </w:rPr>
        <w:t>项和</w:t>
      </w:r>
      <w:r w:rsidRPr="00DB1394">
        <w:rPr>
          <w:rFonts w:ascii="Times New Roman" w:eastAsia="仿宋_GB2312" w:hAnsi="Times New Roman" w:cs="Times New Roman"/>
        </w:rPr>
        <w:t>D</w:t>
      </w:r>
      <w:r w:rsidRPr="00DB1394">
        <w:rPr>
          <w:rFonts w:ascii="Times New Roman" w:eastAsia="仿宋_GB2312" w:hAnsi="Times New Roman" w:cs="Times New Roman"/>
        </w:rPr>
        <w:t>项。</w:t>
      </w:r>
      <w:r w:rsidRPr="00DB1394">
        <w:rPr>
          <w:rFonts w:eastAsia="仿宋_GB2312" w:hAnsi="宋体" w:cs="Times New Roman"/>
        </w:rPr>
        <w:t>⑤</w:t>
      </w:r>
      <w:r w:rsidRPr="00DB1394">
        <w:rPr>
          <w:rFonts w:ascii="Times New Roman" w:eastAsia="仿宋_GB2312" w:hAnsi="Times New Roman" w:cs="Times New Roman"/>
        </w:rPr>
        <w:t>句和前文是并列关系，</w:t>
      </w:r>
      <w:r w:rsidRPr="00DB1394">
        <w:rPr>
          <w:rFonts w:ascii="Times New Roman" w:eastAsia="仿宋_GB2312" w:hAnsi="Times New Roman" w:cs="Times New Roman"/>
        </w:rPr>
        <w:t>B</w:t>
      </w:r>
      <w:r w:rsidRPr="00DB1394">
        <w:rPr>
          <w:rFonts w:ascii="Times New Roman" w:eastAsia="仿宋_GB2312" w:hAnsi="Times New Roman" w:cs="Times New Roman"/>
        </w:rPr>
        <w:t>项的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特别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起强调作用，用在此处不合适，应排除此项。</w:t>
      </w:r>
    </w:p>
    <w:p w:rsidR="00171CF4" w:rsidRDefault="00171CF4" w:rsidP="00171CF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二、古代文化知识</w:t>
      </w:r>
    </w:p>
    <w:p w:rsidR="00171CF4" w:rsidRDefault="00171CF4" w:rsidP="00171CF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下列对词语的相关内容的解说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171CF4" w:rsidRDefault="00171CF4" w:rsidP="00171CF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郎中令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是皇帝的侍从护卫官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主要掌管宫殿门户等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属于九卿之一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虽然级别不算很高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但是多为皇帝的亲信之人担任</w:t>
      </w:r>
      <w:r>
        <w:rPr>
          <w:rFonts w:ascii="Times New Roman" w:hAnsi="Times New Roman" w:cs="Times New Roman"/>
        </w:rPr>
        <w:t>。</w:t>
      </w:r>
    </w:p>
    <w:p w:rsidR="00171CF4" w:rsidRDefault="00171CF4" w:rsidP="00171CF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lastRenderedPageBreak/>
        <w:t>B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禁中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即宫禁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是指皇帝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后妃等居住的地方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因宫中禁卫森严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臣下不得任意出入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故称宫禁</w:t>
      </w:r>
      <w:r>
        <w:rPr>
          <w:rFonts w:ascii="Times New Roman" w:hAnsi="Times New Roman" w:cs="Times New Roman"/>
        </w:rPr>
        <w:t>。</w:t>
      </w:r>
    </w:p>
    <w:p w:rsidR="00171CF4" w:rsidRDefault="00171CF4" w:rsidP="00171CF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关中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指秦岭北麓渭河冲积平原一带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因为西有大散关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东有函谷关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南有武关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北有萧关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所以取四关之中之意</w:t>
      </w:r>
      <w:r>
        <w:rPr>
          <w:rFonts w:ascii="Times New Roman" w:hAnsi="Times New Roman" w:cs="Times New Roman"/>
        </w:rPr>
        <w:t>。</w:t>
      </w:r>
    </w:p>
    <w:p w:rsidR="00171CF4" w:rsidRDefault="00171CF4" w:rsidP="00171CF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戍漕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是指陆路运输军需物资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古代军需物资运输以水路运输为主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水路不通处辅以陆路运输</w:t>
      </w:r>
      <w:r>
        <w:rPr>
          <w:rFonts w:ascii="Times New Roman" w:hAnsi="Times New Roman" w:cs="Times New Roman"/>
        </w:rPr>
        <w:t>。</w:t>
      </w:r>
    </w:p>
    <w:p w:rsidR="00171CF4" w:rsidRDefault="00171CF4" w:rsidP="00171CF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D</w:t>
      </w:r>
    </w:p>
    <w:p w:rsidR="00171CF4" w:rsidRDefault="00171CF4" w:rsidP="00171CF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戍漕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指水路运输军需物资。</w:t>
      </w:r>
    </w:p>
    <w:p w:rsidR="00171CF4" w:rsidRDefault="00171CF4" w:rsidP="00171CF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三、名句名篇默写</w:t>
      </w:r>
    </w:p>
    <w:p w:rsidR="00171CF4" w:rsidRDefault="00171CF4" w:rsidP="00171CF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补写出下列句子中的空缺部分</w:t>
      </w:r>
      <w:r>
        <w:rPr>
          <w:rFonts w:ascii="Times New Roman" w:hAnsi="Times New Roman" w:cs="Times New Roman"/>
        </w:rPr>
        <w:t>。</w:t>
      </w:r>
    </w:p>
    <w:p w:rsidR="00171CF4" w:rsidRDefault="00171CF4" w:rsidP="00171CF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《爱莲说》中与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近朱者赤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近墨者黑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形成对比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表现莲的高洁品质的句子是</w:t>
      </w:r>
      <w:r w:rsidRPr="00DB1394">
        <w:rPr>
          <w:rFonts w:hAnsi="宋体" w:cs="Times New Roman"/>
        </w:rPr>
        <w:t>“</w:t>
      </w:r>
      <w:r w:rsidRPr="001B658A">
        <w:rPr>
          <w:rFonts w:ascii="Times New Roman" w:hAnsi="Times New Roman" w:cs="Times New Roman"/>
          <w:u w:val="single"/>
        </w:rPr>
        <w:t xml:space="preserve">                          </w:t>
      </w:r>
      <w:r>
        <w:rPr>
          <w:rFonts w:ascii="Times New Roman" w:hAnsi="Times New Roman" w:cs="Times New Roman"/>
        </w:rPr>
        <w:t>，</w:t>
      </w:r>
      <w:r w:rsidRPr="001B658A">
        <w:rPr>
          <w:rFonts w:ascii="Times New Roman" w:hAnsi="Times New Roman" w:cs="Times New Roman"/>
          <w:u w:val="single"/>
        </w:rPr>
        <w:t xml:space="preserve">                    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171CF4" w:rsidRDefault="00171CF4" w:rsidP="00171CF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《离骚》中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屈原表明即使没有人了解自己也无所谓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只要自己内心美好就可以的句子是</w:t>
      </w:r>
      <w:r w:rsidRPr="00DB1394">
        <w:rPr>
          <w:rFonts w:hAnsi="宋体" w:cs="Times New Roman"/>
        </w:rPr>
        <w:t>“</w:t>
      </w:r>
      <w:r w:rsidRPr="001B658A">
        <w:rPr>
          <w:rFonts w:ascii="Times New Roman" w:hAnsi="Times New Roman" w:cs="Times New Roman"/>
          <w:u w:val="single"/>
        </w:rPr>
        <w:t xml:space="preserve">                </w:t>
      </w:r>
      <w:r>
        <w:rPr>
          <w:rFonts w:ascii="Times New Roman" w:hAnsi="Times New Roman" w:cs="Times New Roman"/>
        </w:rPr>
        <w:t>，</w:t>
      </w:r>
      <w:r w:rsidRPr="001B658A">
        <w:rPr>
          <w:rFonts w:ascii="Times New Roman" w:hAnsi="Times New Roman" w:cs="Times New Roman"/>
          <w:u w:val="single"/>
        </w:rPr>
        <w:t xml:space="preserve">                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171CF4" w:rsidRDefault="00171CF4" w:rsidP="00171CF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人们常说</w:t>
      </w:r>
      <w:r>
        <w:rPr>
          <w:rFonts w:ascii="Times New Roman" w:hAnsi="Times New Roman" w:cs="Times New Roman"/>
        </w:rPr>
        <w:t>，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活到老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学到老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荀子《劝学》篇中的</w:t>
      </w:r>
      <w:r w:rsidRPr="00DB1394">
        <w:rPr>
          <w:rFonts w:hAnsi="宋体" w:cs="Times New Roman"/>
        </w:rPr>
        <w:t>“</w:t>
      </w:r>
      <w:r w:rsidRPr="001B658A">
        <w:rPr>
          <w:rFonts w:ascii="Times New Roman" w:hAnsi="Times New Roman" w:cs="Times New Roman"/>
          <w:u w:val="single"/>
        </w:rPr>
        <w:t xml:space="preserve">                      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印证了这个道理</w:t>
      </w:r>
      <w:r>
        <w:rPr>
          <w:rFonts w:ascii="Times New Roman" w:hAnsi="Times New Roman" w:cs="Times New Roman"/>
        </w:rPr>
        <w:t>。</w:t>
      </w:r>
    </w:p>
    <w:p w:rsidR="00171CF4" w:rsidRDefault="00171CF4" w:rsidP="00171CF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予独爱莲之出淤泥而不染</w:t>
      </w:r>
      <w:r>
        <w:rPr>
          <w:rFonts w:ascii="Times New Roman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濯清涟而不妖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不吾知其亦已兮</w:t>
      </w:r>
      <w:r>
        <w:rPr>
          <w:rFonts w:ascii="Times New Roman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苟余情其信芳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学不可以已</w:t>
      </w:r>
    </w:p>
    <w:p w:rsidR="00171CF4" w:rsidRDefault="00171CF4" w:rsidP="00171CF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四、文言语段翻译</w:t>
      </w:r>
    </w:p>
    <w:p w:rsidR="00171CF4" w:rsidRDefault="00171CF4" w:rsidP="00171CF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阅读下面的文段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翻译文中画线的句子</w:t>
      </w:r>
      <w:r>
        <w:rPr>
          <w:rFonts w:ascii="Times New Roman" w:hAnsi="Times New Roman" w:cs="Times New Roman"/>
        </w:rPr>
        <w:t>。</w:t>
      </w:r>
    </w:p>
    <w:p w:rsidR="00171CF4" w:rsidRDefault="00171CF4" w:rsidP="00171CF4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雨川邱先生，字羲瑞，世为沙园所百户先生。父故贫，不听就外傅，时提其耳命之曰：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儿识字记姓氏而已，安用兀兀作老博士耶？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  <w:u w:val="single"/>
        </w:rPr>
        <w:t>先生性不自检束，日逐少年握槊走马，或擘弓作霹雳声，招摇江市中。</w:t>
      </w:r>
    </w:p>
    <w:p w:rsidR="00171CF4" w:rsidRDefault="00171CF4" w:rsidP="00171CF4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时沿海寇舶出没，远近震骇。诸将领日集戟门下，议战守策。或唯或否，首鼠两端。先生时阑入，</w:t>
      </w:r>
      <w:r w:rsidRPr="00DB1394">
        <w:rPr>
          <w:rFonts w:hAnsi="宋体" w:cs="宋体" w:hint="eastAsia"/>
        </w:rPr>
        <w:t>扺</w:t>
      </w:r>
      <w:r w:rsidRPr="00DB1394">
        <w:rPr>
          <w:rFonts w:ascii="楷体_GB2312" w:eastAsia="楷体_GB2312" w:hAnsi="楷体_GB2312" w:cs="楷体_GB2312" w:hint="eastAsia"/>
        </w:rPr>
        <w:t>掌陈说</w:t>
      </w:r>
      <w:r w:rsidRPr="00DB1394">
        <w:rPr>
          <w:rFonts w:ascii="Times New Roman" w:eastAsia="楷体_GB2312" w:hAnsi="Times New Roman" w:cs="Times New Roman"/>
        </w:rPr>
        <w:t>，仰指天而俯画地，语剌剌若烛照数计。众皆目摄之，寻先生去。</w:t>
      </w:r>
      <w:r w:rsidRPr="00DB1394">
        <w:rPr>
          <w:rFonts w:hAnsi="宋体" w:cs="宋体" w:hint="eastAsia"/>
        </w:rPr>
        <w:t>唶嚄</w:t>
      </w:r>
      <w:r w:rsidRPr="00DB1394">
        <w:rPr>
          <w:rFonts w:ascii="楷体_GB2312" w:eastAsia="楷体_GB2312" w:hAnsi="楷体_GB2312" w:cs="楷体_GB2312" w:hint="eastAsia"/>
        </w:rPr>
        <w:t>宿将不直之</w:t>
      </w:r>
      <w:r w:rsidRPr="00DB1394">
        <w:rPr>
          <w:rFonts w:ascii="Times New Roman" w:eastAsia="楷体_GB2312" w:hAnsi="Times New Roman" w:cs="Times New Roman"/>
        </w:rPr>
        <w:t>，曰：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酒徒耳，何足策成败事，奚以喋喋为？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  <w:u w:val="single"/>
        </w:rPr>
        <w:t>居无何，而先生所论画皆中的，于是众始知先生非忘世者。</w:t>
      </w:r>
      <w:r>
        <w:rPr>
          <w:rFonts w:ascii="Times New Roman" w:eastAsia="仿宋_GB2312" w:hAnsi="Times New Roman" w:cs="Times New Roman"/>
        </w:rPr>
        <w:t>(</w:t>
      </w:r>
      <w:r w:rsidRPr="00DB1394">
        <w:rPr>
          <w:rFonts w:ascii="Times New Roman" w:eastAsia="仿宋_GB2312" w:hAnsi="Times New Roman" w:cs="Times New Roman"/>
        </w:rPr>
        <w:t>选自何白《邱雨川先生传》</w:t>
      </w:r>
      <w:r>
        <w:rPr>
          <w:rFonts w:ascii="Times New Roman" w:eastAsia="仿宋_GB2312" w:hAnsi="Times New Roman" w:cs="Times New Roman"/>
        </w:rPr>
        <w:t>)</w:t>
      </w:r>
    </w:p>
    <w:p w:rsidR="00171CF4" w:rsidRDefault="00171CF4" w:rsidP="00171CF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先生性不自检束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日逐少年握槊走马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或擘弓作霹雳声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招摇江市中</w:t>
      </w:r>
      <w:r>
        <w:rPr>
          <w:rFonts w:ascii="Times New Roman" w:hAnsi="Times New Roman" w:cs="Times New Roman"/>
        </w:rPr>
        <w:t>。</w:t>
      </w:r>
    </w:p>
    <w:p w:rsidR="00171CF4" w:rsidRDefault="00171CF4" w:rsidP="00171CF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1B658A">
        <w:rPr>
          <w:rFonts w:ascii="Times New Roman" w:hAnsi="Times New Roman" w:cs="Times New Roman"/>
          <w:u w:val="single"/>
        </w:rPr>
        <w:t xml:space="preserve">                                                                        </w:t>
      </w:r>
    </w:p>
    <w:p w:rsidR="00171CF4" w:rsidRDefault="00171CF4" w:rsidP="00171CF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居无何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而先生所论画皆中的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于是众始知先生非忘世者</w:t>
      </w:r>
      <w:r>
        <w:rPr>
          <w:rFonts w:ascii="Times New Roman" w:hAnsi="Times New Roman" w:cs="Times New Roman"/>
        </w:rPr>
        <w:t>。</w:t>
      </w:r>
    </w:p>
    <w:p w:rsidR="00171CF4" w:rsidRDefault="00171CF4" w:rsidP="00171CF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lastRenderedPageBreak/>
        <w:t>译文</w:t>
      </w:r>
      <w:r>
        <w:rPr>
          <w:rFonts w:ascii="Times New Roman" w:hAnsi="Times New Roman" w:cs="Times New Roman"/>
        </w:rPr>
        <w:t>：</w:t>
      </w:r>
      <w:r w:rsidRPr="001B658A">
        <w:rPr>
          <w:rFonts w:ascii="Times New Roman" w:hAnsi="Times New Roman" w:cs="Times New Roman"/>
          <w:u w:val="single"/>
        </w:rPr>
        <w:t xml:space="preserve">                                                                        </w:t>
      </w:r>
    </w:p>
    <w:p w:rsidR="00171CF4" w:rsidRDefault="00171CF4" w:rsidP="00171CF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先生生性不检点约束自己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每天追着少年和他们一起手握长矛骑着马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有时拉琴弓发出像雷声一样的声响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在濒江的市集上夸耀自己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以引起别人的注意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关键词</w:t>
      </w:r>
      <w:r>
        <w:rPr>
          <w:rFonts w:ascii="Times New Roman" w:hAnsi="Times New Roman" w:cs="Times New Roman"/>
        </w:rPr>
        <w:t>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检束</w:t>
      </w:r>
      <w:r w:rsidRPr="00DB1394">
        <w:rPr>
          <w:rFonts w:hAnsi="宋体" w:cs="Times New Roman"/>
        </w:rPr>
        <w:t>”“</w:t>
      </w:r>
      <w:r w:rsidRPr="00DB1394">
        <w:rPr>
          <w:rFonts w:ascii="Times New Roman" w:hAnsi="Times New Roman" w:cs="Times New Roman"/>
        </w:rPr>
        <w:t>槊</w:t>
      </w:r>
      <w:r w:rsidRPr="00DB1394">
        <w:rPr>
          <w:rFonts w:hAnsi="宋体" w:cs="Times New Roman"/>
        </w:rPr>
        <w:t>”“</w:t>
      </w:r>
      <w:r w:rsidRPr="00DB1394">
        <w:rPr>
          <w:rFonts w:ascii="Times New Roman" w:hAnsi="Times New Roman" w:cs="Times New Roman"/>
        </w:rPr>
        <w:t>招摇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</w:p>
    <w:p w:rsidR="00171CF4" w:rsidRDefault="00171CF4" w:rsidP="00171CF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没过多久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先生所谈论筹划的事情都应验了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因为这众人才知道先生并非忘却世情之人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关键词</w:t>
      </w:r>
      <w:r>
        <w:rPr>
          <w:rFonts w:ascii="Times New Roman" w:hAnsi="Times New Roman" w:cs="Times New Roman"/>
        </w:rPr>
        <w:t>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无何</w:t>
      </w:r>
      <w:r w:rsidRPr="00DB1394">
        <w:rPr>
          <w:rFonts w:hAnsi="宋体" w:cs="Times New Roman"/>
        </w:rPr>
        <w:t>”“</w:t>
      </w:r>
      <w:r w:rsidRPr="00DB1394">
        <w:rPr>
          <w:rFonts w:ascii="Times New Roman" w:hAnsi="Times New Roman" w:cs="Times New Roman"/>
        </w:rPr>
        <w:t>中的</w:t>
      </w:r>
      <w:r w:rsidRPr="00DB1394">
        <w:rPr>
          <w:rFonts w:hAnsi="宋体" w:cs="Times New Roman"/>
        </w:rPr>
        <w:t>”“</w:t>
      </w:r>
      <w:r w:rsidRPr="00DB1394">
        <w:rPr>
          <w:rFonts w:ascii="Times New Roman" w:hAnsi="Times New Roman" w:cs="Times New Roman"/>
        </w:rPr>
        <w:t>于是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</w:p>
    <w:p w:rsidR="00171CF4" w:rsidRDefault="006E75B5" w:rsidP="00171CF4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7950"/>
            <wp:effectExtent l="0" t="0" r="6350" b="6350"/>
            <wp:docPr id="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1CF4" w:rsidRPr="00DB1394"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7950"/>
            <wp:effectExtent l="0" t="0" r="6350" b="6350"/>
            <wp:docPr id="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CF4" w:rsidRDefault="00171CF4" w:rsidP="00171CF4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邱雨川先生，字羲瑞，家族世代担任沙园所百户先生。邱雨川先生的父亲原来很贫困，不允许他接受老师的教育，时常提着他的耳朵命令他说：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小孩识字只要记住姓氏就可以了，何必要勤奋刻苦地学习成为老博士呢？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先生生性不检点约束自己，每天追着少年和他们一起手握长矛骑着马，有时拉琴弓发出像雷声一样的声响，在濒江的市集上夸耀自己，以引起别人的注意。</w:t>
      </w:r>
    </w:p>
    <w:p w:rsidR="00171CF4" w:rsidRDefault="00171CF4" w:rsidP="00171CF4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当时沿海地区倭寇的船只出没，远近地区的人都很震惊害怕。各位将领每天聚集到军门下，商议战和守的策略。有人同意有人反对，迟疑不决。先生这时擅自来到军门下，拍着手掌陈说自己的办法，仰头手指天空又低头在地上画着，言语铿锵准确好像用烛照着，按数计算着一样。大家都用严厉的目光使他慑服，不久先生走了。大声呼叫的老将不认为他是一个正直的人，说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他只是一个酒徒罢了，怎么能够谈论成败之事，为什么他还喋喋不休呢？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没过多久，先生所谈论筹划的事情都应验了，因为这众人才知道先生并非忘却世情之人。</w:t>
      </w:r>
    </w:p>
    <w:p w:rsidR="00DF127D" w:rsidRPr="00171CF4" w:rsidRDefault="00DF127D"/>
    <w:sectPr w:rsidR="00DF127D" w:rsidRPr="00171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418" w:rsidRDefault="00B73418" w:rsidP="006E75B5">
      <w:r>
        <w:separator/>
      </w:r>
    </w:p>
  </w:endnote>
  <w:endnote w:type="continuationSeparator" w:id="0">
    <w:p w:rsidR="00B73418" w:rsidRDefault="00B73418" w:rsidP="006E7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418" w:rsidRDefault="00B73418" w:rsidP="006E75B5">
      <w:r>
        <w:separator/>
      </w:r>
    </w:p>
  </w:footnote>
  <w:footnote w:type="continuationSeparator" w:id="0">
    <w:p w:rsidR="00B73418" w:rsidRDefault="00B73418" w:rsidP="006E75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CF4"/>
    <w:rsid w:val="00171CF4"/>
    <w:rsid w:val="006E75B5"/>
    <w:rsid w:val="00AC1FF9"/>
    <w:rsid w:val="00B73418"/>
    <w:rsid w:val="00DF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CF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171CF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171CF4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171CF4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171CF4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171CF4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171CF4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6E75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6E75B5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6E75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6E75B5"/>
    <w:rPr>
      <w:rFonts w:ascii="Times New Roman" w:hAnsi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CF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171CF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171CF4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171CF4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171CF4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171CF4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171CF4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6E75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6E75B5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6E75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6E75B5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442</Words>
  <Characters>2524</Characters>
  <Application>Microsoft Office Word</Application>
  <DocSecurity>0</DocSecurity>
  <Lines>21</Lines>
  <Paragraphs>5</Paragraphs>
  <ScaleCrop>false</ScaleCrop>
  <Company>china</Company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2017-03-27T04:03:00Z</dcterms:created>
  <dcterms:modified xsi:type="dcterms:W3CDTF">2017-03-27T04:03:00Z</dcterms:modified>
</cp:coreProperties>
</file>