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考点精练二　了解并掌握常见的古代文化知识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贞元，年号。年号是我国从汉朝初年开始使用的封建王朝用来纪年的一种名号，古代帝王凡遇到大事、要事，常常要更改年号。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明经，汉朝出现的选举官员的科目，始于汉武帝时期，至宋神宗时期废除。被推举者须明习经学，故以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明经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为名。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谥号是朝廷对死去的帝王、大臣、贵族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包括其他地位很高的人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、平民按其生平事迹进行评定后，给予或褒或贬或同情的称号。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proofErr w:type="gramStart"/>
      <w:r>
        <w:rPr>
          <w:rFonts w:ascii="Times New Roman" w:hAnsi="Times New Roman" w:cs="Times New Roman"/>
        </w:rPr>
        <w:t>乞</w:t>
      </w:r>
      <w:proofErr w:type="gramEnd"/>
      <w:r>
        <w:rPr>
          <w:rFonts w:ascii="Times New Roman" w:hAnsi="Times New Roman" w:cs="Times New Roman"/>
        </w:rPr>
        <w:t>骸骨，乞求自己的尸骨能回到故乡安葬，指古代官吏因年老请求退职，回老家安度晚年。这是古代官员请求退休的委婉说法。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 xml:space="preserve"> 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朝廷不会给平民封谥号。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诸生：明、清两代称考取秀才入学的生员为诸生。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乡试：明、清两代在省城举行每年一次的考试，考中的称举人。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进士：明清时称殿试考取的人，前三名</w:t>
      </w:r>
      <w:proofErr w:type="gramStart"/>
      <w:r>
        <w:rPr>
          <w:rFonts w:ascii="Times New Roman" w:hAnsi="Times New Roman" w:cs="Times New Roman"/>
        </w:rPr>
        <w:t>赐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进士及第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称号。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祖章皇帝：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世祖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是皇帝的庙号，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是谥号。</w:t>
      </w:r>
      <w:r>
        <w:rPr>
          <w:rFonts w:ascii="Times New Roman" w:hAnsi="Times New Roman" w:cs="Times New Roman"/>
        </w:rPr>
        <w:t xml:space="preserve">  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乡试：明、清两代在省城举行每三年一次的考试，考中的称举人。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proofErr w:type="gramStart"/>
      <w:r>
        <w:rPr>
          <w:rFonts w:ascii="Times New Roman" w:hAnsi="Times New Roman" w:cs="Times New Roman"/>
        </w:rPr>
        <w:t>谒</w:t>
      </w:r>
      <w:proofErr w:type="gramEnd"/>
      <w:r>
        <w:rPr>
          <w:rFonts w:ascii="Times New Roman" w:hAnsi="Times New Roman" w:cs="Times New Roman"/>
        </w:rPr>
        <w:t>庙，指古时帝后等外出或遇有大事，例须</w:t>
      </w:r>
      <w:proofErr w:type="gramStart"/>
      <w:r>
        <w:rPr>
          <w:rFonts w:ascii="Times New Roman" w:hAnsi="Times New Roman" w:cs="Times New Roman"/>
        </w:rPr>
        <w:t>谒</w:t>
      </w:r>
      <w:proofErr w:type="gramEnd"/>
      <w:r>
        <w:rPr>
          <w:rFonts w:ascii="Times New Roman" w:hAnsi="Times New Roman" w:cs="Times New Roman"/>
        </w:rPr>
        <w:t>告于祖庙。</w:t>
      </w:r>
      <w:proofErr w:type="gramStart"/>
      <w:r>
        <w:rPr>
          <w:rFonts w:ascii="Times New Roman" w:hAnsi="Times New Roman" w:cs="Times New Roman"/>
        </w:rPr>
        <w:t>庙指供奉</w:t>
      </w:r>
      <w:proofErr w:type="gramEnd"/>
      <w:r>
        <w:rPr>
          <w:rFonts w:ascii="Times New Roman" w:hAnsi="Times New Roman" w:cs="Times New Roman"/>
        </w:rPr>
        <w:t>祖先的房屋，如太庙。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稽首，是古代汉族的一种跪拜礼。稽首与顿首、空首不同，一般说来，稽首是臣拜君之拜，顿首是国君回礼臣下之拜，空首是地位相等者互相之拜。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太守，又称郡守，中国古代的一种地方官职，一般是掌管地方郡一级行政区的地方行政官。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proofErr w:type="gramStart"/>
      <w:r>
        <w:rPr>
          <w:rFonts w:ascii="Times New Roman" w:hAnsi="Times New Roman" w:cs="Times New Roman"/>
        </w:rPr>
        <w:t>檄</w:t>
      </w:r>
      <w:proofErr w:type="gramEnd"/>
      <w:r>
        <w:rPr>
          <w:rFonts w:ascii="Times New Roman" w:hAnsi="Times New Roman" w:cs="Times New Roman"/>
        </w:rPr>
        <w:t>，是古代写在木简上的官方文书，是官府用于晓谕、征召、声讨等的文书，特指声讨敌人或叛逆的文书。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应为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顿首是地位相等者互相之拜，空首是国君回礼臣下之拜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古代男子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岁时举行加冠礼，</w:t>
      </w:r>
      <w:proofErr w:type="gramStart"/>
      <w:r>
        <w:rPr>
          <w:rFonts w:ascii="Times New Roman" w:hAnsi="Times New Roman" w:cs="Times New Roman"/>
        </w:rPr>
        <w:t>叫作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，即戴上表示已成人的帽子，但体犹未壮，还比较年少，故称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弱冠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岁才为成年。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进士及第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指科举时代经考试合格后录取成为进士，科举殿试时的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甲三名，赐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进士</w:t>
      </w:r>
      <w:r>
        <w:rPr>
          <w:rFonts w:ascii="Times New Roman" w:hAnsi="Times New Roman" w:cs="Times New Roman"/>
        </w:rPr>
        <w:lastRenderedPageBreak/>
        <w:t>及第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的称号，即状元、榜眼、探花。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proofErr w:type="gramStart"/>
      <w:r>
        <w:rPr>
          <w:rFonts w:ascii="Times New Roman" w:hAnsi="Times New Roman" w:cs="Times New Roman"/>
        </w:rPr>
        <w:t>郊祭，犹郊</w:t>
      </w:r>
      <w:proofErr w:type="gramEnd"/>
      <w:r>
        <w:rPr>
          <w:rFonts w:ascii="Times New Roman" w:hAnsi="Times New Roman" w:cs="Times New Roman"/>
        </w:rPr>
        <w:t>祀。古代于郊外祭祀天地，南郊祭天，北郊祭地，是儒教礼仪中的主要部分，祭祀对象分为三类：天神、地祇、人鬼。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古人对死的称谓等级森严，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天子死曰崩，诸侯死曰</w:t>
      </w:r>
      <w:proofErr w:type="gramStart"/>
      <w:r>
        <w:rPr>
          <w:rFonts w:ascii="Times New Roman" w:hAnsi="Times New Roman" w:cs="Times New Roman"/>
        </w:rPr>
        <w:t>薨</w:t>
      </w:r>
      <w:proofErr w:type="gramEnd"/>
      <w:r>
        <w:rPr>
          <w:rFonts w:ascii="Times New Roman" w:hAnsi="Times New Roman" w:cs="Times New Roman"/>
        </w:rPr>
        <w:t>，大夫死曰卒，士曰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禄，庶人曰死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。《宋史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侯蒙传》中</w:t>
      </w:r>
      <w:proofErr w:type="gramStart"/>
      <w:r>
        <w:rPr>
          <w:rFonts w:ascii="Times New Roman" w:hAnsi="Times New Roman" w:cs="Times New Roman"/>
        </w:rPr>
        <w:t>侯蒙属</w:t>
      </w:r>
      <w:proofErr w:type="gramEnd"/>
      <w:r>
        <w:rPr>
          <w:rFonts w:ascii="Times New Roman" w:hAnsi="Times New Roman" w:cs="Times New Roman"/>
        </w:rPr>
        <w:t>大夫，故死为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古代男子</w:t>
      </w:r>
      <w:r>
        <w:rPr>
          <w:rFonts w:ascii="Times New Roman" w:eastAsia="仿宋_GB2312" w:hAnsi="Times New Roman" w:cs="Times New Roman"/>
        </w:rPr>
        <w:t>20</w:t>
      </w:r>
      <w:r>
        <w:rPr>
          <w:rFonts w:ascii="Times New Roman" w:eastAsia="仿宋_GB2312" w:hAnsi="Times New Roman" w:cs="Times New Roman"/>
        </w:rPr>
        <w:t>岁成年，</w:t>
      </w:r>
      <w:proofErr w:type="gramStart"/>
      <w:r>
        <w:rPr>
          <w:rFonts w:ascii="Times New Roman" w:eastAsia="仿宋_GB2312" w:hAnsi="Times New Roman" w:cs="Times New Roman"/>
        </w:rPr>
        <w:t>行加冠</w:t>
      </w:r>
      <w:proofErr w:type="gramEnd"/>
      <w:r>
        <w:rPr>
          <w:rFonts w:ascii="Times New Roman" w:eastAsia="仿宋_GB2312" w:hAnsi="Times New Roman" w:cs="Times New Roman"/>
        </w:rPr>
        <w:t>礼，又称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弱冠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，而非</w:t>
      </w:r>
      <w:r>
        <w:rPr>
          <w:rFonts w:ascii="Times New Roman" w:eastAsia="仿宋_GB2312" w:hAnsi="Times New Roman" w:cs="Times New Roman"/>
        </w:rPr>
        <w:t>18</w:t>
      </w:r>
      <w:r>
        <w:rPr>
          <w:rFonts w:ascii="Times New Roman" w:eastAsia="仿宋_GB2312" w:hAnsi="Times New Roman" w:cs="Times New Roman"/>
        </w:rPr>
        <w:t>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山东，地理区域名，最早始于战国时期，当时称</w:t>
      </w:r>
      <w:proofErr w:type="gramStart"/>
      <w:r>
        <w:rPr>
          <w:rFonts w:ascii="Times New Roman" w:hAnsi="Times New Roman" w:cs="Times New Roman"/>
        </w:rPr>
        <w:t>崤</w:t>
      </w:r>
      <w:proofErr w:type="gramEnd"/>
      <w:r>
        <w:rPr>
          <w:rFonts w:ascii="Times New Roman" w:hAnsi="Times New Roman" w:cs="Times New Roman"/>
        </w:rPr>
        <w:t>山以东的地区为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山东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万世，万代，</w:t>
      </w:r>
      <w:proofErr w:type="gramStart"/>
      <w:r>
        <w:rPr>
          <w:rFonts w:ascii="Times New Roman" w:hAnsi="Times New Roman" w:cs="Times New Roman"/>
        </w:rPr>
        <w:t>讳</w:t>
      </w:r>
      <w:proofErr w:type="gramEnd"/>
      <w:r>
        <w:rPr>
          <w:rFonts w:ascii="Times New Roman" w:hAnsi="Times New Roman" w:cs="Times New Roman"/>
        </w:rPr>
        <w:t>指国君死；</w:t>
      </w:r>
      <w:proofErr w:type="gramStart"/>
      <w:r>
        <w:rPr>
          <w:rFonts w:ascii="Times New Roman" w:hAnsi="Times New Roman" w:cs="Times New Roman"/>
        </w:rPr>
        <w:t>讳</w:t>
      </w:r>
      <w:proofErr w:type="gramEnd"/>
      <w:r>
        <w:rPr>
          <w:rFonts w:ascii="Times New Roman" w:hAnsi="Times New Roman" w:cs="Times New Roman"/>
        </w:rPr>
        <w:t>称死，还有崩、</w:t>
      </w:r>
      <w:proofErr w:type="gramStart"/>
      <w:r>
        <w:rPr>
          <w:rFonts w:ascii="Times New Roman" w:hAnsi="Times New Roman" w:cs="Times New Roman"/>
        </w:rPr>
        <w:t>薨</w:t>
      </w:r>
      <w:proofErr w:type="gramEnd"/>
      <w:r>
        <w:rPr>
          <w:rFonts w:ascii="Times New Roman" w:hAnsi="Times New Roman" w:cs="Times New Roman"/>
        </w:rPr>
        <w:t>、卒、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禄等。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睚眦，发怒时瞪眼睛；像被人瞪了一眼那样极小的仇恨也一定要报复，形容心胸极其狭窄。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《史记》，是中国历史上第一部编年体通史，原名《太史公书》，共</w:t>
      </w:r>
      <w:r>
        <w:rPr>
          <w:rFonts w:ascii="Times New Roman" w:hAnsi="Times New Roman" w:cs="Times New Roman"/>
        </w:rPr>
        <w:t>130</w:t>
      </w:r>
      <w:r>
        <w:rPr>
          <w:rFonts w:ascii="Times New Roman" w:hAnsi="Times New Roman" w:cs="Times New Roman"/>
        </w:rPr>
        <w:t>篇。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编年体通史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错，应为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纪传体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古时朝廷对官吏有严格的考课制度，考核政绩最差的称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课殿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，最好的称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课最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，考核结果是任免官吏的重要依据。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proofErr w:type="gramStart"/>
      <w:r>
        <w:rPr>
          <w:rFonts w:ascii="Times New Roman" w:hAnsi="Times New Roman" w:cs="Times New Roman"/>
        </w:rPr>
        <w:t>唐朝所</w:t>
      </w:r>
      <w:proofErr w:type="gramEnd"/>
      <w:r>
        <w:rPr>
          <w:rFonts w:ascii="Times New Roman" w:hAnsi="Times New Roman" w:cs="Times New Roman"/>
        </w:rPr>
        <w:t>采用的官制是中国古代封建社会一套组织严密的中央官制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三省六部制，它确立于隋朝，此后一直到清末，六部制基本沿袭未改。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解职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一词，与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致仕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词义恰好相反。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迁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与官职调动相关，在古代还有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左迁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右迁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的说法，</w:t>
      </w:r>
      <w:proofErr w:type="gramStart"/>
      <w:r>
        <w:rPr>
          <w:rFonts w:ascii="Times New Roman" w:hAnsi="Times New Roman" w:cs="Times New Roman"/>
        </w:rPr>
        <w:t>右迁为</w:t>
      </w:r>
      <w:proofErr w:type="gramEnd"/>
      <w:r>
        <w:rPr>
          <w:rFonts w:ascii="Times New Roman" w:hAnsi="Times New Roman" w:cs="Times New Roman"/>
        </w:rPr>
        <w:t>升官，左迁为降职。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解职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致仕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词义相近。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大学士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又称内阁大学士、殿阁大学士等，为辅助皇帝的高级秘书官。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振恤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，即赈济与抚恤，即面对灾荒来袭时，各级政府和民间做的相应的反应和对策。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诏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，先秦时代上级给下级的命令文告称诏。秦汉以后，专指帝王的文书命令。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致仕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获得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官职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致仕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指获得官职。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致仕</w:t>
      </w:r>
      <w:r>
        <w:rPr>
          <w:rFonts w:hAnsi="宋体" w:cs="Times New Roman"/>
        </w:rPr>
        <w:t>”</w:t>
      </w:r>
      <w:proofErr w:type="gramStart"/>
      <w:r>
        <w:rPr>
          <w:rFonts w:ascii="Times New Roman" w:eastAsia="仿宋_GB2312" w:hAnsi="Times New Roman" w:cs="Times New Roman"/>
        </w:rPr>
        <w:t>指官员</w:t>
      </w:r>
      <w:proofErr w:type="gramEnd"/>
      <w:r>
        <w:rPr>
          <w:rFonts w:ascii="Times New Roman" w:eastAsia="仿宋_GB2312" w:hAnsi="Times New Roman" w:cs="Times New Roman"/>
        </w:rPr>
        <w:t>辞职回家。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下列对词语的相关内容的解说，不正确的一项是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二千石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为汉郡守俸禄，即月俸</w:t>
      </w:r>
      <w:proofErr w:type="gramStart"/>
      <w:r>
        <w:rPr>
          <w:rFonts w:ascii="Times New Roman" w:hAnsi="Times New Roman" w:cs="Times New Roman"/>
        </w:rPr>
        <w:t>百二十</w:t>
      </w:r>
      <w:proofErr w:type="gramEnd"/>
      <w:r>
        <w:rPr>
          <w:rFonts w:ascii="Times New Roman" w:hAnsi="Times New Roman" w:cs="Times New Roman"/>
        </w:rPr>
        <w:t>斛，故用为代称。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两千石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分为中二千石、真二千石和比二千石。州刺史和</w:t>
      </w:r>
      <w:proofErr w:type="gramStart"/>
      <w:r>
        <w:rPr>
          <w:rFonts w:ascii="Times New Roman" w:hAnsi="Times New Roman" w:cs="Times New Roman"/>
        </w:rPr>
        <w:t>郡太守</w:t>
      </w:r>
      <w:proofErr w:type="gramEnd"/>
      <w:r>
        <w:rPr>
          <w:rFonts w:ascii="Times New Roman" w:hAnsi="Times New Roman" w:cs="Times New Roman"/>
        </w:rPr>
        <w:t>为真两千石，牧是中两千石。比</w:t>
      </w:r>
      <w:proofErr w:type="gramStart"/>
      <w:r>
        <w:rPr>
          <w:rFonts w:ascii="Times New Roman" w:hAnsi="Times New Roman" w:cs="Times New Roman"/>
        </w:rPr>
        <w:t>两千石低一级</w:t>
      </w:r>
      <w:proofErr w:type="gramEnd"/>
      <w:r>
        <w:rPr>
          <w:rFonts w:ascii="Times New Roman" w:hAnsi="Times New Roman" w:cs="Times New Roman"/>
        </w:rPr>
        <w:t>的叫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比两千石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坟典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是三坟、五典的并称，后转为古代典籍的通称。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三坟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即伏羲、神农、黄帝之书；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五典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即少</w:t>
      </w:r>
      <w:proofErr w:type="gramStart"/>
      <w:r>
        <w:rPr>
          <w:rFonts w:ascii="Times New Roman" w:hAnsi="Times New Roman" w:cs="Times New Roman"/>
        </w:rPr>
        <w:t>昊</w:t>
      </w:r>
      <w:proofErr w:type="gramEnd"/>
      <w:r>
        <w:rPr>
          <w:rFonts w:ascii="Times New Roman" w:hAnsi="Times New Roman" w:cs="Times New Roman"/>
        </w:rPr>
        <w:t>、颛顼、高辛、尧、舜之书，《八索》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乃八卦之说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、《九丘》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九州之志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等古书。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疏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指奏章，亦指上奏章。又如疏封：奏疏，奏章。疏草：疏稿，奏章的草稿。疏直：</w:t>
      </w:r>
      <w:proofErr w:type="gramStart"/>
      <w:r>
        <w:rPr>
          <w:rFonts w:ascii="Times New Roman" w:hAnsi="Times New Roman" w:cs="Times New Roman"/>
        </w:rPr>
        <w:t>上疏</w:t>
      </w:r>
      <w:proofErr w:type="gramEnd"/>
      <w:r>
        <w:rPr>
          <w:rFonts w:ascii="Times New Roman" w:hAnsi="Times New Roman" w:cs="Times New Roman"/>
        </w:rPr>
        <w:t>直陈。疏奏：臣下向帝王上本进言。疏陈：</w:t>
      </w:r>
      <w:proofErr w:type="gramStart"/>
      <w:r>
        <w:rPr>
          <w:rFonts w:ascii="Times New Roman" w:hAnsi="Times New Roman" w:cs="Times New Roman"/>
        </w:rPr>
        <w:t>上疏</w:t>
      </w:r>
      <w:proofErr w:type="gramEnd"/>
      <w:r>
        <w:rPr>
          <w:rFonts w:ascii="Times New Roman" w:hAnsi="Times New Roman" w:cs="Times New Roman"/>
        </w:rPr>
        <w:t>陈述。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转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有时指的是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迁官转任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，例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密有才能，常望内转，而朝廷无援，乃迁汉中太守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；有时解释为贬官，如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转除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转任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转补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转除：升官。转任：转换所任职务。转补：迁调官职，以补缺额。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阮元，字伯元，江苏仪征人。乾隆五十四年进士，嘉庆四年，</w:t>
      </w:r>
      <w:r>
        <w:rPr>
          <w:rFonts w:ascii="Times New Roman" w:eastAsia="楷体_GB2312" w:hAnsi="Times New Roman" w:cs="Times New Roman"/>
          <w:em w:val="underDot"/>
        </w:rPr>
        <w:t>署理</w:t>
      </w:r>
      <w:r>
        <w:rPr>
          <w:rFonts w:ascii="Times New Roman" w:eastAsia="楷体_GB2312" w:hAnsi="Times New Roman" w:cs="Times New Roman"/>
        </w:rPr>
        <w:t>浙江巡抚，</w:t>
      </w:r>
      <w:proofErr w:type="gramStart"/>
      <w:r>
        <w:rPr>
          <w:rFonts w:ascii="Times New Roman" w:eastAsia="楷体_GB2312" w:hAnsi="Times New Roman" w:cs="Times New Roman"/>
        </w:rPr>
        <w:t>寻实授</w:t>
      </w:r>
      <w:proofErr w:type="gramEnd"/>
      <w:r>
        <w:rPr>
          <w:rFonts w:ascii="Times New Roman" w:eastAsia="楷体_GB2312" w:hAnsi="Times New Roman" w:cs="Times New Roman"/>
        </w:rPr>
        <w:t>。十年，</w:t>
      </w:r>
      <w:proofErr w:type="gramStart"/>
      <w:r>
        <w:rPr>
          <w:rFonts w:ascii="Times New Roman" w:eastAsia="楷体_GB2312" w:hAnsi="Times New Roman" w:cs="Times New Roman"/>
        </w:rPr>
        <w:t>元丁父忧</w:t>
      </w:r>
      <w:proofErr w:type="gramEnd"/>
      <w:r>
        <w:rPr>
          <w:rFonts w:ascii="Times New Roman" w:eastAsia="楷体_GB2312" w:hAnsi="Times New Roman" w:cs="Times New Roman"/>
        </w:rPr>
        <w:t>去职，十二年，</w:t>
      </w:r>
      <w:r>
        <w:rPr>
          <w:rFonts w:ascii="Times New Roman" w:eastAsia="楷体_GB2312" w:hAnsi="Times New Roman" w:cs="Times New Roman"/>
          <w:em w:val="underDot"/>
        </w:rPr>
        <w:t>服阕</w:t>
      </w:r>
      <w:r>
        <w:rPr>
          <w:rFonts w:ascii="Times New Roman" w:eastAsia="楷体_GB2312" w:hAnsi="Times New Roman" w:cs="Times New Roman"/>
        </w:rPr>
        <w:t>，授兵部侍郎，复命为浙江巡抚。累迁内阁学士，迁工部侍郎，出为</w:t>
      </w:r>
      <w:r>
        <w:rPr>
          <w:rFonts w:ascii="Times New Roman" w:eastAsia="楷体_GB2312" w:hAnsi="Times New Roman" w:cs="Times New Roman"/>
          <w:em w:val="underDot"/>
        </w:rPr>
        <w:t>漕运</w:t>
      </w:r>
      <w:r>
        <w:rPr>
          <w:rFonts w:ascii="Times New Roman" w:eastAsia="楷体_GB2312" w:hAnsi="Times New Roman" w:cs="Times New Roman"/>
        </w:rPr>
        <w:t>总督。</w:t>
      </w:r>
      <w:proofErr w:type="gramStart"/>
      <w:r>
        <w:rPr>
          <w:rFonts w:ascii="Times New Roman" w:eastAsia="楷体_GB2312" w:hAnsi="Times New Roman" w:cs="Times New Roman"/>
        </w:rPr>
        <w:t>腾越边</w:t>
      </w:r>
      <w:proofErr w:type="gramEnd"/>
      <w:r>
        <w:rPr>
          <w:rFonts w:ascii="Times New Roman" w:eastAsia="楷体_GB2312" w:hAnsi="Times New Roman" w:cs="Times New Roman"/>
        </w:rPr>
        <w:t>外野人时入内地劫掠，而保山等处边民曰</w:t>
      </w:r>
      <w:r>
        <w:rPr>
          <w:rFonts w:ascii="Times New Roman" w:eastAsia="楷体_GB2312" w:hAnsi="Times New Roman" w:cs="Times New Roman"/>
          <w:em w:val="underDot"/>
        </w:rPr>
        <w:t>傈僳</w:t>
      </w:r>
      <w:r>
        <w:rPr>
          <w:rFonts w:ascii="Times New Roman" w:eastAsia="楷体_GB2312" w:hAnsi="Times New Roman" w:cs="Times New Roman"/>
        </w:rPr>
        <w:t>，以垦山射猎为生，可用，乃募傈僳三百户屯种山地，以御野人，野人畏威，渐有降附者。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节选自《清史稿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阮元传》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署理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指某官职出现空缺，由其他人暂时代理。阮元先代理浙江巡抚，后正式担任此职。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服阕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指古人服丧三年后除去丧服。阮元因</w:t>
      </w:r>
      <w:proofErr w:type="gramStart"/>
      <w:r>
        <w:rPr>
          <w:rFonts w:ascii="Times New Roman" w:hAnsi="Times New Roman" w:cs="Times New Roman"/>
        </w:rPr>
        <w:t>丁父忧离职</w:t>
      </w:r>
      <w:proofErr w:type="gramEnd"/>
      <w:r>
        <w:rPr>
          <w:rFonts w:ascii="Times New Roman" w:hAnsi="Times New Roman" w:cs="Times New Roman"/>
        </w:rPr>
        <w:t>，服丧期满后担任兵部侍郎。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漕运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指从水道运输物资，供应京城或接济军需，它是我国古代一项重要的经济制度。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傈僳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指我国少数民族之一的傈僳族，大多分布在云南和四川一带，以狩猎、农耕为生。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漕运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是从水道运输粮食。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7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7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阮元，字伯元，江苏仪征人。乾隆五十四年考中进士，嘉庆四年，阮元代理浙江巡抚，不久正式担任此职。嘉庆十年，阮元遭逢父亲丧事而离职守孝。嘉庆十二年，阮元服丧期满，被任命为兵部侍郎，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后来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再次受命担任浙江巡抚。多次升迁后担任内阁学士，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又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调任工部侍郎，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后来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调出京城担任漕运总督。腾越边境以外的土人时常进入内地抢劫掠夺，而保山等地有傈僳族边民，他们以开垦荒山和打猎为生，官府可以将他们用起来，于是招募了三百户傈僳边民集中开荒种地，借用他们来抵御境外土人的袭扰，境外土人害怕这种威势，渐渐地就有了来投降归附的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刘</w:t>
      </w:r>
      <w:proofErr w:type="gramStart"/>
      <w:r>
        <w:rPr>
          <w:rFonts w:ascii="Times New Roman" w:eastAsia="楷体_GB2312" w:hAnsi="Times New Roman" w:cs="Times New Roman"/>
        </w:rPr>
        <w:t>黻</w:t>
      </w:r>
      <w:proofErr w:type="gramEnd"/>
      <w:r>
        <w:rPr>
          <w:rFonts w:ascii="Times New Roman" w:eastAsia="楷体_GB2312" w:hAnsi="Times New Roman" w:cs="Times New Roman"/>
        </w:rPr>
        <w:t>，字声伯，乐清人。早有令名，年三十四，以</w:t>
      </w:r>
      <w:proofErr w:type="gramStart"/>
      <w:r>
        <w:rPr>
          <w:rFonts w:ascii="Times New Roman" w:eastAsia="楷体_GB2312" w:hAnsi="Times New Roman" w:cs="Times New Roman"/>
        </w:rPr>
        <w:t>淳</w:t>
      </w:r>
      <w:proofErr w:type="gramEnd"/>
      <w:r>
        <w:rPr>
          <w:rFonts w:hAnsi="宋体" w:cs="宋体" w:hint="eastAsia"/>
        </w:rPr>
        <w:t>祐</w:t>
      </w:r>
      <w:proofErr w:type="gramStart"/>
      <w:r>
        <w:rPr>
          <w:rFonts w:ascii="楷体_GB2312" w:eastAsia="楷体_GB2312" w:hAnsi="楷体_GB2312" w:cs="楷体_GB2312" w:hint="eastAsia"/>
        </w:rPr>
        <w:t>十年试入</w:t>
      </w:r>
      <w:r>
        <w:rPr>
          <w:rFonts w:ascii="Times New Roman" w:eastAsia="楷体_GB2312" w:hAnsi="Times New Roman" w:cs="Times New Roman"/>
          <w:em w:val="underDot"/>
        </w:rPr>
        <w:t>太学</w:t>
      </w:r>
      <w:proofErr w:type="gramEnd"/>
      <w:r>
        <w:rPr>
          <w:rFonts w:ascii="Times New Roman" w:eastAsia="楷体_GB2312" w:hAnsi="Times New Roman" w:cs="Times New Roman"/>
        </w:rPr>
        <w:t>，侪辈已翕然称之。时丁大全方为台属，劾奏丞相董槐，将夺其位。</w:t>
      </w:r>
      <w:proofErr w:type="gramStart"/>
      <w:r>
        <w:rPr>
          <w:rFonts w:ascii="Times New Roman" w:eastAsia="楷体_GB2312" w:hAnsi="Times New Roman" w:cs="Times New Roman"/>
        </w:rPr>
        <w:t>黻</w:t>
      </w:r>
      <w:proofErr w:type="gramEnd"/>
      <w:r>
        <w:rPr>
          <w:rFonts w:ascii="Times New Roman" w:eastAsia="楷体_GB2312" w:hAnsi="Times New Roman" w:cs="Times New Roman"/>
        </w:rPr>
        <w:t>率同</w:t>
      </w:r>
      <w:proofErr w:type="gramStart"/>
      <w:r>
        <w:rPr>
          <w:rFonts w:ascii="Times New Roman" w:eastAsia="楷体_GB2312" w:hAnsi="Times New Roman" w:cs="Times New Roman"/>
        </w:rPr>
        <w:t>舍生</w:t>
      </w:r>
      <w:proofErr w:type="gramEnd"/>
      <w:r>
        <w:rPr>
          <w:rFonts w:ascii="Times New Roman" w:eastAsia="楷体_GB2312" w:hAnsi="Times New Roman" w:cs="Times New Roman"/>
          <w:em w:val="underDot"/>
        </w:rPr>
        <w:t>伏阙</w:t>
      </w:r>
      <w:r>
        <w:rPr>
          <w:rFonts w:ascii="Times New Roman" w:eastAsia="楷体_GB2312" w:hAnsi="Times New Roman" w:cs="Times New Roman"/>
        </w:rPr>
        <w:t>上书，言朝廷进退大臣，须当以礼。又</w:t>
      </w:r>
      <w:proofErr w:type="gramStart"/>
      <w:r>
        <w:rPr>
          <w:rFonts w:ascii="Times New Roman" w:eastAsia="楷体_GB2312" w:hAnsi="Times New Roman" w:cs="Times New Roman"/>
        </w:rPr>
        <w:t>谏游幸疏曰</w:t>
      </w:r>
      <w:proofErr w:type="gramEnd"/>
      <w:r>
        <w:rPr>
          <w:rFonts w:ascii="Times New Roman" w:eastAsia="楷体_GB2312" w:hAnsi="Times New Roman" w:cs="Times New Roman"/>
        </w:rPr>
        <w:t>：天下无道，人主以逸乐而忘忧勤。陛下</w:t>
      </w:r>
      <w:r>
        <w:rPr>
          <w:rFonts w:ascii="Times New Roman" w:eastAsia="楷体_GB2312" w:hAnsi="Times New Roman" w:cs="Times New Roman"/>
          <w:em w:val="underDot"/>
        </w:rPr>
        <w:t>春秋</w:t>
      </w:r>
      <w:r>
        <w:rPr>
          <w:rFonts w:ascii="Times New Roman" w:eastAsia="楷体_GB2312" w:hAnsi="Times New Roman" w:cs="Times New Roman"/>
        </w:rPr>
        <w:t>尚少，作而不法，后嗣何观？</w:t>
      </w:r>
      <w:proofErr w:type="gramStart"/>
      <w:r>
        <w:rPr>
          <w:rFonts w:ascii="Times New Roman" w:eastAsia="楷体_GB2312" w:hAnsi="Times New Roman" w:cs="Times New Roman"/>
        </w:rPr>
        <w:t>会丁父忧</w:t>
      </w:r>
      <w:proofErr w:type="gramEnd"/>
      <w:r>
        <w:rPr>
          <w:rFonts w:ascii="Times New Roman" w:eastAsia="楷体_GB2312" w:hAnsi="Times New Roman" w:cs="Times New Roman"/>
        </w:rPr>
        <w:t>去位，</w:t>
      </w:r>
      <w:r>
        <w:rPr>
          <w:rFonts w:ascii="Times New Roman" w:eastAsia="楷体_GB2312" w:hAnsi="Times New Roman" w:cs="Times New Roman"/>
          <w:em w:val="underDot"/>
        </w:rPr>
        <w:t>服除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授集英</w:t>
      </w:r>
      <w:proofErr w:type="gramEnd"/>
      <w:r>
        <w:rPr>
          <w:rFonts w:ascii="Times New Roman" w:eastAsia="楷体_GB2312" w:hAnsi="Times New Roman" w:cs="Times New Roman"/>
        </w:rPr>
        <w:t>殿修撰。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刘黻传》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太学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，古代设在京城的全国最高学府，西汉武帝开始设立，魏晋至明清或设太学，或设国子学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伏阙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，即拜伏于宫阙下。多指臣下直接向皇帝上书奏事。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春秋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，指年龄，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春秋尚少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富于春秋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，都是指年纪尚少，年轻。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服除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，即脱去孝服。古代以亲属关系的远近制定丧服的轻重，穿大功服的亲族服丧一年，穿小功服的亲族服丧五个月。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穿大功服的亲族服丧九个月。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7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7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刘</w:t>
      </w:r>
      <w:proofErr w:type="gramStart"/>
      <w:r>
        <w:rPr>
          <w:rFonts w:ascii="Times New Roman" w:eastAsia="楷体_GB2312" w:hAnsi="Times New Roman" w:cs="Times New Roman"/>
        </w:rPr>
        <w:t>黻</w:t>
      </w:r>
      <w:proofErr w:type="gramEnd"/>
      <w:r>
        <w:rPr>
          <w:rFonts w:ascii="Times New Roman" w:eastAsia="楷体_GB2312" w:hAnsi="Times New Roman" w:cs="Times New Roman"/>
        </w:rPr>
        <w:t>，字声伯，乐清人。很早就有好的名声，三十四岁时，他在</w:t>
      </w:r>
      <w:proofErr w:type="gramStart"/>
      <w:r>
        <w:rPr>
          <w:rFonts w:ascii="Times New Roman" w:eastAsia="楷体_GB2312" w:hAnsi="Times New Roman" w:cs="Times New Roman"/>
        </w:rPr>
        <w:t>淳</w:t>
      </w:r>
      <w:proofErr w:type="gramEnd"/>
      <w:r>
        <w:rPr>
          <w:rFonts w:hAnsi="宋体" w:cs="宋体" w:hint="eastAsia"/>
        </w:rPr>
        <w:t>祐</w:t>
      </w:r>
      <w:r>
        <w:rPr>
          <w:rFonts w:ascii="楷体_GB2312" w:eastAsia="楷体_GB2312" w:hAnsi="楷体_GB2312" w:cs="楷体_GB2312" w:hint="eastAsia"/>
        </w:rPr>
        <w:t>十年应试进入太学，同辈人已经一致称赞他了。当时丁大全正在做台属，上书弹劾丞相董槐，打算夺取董槐的相位。刘</w:t>
      </w:r>
      <w:proofErr w:type="gramStart"/>
      <w:r>
        <w:rPr>
          <w:rFonts w:ascii="楷体_GB2312" w:eastAsia="楷体_GB2312" w:hAnsi="楷体_GB2312" w:cs="楷体_GB2312" w:hint="eastAsia"/>
        </w:rPr>
        <w:t>黻</w:t>
      </w:r>
      <w:proofErr w:type="gramEnd"/>
      <w:r>
        <w:rPr>
          <w:rFonts w:ascii="楷体_GB2312" w:eastAsia="楷体_GB2312" w:hAnsi="楷体_GB2312" w:cs="楷体_GB2312" w:hint="eastAsia"/>
        </w:rPr>
        <w:t>率领太学同舍直接向皇帝上书，说朝廷任免大臣，应当依照礼仪。刘</w:t>
      </w:r>
      <w:proofErr w:type="gramStart"/>
      <w:r>
        <w:rPr>
          <w:rFonts w:ascii="楷体_GB2312" w:eastAsia="楷体_GB2312" w:hAnsi="楷体_GB2312" w:cs="楷体_GB2312" w:hint="eastAsia"/>
        </w:rPr>
        <w:t>黻</w:t>
      </w:r>
      <w:proofErr w:type="gramEnd"/>
      <w:r>
        <w:rPr>
          <w:rFonts w:ascii="楷体_GB2312" w:eastAsia="楷体_GB2312" w:hAnsi="楷体_GB2312" w:cs="楷体_GB2312" w:hint="eastAsia"/>
        </w:rPr>
        <w:t>又上奏了《谏游幸疏》，说：</w:t>
      </w:r>
      <w:r>
        <w:rPr>
          <w:rFonts w:ascii="Times New Roman" w:eastAsia="楷体_GB2312" w:hAnsi="Times New Roman" w:cs="Times New Roman"/>
        </w:rPr>
        <w:t>天下无道，国君因为安逸享乐而忘记为国事而忧劳。皇上年纪还轻，等到主持国家大事的时候，政令全部由您发出，做事如果不合法度，后世子孙们将会怎么看呢？适逢刘</w:t>
      </w:r>
      <w:proofErr w:type="gramStart"/>
      <w:r>
        <w:rPr>
          <w:rFonts w:ascii="Times New Roman" w:eastAsia="楷体_GB2312" w:hAnsi="Times New Roman" w:cs="Times New Roman"/>
        </w:rPr>
        <w:t>黻</w:t>
      </w:r>
      <w:proofErr w:type="gramEnd"/>
      <w:r>
        <w:rPr>
          <w:rFonts w:ascii="Times New Roman" w:eastAsia="楷体_GB2312" w:hAnsi="Times New Roman" w:cs="Times New Roman"/>
        </w:rPr>
        <w:t>遭遇父丧离职，服丧归来，被授予集英殿修书编撰。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于慎行，字无垢，东阿人。年十七，举于乡。御史欲即</w:t>
      </w:r>
      <w:proofErr w:type="gramStart"/>
      <w:r>
        <w:rPr>
          <w:rFonts w:ascii="Times New Roman" w:eastAsia="楷体_GB2312" w:hAnsi="Times New Roman" w:cs="Times New Roman"/>
        </w:rPr>
        <w:t>鹿鸣宴</w:t>
      </w:r>
      <w:r>
        <w:rPr>
          <w:rFonts w:ascii="Times New Roman" w:eastAsia="楷体_GB2312" w:hAnsi="Times New Roman" w:cs="Times New Roman"/>
          <w:em w:val="underDot"/>
        </w:rPr>
        <w:t>冠之</w:t>
      </w:r>
      <w:proofErr w:type="gramEnd"/>
      <w:r>
        <w:rPr>
          <w:rFonts w:ascii="Times New Roman" w:eastAsia="楷体_GB2312" w:hAnsi="Times New Roman" w:cs="Times New Roman"/>
        </w:rPr>
        <w:t>，以未奉父命辞。御史刘台以</w:t>
      </w:r>
      <w:proofErr w:type="gramStart"/>
      <w:r>
        <w:rPr>
          <w:rFonts w:ascii="Times New Roman" w:eastAsia="楷体_GB2312" w:hAnsi="Times New Roman" w:cs="Times New Roman"/>
        </w:rPr>
        <w:t>劾</w:t>
      </w:r>
      <w:proofErr w:type="gramEnd"/>
      <w:r>
        <w:rPr>
          <w:rFonts w:ascii="Times New Roman" w:eastAsia="楷体_GB2312" w:hAnsi="Times New Roman" w:cs="Times New Roman"/>
        </w:rPr>
        <w:t>张居正被逮，僚友</w:t>
      </w:r>
      <w:proofErr w:type="gramStart"/>
      <w:r>
        <w:rPr>
          <w:rFonts w:ascii="Times New Roman" w:eastAsia="楷体_GB2312" w:hAnsi="Times New Roman" w:cs="Times New Roman"/>
        </w:rPr>
        <w:t>悉</w:t>
      </w:r>
      <w:proofErr w:type="gramEnd"/>
      <w:r>
        <w:rPr>
          <w:rFonts w:ascii="Times New Roman" w:eastAsia="楷体_GB2312" w:hAnsi="Times New Roman" w:cs="Times New Roman"/>
        </w:rPr>
        <w:t>避匿，慎行独往视之。及居正</w:t>
      </w:r>
      <w:r>
        <w:rPr>
          <w:rFonts w:ascii="Times New Roman" w:eastAsia="楷体_GB2312" w:hAnsi="Times New Roman" w:cs="Times New Roman"/>
          <w:em w:val="underDot"/>
        </w:rPr>
        <w:t>夺情</w:t>
      </w:r>
      <w:r>
        <w:rPr>
          <w:rFonts w:ascii="Times New Roman" w:eastAsia="楷体_GB2312" w:hAnsi="Times New Roman" w:cs="Times New Roman"/>
        </w:rPr>
        <w:t>，偕同</w:t>
      </w:r>
      <w:proofErr w:type="gramStart"/>
      <w:r>
        <w:rPr>
          <w:rFonts w:ascii="Times New Roman" w:eastAsia="楷体_GB2312" w:hAnsi="Times New Roman" w:cs="Times New Roman"/>
        </w:rPr>
        <w:t>官具疏谏</w:t>
      </w:r>
      <w:proofErr w:type="gramEnd"/>
      <w:r>
        <w:rPr>
          <w:rFonts w:ascii="Times New Roman" w:eastAsia="楷体_GB2312" w:hAnsi="Times New Roman" w:cs="Times New Roman"/>
        </w:rPr>
        <w:t>。十八年正月，疏请早建</w:t>
      </w:r>
      <w:r>
        <w:rPr>
          <w:rFonts w:ascii="Times New Roman" w:eastAsia="楷体_GB2312" w:hAnsi="Times New Roman" w:cs="Times New Roman"/>
          <w:em w:val="underDot"/>
        </w:rPr>
        <w:t>东宫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出阁讲</w:t>
      </w:r>
      <w:proofErr w:type="gramEnd"/>
      <w:r>
        <w:rPr>
          <w:rFonts w:ascii="Times New Roman" w:eastAsia="楷体_GB2312" w:hAnsi="Times New Roman" w:cs="Times New Roman"/>
        </w:rPr>
        <w:t>读。山东</w:t>
      </w:r>
      <w:r>
        <w:rPr>
          <w:rFonts w:ascii="Times New Roman" w:eastAsia="楷体_GB2312" w:hAnsi="Times New Roman" w:cs="Times New Roman"/>
          <w:em w:val="underDot"/>
        </w:rPr>
        <w:t>乡试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预传典</w:t>
      </w:r>
      <w:proofErr w:type="gramEnd"/>
      <w:r>
        <w:rPr>
          <w:rFonts w:ascii="Times New Roman" w:eastAsia="楷体_GB2312" w:hAnsi="Times New Roman" w:cs="Times New Roman"/>
        </w:rPr>
        <w:t>试者名，已而果然。言者遂</w:t>
      </w:r>
      <w:proofErr w:type="gramStart"/>
      <w:r>
        <w:rPr>
          <w:rFonts w:ascii="Times New Roman" w:eastAsia="楷体_GB2312" w:hAnsi="Times New Roman" w:cs="Times New Roman"/>
        </w:rPr>
        <w:t>劾</w:t>
      </w:r>
      <w:proofErr w:type="gramEnd"/>
      <w:r>
        <w:rPr>
          <w:rFonts w:ascii="Times New Roman" w:eastAsia="楷体_GB2312" w:hAnsi="Times New Roman" w:cs="Times New Roman"/>
        </w:rPr>
        <w:t>礼官，皆停</w:t>
      </w:r>
      <w:proofErr w:type="gramStart"/>
      <w:r>
        <w:rPr>
          <w:rFonts w:ascii="Times New Roman" w:eastAsia="楷体_GB2312" w:hAnsi="Times New Roman" w:cs="Times New Roman"/>
        </w:rPr>
        <w:t>俸</w:t>
      </w:r>
      <w:proofErr w:type="gramEnd"/>
      <w:r>
        <w:rPr>
          <w:rFonts w:ascii="Times New Roman" w:eastAsia="楷体_GB2312" w:hAnsi="Times New Roman" w:cs="Times New Roman"/>
        </w:rPr>
        <w:t>。慎行引罪</w:t>
      </w:r>
      <w:proofErr w:type="gramStart"/>
      <w:r>
        <w:rPr>
          <w:rFonts w:ascii="Times New Roman" w:eastAsia="楷体_GB2312" w:hAnsi="Times New Roman" w:cs="Times New Roman"/>
        </w:rPr>
        <w:t>乞</w:t>
      </w:r>
      <w:proofErr w:type="gramEnd"/>
      <w:r>
        <w:rPr>
          <w:rFonts w:ascii="Times New Roman" w:eastAsia="楷体_GB2312" w:hAnsi="Times New Roman" w:cs="Times New Roman"/>
        </w:rPr>
        <w:t>休。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节选自《明史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于慎行传》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冠之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，即为他加冠。古代男子到成年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一般在二十岁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则举行加冠礼，叫做冠。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夺情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是中国古代丁忧制度的延伸，意思是为国家夺去了孝亲之情，可不必去职。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东宫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指太子所居之宫，也代指太子。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乡试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是中国古代科举考试之一。明代每三年一次，在各省省城举行，人们把中试者称为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秀才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中试者称为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举人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7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7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于慎行，字无垢，东阿人。十七岁时，乡试中举。御史想在为新举子举行的宴会上为他加冠，他以没得到父亲的许可而推辞了。御史刘台因为弹劾张居正被逮捕，同僚和朋友都躲避他，唯独于慎行前往探视。等到张居正服丧未满夺情出仕时，他与同官便上奏劝谏。万历十八年</w:t>
      </w:r>
      <w:r>
        <w:rPr>
          <w:rFonts w:ascii="Times New Roman" w:eastAsia="楷体_GB2312" w:hAnsi="Times New Roman" w:cs="Times New Roman"/>
        </w:rPr>
        <w:t>(1590)</w:t>
      </w:r>
      <w:r>
        <w:rPr>
          <w:rFonts w:ascii="Times New Roman" w:eastAsia="楷体_GB2312" w:hAnsi="Times New Roman" w:cs="Times New Roman"/>
        </w:rPr>
        <w:t>正月，于慎行上奏请求早日建立东宫，让嫡长子出宫接受讲读教育。山东的乡试，预先传说负责考试人的名字，事后果然如此。言官便弹劾礼部官员，于是礼部官员都停发俸禄。</w:t>
      </w:r>
      <w:proofErr w:type="gramStart"/>
      <w:r>
        <w:rPr>
          <w:rFonts w:ascii="Times New Roman" w:eastAsia="楷体_GB2312" w:hAnsi="Times New Roman" w:cs="Times New Roman"/>
        </w:rPr>
        <w:t>于慎行称罪请求</w:t>
      </w:r>
      <w:proofErr w:type="gramEnd"/>
      <w:r>
        <w:rPr>
          <w:rFonts w:ascii="Times New Roman" w:eastAsia="楷体_GB2312" w:hAnsi="Times New Roman" w:cs="Times New Roman"/>
        </w:rPr>
        <w:t>退休。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刘</w:t>
      </w:r>
      <w:proofErr w:type="gramStart"/>
      <w:r>
        <w:rPr>
          <w:rFonts w:ascii="Times New Roman" w:eastAsia="楷体_GB2312" w:hAnsi="Times New Roman" w:cs="Times New Roman"/>
        </w:rPr>
        <w:t>沆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  <w:em w:val="underDot"/>
        </w:rPr>
        <w:t>字</w:t>
      </w:r>
      <w:r>
        <w:rPr>
          <w:rFonts w:ascii="Times New Roman" w:eastAsia="楷体_GB2312" w:hAnsi="Times New Roman" w:cs="Times New Roman"/>
        </w:rPr>
        <w:t>冲之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吉州永新人</w:t>
      </w:r>
      <w:proofErr w:type="gramEnd"/>
      <w:r>
        <w:rPr>
          <w:rFonts w:ascii="Times New Roman" w:eastAsia="楷体_GB2312" w:hAnsi="Times New Roman" w:cs="Times New Roman"/>
        </w:rPr>
        <w:t>。及长，</w:t>
      </w:r>
      <w:proofErr w:type="gramStart"/>
      <w:r>
        <w:rPr>
          <w:rFonts w:ascii="Times New Roman" w:eastAsia="楷体_GB2312" w:hAnsi="Times New Roman" w:cs="Times New Roman"/>
        </w:rPr>
        <w:t>倜傥任</w:t>
      </w:r>
      <w:proofErr w:type="gramEnd"/>
      <w:r>
        <w:rPr>
          <w:rFonts w:ascii="Times New Roman" w:eastAsia="楷体_GB2312" w:hAnsi="Times New Roman" w:cs="Times New Roman"/>
        </w:rPr>
        <w:t>气。举</w:t>
      </w:r>
      <w:r>
        <w:rPr>
          <w:rFonts w:ascii="Times New Roman" w:eastAsia="楷体_GB2312" w:hAnsi="Times New Roman" w:cs="Times New Roman"/>
          <w:em w:val="underDot"/>
        </w:rPr>
        <w:t>进士</w:t>
      </w:r>
      <w:r>
        <w:rPr>
          <w:rFonts w:ascii="Times New Roman" w:eastAsia="楷体_GB2312" w:hAnsi="Times New Roman" w:cs="Times New Roman"/>
        </w:rPr>
        <w:t>不中，自称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退士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复出，</w:t>
      </w:r>
      <w:proofErr w:type="gramStart"/>
      <w:r>
        <w:rPr>
          <w:rFonts w:ascii="Times New Roman" w:eastAsia="楷体_GB2312" w:hAnsi="Times New Roman" w:cs="Times New Roman"/>
        </w:rPr>
        <w:t>父力勉之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em w:val="underDot"/>
        </w:rPr>
        <w:t>天圣</w:t>
      </w:r>
      <w:r>
        <w:rPr>
          <w:rFonts w:ascii="Times New Roman" w:eastAsia="楷体_GB2312" w:hAnsi="Times New Roman" w:cs="Times New Roman"/>
        </w:rPr>
        <w:t>八年，始</w:t>
      </w:r>
      <w:proofErr w:type="gramStart"/>
      <w:r>
        <w:rPr>
          <w:rFonts w:ascii="Times New Roman" w:eastAsia="楷体_GB2312" w:hAnsi="Times New Roman" w:cs="Times New Roman"/>
        </w:rPr>
        <w:t>擢</w:t>
      </w:r>
      <w:proofErr w:type="gramEnd"/>
      <w:r>
        <w:rPr>
          <w:rFonts w:ascii="Times New Roman" w:eastAsia="楷体_GB2312" w:hAnsi="Times New Roman" w:cs="Times New Roman"/>
        </w:rPr>
        <w:t>进士第二，为大理评事、</w:t>
      </w:r>
      <w:proofErr w:type="gramStart"/>
      <w:r>
        <w:rPr>
          <w:rFonts w:ascii="Times New Roman" w:eastAsia="楷体_GB2312" w:hAnsi="Times New Roman" w:cs="Times New Roman"/>
        </w:rPr>
        <w:t>通判舒州</w:t>
      </w:r>
      <w:proofErr w:type="gramEnd"/>
      <w:r>
        <w:rPr>
          <w:rFonts w:ascii="Times New Roman" w:eastAsia="楷体_GB2312" w:hAnsi="Times New Roman" w:cs="Times New Roman"/>
        </w:rPr>
        <w:t>。时湖南蛮</w:t>
      </w:r>
      <w:r>
        <w:rPr>
          <w:rFonts w:hAnsi="宋体" w:cs="宋体" w:hint="eastAsia"/>
        </w:rPr>
        <w:t>猺</w:t>
      </w:r>
      <w:r>
        <w:rPr>
          <w:rFonts w:ascii="楷体_GB2312" w:eastAsia="楷体_GB2312" w:hAnsi="楷体_GB2312" w:cs="楷体_GB2312" w:hint="eastAsia"/>
        </w:rPr>
        <w:t>数出寇，</w:t>
      </w:r>
      <w:proofErr w:type="gramStart"/>
      <w:r>
        <w:rPr>
          <w:rFonts w:ascii="楷体_GB2312" w:eastAsia="楷体_GB2312" w:hAnsi="楷体_GB2312" w:cs="楷体_GB2312" w:hint="eastAsia"/>
        </w:rPr>
        <w:t>至杀官吏</w:t>
      </w:r>
      <w:proofErr w:type="gramEnd"/>
      <w:r>
        <w:rPr>
          <w:rFonts w:ascii="楷体_GB2312" w:eastAsia="楷体_GB2312" w:hAnsi="楷体_GB2312" w:cs="楷体_GB2312" w:hint="eastAsia"/>
        </w:rPr>
        <w:t>。以</w:t>
      </w:r>
      <w:proofErr w:type="gramStart"/>
      <w:r>
        <w:rPr>
          <w:rFonts w:ascii="楷体_GB2312" w:eastAsia="楷体_GB2312" w:hAnsi="楷体_GB2312" w:cs="楷体_GB2312" w:hint="eastAsia"/>
        </w:rPr>
        <w:t>沆</w:t>
      </w:r>
      <w:proofErr w:type="gramEnd"/>
      <w:r>
        <w:rPr>
          <w:rFonts w:ascii="楷体_GB2312" w:eastAsia="楷体_GB2312" w:hAnsi="楷体_GB2312" w:cs="楷体_GB2312" w:hint="eastAsia"/>
        </w:rPr>
        <w:t>为龙图阁直学士、知潭州兼安抚使，许</w:t>
      </w:r>
      <w:r>
        <w:rPr>
          <w:rFonts w:ascii="Times New Roman" w:eastAsia="楷体_GB2312" w:hAnsi="Times New Roman" w:cs="Times New Roman"/>
          <w:em w:val="underDot"/>
        </w:rPr>
        <w:t>便宜从事</w:t>
      </w:r>
      <w:r>
        <w:rPr>
          <w:rFonts w:ascii="Times New Roman" w:eastAsia="楷体_GB2312" w:hAnsi="Times New Roman" w:cs="Times New Roman"/>
        </w:rPr>
        <w:t>。</w:t>
      </w:r>
      <w:proofErr w:type="gramStart"/>
      <w:r>
        <w:rPr>
          <w:rFonts w:ascii="Times New Roman" w:eastAsia="楷体_GB2312" w:hAnsi="Times New Roman" w:cs="Times New Roman"/>
        </w:rPr>
        <w:t>沆</w:t>
      </w:r>
      <w:proofErr w:type="gramEnd"/>
      <w:r>
        <w:rPr>
          <w:rFonts w:ascii="Times New Roman" w:eastAsia="楷体_GB2312" w:hAnsi="Times New Roman" w:cs="Times New Roman"/>
        </w:rPr>
        <w:t>大发兵至桂阳，招降二千余人，而蛮</w:t>
      </w:r>
      <w:proofErr w:type="gramStart"/>
      <w:r>
        <w:rPr>
          <w:rFonts w:ascii="Times New Roman" w:eastAsia="楷体_GB2312" w:hAnsi="Times New Roman" w:cs="Times New Roman"/>
        </w:rPr>
        <w:t>酋</w:t>
      </w:r>
      <w:proofErr w:type="gramEnd"/>
      <w:r>
        <w:rPr>
          <w:rFonts w:ascii="Times New Roman" w:eastAsia="楷体_GB2312" w:hAnsi="Times New Roman" w:cs="Times New Roman"/>
        </w:rPr>
        <w:t>降者</w:t>
      </w:r>
      <w:proofErr w:type="gramStart"/>
      <w:r>
        <w:rPr>
          <w:rFonts w:ascii="Times New Roman" w:eastAsia="楷体_GB2312" w:hAnsi="Times New Roman" w:cs="Times New Roman"/>
        </w:rPr>
        <w:t>皆奏命以</w:t>
      </w:r>
      <w:proofErr w:type="gramEnd"/>
      <w:r>
        <w:rPr>
          <w:rFonts w:ascii="Times New Roman" w:eastAsia="楷体_GB2312" w:hAnsi="Times New Roman" w:cs="Times New Roman"/>
        </w:rPr>
        <w:t>官。又</w:t>
      </w:r>
      <w:proofErr w:type="gramStart"/>
      <w:r>
        <w:rPr>
          <w:rFonts w:ascii="Times New Roman" w:eastAsia="楷体_GB2312" w:hAnsi="Times New Roman" w:cs="Times New Roman"/>
        </w:rPr>
        <w:t>募土兵分捕</w:t>
      </w:r>
      <w:proofErr w:type="gramEnd"/>
      <w:r>
        <w:rPr>
          <w:rFonts w:ascii="Times New Roman" w:eastAsia="楷体_GB2312" w:hAnsi="Times New Roman" w:cs="Times New Roman"/>
        </w:rPr>
        <w:t>余党，斩</w:t>
      </w:r>
      <w:proofErr w:type="gramStart"/>
      <w:r>
        <w:rPr>
          <w:rFonts w:ascii="Times New Roman" w:eastAsia="楷体_GB2312" w:hAnsi="Times New Roman" w:cs="Times New Roman"/>
        </w:rPr>
        <w:t>馘</w:t>
      </w:r>
      <w:proofErr w:type="gramEnd"/>
      <w:r>
        <w:rPr>
          <w:rFonts w:ascii="Times New Roman" w:eastAsia="楷体_GB2312" w:hAnsi="Times New Roman" w:cs="Times New Roman"/>
        </w:rPr>
        <w:t>甚众。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刘沆传》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名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是在出生时由父亲所取，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是在成人礼上后加的，出于礼貌，古人往往自称用名，称人以字。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进士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是古代科举殿试及第者之称。科举殿试时的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甲三名，赐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进士及第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的称号，即状元、榜眼、探花。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天圣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是宋仁宗赵祯的年号。年号是中国历代帝王用以纪年的名号，一个皇帝有且只有一个年号。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便宜从事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，朝廷给予大臣的一种特权，遇事不必请示，可根据实际情况斟酌处理。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有的皇帝未有年号，有的皇帝可以起多个年号。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刘</w:t>
      </w:r>
      <w:proofErr w:type="gramStart"/>
      <w:r>
        <w:rPr>
          <w:rFonts w:ascii="Times New Roman" w:eastAsia="楷体_GB2312" w:hAnsi="Times New Roman" w:cs="Times New Roman"/>
        </w:rPr>
        <w:t>沆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字冲之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吉州永新人</w:t>
      </w:r>
      <w:proofErr w:type="gramEnd"/>
      <w:r>
        <w:rPr>
          <w:rFonts w:ascii="Times New Roman" w:eastAsia="楷体_GB2312" w:hAnsi="Times New Roman" w:cs="Times New Roman"/>
        </w:rPr>
        <w:t>。成人后，洒脱任性。考进士没中选，自称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退士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，不再参加科举，他的父亲尽力鼓励他。天圣八年，他才考中科举，选为进士第二名，担任大理评事、舒州通判。当时湖南蛮</w:t>
      </w:r>
      <w:r>
        <w:rPr>
          <w:rFonts w:hAnsi="宋体" w:cs="宋体" w:hint="eastAsia"/>
        </w:rPr>
        <w:t>猺</w:t>
      </w:r>
      <w:r>
        <w:rPr>
          <w:rFonts w:ascii="楷体_GB2312" w:eastAsia="楷体_GB2312" w:hAnsi="楷体_GB2312" w:cs="楷体_GB2312" w:hint="eastAsia"/>
        </w:rPr>
        <w:t>屡次出来作乱，乃至杀害官吏。朝廷任命刘</w:t>
      </w:r>
      <w:proofErr w:type="gramStart"/>
      <w:r>
        <w:rPr>
          <w:rFonts w:ascii="楷体_GB2312" w:eastAsia="楷体_GB2312" w:hAnsi="楷体_GB2312" w:cs="楷体_GB2312" w:hint="eastAsia"/>
        </w:rPr>
        <w:t>沆</w:t>
      </w:r>
      <w:proofErr w:type="gramEnd"/>
      <w:r>
        <w:rPr>
          <w:rFonts w:ascii="楷体_GB2312" w:eastAsia="楷体_GB2312" w:hAnsi="楷体_GB2312" w:cs="楷体_GB2312" w:hint="eastAsia"/>
        </w:rPr>
        <w:t>为龙图阁直学士、潭州</w:t>
      </w:r>
      <w:proofErr w:type="gramStart"/>
      <w:r>
        <w:rPr>
          <w:rFonts w:ascii="楷体_GB2312" w:eastAsia="楷体_GB2312" w:hAnsi="楷体_GB2312" w:cs="楷体_GB2312" w:hint="eastAsia"/>
        </w:rPr>
        <w:t>知州兼</w:t>
      </w:r>
      <w:proofErr w:type="gramEnd"/>
      <w:r>
        <w:rPr>
          <w:rFonts w:ascii="楷体_GB2312" w:eastAsia="楷体_GB2312" w:hAnsi="楷体_GB2312" w:cs="楷体_GB2312" w:hint="eastAsia"/>
        </w:rPr>
        <w:t>安抚使，允许他按需要自行裁决事务。刘</w:t>
      </w:r>
      <w:proofErr w:type="gramStart"/>
      <w:r>
        <w:rPr>
          <w:rFonts w:ascii="楷体_GB2312" w:eastAsia="楷体_GB2312" w:hAnsi="楷体_GB2312" w:cs="楷体_GB2312" w:hint="eastAsia"/>
        </w:rPr>
        <w:t>沆</w:t>
      </w:r>
      <w:proofErr w:type="gramEnd"/>
      <w:r>
        <w:rPr>
          <w:rFonts w:ascii="楷体_GB2312" w:eastAsia="楷体_GB2312" w:hAnsi="楷体_GB2312" w:cs="楷体_GB2312" w:hint="eastAsia"/>
        </w:rPr>
        <w:t>大规模发动军队来到桂阳，招降两千多人，对于降顺的蛮族首领他都上奏朝廷给他们官职。他还</w:t>
      </w:r>
      <w:proofErr w:type="gramStart"/>
      <w:r>
        <w:rPr>
          <w:rFonts w:ascii="楷体_GB2312" w:eastAsia="楷体_GB2312" w:hAnsi="楷体_GB2312" w:cs="楷体_GB2312" w:hint="eastAsia"/>
        </w:rPr>
        <w:t>招当地</w:t>
      </w:r>
      <w:proofErr w:type="gramEnd"/>
      <w:r>
        <w:rPr>
          <w:rFonts w:ascii="楷体_GB2312" w:eastAsia="楷体_GB2312" w:hAnsi="楷体_GB2312" w:cs="楷体_GB2312" w:hint="eastAsia"/>
        </w:rPr>
        <w:t>兵卒</w:t>
      </w:r>
      <w:r>
        <w:rPr>
          <w:rFonts w:ascii="Times New Roman" w:eastAsia="楷体_GB2312" w:hAnsi="Times New Roman" w:cs="Times New Roman"/>
        </w:rPr>
        <w:t>分头抓捕剩余叛乱者，斩杀了很多人。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范宗尹，</w:t>
      </w:r>
      <w:proofErr w:type="gramStart"/>
      <w:r>
        <w:rPr>
          <w:rFonts w:ascii="Times New Roman" w:eastAsia="楷体_GB2312" w:hAnsi="Times New Roman" w:cs="Times New Roman"/>
        </w:rPr>
        <w:t>字觉民</w:t>
      </w:r>
      <w:proofErr w:type="gramEnd"/>
      <w:r>
        <w:rPr>
          <w:rFonts w:ascii="Times New Roman" w:eastAsia="楷体_GB2312" w:hAnsi="Times New Roman" w:cs="Times New Roman"/>
        </w:rPr>
        <w:t>，襄阳邓城人。宣和三年，上舍登第。累迁侍御史、右</w:t>
      </w:r>
      <w:proofErr w:type="gramStart"/>
      <w:r>
        <w:rPr>
          <w:rFonts w:ascii="Times New Roman" w:eastAsia="楷体_GB2312" w:hAnsi="Times New Roman" w:cs="Times New Roman"/>
        </w:rPr>
        <w:t>谏</w:t>
      </w:r>
      <w:proofErr w:type="gramEnd"/>
      <w:r>
        <w:rPr>
          <w:rFonts w:ascii="Times New Roman" w:eastAsia="楷体_GB2312" w:hAnsi="Times New Roman" w:cs="Times New Roman"/>
        </w:rPr>
        <w:t>议大夫。</w:t>
      </w:r>
      <w:proofErr w:type="gramStart"/>
      <w:r>
        <w:rPr>
          <w:rFonts w:ascii="Times New Roman" w:eastAsia="楷体_GB2312" w:hAnsi="Times New Roman" w:cs="Times New Roman"/>
        </w:rPr>
        <w:t>王云使北</w:t>
      </w:r>
      <w:proofErr w:type="gramEnd"/>
      <w:r>
        <w:rPr>
          <w:rFonts w:ascii="Times New Roman" w:eastAsia="楷体_GB2312" w:hAnsi="Times New Roman" w:cs="Times New Roman"/>
        </w:rPr>
        <w:t>还，言金人必欲得三镇。宗尹请弃之以</w:t>
      </w:r>
      <w:proofErr w:type="gramStart"/>
      <w:r>
        <w:rPr>
          <w:rFonts w:ascii="Times New Roman" w:eastAsia="楷体_GB2312" w:hAnsi="Times New Roman" w:cs="Times New Roman"/>
        </w:rPr>
        <w:t>纾</w:t>
      </w:r>
      <w:proofErr w:type="gramEnd"/>
      <w:r>
        <w:rPr>
          <w:rFonts w:ascii="Times New Roman" w:eastAsia="楷体_GB2312" w:hAnsi="Times New Roman" w:cs="Times New Roman"/>
        </w:rPr>
        <w:t>祸，</w:t>
      </w:r>
      <w:proofErr w:type="gramStart"/>
      <w:r>
        <w:rPr>
          <w:rFonts w:ascii="Times New Roman" w:eastAsia="楷体_GB2312" w:hAnsi="Times New Roman" w:cs="Times New Roman"/>
        </w:rPr>
        <w:t>言者非</w:t>
      </w:r>
      <w:proofErr w:type="gramEnd"/>
      <w:r>
        <w:rPr>
          <w:rFonts w:ascii="Times New Roman" w:eastAsia="楷体_GB2312" w:hAnsi="Times New Roman" w:cs="Times New Roman"/>
        </w:rPr>
        <w:t>之，宗尹罢归。昌</w:t>
      </w:r>
      <w:proofErr w:type="gramStart"/>
      <w:r>
        <w:rPr>
          <w:rFonts w:ascii="Times New Roman" w:eastAsia="楷体_GB2312" w:hAnsi="Times New Roman" w:cs="Times New Roman"/>
        </w:rPr>
        <w:t>僭</w:t>
      </w:r>
      <w:proofErr w:type="gramEnd"/>
      <w:r>
        <w:rPr>
          <w:rFonts w:ascii="Times New Roman" w:eastAsia="楷体_GB2312" w:hAnsi="Times New Roman" w:cs="Times New Roman"/>
        </w:rPr>
        <w:t>位，复其职，遣同路允</w:t>
      </w:r>
      <w:proofErr w:type="gramStart"/>
      <w:r>
        <w:rPr>
          <w:rFonts w:ascii="Times New Roman" w:eastAsia="楷体_GB2312" w:hAnsi="Times New Roman" w:cs="Times New Roman"/>
        </w:rPr>
        <w:t>迪诣</w:t>
      </w:r>
      <w:proofErr w:type="gramEnd"/>
      <w:r>
        <w:rPr>
          <w:rFonts w:ascii="Times New Roman" w:eastAsia="楷体_GB2312" w:hAnsi="Times New Roman" w:cs="Times New Roman"/>
        </w:rPr>
        <w:t>康王</w:t>
      </w:r>
      <w:r>
        <w:rPr>
          <w:rFonts w:ascii="Times New Roman" w:eastAsia="楷体_GB2312" w:hAnsi="Times New Roman" w:cs="Times New Roman"/>
          <w:em w:val="underDot"/>
        </w:rPr>
        <w:t>劝进</w:t>
      </w:r>
      <w:r>
        <w:rPr>
          <w:rFonts w:ascii="Times New Roman" w:eastAsia="楷体_GB2312" w:hAnsi="Times New Roman" w:cs="Times New Roman"/>
        </w:rPr>
        <w:t>。既，召为中书舍人，迁御史中丞，拜参知政事。吕颐浩罢相，宗尹摄其位。时诸盗据有州县，朝廷力不能制。宗尹言：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太祖收</w:t>
      </w:r>
      <w:r>
        <w:rPr>
          <w:rFonts w:ascii="Times New Roman" w:eastAsia="楷体_GB2312" w:hAnsi="Times New Roman" w:cs="Times New Roman"/>
          <w:em w:val="underDot"/>
        </w:rPr>
        <w:t>藩镇</w:t>
      </w:r>
      <w:r>
        <w:rPr>
          <w:rFonts w:ascii="Times New Roman" w:eastAsia="楷体_GB2312" w:hAnsi="Times New Roman" w:cs="Times New Roman"/>
        </w:rPr>
        <w:t>之权，天下无事百五十年，可谓良法。然国家多难，四方帅守单寡，束手环视，此法之弊。今当稍复藩镇之法，裂河南、江北数十州之地，付以兵权，</w:t>
      </w:r>
      <w:proofErr w:type="gramStart"/>
      <w:r>
        <w:rPr>
          <w:rFonts w:ascii="Times New Roman" w:eastAsia="楷体_GB2312" w:hAnsi="Times New Roman" w:cs="Times New Roman"/>
        </w:rPr>
        <w:t>俾蕃</w:t>
      </w:r>
      <w:proofErr w:type="gramEnd"/>
      <w:r>
        <w:rPr>
          <w:rFonts w:ascii="Times New Roman" w:eastAsia="楷体_GB2312" w:hAnsi="Times New Roman" w:cs="Times New Roman"/>
        </w:rPr>
        <w:t>王室。较之弃地夷狄，岂不相远？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上从其言。初，宗尹</w:t>
      </w:r>
      <w:r>
        <w:rPr>
          <w:rFonts w:ascii="Times New Roman" w:eastAsia="楷体_GB2312" w:hAnsi="Times New Roman" w:cs="Times New Roman"/>
          <w:em w:val="underDot"/>
        </w:rPr>
        <w:t>廷对</w:t>
      </w:r>
      <w:r>
        <w:rPr>
          <w:rFonts w:ascii="Times New Roman" w:eastAsia="楷体_GB2312" w:hAnsi="Times New Roman" w:cs="Times New Roman"/>
        </w:rPr>
        <w:t>，详定官李邦彦特</w:t>
      </w:r>
      <w:proofErr w:type="gramStart"/>
      <w:r>
        <w:rPr>
          <w:rFonts w:ascii="Times New Roman" w:eastAsia="楷体_GB2312" w:hAnsi="Times New Roman" w:cs="Times New Roman"/>
        </w:rPr>
        <w:t>取旨置宗尹</w:t>
      </w:r>
      <w:proofErr w:type="gramEnd"/>
      <w:r>
        <w:rPr>
          <w:rFonts w:ascii="Times New Roman" w:eastAsia="楷体_GB2312" w:hAnsi="Times New Roman" w:cs="Times New Roman"/>
        </w:rPr>
        <w:t>乙科，宗尹德之，赠</w:t>
      </w:r>
      <w:proofErr w:type="gramStart"/>
      <w:r>
        <w:rPr>
          <w:rFonts w:ascii="Times New Roman" w:eastAsia="楷体_GB2312" w:hAnsi="Times New Roman" w:cs="Times New Roman"/>
        </w:rPr>
        <w:t>邦彦</w:t>
      </w:r>
      <w:proofErr w:type="gramEnd"/>
      <w:r>
        <w:rPr>
          <w:rFonts w:ascii="Times New Roman" w:eastAsia="楷体_GB2312" w:hAnsi="Times New Roman" w:cs="Times New Roman"/>
        </w:rPr>
        <w:t>观文殿大学士。绍兴元年二月辛巳，</w:t>
      </w:r>
      <w:r>
        <w:rPr>
          <w:rFonts w:ascii="Times New Roman" w:eastAsia="楷体_GB2312" w:hAnsi="Times New Roman" w:cs="Times New Roman"/>
          <w:em w:val="underDot"/>
        </w:rPr>
        <w:t>日有黑子</w:t>
      </w:r>
      <w:r>
        <w:rPr>
          <w:rFonts w:ascii="Times New Roman" w:eastAsia="楷体_GB2312" w:hAnsi="Times New Roman" w:cs="Times New Roman"/>
        </w:rPr>
        <w:t>，宗尹以辅政无状请免，上不许。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范宗尹传》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劝进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指旧时部属劝其主登基称帝，本文指劝说康王建立南宋政权。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藩镇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是唐朝中后期设立的军镇。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，在这里含有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边界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廷</w:t>
      </w:r>
      <w:proofErr w:type="gramEnd"/>
      <w:r>
        <w:rPr>
          <w:rFonts w:ascii="Times New Roman" w:hAnsi="Times New Roman" w:cs="Times New Roman"/>
        </w:rPr>
        <w:t>对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指在朝廷上回答皇帝的咨询，或指科举时代的殿试，本文指后者。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古人相信天意和人事彼此感应，故本文中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日有黑子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被视为朝政有失的证据。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藩镇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指设立的节度使或边境地区的长官。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范宗尹，</w:t>
      </w:r>
      <w:proofErr w:type="gramStart"/>
      <w:r>
        <w:rPr>
          <w:rFonts w:ascii="Times New Roman" w:eastAsia="楷体_GB2312" w:hAnsi="Times New Roman" w:cs="Times New Roman"/>
        </w:rPr>
        <w:t>字觉民</w:t>
      </w:r>
      <w:proofErr w:type="gramEnd"/>
      <w:r>
        <w:rPr>
          <w:rFonts w:ascii="Times New Roman" w:eastAsia="楷体_GB2312" w:hAnsi="Times New Roman" w:cs="Times New Roman"/>
        </w:rPr>
        <w:t>，襄阳邓城人。宣和三年，考中进士。经多次升迁任侍御史、右</w:t>
      </w:r>
      <w:proofErr w:type="gramStart"/>
      <w:r>
        <w:rPr>
          <w:rFonts w:ascii="Times New Roman" w:eastAsia="楷体_GB2312" w:hAnsi="Times New Roman" w:cs="Times New Roman"/>
        </w:rPr>
        <w:t>谏</w:t>
      </w:r>
      <w:proofErr w:type="gramEnd"/>
      <w:r>
        <w:rPr>
          <w:rFonts w:ascii="Times New Roman" w:eastAsia="楷体_GB2312" w:hAnsi="Times New Roman" w:cs="Times New Roman"/>
        </w:rPr>
        <w:t>议大夫。王云出使金国返回，说金人一定要得到三镇。范宗尹建议放弃三镇以避免战祸，谏官反对这样做，范宗尹被罢免官职，返回乡里。张邦昌越礼建立伪国，恢复了范宗尹的官职，派他同路允</w:t>
      </w:r>
      <w:proofErr w:type="gramStart"/>
      <w:r>
        <w:rPr>
          <w:rFonts w:ascii="Times New Roman" w:eastAsia="楷体_GB2312" w:hAnsi="Times New Roman" w:cs="Times New Roman"/>
        </w:rPr>
        <w:t>迪</w:t>
      </w:r>
      <w:proofErr w:type="gramEnd"/>
      <w:r>
        <w:rPr>
          <w:rFonts w:ascii="Times New Roman" w:eastAsia="楷体_GB2312" w:hAnsi="Times New Roman" w:cs="Times New Roman"/>
        </w:rPr>
        <w:t>去见康王劝说他称帝。吕颐浩被罢去相位，范宗尹代理宰相之位。当时盗贼们占据州县，朝廷无力制服他们。范宗尹上言道：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太祖收回各藩镇的权力，天下太平有一百五十年，可以说是良策。然而国家多难，四方守帅势力单薄，垂手环视，是这个方法的弊端所在。现在应当稍微恢复建立藩镇的方法，分割河南、江北几十个州的土地，委以兵权，使他们来拱卫皇室。与把土地舍弃给夷狄之人相比，难道不是相差很远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皇上听从了他的建议。当初，范宗尹参加廷试，详定官李邦彦特别奏请皇上把范宗尹放到乙科，范宗尹很感激他，赠李邦彦观文殿大学士。绍兴元年二月辛巳，太阳上出现黑斑，范宗尹以辅政没有成绩请求免职，皇上不答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颜师鲁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为国子祭酒。初，上谕执政择老成端重者表率</w:t>
      </w:r>
      <w:r>
        <w:rPr>
          <w:rFonts w:ascii="Times New Roman" w:eastAsia="楷体_GB2312" w:hAnsi="Times New Roman" w:cs="Times New Roman"/>
          <w:em w:val="underDot"/>
        </w:rPr>
        <w:t>太学</w:t>
      </w:r>
      <w:r>
        <w:rPr>
          <w:rFonts w:ascii="Times New Roman" w:eastAsia="楷体_GB2312" w:hAnsi="Times New Roman" w:cs="Times New Roman"/>
        </w:rPr>
        <w:t>，故有是命。首奏：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宜讲明理学，严禁穿凿，</w:t>
      </w:r>
      <w:proofErr w:type="gramStart"/>
      <w:r>
        <w:rPr>
          <w:rFonts w:ascii="Times New Roman" w:eastAsia="楷体_GB2312" w:hAnsi="Times New Roman" w:cs="Times New Roman"/>
        </w:rPr>
        <w:t>俾</w:t>
      </w:r>
      <w:proofErr w:type="gramEnd"/>
      <w:r>
        <w:rPr>
          <w:rFonts w:ascii="Times New Roman" w:eastAsia="楷体_GB2312" w:hAnsi="Times New Roman" w:cs="Times New Roman"/>
        </w:rPr>
        <w:t>廉耻兴而风俗厚。</w:t>
      </w:r>
      <w:r>
        <w:rPr>
          <w:rFonts w:hAnsi="宋体" w:cs="Times New Roman"/>
        </w:rPr>
        <w:t>”</w:t>
      </w:r>
      <w:proofErr w:type="gramStart"/>
      <w:r>
        <w:rPr>
          <w:rFonts w:ascii="Times New Roman" w:eastAsia="楷体_GB2312" w:hAnsi="Times New Roman" w:cs="Times New Roman"/>
        </w:rPr>
        <w:t>师鲁学行</w:t>
      </w:r>
      <w:proofErr w:type="gramEnd"/>
      <w:r>
        <w:rPr>
          <w:rFonts w:ascii="Times New Roman" w:eastAsia="楷体_GB2312" w:hAnsi="Times New Roman" w:cs="Times New Roman"/>
        </w:rPr>
        <w:t>素孚规约，率以身先，与</w:t>
      </w:r>
      <w:r>
        <w:rPr>
          <w:rFonts w:ascii="Times New Roman" w:eastAsia="楷体_GB2312" w:hAnsi="Times New Roman" w:cs="Times New Roman"/>
          <w:em w:val="underDot"/>
        </w:rPr>
        <w:t>诸生</w:t>
      </w:r>
      <w:r>
        <w:rPr>
          <w:rFonts w:ascii="Times New Roman" w:eastAsia="楷体_GB2312" w:hAnsi="Times New Roman" w:cs="Times New Roman"/>
        </w:rPr>
        <w:t>言，孜孜以</w:t>
      </w:r>
      <w:proofErr w:type="gramStart"/>
      <w:r>
        <w:rPr>
          <w:rFonts w:ascii="Times New Roman" w:eastAsia="楷体_GB2312" w:hAnsi="Times New Roman" w:cs="Times New Roman"/>
        </w:rPr>
        <w:t>治己立诚为</w:t>
      </w:r>
      <w:proofErr w:type="gramEnd"/>
      <w:r>
        <w:rPr>
          <w:rFonts w:ascii="Times New Roman" w:eastAsia="楷体_GB2312" w:hAnsi="Times New Roman" w:cs="Times New Roman"/>
        </w:rPr>
        <w:t>本，艺尤异者必加奖劝，由是人知</w:t>
      </w:r>
      <w:proofErr w:type="gramStart"/>
      <w:r>
        <w:rPr>
          <w:rFonts w:ascii="Times New Roman" w:eastAsia="楷体_GB2312" w:hAnsi="Times New Roman" w:cs="Times New Roman"/>
        </w:rPr>
        <w:t>饬励</w:t>
      </w:r>
      <w:proofErr w:type="gramEnd"/>
      <w:r>
        <w:rPr>
          <w:rFonts w:ascii="Times New Roman" w:eastAsia="楷体_GB2312" w:hAnsi="Times New Roman" w:cs="Times New Roman"/>
        </w:rPr>
        <w:t>。上闻之喜曰：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颜师鲁到学未久，规矩甚</w:t>
      </w:r>
      <w:proofErr w:type="gramStart"/>
      <w:r>
        <w:rPr>
          <w:rFonts w:ascii="Times New Roman" w:eastAsia="楷体_GB2312" w:hAnsi="Times New Roman" w:cs="Times New Roman"/>
        </w:rPr>
        <w:t>肃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诏充遗留礼信使。初，遗留使至金，必令簪花听乐。师鲁言：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国势今非昔比，金人或强臣非礼，誓以死守。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沿途宴设，力请彻乐。至燕山，</w:t>
      </w:r>
      <w:proofErr w:type="gramStart"/>
      <w:r>
        <w:rPr>
          <w:rFonts w:ascii="Times New Roman" w:eastAsia="楷体_GB2312" w:hAnsi="Times New Roman" w:cs="Times New Roman"/>
        </w:rPr>
        <w:t>复辞簪花</w:t>
      </w:r>
      <w:proofErr w:type="gramEnd"/>
      <w:r>
        <w:rPr>
          <w:rFonts w:ascii="Times New Roman" w:eastAsia="楷体_GB2312" w:hAnsi="Times New Roman" w:cs="Times New Roman"/>
        </w:rPr>
        <w:t>执射。时孝宗以孝闻，</w:t>
      </w:r>
      <w:proofErr w:type="gramStart"/>
      <w:r>
        <w:rPr>
          <w:rFonts w:ascii="Times New Roman" w:eastAsia="楷体_GB2312" w:hAnsi="Times New Roman" w:cs="Times New Roman"/>
        </w:rPr>
        <w:t>师鲁据经</w:t>
      </w:r>
      <w:proofErr w:type="gramEnd"/>
      <w:r>
        <w:rPr>
          <w:rFonts w:ascii="Times New Roman" w:eastAsia="楷体_GB2312" w:hAnsi="Times New Roman" w:cs="Times New Roman"/>
        </w:rPr>
        <w:t>陈谊，反复慷慨，</w:t>
      </w:r>
      <w:proofErr w:type="gramStart"/>
      <w:r>
        <w:rPr>
          <w:rFonts w:ascii="Times New Roman" w:eastAsia="楷体_GB2312" w:hAnsi="Times New Roman" w:cs="Times New Roman"/>
        </w:rPr>
        <w:t>故金终不能</w:t>
      </w:r>
      <w:proofErr w:type="gramEnd"/>
      <w:r>
        <w:rPr>
          <w:rFonts w:ascii="Times New Roman" w:eastAsia="楷体_GB2312" w:hAnsi="Times New Roman" w:cs="Times New Roman"/>
        </w:rPr>
        <w:t>夺。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楷体_GB2312" w:eastAsia="楷体_GB2312" w:hAnsi="楷体_GB2312" w:cs="楷体_GB2312"/>
        </w:rPr>
      </w:pPr>
      <w:r>
        <w:rPr>
          <w:rFonts w:ascii="Times New Roman" w:eastAsia="楷体_GB2312" w:hAnsi="Times New Roman" w:cs="Times New Roman"/>
          <w:em w:val="underDot"/>
        </w:rPr>
        <w:t>除</w:t>
      </w:r>
      <w:r>
        <w:rPr>
          <w:rFonts w:ascii="Times New Roman" w:eastAsia="楷体_GB2312" w:hAnsi="Times New Roman" w:cs="Times New Roman"/>
        </w:rPr>
        <w:t>吏部尚书兼</w:t>
      </w:r>
      <w:proofErr w:type="gramStart"/>
      <w:r>
        <w:rPr>
          <w:rFonts w:ascii="Times New Roman" w:eastAsia="楷体_GB2312" w:hAnsi="Times New Roman" w:cs="Times New Roman"/>
        </w:rPr>
        <w:t>侍</w:t>
      </w:r>
      <w:proofErr w:type="gramEnd"/>
      <w:r>
        <w:rPr>
          <w:rFonts w:ascii="Times New Roman" w:eastAsia="楷体_GB2312" w:hAnsi="Times New Roman" w:cs="Times New Roman"/>
        </w:rPr>
        <w:t>讲，</w:t>
      </w:r>
      <w:proofErr w:type="gramStart"/>
      <w:r>
        <w:rPr>
          <w:rFonts w:ascii="Times New Roman" w:eastAsia="楷体_GB2312" w:hAnsi="Times New Roman" w:cs="Times New Roman"/>
        </w:rPr>
        <w:t>屡抗章</w:t>
      </w:r>
      <w:r>
        <w:rPr>
          <w:rFonts w:ascii="Times New Roman" w:eastAsia="楷体_GB2312" w:hAnsi="Times New Roman" w:cs="Times New Roman"/>
          <w:em w:val="underDot"/>
        </w:rPr>
        <w:t>请</w:t>
      </w:r>
      <w:proofErr w:type="gramEnd"/>
      <w:r>
        <w:rPr>
          <w:rFonts w:ascii="Times New Roman" w:eastAsia="楷体_GB2312" w:hAnsi="Times New Roman" w:cs="Times New Roman"/>
          <w:em w:val="underDot"/>
        </w:rPr>
        <w:t>老</w:t>
      </w:r>
      <w:r>
        <w:rPr>
          <w:rFonts w:ascii="Times New Roman" w:eastAsia="楷体_GB2312" w:hAnsi="Times New Roman" w:cs="Times New Roman"/>
        </w:rPr>
        <w:t>，以龙图阁直学士知泉州。</w:t>
      </w:r>
      <w:proofErr w:type="gramStart"/>
      <w:r>
        <w:rPr>
          <w:rFonts w:ascii="Times New Roman" w:eastAsia="楷体_GB2312" w:hAnsi="Times New Roman" w:cs="Times New Roman"/>
        </w:rPr>
        <w:t>在泉因任</w:t>
      </w:r>
      <w:proofErr w:type="gramEnd"/>
      <w:r>
        <w:rPr>
          <w:rFonts w:ascii="Times New Roman" w:eastAsia="楷体_GB2312" w:hAnsi="Times New Roman" w:cs="Times New Roman"/>
        </w:rPr>
        <w:t>，凡阅三年，专以恤民宽属</w:t>
      </w:r>
      <w:proofErr w:type="gramStart"/>
      <w:r>
        <w:rPr>
          <w:rFonts w:ascii="Times New Roman" w:eastAsia="楷体_GB2312" w:hAnsi="Times New Roman" w:cs="Times New Roman"/>
        </w:rPr>
        <w:t>邑</w:t>
      </w:r>
      <w:proofErr w:type="gramEnd"/>
      <w:r>
        <w:rPr>
          <w:rFonts w:ascii="Times New Roman" w:eastAsia="楷体_GB2312" w:hAnsi="Times New Roman" w:cs="Times New Roman"/>
        </w:rPr>
        <w:t>为政，始至即捐</w:t>
      </w:r>
      <w:proofErr w:type="gramStart"/>
      <w:r>
        <w:rPr>
          <w:rFonts w:ascii="Times New Roman" w:eastAsia="楷体_GB2312" w:hAnsi="Times New Roman" w:cs="Times New Roman"/>
        </w:rPr>
        <w:t>舶</w:t>
      </w:r>
      <w:proofErr w:type="gramEnd"/>
      <w:r>
        <w:rPr>
          <w:rFonts w:ascii="Times New Roman" w:eastAsia="楷体_GB2312" w:hAnsi="Times New Roman" w:cs="Times New Roman"/>
        </w:rPr>
        <w:t>货，诸商贾</w:t>
      </w:r>
      <w:proofErr w:type="gramStart"/>
      <w:r>
        <w:rPr>
          <w:rFonts w:ascii="Times New Roman" w:eastAsia="楷体_GB2312" w:hAnsi="Times New Roman" w:cs="Times New Roman"/>
        </w:rPr>
        <w:t>胡尤服</w:t>
      </w:r>
      <w:proofErr w:type="gramEnd"/>
      <w:r>
        <w:rPr>
          <w:rFonts w:ascii="Times New Roman" w:eastAsia="楷体_GB2312" w:hAnsi="Times New Roman" w:cs="Times New Roman"/>
        </w:rPr>
        <w:t>其清。以</w:t>
      </w:r>
      <w:proofErr w:type="gramStart"/>
      <w:r>
        <w:rPr>
          <w:rFonts w:ascii="Times New Roman" w:eastAsia="楷体_GB2312" w:hAnsi="Times New Roman" w:cs="Times New Roman"/>
        </w:rPr>
        <w:t>绍</w:t>
      </w:r>
      <w:proofErr w:type="gramEnd"/>
      <w:r>
        <w:rPr>
          <w:rFonts w:hAnsi="宋体" w:cs="宋体" w:hint="eastAsia"/>
        </w:rPr>
        <w:t>煕</w:t>
      </w:r>
      <w:r>
        <w:rPr>
          <w:rFonts w:ascii="楷体_GB2312" w:eastAsia="楷体_GB2312" w:hAnsi="楷体_GB2312" w:cs="楷体_GB2312" w:hint="eastAsia"/>
        </w:rPr>
        <w:t>四年卒于家，年七十五。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颜师鲁传》，有删改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除吏部尚书兼</w:t>
      </w:r>
      <w:proofErr w:type="gramStart"/>
      <w:r>
        <w:rPr>
          <w:rFonts w:ascii="Times New Roman" w:hAnsi="Times New Roman" w:cs="Times New Roman"/>
        </w:rPr>
        <w:t>侍</w:t>
      </w:r>
      <w:proofErr w:type="gramEnd"/>
      <w:r>
        <w:rPr>
          <w:rFonts w:ascii="Times New Roman" w:hAnsi="Times New Roman" w:cs="Times New Roman"/>
        </w:rPr>
        <w:t>讲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擢进士第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寻改使浙西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是任命，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擢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是升职的意思。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诸生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指古代经考试录取而进入中央、府、州、县各级学校，包括太学学习的生员。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请老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，指官吏因为身体等原因主动请求退休，也称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乞骸骨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，官员正常退休称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致仕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致政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休政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太学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是古代的国立大学，又称为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成均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东序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右学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，隋以后改为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国子监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。国子监祭酒相当于现在的大学校长。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A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改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是调动官职。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颜师鲁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担任国子祭酒。当初，皇上告知执政选择老成持重的人到太学作为表率，所以有这个任命。颜师鲁首先上奏：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应当讲清楚理学的道理，严禁穿凿附会，使廉洁知耻的作风兴起而风俗淳厚。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颜师鲁的学问品行一向合乎规定，总是以身作则，和学生们谈话，勤勉不懈地拿管好自己、树立诚信为根本，成绩非常突出的一定给予奖励，因此人人懂得约束奋进。皇上听了高兴地说：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颜师鲁到学校不久，纪律很整肃。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朝廷下诏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颜师鲁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担当遗留礼信使。当初，遗留使到达金国，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金国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必定要命令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宋朝使者</w:t>
      </w:r>
      <w:r>
        <w:rPr>
          <w:rFonts w:ascii="Times New Roman" w:eastAsia="楷体_GB2312" w:hAnsi="Times New Roman" w:cs="Times New Roman"/>
        </w:rPr>
        <w:t>)</w:t>
      </w:r>
      <w:proofErr w:type="gramStart"/>
      <w:r>
        <w:rPr>
          <w:rFonts w:ascii="Times New Roman" w:eastAsia="楷体_GB2312" w:hAnsi="Times New Roman" w:cs="Times New Roman"/>
        </w:rPr>
        <w:t>戴花听</w:t>
      </w:r>
      <w:proofErr w:type="gramEnd"/>
      <w:r>
        <w:rPr>
          <w:rFonts w:ascii="Times New Roman" w:eastAsia="楷体_GB2312" w:hAnsi="Times New Roman" w:cs="Times New Roman"/>
        </w:rPr>
        <w:t>音乐。颜师鲁说：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国家的力量现在不能和过去比，金国人可能强迫我不守礼节，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我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发誓用死来守节。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沿途设宴招待，极力请求撤去音乐。到达燕山，又谢绝戴花宴射。当时孝</w:t>
      </w:r>
      <w:proofErr w:type="gramStart"/>
      <w:r>
        <w:rPr>
          <w:rFonts w:ascii="Times New Roman" w:eastAsia="楷体_GB2312" w:hAnsi="Times New Roman" w:cs="Times New Roman"/>
        </w:rPr>
        <w:t>宗皇帝因孝闻名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颜师鲁根据</w:t>
      </w:r>
      <w:proofErr w:type="gramEnd"/>
      <w:r>
        <w:rPr>
          <w:rFonts w:ascii="Times New Roman" w:eastAsia="楷体_GB2312" w:hAnsi="Times New Roman" w:cs="Times New Roman"/>
        </w:rPr>
        <w:t>经书陈述道理，反复慷慨陈词，因此金国人始终不能改变他的主意。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授任吏部尚书兼</w:t>
      </w:r>
      <w:proofErr w:type="gramStart"/>
      <w:r>
        <w:rPr>
          <w:rFonts w:ascii="Times New Roman" w:eastAsia="楷体_GB2312" w:hAnsi="Times New Roman" w:cs="Times New Roman"/>
        </w:rPr>
        <w:t>侍</w:t>
      </w:r>
      <w:proofErr w:type="gramEnd"/>
      <w:r>
        <w:rPr>
          <w:rFonts w:ascii="Times New Roman" w:eastAsia="楷体_GB2312" w:hAnsi="Times New Roman" w:cs="Times New Roman"/>
        </w:rPr>
        <w:t>讲，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颜师鲁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多次上奏章请求告老退休，凭着龙图阁直学士的身份担任泉州知州。在泉州任上，共经历三年，一心用爱护百姓宽容属下各县作为政事的原则，刚到任就免除舶来货物的税，那些商人胡人特别敬服他的清廉。绍熙四年在家中去世，享年七十五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陶安，字主敬，当涂人。少敏悟，博涉经史，尤长于《</w:t>
      </w:r>
      <w:r>
        <w:rPr>
          <w:rFonts w:ascii="Times New Roman" w:eastAsia="楷体_GB2312" w:hAnsi="Times New Roman" w:cs="Times New Roman"/>
          <w:em w:val="underDot"/>
        </w:rPr>
        <w:t>易</w:t>
      </w:r>
      <w:r>
        <w:rPr>
          <w:rFonts w:ascii="Times New Roman" w:eastAsia="楷体_GB2312" w:hAnsi="Times New Roman" w:cs="Times New Roman"/>
        </w:rPr>
        <w:t>》，避乱家居。太祖取太平，安与</w:t>
      </w:r>
      <w:proofErr w:type="gramStart"/>
      <w:r>
        <w:rPr>
          <w:rFonts w:ascii="Times New Roman" w:eastAsia="楷体_GB2312" w:hAnsi="Times New Roman" w:cs="Times New Roman"/>
          <w:em w:val="underDot"/>
        </w:rPr>
        <w:t>耆儒</w:t>
      </w:r>
      <w:r>
        <w:rPr>
          <w:rFonts w:ascii="Times New Roman" w:eastAsia="楷体_GB2312" w:hAnsi="Times New Roman" w:cs="Times New Roman"/>
        </w:rPr>
        <w:t>李习率父老</w:t>
      </w:r>
      <w:proofErr w:type="gramEnd"/>
      <w:r>
        <w:rPr>
          <w:rFonts w:ascii="Times New Roman" w:eastAsia="楷体_GB2312" w:hAnsi="Times New Roman" w:cs="Times New Roman"/>
        </w:rPr>
        <w:t>出迎，太祖如之与语。安进曰：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今海内鼎沸，豪杰并争，然其意在子女玉帛，非有拨乱、救民、安天下心。明公渡江，神武不杀，人心悦服，应天顺人以行</w:t>
      </w:r>
      <w:r>
        <w:rPr>
          <w:rFonts w:ascii="Times New Roman" w:eastAsia="楷体_GB2312" w:hAnsi="Times New Roman" w:cs="Times New Roman"/>
          <w:em w:val="underDot"/>
        </w:rPr>
        <w:t>吊伐</w:t>
      </w:r>
      <w:r>
        <w:rPr>
          <w:rFonts w:ascii="Times New Roman" w:eastAsia="楷体_GB2312" w:hAnsi="Times New Roman" w:cs="Times New Roman"/>
        </w:rPr>
        <w:t>，天下不难平也。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太祖问曰：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吾欲取金陵，何如？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安曰：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金陵，古帝王都。取而有之，抚形胜以临四方，何向不克？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太祖曰：</w:t>
      </w:r>
      <w:proofErr w:type="gramStart"/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善。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留参幕府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授左司</w:t>
      </w:r>
      <w:proofErr w:type="gramEnd"/>
      <w:r>
        <w:rPr>
          <w:rFonts w:ascii="Times New Roman" w:eastAsia="楷体_GB2312" w:hAnsi="Times New Roman" w:cs="Times New Roman"/>
        </w:rPr>
        <w:t>员外郎。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安</w:t>
      </w:r>
      <w:proofErr w:type="gramStart"/>
      <w:r>
        <w:rPr>
          <w:rFonts w:ascii="Times New Roman" w:eastAsia="楷体_GB2312" w:hAnsi="Times New Roman" w:cs="Times New Roman"/>
        </w:rPr>
        <w:t>从克集庆</w:t>
      </w:r>
      <w:proofErr w:type="gramEnd"/>
      <w:r>
        <w:rPr>
          <w:rFonts w:ascii="Times New Roman" w:eastAsia="楷体_GB2312" w:hAnsi="Times New Roman" w:cs="Times New Roman"/>
        </w:rPr>
        <w:t>，进郎中。</w:t>
      </w:r>
      <w:proofErr w:type="gramStart"/>
      <w:r>
        <w:rPr>
          <w:rFonts w:ascii="Times New Roman" w:eastAsia="楷体_GB2312" w:hAnsi="Times New Roman" w:cs="Times New Roman"/>
        </w:rPr>
        <w:t>及聘刘</w:t>
      </w:r>
      <w:proofErr w:type="gramEnd"/>
      <w:r>
        <w:rPr>
          <w:rFonts w:ascii="Times New Roman" w:eastAsia="楷体_GB2312" w:hAnsi="Times New Roman" w:cs="Times New Roman"/>
        </w:rPr>
        <w:t>基、宋濂、章溢、叶琛至，太祖问安：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四人者何如？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对曰：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臣谋略不如基，学问不如</w:t>
      </w:r>
      <w:proofErr w:type="gramStart"/>
      <w:r>
        <w:rPr>
          <w:rFonts w:ascii="Times New Roman" w:eastAsia="楷体_GB2312" w:hAnsi="Times New Roman" w:cs="Times New Roman"/>
        </w:rPr>
        <w:t>濂</w:t>
      </w:r>
      <w:proofErr w:type="gramEnd"/>
      <w:r>
        <w:rPr>
          <w:rFonts w:ascii="Times New Roman" w:eastAsia="楷体_GB2312" w:hAnsi="Times New Roman" w:cs="Times New Roman"/>
        </w:rPr>
        <w:t>，治民之才不如溢、</w:t>
      </w:r>
      <w:proofErr w:type="gramStart"/>
      <w:r>
        <w:rPr>
          <w:rFonts w:ascii="Times New Roman" w:eastAsia="楷体_GB2312" w:hAnsi="Times New Roman" w:cs="Times New Roman"/>
        </w:rPr>
        <w:t>琛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太祖多其能让。黄州初下，思得</w:t>
      </w:r>
      <w:proofErr w:type="gramStart"/>
      <w:r>
        <w:rPr>
          <w:rFonts w:ascii="Times New Roman" w:eastAsia="楷体_GB2312" w:hAnsi="Times New Roman" w:cs="Times New Roman"/>
        </w:rPr>
        <w:t>重臣镇</w:t>
      </w:r>
      <w:proofErr w:type="gramEnd"/>
      <w:r>
        <w:rPr>
          <w:rFonts w:ascii="Times New Roman" w:eastAsia="楷体_GB2312" w:hAnsi="Times New Roman" w:cs="Times New Roman"/>
        </w:rPr>
        <w:t>之，</w:t>
      </w:r>
      <w:proofErr w:type="gramStart"/>
      <w:r>
        <w:rPr>
          <w:rFonts w:ascii="Times New Roman" w:eastAsia="楷体_GB2312" w:hAnsi="Times New Roman" w:cs="Times New Roman"/>
        </w:rPr>
        <w:t>无逾安者</w:t>
      </w:r>
      <w:proofErr w:type="gramEnd"/>
      <w:r>
        <w:rPr>
          <w:rFonts w:ascii="Times New Roman" w:eastAsia="楷体_GB2312" w:hAnsi="Times New Roman" w:cs="Times New Roman"/>
        </w:rPr>
        <w:t>，遂命知黄州。宽租省</w:t>
      </w:r>
      <w:proofErr w:type="gramStart"/>
      <w:r>
        <w:rPr>
          <w:rFonts w:ascii="Times New Roman" w:eastAsia="楷体_GB2312" w:hAnsi="Times New Roman" w:cs="Times New Roman"/>
        </w:rPr>
        <w:t>徭</w:t>
      </w:r>
      <w:proofErr w:type="gramEnd"/>
      <w:r>
        <w:rPr>
          <w:rFonts w:ascii="Times New Roman" w:eastAsia="楷体_GB2312" w:hAnsi="Times New Roman" w:cs="Times New Roman"/>
        </w:rPr>
        <w:t>，民以乐业。后坐事</w:t>
      </w:r>
      <w:proofErr w:type="gramStart"/>
      <w:r>
        <w:rPr>
          <w:rFonts w:ascii="Times New Roman" w:eastAsia="楷体_GB2312" w:hAnsi="Times New Roman" w:cs="Times New Roman"/>
        </w:rPr>
        <w:t>谪</w:t>
      </w:r>
      <w:proofErr w:type="gramEnd"/>
      <w:r>
        <w:rPr>
          <w:rFonts w:ascii="Times New Roman" w:eastAsia="楷体_GB2312" w:hAnsi="Times New Roman" w:cs="Times New Roman"/>
        </w:rPr>
        <w:t>知桐城，移知饶州。陈友定兵攻城，</w:t>
      </w:r>
      <w:proofErr w:type="gramStart"/>
      <w:r>
        <w:rPr>
          <w:rFonts w:ascii="Times New Roman" w:eastAsia="楷体_GB2312" w:hAnsi="Times New Roman" w:cs="Times New Roman"/>
        </w:rPr>
        <w:t>安如吏</w:t>
      </w:r>
      <w:proofErr w:type="gramEnd"/>
      <w:r>
        <w:rPr>
          <w:rFonts w:ascii="Times New Roman" w:eastAsia="楷体_GB2312" w:hAnsi="Times New Roman" w:cs="Times New Roman"/>
        </w:rPr>
        <w:t>民</w:t>
      </w:r>
      <w:proofErr w:type="gramStart"/>
      <w:r>
        <w:rPr>
          <w:rFonts w:ascii="Times New Roman" w:eastAsia="楷体_GB2312" w:hAnsi="Times New Roman" w:cs="Times New Roman"/>
        </w:rPr>
        <w:t>谕</w:t>
      </w:r>
      <w:proofErr w:type="gramEnd"/>
      <w:r>
        <w:rPr>
          <w:rFonts w:ascii="Times New Roman" w:eastAsia="楷体_GB2312" w:hAnsi="Times New Roman" w:cs="Times New Roman"/>
        </w:rPr>
        <w:t>以顺逆，</w:t>
      </w:r>
      <w:proofErr w:type="gramStart"/>
      <w:r>
        <w:rPr>
          <w:rFonts w:ascii="Times New Roman" w:eastAsia="楷体_GB2312" w:hAnsi="Times New Roman" w:cs="Times New Roman"/>
        </w:rPr>
        <w:t>余皆婴城</w:t>
      </w:r>
      <w:proofErr w:type="gramEnd"/>
      <w:r>
        <w:rPr>
          <w:rFonts w:ascii="Times New Roman" w:eastAsia="楷体_GB2312" w:hAnsi="Times New Roman" w:cs="Times New Roman"/>
        </w:rPr>
        <w:t>固守。援兵至，陈</w:t>
      </w:r>
      <w:proofErr w:type="gramStart"/>
      <w:r>
        <w:rPr>
          <w:rFonts w:ascii="Times New Roman" w:eastAsia="楷体_GB2312" w:hAnsi="Times New Roman" w:cs="Times New Roman"/>
        </w:rPr>
        <w:t>友定败去</w:t>
      </w:r>
      <w:proofErr w:type="gramEnd"/>
      <w:r>
        <w:rPr>
          <w:rFonts w:ascii="Times New Roman" w:eastAsia="楷体_GB2312" w:hAnsi="Times New Roman" w:cs="Times New Roman"/>
        </w:rPr>
        <w:t>。诸将欲尽</w:t>
      </w:r>
      <w:proofErr w:type="gramStart"/>
      <w:r>
        <w:rPr>
          <w:rFonts w:ascii="Times New Roman" w:eastAsia="楷体_GB2312" w:hAnsi="Times New Roman" w:cs="Times New Roman"/>
        </w:rPr>
        <w:t>戮</w:t>
      </w:r>
      <w:proofErr w:type="gramEnd"/>
      <w:r>
        <w:rPr>
          <w:rFonts w:ascii="Times New Roman" w:eastAsia="楷体_GB2312" w:hAnsi="Times New Roman" w:cs="Times New Roman"/>
        </w:rPr>
        <w:t>民</w:t>
      </w:r>
      <w:proofErr w:type="gramStart"/>
      <w:r>
        <w:rPr>
          <w:rFonts w:ascii="Times New Roman" w:eastAsia="楷体_GB2312" w:hAnsi="Times New Roman" w:cs="Times New Roman"/>
        </w:rPr>
        <w:t>之从寇者</w:t>
      </w:r>
      <w:proofErr w:type="gramEnd"/>
      <w:r>
        <w:rPr>
          <w:rFonts w:ascii="Times New Roman" w:eastAsia="楷体_GB2312" w:hAnsi="Times New Roman" w:cs="Times New Roman"/>
        </w:rPr>
        <w:t>，安不可。太祖赐诗褒美，州民建</w:t>
      </w:r>
      <w:proofErr w:type="gramStart"/>
      <w:r>
        <w:rPr>
          <w:rFonts w:ascii="Times New Roman" w:eastAsia="楷体_GB2312" w:hAnsi="Times New Roman" w:cs="Times New Roman"/>
          <w:em w:val="underDot"/>
        </w:rPr>
        <w:t>生祠</w:t>
      </w:r>
      <w:r>
        <w:rPr>
          <w:rFonts w:ascii="Times New Roman" w:eastAsia="楷体_GB2312" w:hAnsi="Times New Roman" w:cs="Times New Roman"/>
        </w:rPr>
        <w:t>事之</w:t>
      </w:r>
      <w:proofErr w:type="gramEnd"/>
      <w:r>
        <w:rPr>
          <w:rFonts w:ascii="Times New Roman" w:eastAsia="楷体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《易》也称《周易》，是中国传统思想文化中自然、哲学与人文实践的理论根源，是一本揭示事物变化的书。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耆</w:t>
      </w:r>
      <w:proofErr w:type="gramEnd"/>
      <w:r>
        <w:rPr>
          <w:rFonts w:ascii="Times New Roman" w:hAnsi="Times New Roman" w:cs="Times New Roman"/>
        </w:rPr>
        <w:t>儒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指年老的学者。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意为年老；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在汉以后泛指读书人，与春秋战国时的儒家学派不同。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吊伐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是把要惩处的人或有罪的人悬挂起来，人们一齐讨伐他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。这是古代在国家军队收复失地时常见的做法。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生祠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指为活人修建的祠堂。建生祠，是古代信仰民俗，对于有德政的官员，民为之立生祠，以颂其功德，并加以奉祀。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吊伐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吊民伐罪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的省略，在古代国家军队收复失地时，凭吊死去之人讨伐有罪之人。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陶安，字主敬，当涂人。幼年时很聪敏，广泛阅读经史，在《易经》方面特别有造诣，避乱而隐居在家。明太祖朱元璋攻取太平府，陶安与老儒李习率领城中的百姓出城迎接，太祖接见他，并跟他谈论。陶安进言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如今天下大乱，豪杰们纷纷起来争夺，然而那些人的用意在于掠夺子女玉帛，没有治理乱世、拯救人民、安定天下的胸怀。您这次渡江作战，军威神武而又不害百姓，使人们心悦诚服，上应天意，下顺民心，执行抚慰人民、讨伐罪人的神圣使命，天下不难平定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我想攻取金陵，怎么样？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陶安说：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金陵，是古代帝王的都城。如果取为己有，占据优越便利的地势来面对四方，那么向哪里进攻而不能取胜呢？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好。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就留下他参与幕府，授职左司员外郎。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陶安跟太祖攻克集庆后，又提升为郎中。等到聘请的刘基、宋濂、章溢、叶琛到了之后，太祖问陶安：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这四个人怎么样？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陶安回答说：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我在谋略方面不如刘基，在学问方面不如宋濂，在治理百姓的才干方面不如章溢、叶琛。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赞许他能谦让。黄州刚被攻下的时候，太祖想要派一个重要的大臣去镇守那里，朝中没有能胜过陶安的，于是就任命他做黄州的知州。陶安宽缓租赋，减少徭役，百姓因而安居乐业。后因事被贬桐城知府，后改配饶州知府。陈友定带兵进攻饶州，陶安接见饶州官员和百姓，传达太祖的关于官民可以顺从叛军的命令，但都要围住城池牢牢守候。援军到达后，陈友定的军队失败逃走。各位将领想全部杀掉投降叛军的民众，陶安不同意。太祖赐诗赞扬他，饶州百姓建造生祠奉祀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em w:val="underDot"/>
        </w:rPr>
        <w:t>丁卯</w:t>
      </w:r>
      <w:r>
        <w:rPr>
          <w:rFonts w:ascii="Times New Roman" w:eastAsia="楷体_GB2312" w:hAnsi="Times New Roman" w:cs="Times New Roman"/>
        </w:rPr>
        <w:t>，上祀南郊，告平高丽，以李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为亚</w:t>
      </w:r>
      <w:proofErr w:type="gramStart"/>
      <w:r>
        <w:rPr>
          <w:rFonts w:ascii="Times New Roman" w:eastAsia="楷体_GB2312" w:hAnsi="Times New Roman" w:cs="Times New Roman"/>
        </w:rPr>
        <w:t>献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em w:val="underDot"/>
        </w:rPr>
        <w:t>己巳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谒</w:t>
      </w:r>
      <w:proofErr w:type="gramEnd"/>
      <w:r>
        <w:rPr>
          <w:rFonts w:ascii="Times New Roman" w:eastAsia="楷体_GB2312" w:hAnsi="Times New Roman" w:cs="Times New Roman"/>
        </w:rPr>
        <w:t>太庙。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公元</w:t>
      </w:r>
      <w:r>
        <w:rPr>
          <w:rFonts w:ascii="Times New Roman" w:eastAsia="楷体_GB2312" w:hAnsi="Times New Roman" w:cs="Times New Roman"/>
        </w:rPr>
        <w:t>669</w:t>
      </w:r>
      <w:r>
        <w:rPr>
          <w:rFonts w:ascii="Times New Roman" w:eastAsia="楷体_GB2312" w:hAnsi="Times New Roman" w:cs="Times New Roman"/>
        </w:rPr>
        <w:t>年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寝疾，上及太子所赐药，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则</w:t>
      </w:r>
      <w:proofErr w:type="gramStart"/>
      <w:r>
        <w:rPr>
          <w:rFonts w:ascii="Times New Roman" w:eastAsia="楷体_GB2312" w:hAnsi="Times New Roman" w:cs="Times New Roman"/>
        </w:rPr>
        <w:t>饵</w:t>
      </w:r>
      <w:proofErr w:type="gramEnd"/>
      <w:r>
        <w:rPr>
          <w:rFonts w:ascii="Times New Roman" w:eastAsia="楷体_GB2312" w:hAnsi="Times New Roman" w:cs="Times New Roman"/>
        </w:rPr>
        <w:t>之；子弟为之迎</w:t>
      </w:r>
      <w:proofErr w:type="gramStart"/>
      <w:r>
        <w:rPr>
          <w:rFonts w:ascii="Times New Roman" w:eastAsia="楷体_GB2312" w:hAnsi="Times New Roman" w:cs="Times New Roman"/>
        </w:rPr>
        <w:t>医</w:t>
      </w:r>
      <w:proofErr w:type="gramEnd"/>
      <w:r>
        <w:rPr>
          <w:rFonts w:ascii="Times New Roman" w:eastAsia="楷体_GB2312" w:hAnsi="Times New Roman" w:cs="Times New Roman"/>
        </w:rPr>
        <w:t>，皆不听进，曰：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吾本山东田夫，遭值圣明，致位</w:t>
      </w:r>
      <w:r>
        <w:rPr>
          <w:rFonts w:ascii="Times New Roman" w:eastAsia="楷体_GB2312" w:hAnsi="Times New Roman" w:cs="Times New Roman"/>
          <w:em w:val="underDot"/>
        </w:rPr>
        <w:t>三公</w:t>
      </w:r>
      <w:r>
        <w:rPr>
          <w:rFonts w:ascii="Times New Roman" w:eastAsia="楷体_GB2312" w:hAnsi="Times New Roman" w:cs="Times New Roman"/>
        </w:rPr>
        <w:t>，年将八十，岂非命邪！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一旦，忽谓其弟司卫少卿</w:t>
      </w:r>
      <w:proofErr w:type="gramStart"/>
      <w:r>
        <w:rPr>
          <w:rFonts w:ascii="Times New Roman" w:eastAsia="楷体_GB2312" w:hAnsi="Times New Roman" w:cs="Times New Roman"/>
        </w:rPr>
        <w:t>弼</w:t>
      </w:r>
      <w:proofErr w:type="gramEnd"/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吾今日少愈，可共置酒为乐。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于是子孙悉集，酒</w:t>
      </w:r>
      <w:proofErr w:type="gramStart"/>
      <w:r>
        <w:rPr>
          <w:rFonts w:ascii="Times New Roman" w:eastAsia="楷体_GB2312" w:hAnsi="Times New Roman" w:cs="Times New Roman"/>
        </w:rPr>
        <w:t>阑</w:t>
      </w:r>
      <w:proofErr w:type="gramEnd"/>
      <w:r>
        <w:rPr>
          <w:rFonts w:ascii="Times New Roman" w:eastAsia="楷体_GB2312" w:hAnsi="Times New Roman" w:cs="Times New Roman"/>
        </w:rPr>
        <w:t>，谓</w:t>
      </w:r>
      <w:proofErr w:type="gramStart"/>
      <w:r>
        <w:rPr>
          <w:rFonts w:ascii="Times New Roman" w:eastAsia="楷体_GB2312" w:hAnsi="Times New Roman" w:cs="Times New Roman"/>
        </w:rPr>
        <w:t>弼</w:t>
      </w:r>
      <w:proofErr w:type="gramEnd"/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吾自度必不起，故欲与汝曹为别耳。汝曹</w:t>
      </w:r>
      <w:proofErr w:type="gramStart"/>
      <w:r>
        <w:rPr>
          <w:rFonts w:ascii="Times New Roman" w:eastAsia="楷体_GB2312" w:hAnsi="Times New Roman" w:cs="Times New Roman"/>
        </w:rPr>
        <w:t>勿</w:t>
      </w:r>
      <w:proofErr w:type="gramEnd"/>
      <w:r>
        <w:rPr>
          <w:rFonts w:ascii="Times New Roman" w:eastAsia="楷体_GB2312" w:hAnsi="Times New Roman" w:cs="Times New Roman"/>
        </w:rPr>
        <w:t>悲泣，听我约束。我见房、杜平生勤苦，仅能立门户，遭不肖子荡覆无余。吾有此子孙，今悉付</w:t>
      </w:r>
      <w:proofErr w:type="gramStart"/>
      <w:r>
        <w:rPr>
          <w:rFonts w:ascii="Times New Roman" w:eastAsia="楷体_GB2312" w:hAnsi="Times New Roman" w:cs="Times New Roman"/>
        </w:rPr>
        <w:t>汝</w:t>
      </w:r>
      <w:proofErr w:type="gramEnd"/>
      <w:r>
        <w:rPr>
          <w:rFonts w:ascii="Times New Roman" w:eastAsia="楷体_GB2312" w:hAnsi="Times New Roman" w:cs="Times New Roman"/>
        </w:rPr>
        <w:t>。葬毕，汝即迁入我堂，抚养孤幼，谨察视之。其有志气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伦，交游非类者，皆先</w:t>
      </w:r>
      <w:proofErr w:type="gramStart"/>
      <w:r>
        <w:rPr>
          <w:rFonts w:ascii="Times New Roman" w:eastAsia="楷体_GB2312" w:hAnsi="Times New Roman" w:cs="Times New Roman"/>
        </w:rPr>
        <w:t>挝</w:t>
      </w:r>
      <w:proofErr w:type="gramEnd"/>
      <w:r>
        <w:rPr>
          <w:rFonts w:ascii="Times New Roman" w:eastAsia="楷体_GB2312" w:hAnsi="Times New Roman" w:cs="Times New Roman"/>
        </w:rPr>
        <w:t>杀，然后以闻。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自是不复更言。十二月，</w:t>
      </w:r>
      <w:r>
        <w:rPr>
          <w:rFonts w:ascii="Times New Roman" w:eastAsia="楷体_GB2312" w:hAnsi="Times New Roman" w:cs="Times New Roman"/>
          <w:em w:val="underDot"/>
        </w:rPr>
        <w:t>戊申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  <w:em w:val="underDot"/>
        </w:rPr>
        <w:t>薨</w:t>
      </w:r>
      <w:proofErr w:type="gramEnd"/>
      <w:r>
        <w:rPr>
          <w:rFonts w:ascii="Times New Roman" w:eastAsia="楷体_GB2312" w:hAnsi="Times New Roman" w:cs="Times New Roman"/>
        </w:rPr>
        <w:t>。上闻之，悲泣。葬日，</w:t>
      </w:r>
      <w:r>
        <w:rPr>
          <w:rFonts w:ascii="Times New Roman" w:eastAsia="楷体_GB2312" w:hAnsi="Times New Roman" w:cs="Times New Roman"/>
          <w:em w:val="underDot"/>
        </w:rPr>
        <w:t>幸</w:t>
      </w:r>
      <w:r>
        <w:rPr>
          <w:rFonts w:ascii="Times New Roman" w:eastAsia="楷体_GB2312" w:hAnsi="Times New Roman" w:cs="Times New Roman"/>
        </w:rPr>
        <w:t>未央宫，</w:t>
      </w:r>
      <w:proofErr w:type="gramStart"/>
      <w:r>
        <w:rPr>
          <w:rFonts w:ascii="Times New Roman" w:eastAsia="楷体_GB2312" w:hAnsi="Times New Roman" w:cs="Times New Roman"/>
        </w:rPr>
        <w:t>登楼望辆车</w:t>
      </w:r>
      <w:proofErr w:type="gramEnd"/>
      <w:r>
        <w:rPr>
          <w:rFonts w:ascii="Times New Roman" w:eastAsia="楷体_GB2312" w:hAnsi="Times New Roman" w:cs="Times New Roman"/>
        </w:rPr>
        <w:t>恸哭。起冢</w:t>
      </w:r>
      <w:proofErr w:type="gramStart"/>
      <w:r>
        <w:rPr>
          <w:rFonts w:ascii="Times New Roman" w:eastAsia="楷体_GB2312" w:hAnsi="Times New Roman" w:cs="Times New Roman"/>
        </w:rPr>
        <w:t>象</w:t>
      </w:r>
      <w:proofErr w:type="gramEnd"/>
      <w:r>
        <w:rPr>
          <w:rFonts w:ascii="Times New Roman" w:eastAsia="楷体_GB2312" w:hAnsi="Times New Roman" w:cs="Times New Roman"/>
        </w:rPr>
        <w:t>阴山、铁山、乌德</w:t>
      </w:r>
      <w:r>
        <w:rPr>
          <w:rFonts w:hAnsi="宋体" w:cs="宋体" w:hint="eastAsia"/>
        </w:rPr>
        <w:t>鞬</w:t>
      </w:r>
      <w:r>
        <w:rPr>
          <w:rFonts w:ascii="楷体_GB2312" w:eastAsia="楷体_GB2312" w:hAnsi="楷体_GB2312" w:cs="楷体_GB2312" w:hint="eastAsia"/>
        </w:rPr>
        <w:t>山，以</w:t>
      </w:r>
      <w:proofErr w:type="gramStart"/>
      <w:r>
        <w:rPr>
          <w:rFonts w:ascii="楷体_GB2312" w:eastAsia="楷体_GB2312" w:hAnsi="楷体_GB2312" w:cs="楷体_GB2312" w:hint="eastAsia"/>
        </w:rPr>
        <w:t>旌</w:t>
      </w:r>
      <w:proofErr w:type="gramEnd"/>
      <w:r>
        <w:rPr>
          <w:rFonts w:ascii="楷体_GB2312" w:eastAsia="楷体_GB2312" w:hAnsi="楷体_GB2312" w:cs="楷体_GB2312" w:hint="eastAsia"/>
        </w:rPr>
        <w:t>其破突厥、薛延</w:t>
      </w:r>
      <w:proofErr w:type="gramStart"/>
      <w:r>
        <w:rPr>
          <w:rFonts w:ascii="楷体_GB2312" w:eastAsia="楷体_GB2312" w:hAnsi="楷体_GB2312" w:cs="楷体_GB2312" w:hint="eastAsia"/>
        </w:rPr>
        <w:t>陀</w:t>
      </w:r>
      <w:proofErr w:type="gramEnd"/>
      <w:r>
        <w:rPr>
          <w:rFonts w:ascii="楷体_GB2312" w:eastAsia="楷体_GB2312" w:hAnsi="楷体_GB2312" w:cs="楷体_GB2312" w:hint="eastAsia"/>
        </w:rPr>
        <w:t>之功。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取材于《资治通鉴》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下列对文中加点词语的相关内容的解说，不正确的一项是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丁卯、己巳、戊申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，皆为古时天干地支纪时的术语，可以用来纪日、纪月和纪年，古人常将之与五行结合预测人的运命。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三公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是中国古代朝廷中最尊显的三个官职的合称。周代已有此词，具体说法不一，一般认为是指司马、司徒、司空。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薨</w:t>
      </w:r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是古人对帝后之死的描述，后世有封爵的大官之死也可称</w:t>
      </w:r>
      <w:proofErr w:type="gramStart"/>
      <w:r>
        <w:rPr>
          <w:rFonts w:ascii="Times New Roman" w:hAnsi="Times New Roman" w:cs="Times New Roman"/>
        </w:rPr>
        <w:t>薨</w:t>
      </w:r>
      <w:proofErr w:type="gramEnd"/>
      <w:r>
        <w:rPr>
          <w:rFonts w:ascii="Times New Roman" w:hAnsi="Times New Roman" w:cs="Times New Roman"/>
        </w:rPr>
        <w:t>。一般人死则称之为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幸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通常指封建帝王到达某地，也叫巡幸。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召幸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特指皇帝对嫔妃的召见。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近幸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则多指帝王对臣下而言。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是古人对诸侯之死的一种描述，后世有封爵的大官之死也可称</w:t>
      </w:r>
      <w:proofErr w:type="gramStart"/>
      <w:r>
        <w:rPr>
          <w:rFonts w:ascii="Times New Roman" w:eastAsia="仿宋_GB2312" w:hAnsi="Times New Roman" w:cs="Times New Roman"/>
        </w:rPr>
        <w:t>薨</w:t>
      </w:r>
      <w:proofErr w:type="gramEnd"/>
      <w:r>
        <w:rPr>
          <w:rFonts w:ascii="Times New Roman" w:eastAsia="仿宋_GB2312" w:hAnsi="Times New Roman" w:cs="Times New Roman"/>
        </w:rPr>
        <w:t>。帝后的死当称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崩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丁卯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十七日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，唐高宗在南郊祭祀天地，报告平定高丽，让李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第二位献祭。己巳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十九日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，拜谒太庙。</w:t>
      </w:r>
      <w:r>
        <w:rPr>
          <w:rFonts w:ascii="Times New Roman" w:eastAsia="楷体_GB2312" w:hAnsi="Times New Roman" w:cs="Times New Roman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公元</w:t>
      </w:r>
      <w:r>
        <w:rPr>
          <w:rFonts w:ascii="Times New Roman" w:eastAsia="楷体_GB2312" w:hAnsi="Times New Roman" w:cs="Times New Roman"/>
        </w:rPr>
        <w:t>669</w:t>
      </w:r>
      <w:r>
        <w:rPr>
          <w:rFonts w:ascii="Times New Roman" w:eastAsia="楷体_GB2312" w:hAnsi="Times New Roman" w:cs="Times New Roman"/>
        </w:rPr>
        <w:t>年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病重，唐高宗和太子赏赐的药物，李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都服用；他的子弟为他请医生，他都不让看病，说：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我本是</w:t>
      </w:r>
      <w:proofErr w:type="gramStart"/>
      <w:r>
        <w:rPr>
          <w:rFonts w:ascii="Times New Roman" w:eastAsia="楷体_GB2312" w:hAnsi="Times New Roman" w:cs="Times New Roman"/>
        </w:rPr>
        <w:t>崤</w:t>
      </w:r>
      <w:proofErr w:type="gramEnd"/>
      <w:r>
        <w:rPr>
          <w:rFonts w:ascii="Times New Roman" w:eastAsia="楷体_GB2312" w:hAnsi="Times New Roman" w:cs="Times New Roman"/>
        </w:rPr>
        <w:t>山以东种田人，遇到圣明君主，位至三公，年纪将近八十岁，难道不是命注定吗！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一日，李</w:t>
      </w:r>
      <w:bookmarkStart w:id="0" w:name="_GoBack"/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楷体_GB2312" w:hAnsi="Times New Roman" w:cs="Times New Roman"/>
        </w:rPr>
        <w:t>忽然对他弟弟司卫少卿李弼说：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我今天稍好些，可以设酒席共同高兴一番。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于是儿孙全都聚会，酒席将散时，他对李弼说：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我自己知道病好不了，所以想与大家诀别。你们不要悲伤哭泣，听我的安排。我看着房玄龄、杜如</w:t>
      </w:r>
      <w:proofErr w:type="gramStart"/>
      <w:r>
        <w:rPr>
          <w:rFonts w:ascii="Times New Roman" w:eastAsia="楷体_GB2312" w:hAnsi="Times New Roman" w:cs="Times New Roman"/>
        </w:rPr>
        <w:t>晦</w:t>
      </w:r>
      <w:proofErr w:type="gramEnd"/>
      <w:r>
        <w:rPr>
          <w:rFonts w:ascii="Times New Roman" w:eastAsia="楷体_GB2312" w:hAnsi="Times New Roman" w:cs="Times New Roman"/>
        </w:rPr>
        <w:t>平生勤苦，才能树立门户，但因不肖子孙全部废毁。我这些子孙，现在全都托付给你。我的葬事完毕，你就迁入我的正室，抚养儿孙，严肃监察他们。凡有图谋不轨、结交不正之人的，都先打死，然后上报。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此后便不再说别的话了。十二月，戊申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初三日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去世。唐高宗得知死讯后，悲痛哭泣。出葬的时候，又到未央宫，登楼目送灵车痛哭。埋葬的地方起坟头象征阴山、铁山、乌德</w:t>
      </w:r>
      <w:r>
        <w:rPr>
          <w:rFonts w:hAnsi="宋体" w:cs="宋体" w:hint="eastAsia"/>
        </w:rPr>
        <w:t>鞬</w:t>
      </w:r>
      <w:r>
        <w:rPr>
          <w:rFonts w:ascii="楷体_GB2312" w:eastAsia="楷体_GB2312" w:hAnsi="楷体_GB2312" w:cs="楷体_GB2312" w:hint="eastAsia"/>
        </w:rPr>
        <w:t>山，来表彰李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1125" cy="105410"/>
            <wp:effectExtent l="0" t="0" r="3175" b="889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Times New Roman" w:cs="Times New Roman"/>
        </w:rPr>
        <w:t>破突厥、薛延</w:t>
      </w:r>
      <w:proofErr w:type="gramStart"/>
      <w:r>
        <w:rPr>
          <w:rFonts w:ascii="Times New Roman" w:eastAsia="楷体_GB2312" w:hAnsi="Times New Roman" w:cs="Times New Roman"/>
        </w:rPr>
        <w:t>陀</w:t>
      </w:r>
      <w:proofErr w:type="gramEnd"/>
      <w:r>
        <w:rPr>
          <w:rFonts w:ascii="Times New Roman" w:eastAsia="楷体_GB2312" w:hAnsi="Times New Roman" w:cs="Times New Roman"/>
        </w:rPr>
        <w:t>的功劳。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1352</Words>
  <Characters>7707</Characters>
  <Application>Microsoft Office Word</Application>
  <DocSecurity>0</DocSecurity>
  <Lines>64</Lines>
  <Paragraphs>18</Paragraphs>
  <ScaleCrop>false</ScaleCrop>
  <Company>china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2017-02-09T06:27:00Z</dcterms:created>
  <dcterms:modified xsi:type="dcterms:W3CDTF">2017-03-20T11:25:00Z</dcterms:modified>
</cp:coreProperties>
</file>