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DB8" w:rsidRDefault="00252DB8" w:rsidP="00252DB8">
      <w:pPr>
        <w:pBdr>
          <w:bottom w:val="double" w:sz="6" w:space="1" w:color="auto"/>
        </w:pBdr>
        <w:jc w:val="center"/>
        <w:rPr>
          <w:rFonts w:ascii="华文新魏" w:eastAsia="华文新魏" w:hAnsi="黑体"/>
          <w:b/>
          <w:color w:val="FF0000"/>
          <w:sz w:val="84"/>
          <w:szCs w:val="84"/>
        </w:rPr>
      </w:pPr>
      <w:r w:rsidRPr="002062C3">
        <w:rPr>
          <w:rFonts w:ascii="华文新魏" w:eastAsia="华文新魏" w:hAnsi="黑体" w:hint="eastAsia"/>
          <w:b/>
          <w:color w:val="FF0000"/>
          <w:sz w:val="84"/>
          <w:szCs w:val="84"/>
        </w:rPr>
        <w:t>时 文 美 文</w:t>
      </w:r>
    </w:p>
    <w:p w:rsidR="00252DB8" w:rsidRDefault="00252DB8" w:rsidP="00252DB8">
      <w:pPr>
        <w:pBdr>
          <w:bottom w:val="double" w:sz="6" w:space="1" w:color="auto"/>
        </w:pBdr>
        <w:jc w:val="center"/>
        <w:rPr>
          <w:rFonts w:ascii="华文新魏" w:eastAsia="华文新魏" w:hAnsi="黑体"/>
          <w:b/>
          <w:color w:val="FF0000"/>
          <w:sz w:val="28"/>
          <w:szCs w:val="84"/>
        </w:rPr>
      </w:pPr>
      <w:r w:rsidRPr="00252DB8">
        <w:rPr>
          <w:rFonts w:ascii="华文新魏" w:eastAsia="华文新魏" w:hAnsi="黑体" w:hint="eastAsia"/>
          <w:b/>
          <w:color w:val="FF0000"/>
          <w:sz w:val="28"/>
          <w:szCs w:val="84"/>
        </w:rPr>
        <w:t>第</w:t>
      </w:r>
      <w:r w:rsidR="002A5774">
        <w:rPr>
          <w:rFonts w:ascii="华文新魏" w:eastAsia="华文新魏" w:hAnsi="黑体" w:hint="eastAsia"/>
          <w:b/>
          <w:color w:val="FF0000"/>
          <w:sz w:val="28"/>
          <w:szCs w:val="84"/>
        </w:rPr>
        <w:t>六</w:t>
      </w:r>
      <w:r w:rsidRPr="00252DB8">
        <w:rPr>
          <w:rFonts w:ascii="华文新魏" w:eastAsia="华文新魏" w:hAnsi="黑体" w:hint="eastAsia"/>
          <w:b/>
          <w:color w:val="FF0000"/>
          <w:sz w:val="28"/>
          <w:szCs w:val="84"/>
        </w:rPr>
        <w:t>期</w:t>
      </w:r>
      <w:bookmarkStart w:id="0" w:name="_GoBack"/>
      <w:bookmarkEnd w:id="0"/>
    </w:p>
    <w:p w:rsidR="00252DB8" w:rsidRDefault="001C24F7" w:rsidP="00252DB8">
      <w:pPr>
        <w:pBdr>
          <w:bottom w:val="double" w:sz="6" w:space="1" w:color="auto"/>
        </w:pBdr>
        <w:jc w:val="center"/>
        <w:rPr>
          <w:rFonts w:ascii="华文新魏" w:eastAsia="华文新魏" w:hAnsi="黑体"/>
          <w:b/>
          <w:color w:val="FF0000"/>
          <w:sz w:val="28"/>
          <w:szCs w:val="84"/>
        </w:rPr>
      </w:pPr>
      <w:r>
        <w:rPr>
          <w:rFonts w:ascii="华文新魏" w:eastAsia="华文新魏" w:hAnsi="黑体" w:hint="eastAsia"/>
          <w:b/>
          <w:color w:val="FF0000"/>
          <w:sz w:val="28"/>
          <w:szCs w:val="84"/>
        </w:rPr>
        <w:t>高一语文</w:t>
      </w:r>
      <w:proofErr w:type="gramStart"/>
      <w:r>
        <w:rPr>
          <w:rFonts w:ascii="华文新魏" w:eastAsia="华文新魏" w:hAnsi="黑体" w:hint="eastAsia"/>
          <w:b/>
          <w:color w:val="FF0000"/>
          <w:sz w:val="28"/>
          <w:szCs w:val="84"/>
        </w:rPr>
        <w:t>备课组</w:t>
      </w:r>
      <w:proofErr w:type="gramEnd"/>
      <w:r>
        <w:rPr>
          <w:rFonts w:ascii="华文新魏" w:eastAsia="华文新魏" w:hAnsi="黑体" w:hint="eastAsia"/>
          <w:b/>
          <w:color w:val="FF0000"/>
          <w:sz w:val="28"/>
          <w:szCs w:val="84"/>
        </w:rPr>
        <w:t xml:space="preserve">  </w:t>
      </w:r>
      <w:r>
        <w:rPr>
          <w:rFonts w:ascii="华文新魏" w:eastAsia="华文新魏" w:hAnsi="黑体"/>
          <w:b/>
          <w:color w:val="FF0000"/>
          <w:sz w:val="28"/>
          <w:szCs w:val="84"/>
        </w:rPr>
        <w:t>2015年</w:t>
      </w:r>
      <w:r w:rsidR="002A5774">
        <w:rPr>
          <w:rFonts w:ascii="华文新魏" w:eastAsia="华文新魏" w:hAnsi="黑体" w:hint="eastAsia"/>
          <w:b/>
          <w:color w:val="FF0000"/>
          <w:sz w:val="28"/>
          <w:szCs w:val="84"/>
        </w:rPr>
        <w:t>10</w:t>
      </w:r>
      <w:r>
        <w:rPr>
          <w:rFonts w:ascii="华文新魏" w:eastAsia="华文新魏" w:hAnsi="黑体"/>
          <w:b/>
          <w:color w:val="FF0000"/>
          <w:sz w:val="28"/>
          <w:szCs w:val="84"/>
        </w:rPr>
        <w:t>月</w:t>
      </w:r>
      <w:r w:rsidR="002A5774">
        <w:rPr>
          <w:rFonts w:ascii="华文新魏" w:eastAsia="华文新魏" w:hAnsi="黑体" w:hint="eastAsia"/>
          <w:b/>
          <w:color w:val="FF0000"/>
          <w:sz w:val="28"/>
          <w:szCs w:val="84"/>
        </w:rPr>
        <w:t>8</w:t>
      </w:r>
      <w:r>
        <w:rPr>
          <w:rFonts w:ascii="华文新魏" w:eastAsia="华文新魏" w:hAnsi="黑体"/>
          <w:b/>
          <w:color w:val="FF0000"/>
          <w:sz w:val="28"/>
          <w:szCs w:val="84"/>
        </w:rPr>
        <w:t>日</w:t>
      </w:r>
    </w:p>
    <w:p w:rsidR="001C24F7" w:rsidRPr="00252DB8" w:rsidRDefault="002A5774" w:rsidP="00252DB8">
      <w:pPr>
        <w:pBdr>
          <w:bottom w:val="double" w:sz="6" w:space="1" w:color="auto"/>
        </w:pBdr>
        <w:jc w:val="center"/>
        <w:rPr>
          <w:rFonts w:ascii="华文新魏" w:eastAsia="华文新魏" w:hAnsi="黑体"/>
          <w:b/>
          <w:color w:val="FF0000"/>
          <w:sz w:val="28"/>
          <w:szCs w:val="84"/>
        </w:rPr>
      </w:pPr>
      <w:r>
        <w:rPr>
          <w:rFonts w:ascii="华文新魏" w:eastAsia="华文新魏" w:hAnsi="黑体" w:hint="eastAsia"/>
          <w:b/>
          <w:color w:val="FF0000"/>
          <w:sz w:val="28"/>
          <w:szCs w:val="84"/>
        </w:rPr>
        <w:t>主编：瑞者无疆</w:t>
      </w:r>
    </w:p>
    <w:p w:rsidR="008B0EB3" w:rsidRDefault="00C24124" w:rsidP="00E2393E">
      <w:pPr>
        <w:spacing w:line="300" w:lineRule="exact"/>
        <w:rPr>
          <w:rFonts w:ascii="宋体" w:hAnsi="宋体"/>
          <w:sz w:val="21"/>
          <w:szCs w:val="21"/>
        </w:rPr>
      </w:pPr>
      <w:r w:rsidRPr="00C24124">
        <w:rPr>
          <w:rFonts w:ascii="宋体" w:hAnsi="宋体" w:hint="eastAsia"/>
          <w:sz w:val="21"/>
          <w:szCs w:val="21"/>
        </w:rPr>
        <w:t>★</w:t>
      </w:r>
      <w:r>
        <w:rPr>
          <w:rFonts w:ascii="宋体" w:hAnsi="宋体" w:hint="eastAsia"/>
          <w:sz w:val="21"/>
          <w:szCs w:val="21"/>
        </w:rPr>
        <w:t>新闻事件：</w:t>
      </w:r>
    </w:p>
    <w:p w:rsidR="008B0EB3" w:rsidRPr="008B0EB3" w:rsidRDefault="008B0EB3" w:rsidP="00E2393E">
      <w:pPr>
        <w:spacing w:line="300" w:lineRule="exact"/>
        <w:rPr>
          <w:rFonts w:ascii="宋体" w:hAnsi="宋体"/>
          <w:sz w:val="21"/>
          <w:szCs w:val="21"/>
        </w:rPr>
      </w:pPr>
      <w:r w:rsidRPr="008B0EB3">
        <w:rPr>
          <w:rFonts w:ascii="宋体" w:hAnsi="宋体" w:hint="eastAsia"/>
          <w:sz w:val="21"/>
          <w:szCs w:val="21"/>
        </w:rPr>
        <w:t>据新华社电 德国总统高克3日表示，由于战争等原因，大量难民涌入欧洲尤其是德国，使德国面临新的内部统一任务。</w:t>
      </w:r>
    </w:p>
    <w:p w:rsidR="008B0EB3" w:rsidRPr="008B0EB3" w:rsidRDefault="008B0EB3" w:rsidP="00E2393E">
      <w:pPr>
        <w:spacing w:line="300" w:lineRule="exact"/>
        <w:rPr>
          <w:rFonts w:ascii="宋体" w:hAnsi="宋体"/>
          <w:sz w:val="21"/>
          <w:szCs w:val="21"/>
        </w:rPr>
      </w:pPr>
      <w:r w:rsidRPr="008B0EB3">
        <w:rPr>
          <w:rFonts w:ascii="宋体" w:hAnsi="宋体" w:hint="eastAsia"/>
          <w:sz w:val="21"/>
          <w:szCs w:val="21"/>
        </w:rPr>
        <w:t xml:space="preserve">　　</w:t>
      </w:r>
      <w:r w:rsidR="00C24124">
        <w:rPr>
          <w:rFonts w:ascii="宋体" w:hAnsi="宋体" w:hint="eastAsia"/>
          <w:sz w:val="21"/>
          <w:szCs w:val="21"/>
        </w:rPr>
        <w:t>10月</w:t>
      </w:r>
      <w:r w:rsidRPr="008B0EB3">
        <w:rPr>
          <w:rFonts w:ascii="宋体" w:hAnsi="宋体" w:hint="eastAsia"/>
          <w:sz w:val="21"/>
          <w:szCs w:val="21"/>
        </w:rPr>
        <w:t>3日是两德统一25周年纪念日，高克与总理默克尔等德国联邦政府、议会、宪法法院主要官员以及各联邦州州长等参加了在法兰克福举行的庆祝活动。</w:t>
      </w:r>
    </w:p>
    <w:p w:rsidR="00696284" w:rsidRDefault="008B0EB3" w:rsidP="00E2393E">
      <w:pPr>
        <w:spacing w:line="300" w:lineRule="exact"/>
        <w:rPr>
          <w:rFonts w:ascii="宋体" w:hAnsi="宋体"/>
          <w:sz w:val="21"/>
          <w:szCs w:val="21"/>
        </w:rPr>
      </w:pPr>
      <w:r w:rsidRPr="008B0EB3">
        <w:rPr>
          <w:rFonts w:ascii="宋体" w:hAnsi="宋体" w:hint="eastAsia"/>
          <w:sz w:val="21"/>
          <w:szCs w:val="21"/>
        </w:rPr>
        <w:t xml:space="preserve">　　高克在庆祝活动上说：“已经在德国的人要保持团结，同时也要把来到德国的人们团结起来。”</w:t>
      </w:r>
    </w:p>
    <w:p w:rsidR="00696284" w:rsidRDefault="00C24124" w:rsidP="00E2393E">
      <w:pPr>
        <w:spacing w:line="300" w:lineRule="exact"/>
        <w:rPr>
          <w:rFonts w:ascii="宋体" w:hAnsi="宋体"/>
          <w:sz w:val="21"/>
          <w:szCs w:val="21"/>
        </w:rPr>
      </w:pPr>
      <w:r w:rsidRPr="00C24124">
        <w:rPr>
          <w:rFonts w:ascii="宋体" w:hAnsi="宋体" w:hint="eastAsia"/>
          <w:sz w:val="21"/>
          <w:szCs w:val="21"/>
        </w:rPr>
        <w:t>★</w:t>
      </w:r>
      <w:r>
        <w:rPr>
          <w:rFonts w:ascii="宋体" w:hAnsi="宋体" w:hint="eastAsia"/>
          <w:sz w:val="21"/>
          <w:szCs w:val="21"/>
        </w:rPr>
        <w:t>新闻链接：</w:t>
      </w:r>
    </w:p>
    <w:p w:rsidR="00696284" w:rsidRPr="00696284" w:rsidRDefault="00696284" w:rsidP="00E2393E">
      <w:pPr>
        <w:spacing w:line="300" w:lineRule="exact"/>
        <w:ind w:firstLineChars="200" w:firstLine="420"/>
        <w:rPr>
          <w:rFonts w:ascii="宋体" w:hAnsi="宋体"/>
          <w:sz w:val="21"/>
          <w:szCs w:val="21"/>
        </w:rPr>
      </w:pPr>
      <w:r w:rsidRPr="00696284">
        <w:rPr>
          <w:rFonts w:ascii="宋体" w:hAnsi="宋体" w:hint="eastAsia"/>
          <w:sz w:val="21"/>
          <w:szCs w:val="21"/>
        </w:rPr>
        <w:t>柏林墙，正式名称为反法西斯防卫墙，是德意志民主共和国（简称“民主德国”或“东德”）在</w:t>
      </w:r>
      <w:proofErr w:type="gramStart"/>
      <w:r w:rsidRPr="00696284">
        <w:rPr>
          <w:rFonts w:ascii="宋体" w:hAnsi="宋体" w:hint="eastAsia"/>
          <w:sz w:val="21"/>
          <w:szCs w:val="21"/>
        </w:rPr>
        <w:t>己方领土</w:t>
      </w:r>
      <w:proofErr w:type="gramEnd"/>
      <w:r w:rsidRPr="00696284">
        <w:rPr>
          <w:rFonts w:ascii="宋体" w:hAnsi="宋体" w:hint="eastAsia"/>
          <w:sz w:val="21"/>
          <w:szCs w:val="21"/>
        </w:rPr>
        <w:t>上建立环绕西柏林边境的边防系统，目的是阻止民主德国（</w:t>
      </w:r>
      <w:proofErr w:type="gramStart"/>
      <w:r w:rsidRPr="00696284">
        <w:rPr>
          <w:rFonts w:ascii="宋体" w:hAnsi="宋体" w:hint="eastAsia"/>
          <w:sz w:val="21"/>
          <w:szCs w:val="21"/>
        </w:rPr>
        <w:t>含首都</w:t>
      </w:r>
      <w:proofErr w:type="gramEnd"/>
      <w:r w:rsidRPr="00696284">
        <w:rPr>
          <w:rFonts w:ascii="宋体" w:hAnsi="宋体" w:hint="eastAsia"/>
          <w:sz w:val="21"/>
          <w:szCs w:val="21"/>
        </w:rPr>
        <w:t>东柏林）和德意志联邦共和国（简称“联邦德国”或“西德”）所属的西柏林之间人员的自由往来。</w:t>
      </w:r>
    </w:p>
    <w:p w:rsidR="00E23AA1" w:rsidRDefault="00696284" w:rsidP="00E2393E">
      <w:pPr>
        <w:spacing w:line="300" w:lineRule="exact"/>
        <w:ind w:firstLineChars="200" w:firstLine="420"/>
        <w:rPr>
          <w:rFonts w:ascii="宋体" w:hAnsi="宋体"/>
          <w:sz w:val="21"/>
          <w:szCs w:val="21"/>
        </w:rPr>
      </w:pPr>
      <w:r w:rsidRPr="00696284">
        <w:rPr>
          <w:rFonts w:ascii="宋体" w:hAnsi="宋体" w:hint="eastAsia"/>
          <w:sz w:val="21"/>
          <w:szCs w:val="21"/>
        </w:rPr>
        <w:t>柏林墙始建于1961年8月13日，全长155公里。最初是以铁丝网和砖石为材料的边防围墙，后期加固为由瞭望塔、混凝土墙、开放地带以及</w:t>
      </w:r>
      <w:proofErr w:type="gramStart"/>
      <w:r w:rsidRPr="00696284">
        <w:rPr>
          <w:rFonts w:ascii="宋体" w:hAnsi="宋体" w:hint="eastAsia"/>
          <w:sz w:val="21"/>
          <w:szCs w:val="21"/>
        </w:rPr>
        <w:t>反车辆</w:t>
      </w:r>
      <w:proofErr w:type="gramEnd"/>
      <w:r w:rsidRPr="00696284">
        <w:rPr>
          <w:rFonts w:ascii="宋体" w:hAnsi="宋体" w:hint="eastAsia"/>
          <w:sz w:val="21"/>
          <w:szCs w:val="21"/>
        </w:rPr>
        <w:t>壕沟组成的边防设施。柏林墙是德国分裂的象征，也是冷战的重要标志性建筑。</w:t>
      </w:r>
    </w:p>
    <w:p w:rsidR="00E23AA1" w:rsidRPr="00696284" w:rsidRDefault="00E23AA1" w:rsidP="00E2393E">
      <w:pPr>
        <w:spacing w:line="300" w:lineRule="exact"/>
        <w:ind w:firstLineChars="200" w:firstLine="420"/>
        <w:rPr>
          <w:rFonts w:ascii="宋体" w:hAnsi="宋体"/>
          <w:sz w:val="21"/>
          <w:szCs w:val="21"/>
        </w:rPr>
      </w:pPr>
      <w:r w:rsidRPr="00696284">
        <w:rPr>
          <w:rFonts w:ascii="宋体" w:hAnsi="宋体" w:hint="eastAsia"/>
          <w:sz w:val="21"/>
          <w:szCs w:val="21"/>
        </w:rPr>
        <w:t>1990年5月18日，民主德国和联邦德国在波恩签署《关于建立货币、经济和社会联盟的国家条约》。1990年8月31日，双方又在柏林签署《两德统一条约》。1990年10月3</w:t>
      </w:r>
      <w:r>
        <w:rPr>
          <w:rFonts w:ascii="宋体" w:hAnsi="宋体" w:hint="eastAsia"/>
          <w:sz w:val="21"/>
          <w:szCs w:val="21"/>
        </w:rPr>
        <w:t>日，民主德国正式并入联邦德国，</w:t>
      </w:r>
      <w:r w:rsidRPr="00696284">
        <w:rPr>
          <w:rFonts w:ascii="宋体" w:hAnsi="宋体" w:hint="eastAsia"/>
          <w:sz w:val="21"/>
          <w:szCs w:val="21"/>
        </w:rPr>
        <w:t>德国和柏林完成统一。民主德国的宪法、人民议院和政府自动取消，原14个专区为适应联邦德国行政建制改为5个州，并入联邦德国，分裂40多年的德国重新统一。东西柏林的道路、铁道及桥梁在围墙倒塌后迅速接连在一起。</w:t>
      </w:r>
      <w:r>
        <w:rPr>
          <w:rFonts w:ascii="宋体" w:hAnsi="宋体" w:hint="eastAsia"/>
          <w:sz w:val="21"/>
          <w:szCs w:val="21"/>
        </w:rPr>
        <w:t>而柏林墙</w:t>
      </w:r>
      <w:r w:rsidRPr="00696284">
        <w:rPr>
          <w:rFonts w:ascii="宋体" w:hAnsi="宋体" w:hint="eastAsia"/>
          <w:sz w:val="21"/>
          <w:szCs w:val="21"/>
        </w:rPr>
        <w:t>原址仅有少部分存留，其余几乎被拆除殆尽。有三处较长的存留。</w:t>
      </w:r>
    </w:p>
    <w:p w:rsidR="00E23AA1" w:rsidRDefault="00E23AA1" w:rsidP="00E2393E">
      <w:pPr>
        <w:spacing w:line="300" w:lineRule="exact"/>
        <w:ind w:firstLineChars="200" w:firstLine="420"/>
        <w:rPr>
          <w:rFonts w:ascii="宋体" w:hAnsi="宋体"/>
          <w:sz w:val="21"/>
          <w:szCs w:val="21"/>
        </w:rPr>
      </w:pPr>
      <w:r w:rsidRPr="00696284">
        <w:rPr>
          <w:rFonts w:ascii="宋体" w:hAnsi="宋体" w:hint="eastAsia"/>
          <w:sz w:val="21"/>
          <w:szCs w:val="21"/>
        </w:rPr>
        <w:t>两德统一后，虽然柏林围墙不再存在，但仍有其他无数障碍存在，联邦德国的资本主义席卷民主德国企业，导致数百万的民主德国人失业。民主德国人认为联邦德国人贪得无厌，联邦德国人觉得民主德国人好吃懒做，此</w:t>
      </w:r>
      <w:proofErr w:type="gramStart"/>
      <w:r w:rsidRPr="00696284">
        <w:rPr>
          <w:rFonts w:ascii="宋体" w:hAnsi="宋体" w:hint="eastAsia"/>
          <w:sz w:val="21"/>
          <w:szCs w:val="21"/>
        </w:rPr>
        <w:t>一</w:t>
      </w:r>
      <w:proofErr w:type="gramEnd"/>
      <w:r w:rsidRPr="00696284">
        <w:rPr>
          <w:rFonts w:ascii="宋体" w:hAnsi="宋体" w:hint="eastAsia"/>
          <w:sz w:val="21"/>
          <w:szCs w:val="21"/>
        </w:rPr>
        <w:t>现象并反映在德东与德西地区之间的社会及经济现象。</w:t>
      </w:r>
    </w:p>
    <w:p w:rsidR="00E23AA1" w:rsidRDefault="00E23AA1" w:rsidP="00E2393E">
      <w:pPr>
        <w:spacing w:line="300" w:lineRule="exact"/>
        <w:rPr>
          <w:rFonts w:ascii="宋体" w:hAnsi="宋体"/>
          <w:sz w:val="21"/>
          <w:szCs w:val="21"/>
        </w:rPr>
      </w:pPr>
      <w:r w:rsidRPr="00C24124">
        <w:rPr>
          <w:rFonts w:ascii="宋体" w:hAnsi="宋体" w:hint="eastAsia"/>
          <w:sz w:val="21"/>
          <w:szCs w:val="21"/>
        </w:rPr>
        <w:t>★</w:t>
      </w:r>
      <w:r>
        <w:rPr>
          <w:rFonts w:ascii="宋体" w:hAnsi="宋体" w:hint="eastAsia"/>
          <w:sz w:val="21"/>
          <w:szCs w:val="21"/>
        </w:rPr>
        <w:t>评论文章：</w:t>
      </w:r>
    </w:p>
    <w:p w:rsidR="00E2393E" w:rsidRPr="00E2393E" w:rsidRDefault="00E2393E" w:rsidP="00E2393E">
      <w:pPr>
        <w:spacing w:line="300" w:lineRule="exact"/>
        <w:jc w:val="center"/>
        <w:rPr>
          <w:rFonts w:ascii="宋体" w:hAnsi="宋体"/>
          <w:szCs w:val="24"/>
        </w:rPr>
      </w:pPr>
      <w:r w:rsidRPr="00E2393E">
        <w:rPr>
          <w:rFonts w:ascii="宋体" w:hAnsi="宋体" w:hint="eastAsia"/>
          <w:szCs w:val="24"/>
        </w:rPr>
        <w:t>推倒</w:t>
      </w:r>
      <w:proofErr w:type="gramStart"/>
      <w:r w:rsidRPr="00E2393E">
        <w:rPr>
          <w:rFonts w:ascii="宋体" w:hAnsi="宋体" w:hint="eastAsia"/>
          <w:szCs w:val="24"/>
        </w:rPr>
        <w:t>一</w:t>
      </w:r>
      <w:proofErr w:type="gramEnd"/>
      <w:r w:rsidRPr="00E2393E">
        <w:rPr>
          <w:rFonts w:ascii="宋体" w:hAnsi="宋体" w:hint="eastAsia"/>
          <w:szCs w:val="24"/>
        </w:rPr>
        <w:t>面墙需要多长时间</w:t>
      </w:r>
    </w:p>
    <w:p w:rsidR="00E2393E" w:rsidRPr="001A78B7" w:rsidRDefault="00E2393E" w:rsidP="00E2393E">
      <w:pPr>
        <w:spacing w:line="300" w:lineRule="exact"/>
        <w:jc w:val="center"/>
        <w:rPr>
          <w:rFonts w:ascii="宋体" w:hAnsi="宋体"/>
          <w:sz w:val="21"/>
          <w:szCs w:val="21"/>
        </w:rPr>
      </w:pPr>
      <w:proofErr w:type="gramStart"/>
      <w:r>
        <w:rPr>
          <w:rFonts w:ascii="宋体" w:hAnsi="宋体" w:hint="eastAsia"/>
          <w:sz w:val="21"/>
          <w:szCs w:val="21"/>
        </w:rPr>
        <w:t>叶克飞</w:t>
      </w:r>
      <w:proofErr w:type="gramEnd"/>
    </w:p>
    <w:p w:rsidR="00E2393E" w:rsidRPr="001A78B7" w:rsidRDefault="00E2393E" w:rsidP="00E2393E">
      <w:pPr>
        <w:spacing w:line="300" w:lineRule="exact"/>
        <w:ind w:firstLineChars="200" w:firstLine="420"/>
        <w:rPr>
          <w:rFonts w:ascii="宋体" w:hAnsi="宋体"/>
          <w:sz w:val="21"/>
          <w:szCs w:val="21"/>
        </w:rPr>
      </w:pPr>
      <w:r w:rsidRPr="001A78B7">
        <w:rPr>
          <w:rFonts w:ascii="宋体" w:hAnsi="宋体" w:hint="eastAsia"/>
          <w:sz w:val="21"/>
          <w:szCs w:val="21"/>
        </w:rPr>
        <w:t>从德国汉堡到什未林，直线距离94公里。在高速极为发达的德国，这意味着仅需大半个多小时车程。</w:t>
      </w:r>
    </w:p>
    <w:p w:rsidR="00E2393E" w:rsidRPr="001A78B7" w:rsidRDefault="00E2393E" w:rsidP="00E2393E">
      <w:pPr>
        <w:spacing w:line="300" w:lineRule="exact"/>
        <w:ind w:firstLineChars="200" w:firstLine="420"/>
        <w:rPr>
          <w:rFonts w:ascii="宋体" w:hAnsi="宋体"/>
          <w:sz w:val="21"/>
          <w:szCs w:val="21"/>
        </w:rPr>
      </w:pPr>
      <w:r w:rsidRPr="001A78B7">
        <w:rPr>
          <w:rFonts w:ascii="宋体" w:hAnsi="宋体" w:hint="eastAsia"/>
          <w:sz w:val="21"/>
          <w:szCs w:val="21"/>
        </w:rPr>
        <w:t>不过，</w:t>
      </w:r>
      <w:proofErr w:type="gramStart"/>
      <w:r w:rsidRPr="001A78B7">
        <w:rPr>
          <w:rFonts w:ascii="宋体" w:hAnsi="宋体" w:hint="eastAsia"/>
          <w:sz w:val="21"/>
          <w:szCs w:val="21"/>
        </w:rPr>
        <w:t>两德未统一</w:t>
      </w:r>
      <w:proofErr w:type="gramEnd"/>
      <w:r w:rsidRPr="001A78B7">
        <w:rPr>
          <w:rFonts w:ascii="宋体" w:hAnsi="宋体" w:hint="eastAsia"/>
          <w:sz w:val="21"/>
          <w:szCs w:val="21"/>
        </w:rPr>
        <w:t>时，这短短94公里意味着两个世界的隔绝。这一头的汉堡，是德国第二大城市、世界级大港、</w:t>
      </w:r>
      <w:proofErr w:type="gramStart"/>
      <w:r w:rsidRPr="001A78B7">
        <w:rPr>
          <w:rFonts w:ascii="宋体" w:hAnsi="宋体" w:hint="eastAsia"/>
          <w:sz w:val="21"/>
          <w:szCs w:val="21"/>
        </w:rPr>
        <w:t>德北经济</w:t>
      </w:r>
      <w:proofErr w:type="gramEnd"/>
      <w:r w:rsidRPr="001A78B7">
        <w:rPr>
          <w:rFonts w:ascii="宋体" w:hAnsi="宋体" w:hint="eastAsia"/>
          <w:sz w:val="21"/>
          <w:szCs w:val="21"/>
        </w:rPr>
        <w:t>和文化中心，另一头的什未林，尽管曾是历史名城，却被人遗忘。</w:t>
      </w:r>
    </w:p>
    <w:p w:rsidR="00E2393E" w:rsidRPr="001A78B7" w:rsidRDefault="00E2393E" w:rsidP="00E2393E">
      <w:pPr>
        <w:spacing w:line="300" w:lineRule="exact"/>
        <w:ind w:firstLineChars="200" w:firstLine="420"/>
        <w:rPr>
          <w:rFonts w:ascii="宋体" w:hAnsi="宋体"/>
          <w:sz w:val="21"/>
          <w:szCs w:val="21"/>
        </w:rPr>
      </w:pPr>
      <w:r w:rsidRPr="001A78B7">
        <w:rPr>
          <w:rFonts w:ascii="宋体" w:hAnsi="宋体" w:hint="eastAsia"/>
          <w:sz w:val="21"/>
          <w:szCs w:val="21"/>
        </w:rPr>
        <w:t>即使到了今天，当你穿越这短短94公里路程后，仍然可以感受到两个城市的差异。汉堡十分繁华，市政厅一带人流滚滚，甚至到了摩肩接踵的地步，在欧洲已属罕见。汉堡港密</w:t>
      </w:r>
      <w:r>
        <w:rPr>
          <w:rFonts w:ascii="宋体" w:hAnsi="宋体" w:hint="eastAsia"/>
          <w:sz w:val="21"/>
          <w:szCs w:val="21"/>
        </w:rPr>
        <w:t>密麻麻的船只，也</w:t>
      </w:r>
      <w:proofErr w:type="gramStart"/>
      <w:r>
        <w:rPr>
          <w:rFonts w:ascii="宋体" w:hAnsi="宋体" w:hint="eastAsia"/>
          <w:sz w:val="21"/>
          <w:szCs w:val="21"/>
        </w:rPr>
        <w:t>见证着</w:t>
      </w:r>
      <w:proofErr w:type="gramEnd"/>
      <w:r>
        <w:rPr>
          <w:rFonts w:ascii="宋体" w:hAnsi="宋体" w:hint="eastAsia"/>
          <w:sz w:val="21"/>
          <w:szCs w:val="21"/>
        </w:rPr>
        <w:t>自由港的荣光。至于什未林，</w:t>
      </w:r>
      <w:r w:rsidRPr="001A78B7">
        <w:rPr>
          <w:rFonts w:ascii="宋体" w:hAnsi="宋体" w:hint="eastAsia"/>
          <w:sz w:val="21"/>
          <w:szCs w:val="21"/>
        </w:rPr>
        <w:t>虽是梅克伦堡</w:t>
      </w:r>
      <w:r>
        <w:rPr>
          <w:rFonts w:ascii="宋体" w:hAnsi="宋体" w:hint="eastAsia"/>
          <w:sz w:val="21"/>
          <w:szCs w:val="21"/>
        </w:rPr>
        <w:t>-</w:t>
      </w:r>
      <w:r w:rsidRPr="001A78B7">
        <w:rPr>
          <w:rFonts w:ascii="宋体" w:hAnsi="宋体" w:hint="eastAsia"/>
          <w:sz w:val="21"/>
          <w:szCs w:val="21"/>
        </w:rPr>
        <w:t>前波莫瑞州的首府，但街道颇冷清，从被誉为“德北最美丽城堡”的什未林城堡向市政厅步行，沿途有几条街道几乎无人，直到市政厅的湖边才稍有人气。就像其他欧洲城市一样，人们集中在餐厅和咖啡厅外，晒着太阳，吃吃喝喝。</w:t>
      </w:r>
    </w:p>
    <w:p w:rsidR="00E2393E" w:rsidRPr="001A78B7" w:rsidRDefault="00E2393E" w:rsidP="00E2393E">
      <w:pPr>
        <w:spacing w:line="300" w:lineRule="exact"/>
        <w:ind w:firstLineChars="200" w:firstLine="420"/>
        <w:rPr>
          <w:rFonts w:ascii="宋体" w:hAnsi="宋体"/>
          <w:sz w:val="21"/>
          <w:szCs w:val="21"/>
        </w:rPr>
      </w:pPr>
      <w:r w:rsidRPr="001A78B7">
        <w:rPr>
          <w:rFonts w:ascii="宋体" w:hAnsi="宋体" w:hint="eastAsia"/>
          <w:sz w:val="21"/>
          <w:szCs w:val="21"/>
        </w:rPr>
        <w:t>19世纪时，什未林曾是重要的贸易城市，但在二战后，它被划入东德地区。它甚至没有在东德样板式的工业建设中得到多少好处，它乃至整个梅克伦堡</w:t>
      </w:r>
      <w:r>
        <w:rPr>
          <w:rFonts w:ascii="宋体" w:hAnsi="宋体" w:hint="eastAsia"/>
          <w:sz w:val="21"/>
          <w:szCs w:val="21"/>
        </w:rPr>
        <w:t>-</w:t>
      </w:r>
      <w:r w:rsidRPr="001A78B7">
        <w:rPr>
          <w:rFonts w:ascii="宋体" w:hAnsi="宋体" w:hint="eastAsia"/>
          <w:sz w:val="21"/>
          <w:szCs w:val="21"/>
        </w:rPr>
        <w:t>前波莫瑞州都以农业为主。</w:t>
      </w:r>
    </w:p>
    <w:p w:rsidR="00E2393E" w:rsidRPr="001A78B7" w:rsidRDefault="00E2393E" w:rsidP="00E2393E">
      <w:pPr>
        <w:spacing w:line="300" w:lineRule="exact"/>
        <w:ind w:firstLineChars="200" w:firstLine="420"/>
        <w:rPr>
          <w:rFonts w:ascii="宋体" w:hAnsi="宋体"/>
          <w:sz w:val="21"/>
          <w:szCs w:val="21"/>
        </w:rPr>
      </w:pPr>
      <w:r w:rsidRPr="001A78B7">
        <w:rPr>
          <w:rFonts w:ascii="宋体" w:hAnsi="宋体" w:hint="eastAsia"/>
          <w:sz w:val="21"/>
          <w:szCs w:val="21"/>
        </w:rPr>
        <w:t>两德统一无法迅速消弭东西德经济发展的巨大差距，即使德国是欧盟中最具活力的经济体，即使德国向前东德地区投入了大量资金，但时至今日，东西部仍存在收入差距。不过，东部的变化还是明显的，尤其是那几个“样板城”都拾回了昔日容光。比如</w:t>
      </w:r>
      <w:proofErr w:type="gramStart"/>
      <w:r w:rsidRPr="001A78B7">
        <w:rPr>
          <w:rFonts w:ascii="宋体" w:hAnsi="宋体" w:hint="eastAsia"/>
          <w:sz w:val="21"/>
          <w:szCs w:val="21"/>
        </w:rPr>
        <w:t>号称德北最美</w:t>
      </w:r>
      <w:proofErr w:type="gramEnd"/>
      <w:r w:rsidRPr="001A78B7">
        <w:rPr>
          <w:rFonts w:ascii="宋体" w:hAnsi="宋体" w:hint="eastAsia"/>
          <w:sz w:val="21"/>
          <w:szCs w:val="21"/>
        </w:rPr>
        <w:t>城市的德累斯顿，图林根州首府埃尔福特。</w:t>
      </w:r>
    </w:p>
    <w:p w:rsidR="00E2393E" w:rsidRPr="001A78B7" w:rsidRDefault="00E2393E" w:rsidP="00E2393E">
      <w:pPr>
        <w:spacing w:line="300" w:lineRule="exact"/>
        <w:ind w:firstLineChars="200" w:firstLine="420"/>
        <w:rPr>
          <w:rFonts w:ascii="宋体" w:hAnsi="宋体"/>
          <w:sz w:val="21"/>
          <w:szCs w:val="21"/>
        </w:rPr>
      </w:pPr>
      <w:r w:rsidRPr="001A78B7">
        <w:rPr>
          <w:rFonts w:ascii="宋体" w:hAnsi="宋体" w:hint="eastAsia"/>
          <w:sz w:val="21"/>
          <w:szCs w:val="21"/>
        </w:rPr>
        <w:lastRenderedPageBreak/>
        <w:t>我对这两个城市的印象，便是除了人们的英语水平普遍比不上前西德地区外，其他都与前西德城市差异不大。</w:t>
      </w:r>
      <w:proofErr w:type="gramStart"/>
      <w:r w:rsidRPr="001A78B7">
        <w:rPr>
          <w:rFonts w:ascii="宋体" w:hAnsi="宋体" w:hint="eastAsia"/>
          <w:sz w:val="21"/>
          <w:szCs w:val="21"/>
        </w:rPr>
        <w:t>可什未</w:t>
      </w:r>
      <w:proofErr w:type="gramEnd"/>
      <w:r w:rsidRPr="001A78B7">
        <w:rPr>
          <w:rFonts w:ascii="宋体" w:hAnsi="宋体" w:hint="eastAsia"/>
          <w:sz w:val="21"/>
          <w:szCs w:val="21"/>
        </w:rPr>
        <w:t>林并非如此，这个号称“七湖之城”的城市在我心中可排名“德国最美城市”的前五位，但以它为首府的梅克伦堡</w:t>
      </w:r>
      <w:r>
        <w:rPr>
          <w:rFonts w:ascii="宋体" w:hAnsi="宋体" w:hint="eastAsia"/>
          <w:sz w:val="21"/>
          <w:szCs w:val="21"/>
        </w:rPr>
        <w:t>-</w:t>
      </w:r>
      <w:r w:rsidRPr="001A78B7">
        <w:rPr>
          <w:rFonts w:ascii="宋体" w:hAnsi="宋体" w:hint="eastAsia"/>
          <w:sz w:val="21"/>
          <w:szCs w:val="21"/>
        </w:rPr>
        <w:t>前波莫瑞州，据说也是德国目前最穷的一个州，失业率一度排名第一，二十多年来已有几十万年轻人远赴他乡寻找工作。</w:t>
      </w:r>
    </w:p>
    <w:p w:rsidR="00E2393E" w:rsidRPr="001A78B7" w:rsidRDefault="00E2393E" w:rsidP="00E2393E">
      <w:pPr>
        <w:spacing w:line="300" w:lineRule="exact"/>
        <w:ind w:firstLineChars="200" w:firstLine="420"/>
        <w:rPr>
          <w:rFonts w:ascii="宋体" w:hAnsi="宋体"/>
          <w:sz w:val="21"/>
          <w:szCs w:val="21"/>
        </w:rPr>
      </w:pPr>
      <w:r w:rsidRPr="001A78B7">
        <w:rPr>
          <w:rFonts w:ascii="宋体" w:hAnsi="宋体" w:hint="eastAsia"/>
          <w:sz w:val="21"/>
          <w:szCs w:val="21"/>
        </w:rPr>
        <w:t>这是东西德差异的一个缩影，似乎比同样美丽的德累斯顿和埃尔福特更真实一些。但我仍然对二十多年前推倒柏林墙的壮举充满敬意，至于经济差异，与其说是德国人不够努力，不如说是前东德的“门面经济”外强中干，或者说前苏联的控制遗毒太深。</w:t>
      </w:r>
    </w:p>
    <w:p w:rsidR="00E2393E" w:rsidRPr="00315F53" w:rsidRDefault="00E2393E" w:rsidP="00315F53">
      <w:pPr>
        <w:spacing w:line="300" w:lineRule="exact"/>
        <w:ind w:firstLineChars="200" w:firstLine="422"/>
        <w:rPr>
          <w:rFonts w:ascii="宋体" w:hAnsi="宋体"/>
          <w:b/>
          <w:sz w:val="21"/>
          <w:szCs w:val="21"/>
          <w:u w:val="single"/>
        </w:rPr>
      </w:pPr>
      <w:r w:rsidRPr="00315F53">
        <w:rPr>
          <w:rFonts w:ascii="宋体" w:hAnsi="宋体" w:hint="eastAsia"/>
          <w:b/>
          <w:sz w:val="21"/>
          <w:szCs w:val="21"/>
          <w:u w:val="single"/>
        </w:rPr>
        <w:t>而且，即使经济差异被抹平，也不会立即抚平心理的创伤。对思想、自由的禁锢，往往会制造一代无知且无畏的群体，他们又会在教育中影响自己的下一代。唯一能抚平这种政治创伤的就是时间。</w:t>
      </w:r>
    </w:p>
    <w:p w:rsidR="00E2393E" w:rsidRPr="001A78B7" w:rsidRDefault="00E2393E" w:rsidP="00E2393E">
      <w:pPr>
        <w:spacing w:line="300" w:lineRule="exact"/>
        <w:ind w:firstLineChars="200" w:firstLine="420"/>
        <w:rPr>
          <w:rFonts w:ascii="宋体" w:hAnsi="宋体"/>
          <w:sz w:val="21"/>
          <w:szCs w:val="21"/>
        </w:rPr>
      </w:pPr>
      <w:r w:rsidRPr="001A78B7">
        <w:rPr>
          <w:rFonts w:ascii="宋体" w:hAnsi="宋体" w:hint="eastAsia"/>
          <w:sz w:val="21"/>
          <w:szCs w:val="21"/>
        </w:rPr>
        <w:t>德国向以路网发达著称，但其高速公路在不同地域却有着差别。在传统经济发达地区巴伐利亚州，高速大多是双向四车道，双向六车道的路段不算多，车流极大。从西德前首都波恩前往汉堡，途经明斯特、不</w:t>
      </w:r>
      <w:proofErr w:type="gramStart"/>
      <w:r w:rsidRPr="001A78B7">
        <w:rPr>
          <w:rFonts w:ascii="宋体" w:hAnsi="宋体" w:hint="eastAsia"/>
          <w:sz w:val="21"/>
          <w:szCs w:val="21"/>
        </w:rPr>
        <w:t>莱</w:t>
      </w:r>
      <w:proofErr w:type="gramEnd"/>
      <w:r w:rsidRPr="001A78B7">
        <w:rPr>
          <w:rFonts w:ascii="宋体" w:hAnsi="宋体" w:hint="eastAsia"/>
          <w:sz w:val="21"/>
          <w:szCs w:val="21"/>
        </w:rPr>
        <w:t>梅等大城，沿途高速则以双向四车道居多，车流量也大。而从德累斯顿前往波茨坦，三百公里的路程只需两个小时，从什未林</w:t>
      </w:r>
      <w:proofErr w:type="gramStart"/>
      <w:r w:rsidRPr="001A78B7">
        <w:rPr>
          <w:rFonts w:ascii="宋体" w:hAnsi="宋体" w:hint="eastAsia"/>
          <w:sz w:val="21"/>
          <w:szCs w:val="21"/>
        </w:rPr>
        <w:t>横穿德北过境</w:t>
      </w:r>
      <w:proofErr w:type="gramEnd"/>
      <w:r w:rsidRPr="001A78B7">
        <w:rPr>
          <w:rFonts w:ascii="宋体" w:hAnsi="宋体" w:hint="eastAsia"/>
          <w:sz w:val="21"/>
          <w:szCs w:val="21"/>
        </w:rPr>
        <w:t>德国，也只花了两个小时，原因有三，一是沿途很少限速，二是道路宽阔，三是车少。</w:t>
      </w:r>
    </w:p>
    <w:p w:rsidR="00E2393E" w:rsidRPr="001A78B7" w:rsidRDefault="00E2393E" w:rsidP="00E2393E">
      <w:pPr>
        <w:spacing w:line="300" w:lineRule="exact"/>
        <w:ind w:firstLineChars="200" w:firstLine="420"/>
        <w:rPr>
          <w:rFonts w:ascii="宋体" w:hAnsi="宋体"/>
          <w:sz w:val="21"/>
          <w:szCs w:val="21"/>
        </w:rPr>
      </w:pPr>
      <w:r w:rsidRPr="001A78B7">
        <w:rPr>
          <w:rFonts w:ascii="宋体" w:hAnsi="宋体" w:hint="eastAsia"/>
          <w:sz w:val="21"/>
          <w:szCs w:val="21"/>
        </w:rPr>
        <w:t>不同路况体现了不同的经济状况。巴伐利亚州作为德国老牌工业中心，路网铺设较早，因此路相对较窄，汉堡等地同样如此。从德累斯顿到波茨坦乃至柏林，还有什未林与柏林之间的德国中北部，都是前东德区域，路网多于近年铺设，因此道路宽，加之工业不及原西德地区，故而车少。据说，统一之后的二十多年里，德国几乎重建了前东德地区的路网，花费之大可想而知。</w:t>
      </w:r>
    </w:p>
    <w:p w:rsidR="00E2393E" w:rsidRPr="001A78B7" w:rsidRDefault="00E2393E" w:rsidP="00E2393E">
      <w:pPr>
        <w:spacing w:line="300" w:lineRule="exact"/>
        <w:ind w:firstLineChars="200" w:firstLine="420"/>
        <w:rPr>
          <w:rFonts w:ascii="宋体" w:hAnsi="宋体"/>
          <w:sz w:val="21"/>
          <w:szCs w:val="21"/>
        </w:rPr>
      </w:pPr>
      <w:r w:rsidRPr="001A78B7">
        <w:rPr>
          <w:rFonts w:ascii="宋体" w:hAnsi="宋体" w:hint="eastAsia"/>
          <w:sz w:val="21"/>
          <w:szCs w:val="21"/>
        </w:rPr>
        <w:t>在建筑方面，许多火柴盒式的赫鲁晓夫式建筑仍然存在于东部地区，但大多刷上了鲜艳的颜色。</w:t>
      </w:r>
    </w:p>
    <w:p w:rsidR="00E2393E" w:rsidRPr="001A78B7" w:rsidRDefault="00E2393E" w:rsidP="00E2393E">
      <w:pPr>
        <w:spacing w:line="300" w:lineRule="exact"/>
        <w:ind w:firstLineChars="200" w:firstLine="420"/>
        <w:rPr>
          <w:rFonts w:ascii="宋体" w:hAnsi="宋体"/>
          <w:sz w:val="21"/>
          <w:szCs w:val="21"/>
        </w:rPr>
      </w:pPr>
      <w:r w:rsidRPr="001A78B7">
        <w:rPr>
          <w:rFonts w:ascii="宋体" w:hAnsi="宋体" w:hint="eastAsia"/>
          <w:sz w:val="21"/>
          <w:szCs w:val="21"/>
        </w:rPr>
        <w:t>这些景象都印证了德国人的努力。2011年，德国东部地区的平均工资仍比西部低17%。许多人把这些数据当成了如今的德国东部不如前东德的佐证，其实站不住脚。因为在统一时的1991年，东西部工资差异为60%。</w:t>
      </w:r>
    </w:p>
    <w:p w:rsidR="00E2393E" w:rsidRPr="001A78B7" w:rsidRDefault="00E2393E" w:rsidP="00E2393E">
      <w:pPr>
        <w:spacing w:line="300" w:lineRule="exact"/>
        <w:ind w:firstLineChars="200" w:firstLine="420"/>
        <w:rPr>
          <w:rFonts w:ascii="宋体" w:hAnsi="宋体"/>
          <w:sz w:val="21"/>
          <w:szCs w:val="21"/>
        </w:rPr>
      </w:pPr>
      <w:r w:rsidRPr="001A78B7">
        <w:rPr>
          <w:rFonts w:ascii="宋体" w:hAnsi="宋体" w:hint="eastAsia"/>
          <w:sz w:val="21"/>
          <w:szCs w:val="21"/>
        </w:rPr>
        <w:t>这一切都与德国统一后的倾斜制度有关。如今的德国以欧元为流通货币，马克早已成为历史，不过，在纪念品商店里，可以见到缩微版的德国马克纪念品，它分为</w:t>
      </w:r>
      <w:proofErr w:type="gramStart"/>
      <w:r w:rsidRPr="001A78B7">
        <w:rPr>
          <w:rFonts w:ascii="宋体" w:hAnsi="宋体" w:hint="eastAsia"/>
          <w:sz w:val="21"/>
          <w:szCs w:val="21"/>
        </w:rPr>
        <w:t>东德马克</w:t>
      </w:r>
      <w:proofErr w:type="gramEnd"/>
      <w:r w:rsidRPr="001A78B7">
        <w:rPr>
          <w:rFonts w:ascii="宋体" w:hAnsi="宋体" w:hint="eastAsia"/>
          <w:sz w:val="21"/>
          <w:szCs w:val="21"/>
        </w:rPr>
        <w:t>和西德马克。</w:t>
      </w:r>
    </w:p>
    <w:p w:rsidR="00E2393E" w:rsidRDefault="00E2393E" w:rsidP="00E2393E">
      <w:pPr>
        <w:spacing w:line="300" w:lineRule="exact"/>
        <w:ind w:firstLineChars="200" w:firstLine="420"/>
        <w:rPr>
          <w:rFonts w:ascii="宋体" w:hAnsi="宋体"/>
          <w:sz w:val="21"/>
          <w:szCs w:val="21"/>
        </w:rPr>
      </w:pPr>
      <w:r w:rsidRPr="001A78B7">
        <w:rPr>
          <w:rFonts w:ascii="宋体" w:hAnsi="宋体" w:hint="eastAsia"/>
          <w:sz w:val="21"/>
          <w:szCs w:val="21"/>
        </w:rPr>
        <w:t>两德统一后，德国政府采取了一步到位的输血政策，支持东部经济改革。当时最重要的举措当属</w:t>
      </w:r>
      <w:proofErr w:type="gramStart"/>
      <w:r w:rsidRPr="001A78B7">
        <w:rPr>
          <w:rFonts w:ascii="宋体" w:hAnsi="宋体" w:hint="eastAsia"/>
          <w:sz w:val="21"/>
          <w:szCs w:val="21"/>
        </w:rPr>
        <w:t>东德马克</w:t>
      </w:r>
      <w:proofErr w:type="gramEnd"/>
      <w:r w:rsidRPr="001A78B7">
        <w:rPr>
          <w:rFonts w:ascii="宋体" w:hAnsi="宋体" w:hint="eastAsia"/>
          <w:sz w:val="21"/>
          <w:szCs w:val="21"/>
        </w:rPr>
        <w:t>对西德马克的兑换。西德人抛出了大手笔，前东德公民可按1:1的比率将手上不值钱的</w:t>
      </w:r>
      <w:proofErr w:type="gramStart"/>
      <w:r w:rsidRPr="001A78B7">
        <w:rPr>
          <w:rFonts w:ascii="宋体" w:hAnsi="宋体" w:hint="eastAsia"/>
          <w:sz w:val="21"/>
          <w:szCs w:val="21"/>
        </w:rPr>
        <w:t>东德马克</w:t>
      </w:r>
      <w:proofErr w:type="gramEnd"/>
      <w:r w:rsidRPr="001A78B7">
        <w:rPr>
          <w:rFonts w:ascii="宋体" w:hAnsi="宋体" w:hint="eastAsia"/>
          <w:sz w:val="21"/>
          <w:szCs w:val="21"/>
        </w:rPr>
        <w:t>兑换为西德马克（如按实际汇率计算，</w:t>
      </w:r>
      <w:proofErr w:type="gramStart"/>
      <w:r w:rsidRPr="001A78B7">
        <w:rPr>
          <w:rFonts w:ascii="宋体" w:hAnsi="宋体" w:hint="eastAsia"/>
          <w:sz w:val="21"/>
          <w:szCs w:val="21"/>
        </w:rPr>
        <w:t>东德马克</w:t>
      </w:r>
      <w:proofErr w:type="gramEnd"/>
      <w:r w:rsidRPr="001A78B7">
        <w:rPr>
          <w:rFonts w:ascii="宋体" w:hAnsi="宋体" w:hint="eastAsia"/>
          <w:sz w:val="21"/>
          <w:szCs w:val="21"/>
        </w:rPr>
        <w:t>被高估了400%）。此外，德国政府还向前西德人征收“团结附加税”，占个人收入的5</w:t>
      </w:r>
      <w:r w:rsidR="002B2620">
        <w:rPr>
          <w:rFonts w:ascii="宋体" w:hAnsi="宋体" w:hint="eastAsia"/>
          <w:sz w:val="21"/>
          <w:szCs w:val="21"/>
        </w:rPr>
        <w:t>。</w:t>
      </w:r>
      <w:r w:rsidRPr="001A78B7">
        <w:rPr>
          <w:rFonts w:ascii="宋体" w:hAnsi="宋体" w:hint="eastAsia"/>
          <w:sz w:val="21"/>
          <w:szCs w:val="21"/>
        </w:rPr>
        <w:t>5%，用于原东德地区的建设。</w:t>
      </w:r>
    </w:p>
    <w:p w:rsidR="00E2393E" w:rsidRPr="001A78B7" w:rsidRDefault="00E2393E" w:rsidP="00E2393E">
      <w:pPr>
        <w:spacing w:line="300" w:lineRule="exact"/>
        <w:ind w:firstLineChars="200" w:firstLine="420"/>
        <w:rPr>
          <w:rFonts w:ascii="宋体" w:hAnsi="宋体"/>
          <w:sz w:val="21"/>
          <w:szCs w:val="21"/>
        </w:rPr>
      </w:pPr>
      <w:r w:rsidRPr="001A78B7">
        <w:rPr>
          <w:rFonts w:ascii="宋体" w:hAnsi="宋体" w:hint="eastAsia"/>
          <w:sz w:val="21"/>
          <w:szCs w:val="21"/>
        </w:rPr>
        <w:t>而且，经济并不是唯一。有一项统计结果显示：85%的东德人和81%的西德人认为东德人应当为通过和平方式结束原社会形态而感到骄傲。对于“统一后，哪些梦想被实现”这个问题，90%的受访东德人和94%的受访西德人提出了同样的答案：</w:t>
      </w:r>
      <w:r w:rsidRPr="00315F53">
        <w:rPr>
          <w:rFonts w:ascii="宋体" w:hAnsi="宋体" w:hint="eastAsia"/>
          <w:b/>
          <w:sz w:val="21"/>
          <w:szCs w:val="21"/>
          <w:u w:val="single"/>
        </w:rPr>
        <w:t>法制和自由</w:t>
      </w:r>
      <w:r w:rsidRPr="001A78B7">
        <w:rPr>
          <w:rFonts w:ascii="宋体" w:hAnsi="宋体" w:hint="eastAsia"/>
          <w:sz w:val="21"/>
          <w:szCs w:val="21"/>
        </w:rPr>
        <w:t>。</w:t>
      </w:r>
    </w:p>
    <w:p w:rsidR="00E2393E" w:rsidRPr="00315F53" w:rsidRDefault="00E2393E" w:rsidP="00315F53">
      <w:pPr>
        <w:spacing w:line="300" w:lineRule="exact"/>
        <w:ind w:firstLineChars="200" w:firstLine="422"/>
        <w:rPr>
          <w:rFonts w:ascii="宋体" w:hAnsi="宋体"/>
          <w:b/>
          <w:sz w:val="21"/>
          <w:szCs w:val="21"/>
          <w:u w:val="single"/>
        </w:rPr>
      </w:pPr>
      <w:r w:rsidRPr="00315F53">
        <w:rPr>
          <w:rFonts w:ascii="宋体" w:hAnsi="宋体" w:hint="eastAsia"/>
          <w:b/>
          <w:sz w:val="21"/>
          <w:szCs w:val="21"/>
          <w:u w:val="single"/>
        </w:rPr>
        <w:t>德国作家彼得·施奈德曾写道：“清除大脑中的柏林墙将花上比清除实体上的柏林墙长得多的时间。”对于曾经历过两德分裂的人来说确实如此，但对于年轻人们来说，他们的大脑中从来就没有柏林墙的存在，他们没有经历过父辈的压抑，自由如空气般与生俱来。</w:t>
      </w:r>
    </w:p>
    <w:p w:rsidR="00E2393E" w:rsidRDefault="00E2393E" w:rsidP="00E2393E">
      <w:pPr>
        <w:spacing w:line="300" w:lineRule="exact"/>
        <w:rPr>
          <w:rFonts w:ascii="宋体" w:hAnsi="宋体"/>
          <w:sz w:val="21"/>
          <w:szCs w:val="21"/>
        </w:rPr>
      </w:pPr>
    </w:p>
    <w:p w:rsidR="00E2393E" w:rsidRDefault="00E2393E" w:rsidP="00E2393E">
      <w:pPr>
        <w:spacing w:line="300" w:lineRule="exact"/>
        <w:rPr>
          <w:rFonts w:ascii="宋体" w:hAnsi="宋体"/>
          <w:sz w:val="21"/>
          <w:szCs w:val="21"/>
        </w:rPr>
      </w:pPr>
      <w:r>
        <w:rPr>
          <w:rFonts w:ascii="宋体" w:hAnsi="宋体" w:hint="eastAsia"/>
          <w:sz w:val="21"/>
          <w:szCs w:val="21"/>
        </w:rPr>
        <w:t>【注】本文原标题《自由如同呼吸，柏林墙只是记忆》，选文有删节。</w:t>
      </w:r>
    </w:p>
    <w:p w:rsidR="00537F95" w:rsidRDefault="00E2393E" w:rsidP="00E2393E">
      <w:pPr>
        <w:spacing w:line="300" w:lineRule="exact"/>
        <w:ind w:firstLineChars="200" w:firstLine="420"/>
        <w:rPr>
          <w:rFonts w:ascii="宋体" w:hAnsi="宋体"/>
          <w:sz w:val="21"/>
          <w:szCs w:val="21"/>
        </w:rPr>
      </w:pPr>
      <w:proofErr w:type="gramStart"/>
      <w:r>
        <w:rPr>
          <w:rFonts w:ascii="宋体" w:hAnsi="宋体" w:hint="eastAsia"/>
          <w:sz w:val="21"/>
          <w:szCs w:val="21"/>
        </w:rPr>
        <w:t>叶克飞</w:t>
      </w:r>
      <w:proofErr w:type="gramEnd"/>
      <w:r>
        <w:rPr>
          <w:rFonts w:ascii="宋体" w:hAnsi="宋体" w:hint="eastAsia"/>
          <w:sz w:val="21"/>
          <w:szCs w:val="21"/>
        </w:rPr>
        <w:t>，</w:t>
      </w:r>
      <w:r w:rsidRPr="00E2393E">
        <w:rPr>
          <w:rFonts w:ascii="宋体" w:hAnsi="宋体" w:hint="eastAsia"/>
          <w:sz w:val="21"/>
          <w:szCs w:val="21"/>
        </w:rPr>
        <w:t>《南方都市报》每日专栏版写手。发表影评、乐评、小说等数百万字，2008年开始在《南方都市报》连载《金庸政治学》。</w:t>
      </w:r>
    </w:p>
    <w:p w:rsidR="00537F95" w:rsidRDefault="00537F95" w:rsidP="00E2393E">
      <w:pPr>
        <w:spacing w:line="300" w:lineRule="exact"/>
        <w:rPr>
          <w:rFonts w:ascii="宋体" w:hAnsi="宋体"/>
          <w:sz w:val="21"/>
          <w:szCs w:val="21"/>
        </w:rPr>
      </w:pPr>
    </w:p>
    <w:p w:rsidR="00252DB8" w:rsidRPr="00E2393E" w:rsidRDefault="002A5774" w:rsidP="00E2393E">
      <w:pPr>
        <w:spacing w:line="300" w:lineRule="exact"/>
        <w:jc w:val="center"/>
        <w:rPr>
          <w:rFonts w:ascii="宋体" w:hAnsi="宋体"/>
          <w:szCs w:val="24"/>
        </w:rPr>
      </w:pPr>
      <w:r w:rsidRPr="00E2393E">
        <w:rPr>
          <w:rFonts w:ascii="宋体" w:hAnsi="宋体" w:hint="eastAsia"/>
          <w:szCs w:val="24"/>
        </w:rPr>
        <w:t>当他们开始用脚投票</w:t>
      </w:r>
    </w:p>
    <w:p w:rsidR="002A5774" w:rsidRPr="002A5774" w:rsidRDefault="002A5774" w:rsidP="00E2393E">
      <w:pPr>
        <w:spacing w:line="300" w:lineRule="exact"/>
        <w:jc w:val="center"/>
        <w:rPr>
          <w:rFonts w:ascii="宋体" w:hAnsi="宋体"/>
          <w:sz w:val="21"/>
          <w:szCs w:val="21"/>
        </w:rPr>
      </w:pPr>
      <w:r w:rsidRPr="002A5774">
        <w:rPr>
          <w:rFonts w:ascii="宋体" w:hAnsi="宋体" w:hint="eastAsia"/>
          <w:sz w:val="21"/>
          <w:szCs w:val="21"/>
        </w:rPr>
        <w:t>刘瑜</w:t>
      </w:r>
    </w:p>
    <w:p w:rsidR="002A5774" w:rsidRPr="002A5774" w:rsidRDefault="002A5774" w:rsidP="00E2393E">
      <w:pPr>
        <w:spacing w:line="300" w:lineRule="exact"/>
        <w:ind w:firstLineChars="200" w:firstLine="420"/>
        <w:rPr>
          <w:rFonts w:ascii="宋体" w:hAnsi="宋体"/>
          <w:sz w:val="21"/>
          <w:szCs w:val="21"/>
        </w:rPr>
      </w:pPr>
      <w:r w:rsidRPr="002A5774">
        <w:rPr>
          <w:rFonts w:ascii="宋体" w:hAnsi="宋体" w:hint="eastAsia"/>
          <w:sz w:val="21"/>
          <w:szCs w:val="21"/>
        </w:rPr>
        <w:t xml:space="preserve">1961年8月15号，19岁的下士舒曼在一团铁丝网边站岗，他的西边，一大堆示威者在咒骂他；他的东边，也有一大堆示威者在咒骂他。后来他回忆说：“我只是在尽责而已，但所有人都在咒骂我……作为一个年轻人，我难过极了。”可能是他眼神里的惊恐被察觉了，西边的人转而对他大喊：过来！过来！舒曼犹豫了一阵，突然把手里的香烟一扔，向西跑去，纵身一跳，越过铁丝网—— </w:t>
      </w:r>
    </w:p>
    <w:p w:rsidR="002A5774" w:rsidRPr="002A5774" w:rsidRDefault="002A5774" w:rsidP="00E2393E">
      <w:pPr>
        <w:spacing w:line="300" w:lineRule="exact"/>
        <w:rPr>
          <w:rFonts w:ascii="宋体" w:hAnsi="宋体"/>
          <w:sz w:val="21"/>
          <w:szCs w:val="21"/>
        </w:rPr>
      </w:pPr>
      <w:r w:rsidRPr="002A5774">
        <w:rPr>
          <w:rFonts w:ascii="宋体" w:hAnsi="宋体"/>
          <w:sz w:val="21"/>
          <w:szCs w:val="21"/>
        </w:rPr>
        <w:t xml:space="preserve">    </w:t>
      </w:r>
      <w:r w:rsidRPr="002A5774">
        <w:rPr>
          <w:rFonts w:ascii="宋体" w:hAnsi="宋体" w:hint="eastAsia"/>
          <w:sz w:val="21"/>
          <w:szCs w:val="21"/>
        </w:rPr>
        <w:t xml:space="preserve">跳到了西柏林。 </w:t>
      </w:r>
    </w:p>
    <w:p w:rsidR="002A5774" w:rsidRPr="002A5774" w:rsidRDefault="002A5774" w:rsidP="00E2393E">
      <w:pPr>
        <w:spacing w:line="300" w:lineRule="exact"/>
        <w:rPr>
          <w:rFonts w:ascii="宋体" w:hAnsi="宋体"/>
          <w:sz w:val="21"/>
          <w:szCs w:val="21"/>
        </w:rPr>
      </w:pPr>
      <w:r w:rsidRPr="002A5774">
        <w:rPr>
          <w:rFonts w:ascii="宋体" w:hAnsi="宋体"/>
          <w:sz w:val="21"/>
          <w:szCs w:val="21"/>
        </w:rPr>
        <w:t xml:space="preserve">    </w:t>
      </w:r>
      <w:r w:rsidRPr="002A5774">
        <w:rPr>
          <w:rFonts w:ascii="宋体" w:hAnsi="宋体" w:hint="eastAsia"/>
          <w:sz w:val="21"/>
          <w:szCs w:val="21"/>
        </w:rPr>
        <w:t>这是东西柏林被正式封闭的第三天。后来那</w:t>
      </w:r>
      <w:proofErr w:type="gramStart"/>
      <w:r w:rsidRPr="002A5774">
        <w:rPr>
          <w:rFonts w:ascii="宋体" w:hAnsi="宋体" w:hint="eastAsia"/>
          <w:sz w:val="21"/>
          <w:szCs w:val="21"/>
        </w:rPr>
        <w:t>道著名</w:t>
      </w:r>
      <w:proofErr w:type="gramEnd"/>
      <w:r w:rsidRPr="002A5774">
        <w:rPr>
          <w:rFonts w:ascii="宋体" w:hAnsi="宋体" w:hint="eastAsia"/>
          <w:sz w:val="21"/>
          <w:szCs w:val="21"/>
        </w:rPr>
        <w:t xml:space="preserve">的柏林墙所在的位置，当时还只是高低不齐的铁丝网。舒曼跳过铁丝网的情景，正好被记者拍下，成为冷战德国的一个经典照片。 </w:t>
      </w:r>
    </w:p>
    <w:p w:rsidR="002A5774" w:rsidRPr="002A5774" w:rsidRDefault="002A5774" w:rsidP="00E2393E">
      <w:pPr>
        <w:spacing w:line="300" w:lineRule="exact"/>
        <w:rPr>
          <w:rFonts w:ascii="宋体" w:hAnsi="宋体"/>
          <w:sz w:val="21"/>
          <w:szCs w:val="21"/>
        </w:rPr>
      </w:pPr>
      <w:r w:rsidRPr="002A5774">
        <w:rPr>
          <w:rFonts w:ascii="宋体" w:hAnsi="宋体"/>
          <w:sz w:val="21"/>
          <w:szCs w:val="21"/>
        </w:rPr>
        <w:t xml:space="preserve">    </w:t>
      </w:r>
      <w:r w:rsidRPr="002A5774">
        <w:rPr>
          <w:rFonts w:ascii="宋体" w:hAnsi="宋体" w:hint="eastAsia"/>
          <w:sz w:val="21"/>
          <w:szCs w:val="21"/>
        </w:rPr>
        <w:t>在Frederick Taylor的这本《柏林墙》中，舒曼的跳跃是一个意象：书中形形色色的舒曼在以各种</w:t>
      </w:r>
      <w:r w:rsidRPr="002A5774">
        <w:rPr>
          <w:rFonts w:ascii="宋体" w:hAnsi="宋体" w:hint="eastAsia"/>
          <w:sz w:val="21"/>
          <w:szCs w:val="21"/>
        </w:rPr>
        <w:lastRenderedPageBreak/>
        <w:t>各样的方式“跳”到西柏林——有趁着夜黑风高从易北河游过去的，有从下水道的屎尿中爬过去的，有冒生命危险挖地道过去的，有干脆直接冲过去的，当然更多的是通过假证件从关卡穿行。当然不是所有人都像舒曼这样幸运：18岁的费希特强行闯关时被当场开枪打死，25岁的杜利克在潜游时遭到机枪追击，慌乱中淹死。据统计，柏林墙有100多个这样的牺牲品。</w:t>
      </w:r>
    </w:p>
    <w:p w:rsidR="002A5774" w:rsidRPr="002A5774" w:rsidRDefault="002A5774" w:rsidP="00E2393E">
      <w:pPr>
        <w:spacing w:line="300" w:lineRule="exact"/>
        <w:ind w:firstLine="420"/>
        <w:rPr>
          <w:rFonts w:ascii="宋体" w:hAnsi="宋体"/>
          <w:sz w:val="21"/>
          <w:szCs w:val="21"/>
        </w:rPr>
      </w:pPr>
      <w:r w:rsidRPr="002A5774">
        <w:rPr>
          <w:rFonts w:ascii="宋体" w:hAnsi="宋体" w:hint="eastAsia"/>
          <w:sz w:val="21"/>
          <w:szCs w:val="21"/>
        </w:rPr>
        <w:t>到西柏林去本来是不用“跳”的，</w:t>
      </w:r>
      <w:proofErr w:type="gramStart"/>
      <w:r w:rsidRPr="002A5774">
        <w:rPr>
          <w:rFonts w:ascii="宋体" w:hAnsi="宋体" w:hint="eastAsia"/>
          <w:sz w:val="21"/>
          <w:szCs w:val="21"/>
        </w:rPr>
        <w:t>“走”着</w:t>
      </w:r>
      <w:proofErr w:type="gramEnd"/>
      <w:r w:rsidRPr="002A5774">
        <w:rPr>
          <w:rFonts w:ascii="宋体" w:hAnsi="宋体" w:hint="eastAsia"/>
          <w:sz w:val="21"/>
          <w:szCs w:val="21"/>
        </w:rPr>
        <w:t>去就行。但从</w:t>
      </w:r>
      <w:r w:rsidR="00315F53">
        <w:rPr>
          <w:rFonts w:ascii="宋体" w:hAnsi="宋体" w:hint="eastAsia"/>
          <w:sz w:val="21"/>
          <w:szCs w:val="21"/>
        </w:rPr>
        <w:t>19</w:t>
      </w:r>
      <w:r w:rsidRPr="002A5774">
        <w:rPr>
          <w:rFonts w:ascii="宋体" w:hAnsi="宋体" w:hint="eastAsia"/>
          <w:sz w:val="21"/>
          <w:szCs w:val="21"/>
        </w:rPr>
        <w:t>49年民主德国建立开始，走着去西柏林并且一去不返的人实在太多了：1953年，40万东德人涌向西德；1954年，20万；1955-1959年，每年25万；1960年20万……12年里，东德失去了1/6人口。照此下去，东德的社会主义天堂不久就会空空如也了。</w:t>
      </w:r>
      <w:r w:rsidRPr="00315F53">
        <w:rPr>
          <w:rFonts w:ascii="宋体" w:hAnsi="宋体" w:hint="eastAsia"/>
          <w:b/>
          <w:sz w:val="21"/>
          <w:szCs w:val="21"/>
          <w:u w:val="single"/>
        </w:rPr>
        <w:t>为了将人民挽留在天堂，东德总书记乌尔布里奇在苏联的批准下建造了柏林墙。对他来说，这堵墙是对西方斗争的伟大胜利，但是肯尼迪却嘲讽道，这堵墙是他对失败的公开承认。</w:t>
      </w:r>
    </w:p>
    <w:p w:rsidR="002A5774" w:rsidRPr="002A5774" w:rsidRDefault="002A5774" w:rsidP="00E2393E">
      <w:pPr>
        <w:spacing w:line="300" w:lineRule="exact"/>
        <w:ind w:firstLine="420"/>
        <w:rPr>
          <w:rFonts w:ascii="宋体" w:hAnsi="宋体"/>
          <w:sz w:val="21"/>
          <w:szCs w:val="21"/>
        </w:rPr>
      </w:pPr>
      <w:r w:rsidRPr="002A5774">
        <w:rPr>
          <w:rFonts w:ascii="宋体" w:hAnsi="宋体" w:hint="eastAsia"/>
          <w:sz w:val="21"/>
          <w:szCs w:val="21"/>
        </w:rPr>
        <w:t>今天回头看西方的60年代，不得不承认它是一个左翼年代。我看过一个反映西德左翼恐怖组织“红色军系”的电影《</w:t>
      </w:r>
      <w:proofErr w:type="spellStart"/>
      <w:r w:rsidRPr="002A5774">
        <w:rPr>
          <w:rFonts w:ascii="宋体" w:hAnsi="宋体" w:hint="eastAsia"/>
          <w:sz w:val="21"/>
          <w:szCs w:val="21"/>
        </w:rPr>
        <w:t>Badder</w:t>
      </w:r>
      <w:proofErr w:type="spellEnd"/>
      <w:r w:rsidRPr="002A5774">
        <w:rPr>
          <w:rFonts w:ascii="宋体" w:hAnsi="宋体" w:hint="eastAsia"/>
          <w:sz w:val="21"/>
          <w:szCs w:val="21"/>
        </w:rPr>
        <w:t xml:space="preserve"> </w:t>
      </w:r>
      <w:proofErr w:type="spellStart"/>
      <w:r w:rsidRPr="002A5774">
        <w:rPr>
          <w:rFonts w:ascii="宋体" w:hAnsi="宋体" w:hint="eastAsia"/>
          <w:sz w:val="21"/>
          <w:szCs w:val="21"/>
        </w:rPr>
        <w:t>Meinhof</w:t>
      </w:r>
      <w:proofErr w:type="spellEnd"/>
      <w:r w:rsidRPr="002A5774">
        <w:rPr>
          <w:rFonts w:ascii="宋体" w:hAnsi="宋体" w:hint="eastAsia"/>
          <w:sz w:val="21"/>
          <w:szCs w:val="21"/>
        </w:rPr>
        <w:t xml:space="preserve"> Complex》，审判该组织时，法庭上广大听众简直可以说是在为其热烈喝彩。掌声虽然热烈，但是鼓掌的人似乎也没有谁穿过下水道爬到东德去。理想主义青年们也许会高举乌托邦标语喊口号，但是他们的双脚却精明地留在了腐朽的资本主义。 </w:t>
      </w:r>
    </w:p>
    <w:p w:rsidR="002A5774" w:rsidRPr="002A5774" w:rsidRDefault="002A5774" w:rsidP="00E2393E">
      <w:pPr>
        <w:spacing w:line="300" w:lineRule="exact"/>
        <w:ind w:firstLine="420"/>
        <w:rPr>
          <w:rFonts w:ascii="宋体" w:hAnsi="宋体"/>
          <w:sz w:val="21"/>
          <w:szCs w:val="21"/>
        </w:rPr>
      </w:pPr>
      <w:r w:rsidRPr="00315F53">
        <w:rPr>
          <w:rFonts w:ascii="宋体" w:hAnsi="宋体" w:hint="eastAsia"/>
          <w:b/>
          <w:sz w:val="21"/>
          <w:szCs w:val="21"/>
          <w:u w:val="single"/>
        </w:rPr>
        <w:t>好在这世上有“用脚投票”这事，让我们能够拨开口号的迷雾去判断制度的优劣。</w:t>
      </w:r>
      <w:r w:rsidRPr="002A5774">
        <w:rPr>
          <w:rFonts w:ascii="宋体" w:hAnsi="宋体" w:hint="eastAsia"/>
          <w:sz w:val="21"/>
          <w:szCs w:val="21"/>
        </w:rPr>
        <w:t>世界头号公共知识分子乔姆斯基痛批西方的书尽可以永远占据排行榜第一，G20 或者WTO开会时示威者尽可以一次一次宣布资本主义死刑，但是非洲人、拉美人、亚洲人往欧美移民的脚步却不会因此停止。</w:t>
      </w:r>
      <w:r w:rsidRPr="00315F53">
        <w:rPr>
          <w:rFonts w:ascii="宋体" w:hAnsi="宋体" w:hint="eastAsia"/>
          <w:b/>
          <w:sz w:val="21"/>
          <w:szCs w:val="21"/>
          <w:u w:val="single"/>
        </w:rPr>
        <w:t>人类的头脑充满智慧，但是我们的脚却自有它的主张。它不善于表达，但爱自由，而且嗅觉无比灵敏。更重要的是，它往往比我们高举标语的手、能言善辩的嘴、荷尔蒙涌动的头脑更诚实，因为它有足够的</w:t>
      </w:r>
      <w:proofErr w:type="gramStart"/>
      <w:r w:rsidRPr="00315F53">
        <w:rPr>
          <w:rFonts w:ascii="宋体" w:hAnsi="宋体" w:hint="eastAsia"/>
          <w:b/>
          <w:sz w:val="21"/>
          <w:szCs w:val="21"/>
          <w:u w:val="single"/>
        </w:rPr>
        <w:t>谦卑去</w:t>
      </w:r>
      <w:proofErr w:type="gramEnd"/>
      <w:r w:rsidRPr="00315F53">
        <w:rPr>
          <w:rFonts w:ascii="宋体" w:hAnsi="宋体" w:hint="eastAsia"/>
          <w:b/>
          <w:sz w:val="21"/>
          <w:szCs w:val="21"/>
          <w:u w:val="single"/>
        </w:rPr>
        <w:t>屈从于常识。</w:t>
      </w:r>
    </w:p>
    <w:p w:rsidR="002A5774" w:rsidRPr="002A5774" w:rsidRDefault="002A5774" w:rsidP="00E2393E">
      <w:pPr>
        <w:spacing w:line="300" w:lineRule="exact"/>
        <w:ind w:firstLine="420"/>
        <w:rPr>
          <w:rFonts w:ascii="宋体" w:hAnsi="宋体"/>
          <w:sz w:val="21"/>
          <w:szCs w:val="21"/>
        </w:rPr>
      </w:pPr>
      <w:r w:rsidRPr="002A5774">
        <w:rPr>
          <w:rFonts w:ascii="宋体" w:hAnsi="宋体" w:hint="eastAsia"/>
          <w:sz w:val="21"/>
          <w:szCs w:val="21"/>
        </w:rPr>
        <w:t>应该说，和兄弟国家相比，</w:t>
      </w:r>
      <w:proofErr w:type="gramStart"/>
      <w:r w:rsidRPr="002A5774">
        <w:rPr>
          <w:rFonts w:ascii="宋体" w:hAnsi="宋体" w:hint="eastAsia"/>
          <w:sz w:val="21"/>
          <w:szCs w:val="21"/>
        </w:rPr>
        <w:t>东德真</w:t>
      </w:r>
      <w:proofErr w:type="gramEnd"/>
      <w:r w:rsidRPr="002A5774">
        <w:rPr>
          <w:rFonts w:ascii="宋体" w:hAnsi="宋体" w:hint="eastAsia"/>
          <w:sz w:val="21"/>
          <w:szCs w:val="21"/>
        </w:rPr>
        <w:t>够倒霉的：它的统治并不比它们更严酷，不幸的是从地缘上来说，这座天堂离人间太近。</w:t>
      </w:r>
      <w:r w:rsidRPr="00315F53">
        <w:rPr>
          <w:rFonts w:ascii="宋体" w:hAnsi="宋体" w:hint="eastAsia"/>
          <w:b/>
          <w:sz w:val="21"/>
          <w:szCs w:val="21"/>
          <w:u w:val="single"/>
        </w:rPr>
        <w:t>制造幸福感有两种方式，一种是增进福利，一种拉紧窗帘指着墙上画着的那张大饼说：看见没，这就是天堂。后者显然比前者要简便得多。但可惜50年代东西德之间没有窗帘，当东德人瞥见窗外的西德人拿着真的烧饼走来走去时，墙上的那张烧饼就不再有说服力了。</w:t>
      </w:r>
    </w:p>
    <w:p w:rsidR="002A5774" w:rsidRPr="002A5774" w:rsidRDefault="002A5774" w:rsidP="00E2393E">
      <w:pPr>
        <w:spacing w:line="300" w:lineRule="exact"/>
        <w:ind w:firstLine="420"/>
        <w:rPr>
          <w:rFonts w:ascii="宋体" w:hAnsi="宋体"/>
          <w:sz w:val="21"/>
          <w:szCs w:val="21"/>
        </w:rPr>
      </w:pPr>
      <w:r w:rsidRPr="002A5774">
        <w:rPr>
          <w:rFonts w:ascii="宋体" w:hAnsi="宋体" w:hint="eastAsia"/>
          <w:sz w:val="21"/>
          <w:szCs w:val="21"/>
        </w:rPr>
        <w:t>这本书读下来，我最大的感受就是当时东欧各国的统治程度真“薄”。从53年东德政府朝示威工人开枪，到56年苏联坦克开进布达佩斯，从波兰的抗议到捷克的布拉格之春，东欧政府可以说基本只是靠强力勉强将其政权“糊”在一起——甚至连强力都是从苏联借来的。</w:t>
      </w:r>
      <w:r w:rsidRPr="00315F53">
        <w:rPr>
          <w:rFonts w:ascii="宋体" w:hAnsi="宋体" w:hint="eastAsia"/>
          <w:b/>
          <w:sz w:val="21"/>
          <w:szCs w:val="21"/>
          <w:u w:val="single"/>
        </w:rPr>
        <w:t>我们知道，世界有一种富人“穷得只剩下钱”，套用这个句式，世界上有一种强权，“虚弱得只剩下暴力”。</w:t>
      </w:r>
      <w:r w:rsidRPr="002A5774">
        <w:rPr>
          <w:rFonts w:ascii="宋体" w:hAnsi="宋体" w:hint="eastAsia"/>
          <w:sz w:val="21"/>
          <w:szCs w:val="21"/>
        </w:rPr>
        <w:t>如果那些东欧领导人知道另一国的领袖可以在几千万人被饿死之后还享受民众如痴如醉的</w:t>
      </w:r>
      <w:proofErr w:type="gramStart"/>
      <w:r w:rsidRPr="002A5774">
        <w:rPr>
          <w:rFonts w:ascii="宋体" w:hAnsi="宋体" w:hint="eastAsia"/>
          <w:sz w:val="21"/>
          <w:szCs w:val="21"/>
        </w:rPr>
        <w:t>万岁万岁</w:t>
      </w:r>
      <w:proofErr w:type="gramEnd"/>
      <w:r w:rsidRPr="002A5774">
        <w:rPr>
          <w:rFonts w:ascii="宋体" w:hAnsi="宋体" w:hint="eastAsia"/>
          <w:sz w:val="21"/>
          <w:szCs w:val="21"/>
        </w:rPr>
        <w:t xml:space="preserve">万万岁，肯定会大惊失色进而妒火中烧。 </w:t>
      </w:r>
    </w:p>
    <w:p w:rsidR="002A5774" w:rsidRDefault="002A5774" w:rsidP="00E2393E">
      <w:pPr>
        <w:spacing w:line="300" w:lineRule="exact"/>
        <w:ind w:firstLine="420"/>
        <w:rPr>
          <w:rFonts w:ascii="宋体" w:hAnsi="宋体"/>
          <w:sz w:val="21"/>
          <w:szCs w:val="21"/>
        </w:rPr>
      </w:pPr>
      <w:r w:rsidRPr="002A5774">
        <w:rPr>
          <w:rFonts w:ascii="宋体" w:hAnsi="宋体" w:hint="eastAsia"/>
          <w:sz w:val="21"/>
          <w:szCs w:val="21"/>
        </w:rPr>
        <w:t>书里有个情节颇有趣。在一个横跨东西柏林的建筑里，一个东德人试图从二楼窗口跳到楼下的西柏林。楼上，东德警察从窗口拽住他的胳膊，楼下，西德人则从下面拽住他的脚踝。“一场拔河比赛就此展开，不过在这种情况下，由于重力在西德人一边，这个逃跑者取得了胜利。</w:t>
      </w:r>
      <w:r w:rsidRPr="00315F53">
        <w:rPr>
          <w:rFonts w:ascii="宋体" w:hAnsi="宋体" w:hint="eastAsia"/>
          <w:b/>
          <w:sz w:val="21"/>
          <w:szCs w:val="21"/>
        </w:rPr>
        <w:t>”我想，在这里，作者的“重力”一词，也许可以做很多意味深长的解释。</w:t>
      </w:r>
    </w:p>
    <w:p w:rsidR="00E2393E" w:rsidRDefault="00E2393E" w:rsidP="00E2393E">
      <w:pPr>
        <w:spacing w:line="300" w:lineRule="exact"/>
        <w:rPr>
          <w:rFonts w:ascii="宋体" w:hAnsi="宋体"/>
          <w:sz w:val="21"/>
          <w:szCs w:val="21"/>
        </w:rPr>
      </w:pPr>
    </w:p>
    <w:p w:rsidR="001A78B7" w:rsidRDefault="00E2393E" w:rsidP="00E2393E">
      <w:pPr>
        <w:spacing w:line="300" w:lineRule="exact"/>
        <w:rPr>
          <w:rFonts w:ascii="宋体" w:hAnsi="宋体"/>
          <w:sz w:val="21"/>
          <w:szCs w:val="21"/>
        </w:rPr>
      </w:pPr>
      <w:r>
        <w:rPr>
          <w:rFonts w:ascii="宋体" w:hAnsi="宋体" w:hint="eastAsia"/>
          <w:sz w:val="21"/>
          <w:szCs w:val="21"/>
        </w:rPr>
        <w:t>【注】</w:t>
      </w:r>
      <w:r w:rsidR="002A5774">
        <w:rPr>
          <w:rFonts w:ascii="宋体" w:hAnsi="宋体" w:hint="eastAsia"/>
          <w:sz w:val="21"/>
          <w:szCs w:val="21"/>
        </w:rPr>
        <w:t>刘瑜，学者、作家，就职于清华大学政治学系。著有《民主的细节》、《送你一颗子弹》等，本文选自《观念的水位》。该书是作者近年的专栏和随笔集，其中第一部分主要是给《新世纪》的时评专栏，第二部分主要是更早些时给《南方周末》的国际时政专栏，第三、四部分主要出自《新周刊》的政治书评影评专栏，最后一部分则是一些更个体化的杂论。</w:t>
      </w:r>
    </w:p>
    <w:p w:rsidR="00971A84" w:rsidRDefault="00971A84" w:rsidP="00E2393E">
      <w:pPr>
        <w:spacing w:line="300" w:lineRule="exact"/>
        <w:rPr>
          <w:rFonts w:ascii="宋体" w:hAnsi="宋体"/>
          <w:sz w:val="21"/>
          <w:szCs w:val="21"/>
        </w:rPr>
      </w:pPr>
    </w:p>
    <w:p w:rsidR="00971A84" w:rsidRDefault="000158B7" w:rsidP="00E2393E">
      <w:pPr>
        <w:spacing w:line="300" w:lineRule="exact"/>
        <w:rPr>
          <w:rFonts w:ascii="宋体" w:hAnsi="宋体"/>
          <w:sz w:val="21"/>
          <w:szCs w:val="21"/>
        </w:rPr>
      </w:pPr>
      <w:r>
        <w:rPr>
          <w:rFonts w:ascii="宋体" w:hAnsi="宋体" w:hint="eastAsia"/>
          <w:noProof/>
          <w:sz w:val="21"/>
          <w:szCs w:val="21"/>
        </w:rPr>
        <w:drawing>
          <wp:anchor distT="0" distB="0" distL="114300" distR="114300" simplePos="0" relativeHeight="251658240" behindDoc="1" locked="0" layoutInCell="1" allowOverlap="1">
            <wp:simplePos x="0" y="0"/>
            <wp:positionH relativeFrom="column">
              <wp:posOffset>2075815</wp:posOffset>
            </wp:positionH>
            <wp:positionV relativeFrom="paragraph">
              <wp:posOffset>176588</wp:posOffset>
            </wp:positionV>
            <wp:extent cx="1914525" cy="1743075"/>
            <wp:effectExtent l="0" t="0" r="0" b="0"/>
            <wp:wrapNone/>
            <wp:docPr id="3" name="图片 0" descr="1444029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4029834.png"/>
                    <pic:cNvPicPr/>
                  </pic:nvPicPr>
                  <pic:blipFill>
                    <a:blip r:embed="rId7" cstate="print"/>
                    <a:stretch>
                      <a:fillRect/>
                    </a:stretch>
                  </pic:blipFill>
                  <pic:spPr>
                    <a:xfrm>
                      <a:off x="0" y="0"/>
                      <a:ext cx="1914525" cy="1743075"/>
                    </a:xfrm>
                    <a:prstGeom prst="rect">
                      <a:avLst/>
                    </a:prstGeom>
                  </pic:spPr>
                </pic:pic>
              </a:graphicData>
            </a:graphic>
          </wp:anchor>
        </w:drawing>
      </w:r>
      <w:r>
        <w:rPr>
          <w:rFonts w:ascii="宋体" w:hAnsi="宋体" w:hint="eastAsia"/>
          <w:sz w:val="21"/>
          <w:szCs w:val="21"/>
        </w:rPr>
        <w:t>链接：</w:t>
      </w:r>
      <w:proofErr w:type="gramStart"/>
      <w:r>
        <w:rPr>
          <w:rFonts w:ascii="宋体" w:hAnsi="宋体" w:hint="eastAsia"/>
          <w:sz w:val="21"/>
          <w:szCs w:val="21"/>
        </w:rPr>
        <w:t>人民网</w:t>
      </w:r>
      <w:proofErr w:type="gramEnd"/>
      <w:r>
        <w:rPr>
          <w:rFonts w:ascii="宋体" w:hAnsi="宋体" w:hint="eastAsia"/>
          <w:sz w:val="21"/>
          <w:szCs w:val="21"/>
        </w:rPr>
        <w:t>专题报道：两德合并二十年——只要统一，不谈主义</w:t>
      </w:r>
    </w:p>
    <w:p w:rsidR="00971A84" w:rsidRPr="000158B7" w:rsidRDefault="00971A84" w:rsidP="00E2393E">
      <w:pPr>
        <w:spacing w:line="300" w:lineRule="exact"/>
        <w:rPr>
          <w:rFonts w:ascii="宋体" w:hAnsi="宋体"/>
          <w:sz w:val="21"/>
          <w:szCs w:val="21"/>
        </w:rPr>
      </w:pPr>
    </w:p>
    <w:p w:rsidR="00971A84" w:rsidRDefault="00971A84" w:rsidP="00E2393E">
      <w:pPr>
        <w:spacing w:line="300" w:lineRule="exact"/>
        <w:rPr>
          <w:rFonts w:ascii="宋体" w:hAnsi="宋体"/>
          <w:sz w:val="21"/>
          <w:szCs w:val="21"/>
        </w:rPr>
      </w:pPr>
    </w:p>
    <w:p w:rsidR="00971A84" w:rsidRDefault="00971A84" w:rsidP="00E2393E">
      <w:pPr>
        <w:spacing w:line="300" w:lineRule="exact"/>
        <w:rPr>
          <w:rFonts w:ascii="宋体" w:hAnsi="宋体"/>
          <w:sz w:val="21"/>
          <w:szCs w:val="21"/>
        </w:rPr>
      </w:pPr>
    </w:p>
    <w:p w:rsidR="00971A84" w:rsidRDefault="00971A84" w:rsidP="00E2393E">
      <w:pPr>
        <w:spacing w:line="300" w:lineRule="exact"/>
        <w:rPr>
          <w:rFonts w:ascii="宋体" w:hAnsi="宋体"/>
          <w:sz w:val="21"/>
          <w:szCs w:val="21"/>
        </w:rPr>
      </w:pPr>
    </w:p>
    <w:p w:rsidR="00971A84" w:rsidRDefault="00971A84" w:rsidP="00E2393E">
      <w:pPr>
        <w:spacing w:line="300" w:lineRule="exact"/>
        <w:rPr>
          <w:rFonts w:ascii="宋体" w:hAnsi="宋体"/>
          <w:sz w:val="21"/>
          <w:szCs w:val="21"/>
        </w:rPr>
      </w:pPr>
    </w:p>
    <w:p w:rsidR="00971A84" w:rsidRDefault="00971A84" w:rsidP="00E2393E">
      <w:pPr>
        <w:spacing w:line="300" w:lineRule="exact"/>
        <w:rPr>
          <w:rFonts w:ascii="宋体" w:hAnsi="宋体"/>
          <w:sz w:val="21"/>
          <w:szCs w:val="21"/>
        </w:rPr>
      </w:pPr>
    </w:p>
    <w:p w:rsidR="00971A84" w:rsidRDefault="00971A84" w:rsidP="00E2393E">
      <w:pPr>
        <w:spacing w:line="300" w:lineRule="exact"/>
        <w:rPr>
          <w:rFonts w:ascii="宋体" w:hAnsi="宋体"/>
          <w:sz w:val="21"/>
          <w:szCs w:val="21"/>
        </w:rPr>
      </w:pPr>
    </w:p>
    <w:p w:rsidR="00E2393E" w:rsidRDefault="00E2393E" w:rsidP="00E2393E">
      <w:pPr>
        <w:spacing w:line="300" w:lineRule="exact"/>
        <w:rPr>
          <w:rFonts w:ascii="宋体" w:hAnsi="宋体"/>
          <w:sz w:val="21"/>
          <w:szCs w:val="21"/>
        </w:rPr>
      </w:pPr>
    </w:p>
    <w:p w:rsidR="000158B7" w:rsidRDefault="000158B7" w:rsidP="002B2620">
      <w:pPr>
        <w:spacing w:line="300" w:lineRule="exact"/>
        <w:jc w:val="center"/>
        <w:rPr>
          <w:rFonts w:ascii="Verdana" w:hAnsi="Verdana" w:hint="eastAsia"/>
          <w:color w:val="000000"/>
        </w:rPr>
      </w:pPr>
    </w:p>
    <w:p w:rsidR="000158B7" w:rsidRPr="000158B7" w:rsidRDefault="000158B7" w:rsidP="000158B7">
      <w:pPr>
        <w:spacing w:line="300" w:lineRule="exact"/>
        <w:rPr>
          <w:rFonts w:ascii="Verdana" w:hAnsi="Verdana" w:hint="eastAsia"/>
          <w:color w:val="000000"/>
          <w:sz w:val="21"/>
          <w:szCs w:val="21"/>
        </w:rPr>
      </w:pPr>
      <w:r w:rsidRPr="000158B7">
        <w:rPr>
          <w:rFonts w:ascii="Verdana" w:hAnsi="Verdana" w:hint="eastAsia"/>
          <w:color w:val="000000"/>
          <w:sz w:val="21"/>
          <w:szCs w:val="21"/>
        </w:rPr>
        <w:lastRenderedPageBreak/>
        <w:t>文化散文：</w:t>
      </w:r>
    </w:p>
    <w:p w:rsidR="00523DB6" w:rsidRDefault="002B2620" w:rsidP="002B2620">
      <w:pPr>
        <w:spacing w:line="300" w:lineRule="exact"/>
        <w:jc w:val="center"/>
        <w:rPr>
          <w:rFonts w:ascii="宋体" w:hAnsi="宋体"/>
          <w:sz w:val="21"/>
          <w:szCs w:val="21"/>
        </w:rPr>
      </w:pPr>
      <w:r>
        <w:rPr>
          <w:rFonts w:ascii="Verdana" w:hAnsi="Verdana"/>
          <w:color w:val="000000"/>
        </w:rPr>
        <w:t>常驻南京的意大利</w:t>
      </w:r>
      <w:r>
        <w:rPr>
          <w:rFonts w:ascii="Verdana" w:hAnsi="Verdana" w:hint="eastAsia"/>
          <w:color w:val="000000"/>
        </w:rPr>
        <w:t>“</w:t>
      </w:r>
      <w:r>
        <w:rPr>
          <w:rFonts w:ascii="Verdana" w:hAnsi="Verdana"/>
          <w:color w:val="000000"/>
        </w:rPr>
        <w:t>亚圣</w:t>
      </w:r>
      <w:r>
        <w:rPr>
          <w:rFonts w:ascii="Verdana" w:hAnsi="Verdana" w:hint="eastAsia"/>
          <w:color w:val="000000"/>
        </w:rPr>
        <w:t>”</w:t>
      </w:r>
    </w:p>
    <w:p w:rsidR="002B2620" w:rsidRDefault="002B2620" w:rsidP="002B2620">
      <w:pPr>
        <w:spacing w:line="300" w:lineRule="exact"/>
        <w:jc w:val="center"/>
        <w:rPr>
          <w:rFonts w:ascii="宋体" w:hAnsi="宋体"/>
          <w:sz w:val="21"/>
          <w:szCs w:val="21"/>
        </w:rPr>
      </w:pPr>
      <w:r>
        <w:rPr>
          <w:rFonts w:ascii="宋体" w:hAnsi="宋体" w:hint="eastAsia"/>
          <w:sz w:val="21"/>
          <w:szCs w:val="21"/>
        </w:rPr>
        <w:t>陈丹青</w:t>
      </w:r>
    </w:p>
    <w:p w:rsidR="002B2620" w:rsidRPr="002B2620" w:rsidRDefault="002B2620" w:rsidP="002B2620">
      <w:pPr>
        <w:spacing w:line="300" w:lineRule="exact"/>
        <w:ind w:firstLineChars="200" w:firstLine="420"/>
        <w:rPr>
          <w:rFonts w:ascii="宋体" w:hAnsi="宋体"/>
          <w:sz w:val="21"/>
          <w:szCs w:val="21"/>
        </w:rPr>
      </w:pPr>
      <w:r w:rsidRPr="002B2620">
        <w:rPr>
          <w:rFonts w:ascii="宋体" w:hAnsi="宋体" w:hint="eastAsia"/>
          <w:sz w:val="21"/>
          <w:szCs w:val="21"/>
        </w:rPr>
        <w:t>今夏在金陵朋友席宴上得识意大利国驻宁商务代表罗马市人孟斐璇同志</w:t>
      </w:r>
      <w:r>
        <w:rPr>
          <w:rFonts w:ascii="宋体" w:hAnsi="宋体" w:hint="eastAsia"/>
          <w:sz w:val="21"/>
          <w:szCs w:val="21"/>
        </w:rPr>
        <w:t>，中文“</w:t>
      </w:r>
      <w:r w:rsidRPr="002B2620">
        <w:rPr>
          <w:rFonts w:ascii="宋体" w:hAnsi="宋体" w:hint="eastAsia"/>
          <w:sz w:val="21"/>
          <w:szCs w:val="21"/>
        </w:rPr>
        <w:t>特棒”</w:t>
      </w:r>
      <w:r>
        <w:rPr>
          <w:rFonts w:ascii="宋体" w:hAnsi="宋体" w:hint="eastAsia"/>
          <w:sz w:val="21"/>
          <w:szCs w:val="21"/>
        </w:rPr>
        <w:t>，</w:t>
      </w:r>
      <w:r w:rsidRPr="002B2620">
        <w:rPr>
          <w:rFonts w:ascii="宋体" w:hAnsi="宋体" w:hint="eastAsia"/>
          <w:sz w:val="21"/>
          <w:szCs w:val="21"/>
        </w:rPr>
        <w:t xml:space="preserve"> </w:t>
      </w:r>
      <w:proofErr w:type="gramStart"/>
      <w:r w:rsidRPr="002B2620">
        <w:rPr>
          <w:rFonts w:ascii="宋体" w:hAnsi="宋体" w:hint="eastAsia"/>
          <w:sz w:val="21"/>
          <w:szCs w:val="21"/>
        </w:rPr>
        <w:t>娶位中国</w:t>
      </w:r>
      <w:proofErr w:type="gramEnd"/>
      <w:r w:rsidRPr="002B2620">
        <w:rPr>
          <w:rFonts w:ascii="宋体" w:hAnsi="宋体" w:hint="eastAsia"/>
          <w:sz w:val="21"/>
          <w:szCs w:val="21"/>
        </w:rPr>
        <w:t>太太</w:t>
      </w:r>
      <w:r>
        <w:rPr>
          <w:rFonts w:ascii="宋体" w:hAnsi="宋体" w:hint="eastAsia"/>
          <w:sz w:val="21"/>
          <w:szCs w:val="21"/>
        </w:rPr>
        <w:t>，</w:t>
      </w:r>
      <w:r w:rsidRPr="002B2620">
        <w:rPr>
          <w:rFonts w:ascii="宋体" w:hAnsi="宋体" w:hint="eastAsia"/>
          <w:sz w:val="21"/>
          <w:szCs w:val="21"/>
        </w:rPr>
        <w:t>都不消说得</w:t>
      </w:r>
      <w:r>
        <w:rPr>
          <w:rFonts w:ascii="宋体" w:hAnsi="宋体" w:hint="eastAsia"/>
          <w:sz w:val="21"/>
          <w:szCs w:val="21"/>
        </w:rPr>
        <w:t>。</w:t>
      </w:r>
      <w:r w:rsidRPr="002B2620">
        <w:rPr>
          <w:rFonts w:ascii="宋体" w:hAnsi="宋体" w:hint="eastAsia"/>
          <w:sz w:val="21"/>
          <w:szCs w:val="21"/>
        </w:rPr>
        <w:t>因饭桌上初次见面没话要来找话说</w:t>
      </w:r>
      <w:r>
        <w:rPr>
          <w:rFonts w:ascii="宋体" w:hAnsi="宋体" w:hint="eastAsia"/>
          <w:sz w:val="21"/>
          <w:szCs w:val="21"/>
        </w:rPr>
        <w:t>，</w:t>
      </w:r>
      <w:r w:rsidRPr="002B2620">
        <w:rPr>
          <w:rFonts w:ascii="宋体" w:hAnsi="宋体" w:hint="eastAsia"/>
          <w:sz w:val="21"/>
          <w:szCs w:val="21"/>
        </w:rPr>
        <w:t>我拿布兰姆西帕索尼里皮兰德罗费里尼诸位的</w:t>
      </w:r>
      <w:proofErr w:type="gramStart"/>
      <w:r w:rsidRPr="002B2620">
        <w:rPr>
          <w:rFonts w:ascii="宋体" w:hAnsi="宋体" w:hint="eastAsia"/>
          <w:sz w:val="21"/>
          <w:szCs w:val="21"/>
        </w:rPr>
        <w:t>名字现批现卖</w:t>
      </w:r>
      <w:proofErr w:type="gramEnd"/>
      <w:r>
        <w:rPr>
          <w:rFonts w:ascii="宋体" w:hAnsi="宋体" w:hint="eastAsia"/>
          <w:sz w:val="21"/>
          <w:szCs w:val="21"/>
        </w:rPr>
        <w:t>，</w:t>
      </w:r>
      <w:proofErr w:type="gramStart"/>
      <w:r w:rsidRPr="002B2620">
        <w:rPr>
          <w:rFonts w:ascii="宋体" w:hAnsi="宋体" w:hint="eastAsia"/>
          <w:sz w:val="21"/>
          <w:szCs w:val="21"/>
        </w:rPr>
        <w:t>半滴醋瞎</w:t>
      </w:r>
      <w:proofErr w:type="gramEnd"/>
      <w:r w:rsidRPr="002B2620">
        <w:rPr>
          <w:rFonts w:ascii="宋体" w:hAnsi="宋体" w:hint="eastAsia"/>
          <w:sz w:val="21"/>
          <w:szCs w:val="21"/>
        </w:rPr>
        <w:t>晃荡</w:t>
      </w:r>
      <w:r>
        <w:rPr>
          <w:rFonts w:ascii="宋体" w:hAnsi="宋体" w:hint="eastAsia"/>
          <w:sz w:val="21"/>
          <w:szCs w:val="21"/>
        </w:rPr>
        <w:t>，</w:t>
      </w:r>
      <w:r w:rsidRPr="002B2620">
        <w:rPr>
          <w:rFonts w:ascii="宋体" w:hAnsi="宋体" w:hint="eastAsia"/>
          <w:sz w:val="21"/>
          <w:szCs w:val="21"/>
        </w:rPr>
        <w:t>弄得孟同志以为我了解意国文化</w:t>
      </w:r>
      <w:r>
        <w:rPr>
          <w:rFonts w:ascii="宋体" w:hAnsi="宋体" w:hint="eastAsia"/>
          <w:sz w:val="21"/>
          <w:szCs w:val="21"/>
        </w:rPr>
        <w:t>，当真同我谈起“</w:t>
      </w:r>
      <w:r w:rsidRPr="002B2620">
        <w:rPr>
          <w:rFonts w:ascii="宋体" w:hAnsi="宋体" w:hint="eastAsia"/>
          <w:sz w:val="21"/>
          <w:szCs w:val="21"/>
        </w:rPr>
        <w:t>知识”来</w:t>
      </w:r>
      <w:r>
        <w:rPr>
          <w:rFonts w:ascii="宋体" w:hAnsi="宋体" w:hint="eastAsia"/>
          <w:sz w:val="21"/>
          <w:szCs w:val="21"/>
        </w:rPr>
        <w:t>。我的“</w:t>
      </w:r>
      <w:r w:rsidRPr="002B2620">
        <w:rPr>
          <w:rFonts w:ascii="宋体" w:hAnsi="宋体" w:hint="eastAsia"/>
          <w:sz w:val="21"/>
          <w:szCs w:val="21"/>
        </w:rPr>
        <w:t>知识”</w:t>
      </w:r>
      <w:r>
        <w:rPr>
          <w:rFonts w:ascii="宋体" w:hAnsi="宋体" w:hint="eastAsia"/>
          <w:sz w:val="21"/>
          <w:szCs w:val="21"/>
        </w:rPr>
        <w:t>，</w:t>
      </w:r>
      <w:r w:rsidRPr="002B2620">
        <w:rPr>
          <w:rFonts w:ascii="宋体" w:hAnsi="宋体" w:hint="eastAsia"/>
          <w:sz w:val="21"/>
          <w:szCs w:val="21"/>
        </w:rPr>
        <w:t>本是转瞬见底</w:t>
      </w:r>
      <w:r>
        <w:rPr>
          <w:rFonts w:ascii="宋体" w:hAnsi="宋体" w:hint="eastAsia"/>
          <w:sz w:val="21"/>
          <w:szCs w:val="21"/>
        </w:rPr>
        <w:t>，</w:t>
      </w:r>
      <w:r w:rsidRPr="002B2620">
        <w:rPr>
          <w:rFonts w:ascii="宋体" w:hAnsi="宋体" w:hint="eastAsia"/>
          <w:sz w:val="21"/>
          <w:szCs w:val="21"/>
        </w:rPr>
        <w:t>到他不知怎么地说起先秦诸子</w:t>
      </w:r>
      <w:r>
        <w:rPr>
          <w:rFonts w:ascii="宋体" w:hAnsi="宋体" w:hint="eastAsia"/>
          <w:sz w:val="21"/>
          <w:szCs w:val="21"/>
        </w:rPr>
        <w:t>，</w:t>
      </w:r>
      <w:r w:rsidRPr="002B2620">
        <w:rPr>
          <w:rFonts w:ascii="宋体" w:hAnsi="宋体" w:hint="eastAsia"/>
          <w:sz w:val="21"/>
          <w:szCs w:val="21"/>
        </w:rPr>
        <w:t>我就舌头打了结</w:t>
      </w:r>
      <w:r>
        <w:rPr>
          <w:rFonts w:ascii="宋体" w:hAnsi="宋体" w:hint="eastAsia"/>
          <w:sz w:val="21"/>
          <w:szCs w:val="21"/>
        </w:rPr>
        <w:t>，</w:t>
      </w:r>
      <w:r w:rsidRPr="002B2620">
        <w:rPr>
          <w:rFonts w:ascii="宋体" w:hAnsi="宋体" w:hint="eastAsia"/>
          <w:sz w:val="21"/>
          <w:szCs w:val="21"/>
        </w:rPr>
        <w:t>情急之下</w:t>
      </w:r>
      <w:r>
        <w:rPr>
          <w:rFonts w:ascii="宋体" w:hAnsi="宋体" w:hint="eastAsia"/>
          <w:sz w:val="21"/>
          <w:szCs w:val="21"/>
        </w:rPr>
        <w:t>，想起前天正好在湖南路</w:t>
      </w:r>
      <w:r w:rsidRPr="002B2620">
        <w:rPr>
          <w:rFonts w:ascii="宋体" w:hAnsi="宋体" w:hint="eastAsia"/>
          <w:sz w:val="21"/>
          <w:szCs w:val="21"/>
        </w:rPr>
        <w:t>书店买得一本孔夫子的</w:t>
      </w:r>
      <w:r>
        <w:rPr>
          <w:rFonts w:ascii="宋体" w:hAnsi="宋体" w:hint="eastAsia"/>
          <w:sz w:val="21"/>
          <w:szCs w:val="21"/>
        </w:rPr>
        <w:t>《</w:t>
      </w:r>
      <w:r w:rsidRPr="002B2620">
        <w:rPr>
          <w:rFonts w:ascii="宋体" w:hAnsi="宋体" w:hint="eastAsia"/>
          <w:sz w:val="21"/>
          <w:szCs w:val="21"/>
        </w:rPr>
        <w:t>论语</w:t>
      </w:r>
      <w:r>
        <w:rPr>
          <w:rFonts w:ascii="宋体" w:hAnsi="宋体" w:hint="eastAsia"/>
          <w:sz w:val="21"/>
          <w:szCs w:val="21"/>
        </w:rPr>
        <w:t>》，</w:t>
      </w:r>
      <w:r w:rsidRPr="002B2620">
        <w:rPr>
          <w:rFonts w:ascii="宋体" w:hAnsi="宋体" w:hint="eastAsia"/>
          <w:sz w:val="21"/>
          <w:szCs w:val="21"/>
        </w:rPr>
        <w:t>虽还半页没有读过</w:t>
      </w:r>
      <w:r>
        <w:rPr>
          <w:rFonts w:ascii="宋体" w:hAnsi="宋体" w:hint="eastAsia"/>
          <w:sz w:val="21"/>
          <w:szCs w:val="21"/>
        </w:rPr>
        <w:t>，</w:t>
      </w:r>
      <w:r w:rsidRPr="002B2620">
        <w:rPr>
          <w:rFonts w:ascii="宋体" w:hAnsi="宋体" w:hint="eastAsia"/>
          <w:sz w:val="21"/>
          <w:szCs w:val="21"/>
        </w:rPr>
        <w:t>也赶紧拿来虚晃一招</w:t>
      </w:r>
      <w:r>
        <w:rPr>
          <w:rFonts w:ascii="宋体" w:hAnsi="宋体" w:hint="eastAsia"/>
          <w:sz w:val="21"/>
          <w:szCs w:val="21"/>
        </w:rPr>
        <w:t>，</w:t>
      </w:r>
      <w:r w:rsidRPr="002B2620">
        <w:rPr>
          <w:rFonts w:ascii="宋体" w:hAnsi="宋体" w:hint="eastAsia"/>
          <w:sz w:val="21"/>
          <w:szCs w:val="21"/>
        </w:rPr>
        <w:t>不料老孟</w:t>
      </w:r>
      <w:r>
        <w:rPr>
          <w:rFonts w:ascii="宋体" w:hAnsi="宋体" w:hint="eastAsia"/>
          <w:sz w:val="21"/>
          <w:szCs w:val="21"/>
        </w:rPr>
        <w:t>——</w:t>
      </w:r>
      <w:r w:rsidRPr="002B2620">
        <w:rPr>
          <w:rFonts w:ascii="宋体" w:hAnsi="宋体" w:hint="eastAsia"/>
          <w:sz w:val="21"/>
          <w:szCs w:val="21"/>
        </w:rPr>
        <w:t>他其实至少要小我十岁以上的</w:t>
      </w:r>
      <w:r>
        <w:rPr>
          <w:rFonts w:ascii="宋体" w:hAnsi="宋体" w:hint="eastAsia"/>
          <w:sz w:val="21"/>
          <w:szCs w:val="21"/>
        </w:rPr>
        <w:t>——</w:t>
      </w:r>
      <w:r w:rsidRPr="002B2620">
        <w:rPr>
          <w:rFonts w:ascii="宋体" w:hAnsi="宋体" w:hint="eastAsia"/>
          <w:sz w:val="21"/>
          <w:szCs w:val="21"/>
        </w:rPr>
        <w:t>扶正了眼镜</w:t>
      </w:r>
      <w:r>
        <w:rPr>
          <w:rFonts w:ascii="宋体" w:hAnsi="宋体" w:hint="eastAsia"/>
          <w:sz w:val="21"/>
          <w:szCs w:val="21"/>
        </w:rPr>
        <w:t>，</w:t>
      </w:r>
      <w:r w:rsidRPr="002B2620">
        <w:rPr>
          <w:rFonts w:ascii="宋体" w:hAnsi="宋体" w:hint="eastAsia"/>
          <w:sz w:val="21"/>
          <w:szCs w:val="21"/>
        </w:rPr>
        <w:t>问这</w:t>
      </w:r>
      <w:r>
        <w:rPr>
          <w:rFonts w:ascii="宋体" w:hAnsi="宋体" w:hint="eastAsia"/>
          <w:sz w:val="21"/>
          <w:szCs w:val="21"/>
        </w:rPr>
        <w:t>《</w:t>
      </w:r>
      <w:r w:rsidRPr="002B2620">
        <w:rPr>
          <w:rFonts w:ascii="宋体" w:hAnsi="宋体" w:hint="eastAsia"/>
          <w:sz w:val="21"/>
          <w:szCs w:val="21"/>
        </w:rPr>
        <w:t>论语</w:t>
      </w:r>
      <w:r>
        <w:rPr>
          <w:rFonts w:ascii="宋体" w:hAnsi="宋体" w:hint="eastAsia"/>
          <w:sz w:val="21"/>
          <w:szCs w:val="21"/>
        </w:rPr>
        <w:t>》</w:t>
      </w:r>
      <w:r w:rsidRPr="002B2620">
        <w:rPr>
          <w:rFonts w:ascii="宋体" w:hAnsi="宋体" w:hint="eastAsia"/>
          <w:sz w:val="21"/>
          <w:szCs w:val="21"/>
        </w:rPr>
        <w:t>是哪个版本</w:t>
      </w:r>
      <w:r>
        <w:rPr>
          <w:rFonts w:ascii="宋体" w:hAnsi="宋体" w:hint="eastAsia"/>
          <w:sz w:val="21"/>
          <w:szCs w:val="21"/>
        </w:rPr>
        <w:t>，</w:t>
      </w:r>
      <w:r w:rsidRPr="002B2620">
        <w:rPr>
          <w:rFonts w:ascii="宋体" w:hAnsi="宋体" w:hint="eastAsia"/>
          <w:sz w:val="21"/>
          <w:szCs w:val="21"/>
        </w:rPr>
        <w:t>我哪里知道呢</w:t>
      </w:r>
      <w:r>
        <w:rPr>
          <w:rFonts w:ascii="宋体" w:hAnsi="宋体" w:hint="eastAsia"/>
          <w:sz w:val="21"/>
          <w:szCs w:val="21"/>
        </w:rPr>
        <w:t>，</w:t>
      </w:r>
      <w:r w:rsidRPr="002B2620">
        <w:rPr>
          <w:rFonts w:ascii="宋体" w:hAnsi="宋体" w:hint="eastAsia"/>
          <w:sz w:val="21"/>
          <w:szCs w:val="21"/>
        </w:rPr>
        <w:t>于是他一连说出四五个建国后不同校注者的名姓</w:t>
      </w:r>
      <w:r>
        <w:rPr>
          <w:rFonts w:ascii="宋体" w:hAnsi="宋体" w:hint="eastAsia"/>
          <w:sz w:val="21"/>
          <w:szCs w:val="21"/>
        </w:rPr>
        <w:t>，</w:t>
      </w:r>
      <w:r w:rsidRPr="002B2620">
        <w:rPr>
          <w:rFonts w:ascii="宋体" w:hAnsi="宋体" w:hint="eastAsia"/>
          <w:sz w:val="21"/>
          <w:szCs w:val="21"/>
        </w:rPr>
        <w:t>极诚恳地劝我怎么也得有一本朱熹的</w:t>
      </w:r>
      <w:r>
        <w:rPr>
          <w:rFonts w:ascii="宋体" w:hAnsi="宋体" w:hint="eastAsia"/>
          <w:sz w:val="21"/>
          <w:szCs w:val="21"/>
        </w:rPr>
        <w:t>《</w:t>
      </w:r>
      <w:r w:rsidRPr="002B2620">
        <w:rPr>
          <w:rFonts w:ascii="宋体" w:hAnsi="宋体" w:hint="eastAsia"/>
          <w:sz w:val="21"/>
          <w:szCs w:val="21"/>
        </w:rPr>
        <w:t>论语</w:t>
      </w:r>
      <w:r>
        <w:rPr>
          <w:rFonts w:ascii="宋体" w:hAnsi="宋体" w:hint="eastAsia"/>
          <w:sz w:val="21"/>
          <w:szCs w:val="21"/>
        </w:rPr>
        <w:t>》</w:t>
      </w:r>
      <w:r w:rsidRPr="002B2620">
        <w:rPr>
          <w:rFonts w:ascii="宋体" w:hAnsi="宋体" w:hint="eastAsia"/>
          <w:sz w:val="21"/>
          <w:szCs w:val="21"/>
        </w:rPr>
        <w:t>注本</w:t>
      </w:r>
      <w:r>
        <w:rPr>
          <w:rFonts w:ascii="宋体" w:hAnsi="宋体" w:hint="eastAsia"/>
          <w:sz w:val="21"/>
          <w:szCs w:val="21"/>
        </w:rPr>
        <w:t>，</w:t>
      </w:r>
      <w:r w:rsidRPr="002B2620">
        <w:rPr>
          <w:rFonts w:ascii="宋体" w:hAnsi="宋体" w:hint="eastAsia"/>
          <w:sz w:val="21"/>
          <w:szCs w:val="21"/>
        </w:rPr>
        <w:t>这才再读别的本子比较地好</w:t>
      </w:r>
      <w:r>
        <w:rPr>
          <w:rFonts w:ascii="宋体" w:hAnsi="宋体" w:hint="eastAsia"/>
          <w:sz w:val="21"/>
          <w:szCs w:val="21"/>
        </w:rPr>
        <w:t>。</w:t>
      </w:r>
      <w:r w:rsidRPr="002B2620">
        <w:rPr>
          <w:rFonts w:ascii="宋体" w:hAnsi="宋体" w:hint="eastAsia"/>
          <w:sz w:val="21"/>
          <w:szCs w:val="21"/>
        </w:rPr>
        <w:t>我招架不住</w:t>
      </w:r>
      <w:r>
        <w:rPr>
          <w:rFonts w:ascii="宋体" w:hAnsi="宋体" w:hint="eastAsia"/>
          <w:sz w:val="21"/>
          <w:szCs w:val="21"/>
        </w:rPr>
        <w:t>，</w:t>
      </w:r>
      <w:r w:rsidRPr="002B2620">
        <w:rPr>
          <w:rFonts w:ascii="宋体" w:hAnsi="宋体" w:hint="eastAsia"/>
          <w:sz w:val="21"/>
          <w:szCs w:val="21"/>
        </w:rPr>
        <w:t>只得说上那儿去觅呢</w:t>
      </w:r>
      <w:r>
        <w:rPr>
          <w:rFonts w:ascii="宋体" w:hAnsi="宋体" w:hint="eastAsia"/>
          <w:sz w:val="21"/>
          <w:szCs w:val="21"/>
        </w:rPr>
        <w:t>，</w:t>
      </w:r>
      <w:r w:rsidRPr="002B2620">
        <w:rPr>
          <w:rFonts w:ascii="宋体" w:hAnsi="宋体" w:hint="eastAsia"/>
          <w:sz w:val="21"/>
          <w:szCs w:val="21"/>
        </w:rPr>
        <w:t>连这本</w:t>
      </w:r>
      <w:r>
        <w:rPr>
          <w:rFonts w:ascii="宋体" w:hAnsi="宋体" w:hint="eastAsia"/>
          <w:sz w:val="21"/>
          <w:szCs w:val="21"/>
        </w:rPr>
        <w:t>《</w:t>
      </w:r>
      <w:r w:rsidRPr="002B2620">
        <w:rPr>
          <w:rFonts w:ascii="宋体" w:hAnsi="宋体" w:hint="eastAsia"/>
          <w:sz w:val="21"/>
          <w:szCs w:val="21"/>
        </w:rPr>
        <w:t>论语</w:t>
      </w:r>
      <w:r>
        <w:rPr>
          <w:rFonts w:ascii="宋体" w:hAnsi="宋体" w:hint="eastAsia"/>
          <w:sz w:val="21"/>
          <w:szCs w:val="21"/>
        </w:rPr>
        <w:t>》</w:t>
      </w:r>
      <w:r w:rsidRPr="002B2620">
        <w:rPr>
          <w:rFonts w:ascii="宋体" w:hAnsi="宋体" w:hint="eastAsia"/>
          <w:sz w:val="21"/>
          <w:szCs w:val="21"/>
        </w:rPr>
        <w:t>也是长这么大头一回在书店看见</w:t>
      </w:r>
      <w:r>
        <w:rPr>
          <w:rFonts w:ascii="宋体" w:hAnsi="宋体" w:hint="eastAsia"/>
          <w:sz w:val="21"/>
          <w:szCs w:val="21"/>
        </w:rPr>
        <w:t>。</w:t>
      </w:r>
      <w:r w:rsidRPr="002B2620">
        <w:rPr>
          <w:rFonts w:ascii="宋体" w:hAnsi="宋体" w:hint="eastAsia"/>
          <w:sz w:val="21"/>
          <w:szCs w:val="21"/>
        </w:rPr>
        <w:t>他将又浓又长的眉毛这样那样地拧着说</w:t>
      </w:r>
      <w:r>
        <w:rPr>
          <w:rFonts w:ascii="宋体" w:hAnsi="宋体" w:hint="eastAsia"/>
          <w:sz w:val="21"/>
          <w:szCs w:val="21"/>
        </w:rPr>
        <w:t>，</w:t>
      </w:r>
      <w:r w:rsidRPr="002B2620">
        <w:rPr>
          <w:rFonts w:ascii="宋体" w:hAnsi="宋体" w:hint="eastAsia"/>
          <w:sz w:val="21"/>
          <w:szCs w:val="21"/>
        </w:rPr>
        <w:t>没问题</w:t>
      </w:r>
      <w:r>
        <w:rPr>
          <w:rFonts w:ascii="宋体" w:hAnsi="宋体" w:hint="eastAsia"/>
          <w:sz w:val="21"/>
          <w:szCs w:val="21"/>
        </w:rPr>
        <w:t>，</w:t>
      </w:r>
      <w:r w:rsidRPr="002B2620">
        <w:rPr>
          <w:rFonts w:ascii="宋体" w:hAnsi="宋体" w:hint="eastAsia"/>
          <w:sz w:val="21"/>
          <w:szCs w:val="21"/>
        </w:rPr>
        <w:t>我来给你找</w:t>
      </w:r>
      <w:r>
        <w:rPr>
          <w:rFonts w:ascii="宋体" w:hAnsi="宋体" w:hint="eastAsia"/>
          <w:sz w:val="21"/>
          <w:szCs w:val="21"/>
        </w:rPr>
        <w:t>！这才总算“</w:t>
      </w:r>
      <w:r w:rsidRPr="002B2620">
        <w:rPr>
          <w:rFonts w:ascii="宋体" w:hAnsi="宋体" w:hint="eastAsia"/>
          <w:sz w:val="21"/>
          <w:szCs w:val="21"/>
        </w:rPr>
        <w:t>论语”话题告一段落</w:t>
      </w:r>
      <w:r>
        <w:rPr>
          <w:rFonts w:ascii="宋体" w:hAnsi="宋体" w:hint="eastAsia"/>
          <w:sz w:val="21"/>
          <w:szCs w:val="21"/>
        </w:rPr>
        <w:t>，</w:t>
      </w:r>
      <w:r w:rsidRPr="002B2620">
        <w:rPr>
          <w:rFonts w:ascii="宋体" w:hAnsi="宋体" w:hint="eastAsia"/>
          <w:sz w:val="21"/>
          <w:szCs w:val="21"/>
        </w:rPr>
        <w:t>放我低头吃菜去</w:t>
      </w:r>
      <w:r>
        <w:rPr>
          <w:rFonts w:ascii="宋体" w:hAnsi="宋体" w:hint="eastAsia"/>
          <w:sz w:val="21"/>
          <w:szCs w:val="21"/>
        </w:rPr>
        <w:t>。</w:t>
      </w:r>
    </w:p>
    <w:p w:rsidR="002B2620" w:rsidRPr="002B2620" w:rsidRDefault="002B2620" w:rsidP="002B2620">
      <w:pPr>
        <w:spacing w:line="300" w:lineRule="exact"/>
        <w:ind w:firstLineChars="200" w:firstLine="420"/>
        <w:rPr>
          <w:rFonts w:ascii="宋体" w:hAnsi="宋体"/>
          <w:sz w:val="21"/>
          <w:szCs w:val="21"/>
        </w:rPr>
      </w:pPr>
      <w:r>
        <w:rPr>
          <w:rFonts w:ascii="宋体" w:hAnsi="宋体" w:hint="eastAsia"/>
          <w:sz w:val="21"/>
          <w:szCs w:val="21"/>
        </w:rPr>
        <w:t>都说世上“</w:t>
      </w:r>
      <w:r w:rsidRPr="002B2620">
        <w:rPr>
          <w:rFonts w:ascii="宋体" w:hAnsi="宋体" w:hint="eastAsia"/>
          <w:sz w:val="21"/>
          <w:szCs w:val="21"/>
        </w:rPr>
        <w:t>最讲认真二字”的要数共产党员</w:t>
      </w:r>
      <w:r>
        <w:rPr>
          <w:rFonts w:ascii="宋体" w:hAnsi="宋体" w:hint="eastAsia"/>
          <w:sz w:val="21"/>
          <w:szCs w:val="21"/>
        </w:rPr>
        <w:t>，</w:t>
      </w:r>
      <w:r w:rsidRPr="002B2620">
        <w:rPr>
          <w:rFonts w:ascii="宋体" w:hAnsi="宋体" w:hint="eastAsia"/>
          <w:sz w:val="21"/>
          <w:szCs w:val="21"/>
        </w:rPr>
        <w:t>我怎么老是遇见无党无派的白人兄弟这么喜欢叫板呢</w:t>
      </w:r>
      <w:r>
        <w:rPr>
          <w:rFonts w:ascii="宋体" w:hAnsi="宋体" w:hint="eastAsia"/>
          <w:sz w:val="21"/>
          <w:szCs w:val="21"/>
        </w:rPr>
        <w:t>？</w:t>
      </w:r>
      <w:r w:rsidRPr="002B2620">
        <w:rPr>
          <w:rFonts w:ascii="宋体" w:hAnsi="宋体" w:hint="eastAsia"/>
          <w:sz w:val="21"/>
          <w:szCs w:val="21"/>
        </w:rPr>
        <w:t>下一回请去他寓所聚</w:t>
      </w:r>
      <w:r>
        <w:rPr>
          <w:rFonts w:ascii="宋体" w:hAnsi="宋体" w:hint="eastAsia"/>
          <w:sz w:val="21"/>
          <w:szCs w:val="21"/>
        </w:rPr>
        <w:t>，</w:t>
      </w:r>
      <w:r w:rsidRPr="002B2620">
        <w:rPr>
          <w:rFonts w:ascii="宋体" w:hAnsi="宋体" w:hint="eastAsia"/>
          <w:sz w:val="21"/>
          <w:szCs w:val="21"/>
        </w:rPr>
        <w:t>他真的已经买到某人校注的</w:t>
      </w:r>
      <w:r>
        <w:rPr>
          <w:rFonts w:ascii="宋体" w:hAnsi="宋体" w:hint="eastAsia"/>
          <w:sz w:val="21"/>
          <w:szCs w:val="21"/>
        </w:rPr>
        <w:t>《</w:t>
      </w:r>
      <w:r w:rsidRPr="002B2620">
        <w:rPr>
          <w:rFonts w:ascii="宋体" w:hAnsi="宋体" w:hint="eastAsia"/>
          <w:sz w:val="21"/>
          <w:szCs w:val="21"/>
        </w:rPr>
        <w:t>论语</w:t>
      </w:r>
      <w:r>
        <w:rPr>
          <w:rFonts w:ascii="宋体" w:hAnsi="宋体" w:hint="eastAsia"/>
          <w:sz w:val="21"/>
          <w:szCs w:val="21"/>
        </w:rPr>
        <w:t>》</w:t>
      </w:r>
      <w:r w:rsidRPr="002B2620">
        <w:rPr>
          <w:rFonts w:ascii="宋体" w:hAnsi="宋体" w:hint="eastAsia"/>
          <w:sz w:val="21"/>
          <w:szCs w:val="21"/>
        </w:rPr>
        <w:t>本送给我</w:t>
      </w:r>
      <w:r>
        <w:rPr>
          <w:rFonts w:ascii="宋体" w:hAnsi="宋体" w:hint="eastAsia"/>
          <w:sz w:val="21"/>
          <w:szCs w:val="21"/>
        </w:rPr>
        <w:t>，</w:t>
      </w:r>
      <w:r w:rsidRPr="002B2620">
        <w:rPr>
          <w:rFonts w:ascii="宋体" w:hAnsi="宋体" w:hint="eastAsia"/>
          <w:sz w:val="21"/>
          <w:szCs w:val="21"/>
        </w:rPr>
        <w:t>还再三解释说是朱熹本一时难觅</w:t>
      </w:r>
      <w:r>
        <w:rPr>
          <w:rFonts w:ascii="宋体" w:hAnsi="宋体" w:hint="eastAsia"/>
          <w:sz w:val="21"/>
          <w:szCs w:val="21"/>
        </w:rPr>
        <w:t>，</w:t>
      </w:r>
      <w:r w:rsidRPr="002B2620">
        <w:rPr>
          <w:rFonts w:ascii="宋体" w:hAnsi="宋体" w:hint="eastAsia"/>
          <w:sz w:val="21"/>
          <w:szCs w:val="21"/>
        </w:rPr>
        <w:t>很对不住的意思</w:t>
      </w:r>
      <w:r>
        <w:rPr>
          <w:rFonts w:ascii="宋体" w:hAnsi="宋体" w:hint="eastAsia"/>
          <w:sz w:val="21"/>
          <w:szCs w:val="21"/>
        </w:rPr>
        <w:t>，</w:t>
      </w:r>
      <w:r w:rsidRPr="002B2620">
        <w:rPr>
          <w:rFonts w:ascii="宋体" w:hAnsi="宋体" w:hint="eastAsia"/>
          <w:sz w:val="21"/>
          <w:szCs w:val="21"/>
        </w:rPr>
        <w:t>倒好像是我命他办事他没办好似的</w:t>
      </w:r>
      <w:r>
        <w:rPr>
          <w:rFonts w:ascii="宋体" w:hAnsi="宋体" w:hint="eastAsia"/>
          <w:sz w:val="21"/>
          <w:szCs w:val="21"/>
        </w:rPr>
        <w:t>。</w:t>
      </w:r>
      <w:r w:rsidRPr="002B2620">
        <w:rPr>
          <w:rFonts w:ascii="宋体" w:hAnsi="宋体" w:hint="eastAsia"/>
          <w:sz w:val="21"/>
          <w:szCs w:val="21"/>
        </w:rPr>
        <w:t>我谢了又谢</w:t>
      </w:r>
      <w:r>
        <w:rPr>
          <w:rFonts w:ascii="宋体" w:hAnsi="宋体" w:hint="eastAsia"/>
          <w:sz w:val="21"/>
          <w:szCs w:val="21"/>
        </w:rPr>
        <w:t>，</w:t>
      </w:r>
      <w:r w:rsidRPr="002B2620">
        <w:rPr>
          <w:rFonts w:ascii="宋体" w:hAnsi="宋体" w:hint="eastAsia"/>
          <w:sz w:val="21"/>
          <w:szCs w:val="21"/>
        </w:rPr>
        <w:t>心里巴望他别去找了</w:t>
      </w:r>
      <w:r>
        <w:rPr>
          <w:rFonts w:ascii="宋体" w:hAnsi="宋体" w:hint="eastAsia"/>
          <w:sz w:val="21"/>
          <w:szCs w:val="21"/>
        </w:rPr>
        <w:t>。</w:t>
      </w:r>
      <w:r w:rsidRPr="002B2620">
        <w:rPr>
          <w:rFonts w:ascii="宋体" w:hAnsi="宋体" w:hint="eastAsia"/>
          <w:sz w:val="21"/>
          <w:szCs w:val="21"/>
        </w:rPr>
        <w:t>那一夜</w:t>
      </w:r>
      <w:r>
        <w:rPr>
          <w:rFonts w:ascii="宋体" w:hAnsi="宋体" w:hint="eastAsia"/>
          <w:sz w:val="21"/>
          <w:szCs w:val="21"/>
        </w:rPr>
        <w:t>，他</w:t>
      </w:r>
      <w:r w:rsidRPr="002B2620">
        <w:rPr>
          <w:rFonts w:ascii="宋体" w:hAnsi="宋体" w:hint="eastAsia"/>
          <w:sz w:val="21"/>
          <w:szCs w:val="21"/>
        </w:rPr>
        <w:t>特意领我到楼上书房给我亲眼瞧瞧朱熹的本子</w:t>
      </w:r>
      <w:r>
        <w:rPr>
          <w:rFonts w:ascii="宋体" w:hAnsi="宋体" w:hint="eastAsia"/>
          <w:sz w:val="21"/>
          <w:szCs w:val="21"/>
        </w:rPr>
        <w:t>，</w:t>
      </w:r>
      <w:r w:rsidRPr="002B2620">
        <w:rPr>
          <w:rFonts w:ascii="宋体" w:hAnsi="宋体" w:hint="eastAsia"/>
          <w:sz w:val="21"/>
          <w:szCs w:val="21"/>
        </w:rPr>
        <w:t>我看他满满当当足有上千册中文书的书架</w:t>
      </w:r>
      <w:r>
        <w:rPr>
          <w:rFonts w:ascii="宋体" w:hAnsi="宋体" w:hint="eastAsia"/>
          <w:sz w:val="21"/>
          <w:szCs w:val="21"/>
        </w:rPr>
        <w:t>，</w:t>
      </w:r>
      <w:r w:rsidRPr="002B2620">
        <w:rPr>
          <w:rFonts w:ascii="宋体" w:hAnsi="宋体" w:hint="eastAsia"/>
          <w:sz w:val="21"/>
          <w:szCs w:val="21"/>
        </w:rPr>
        <w:t>眼就晕了</w:t>
      </w:r>
      <w:r>
        <w:rPr>
          <w:rFonts w:ascii="宋体" w:hAnsi="宋体" w:hint="eastAsia"/>
          <w:sz w:val="21"/>
          <w:szCs w:val="21"/>
        </w:rPr>
        <w:t>，</w:t>
      </w:r>
      <w:r w:rsidRPr="002B2620">
        <w:rPr>
          <w:rFonts w:ascii="宋体" w:hAnsi="宋体" w:hint="eastAsia"/>
          <w:sz w:val="21"/>
          <w:szCs w:val="21"/>
        </w:rPr>
        <w:t>又见那书页上密密麻麻他手写的中文笔记</w:t>
      </w:r>
      <w:r>
        <w:rPr>
          <w:rFonts w:ascii="宋体" w:hAnsi="宋体" w:hint="eastAsia"/>
          <w:sz w:val="21"/>
          <w:szCs w:val="21"/>
        </w:rPr>
        <w:t>，</w:t>
      </w:r>
      <w:r w:rsidRPr="002B2620">
        <w:rPr>
          <w:rFonts w:ascii="宋体" w:hAnsi="宋体" w:hint="eastAsia"/>
          <w:sz w:val="21"/>
          <w:szCs w:val="21"/>
        </w:rPr>
        <w:t>我脑门子渗出汗来</w:t>
      </w:r>
      <w:r>
        <w:rPr>
          <w:rFonts w:ascii="宋体" w:hAnsi="宋体" w:hint="eastAsia"/>
          <w:sz w:val="21"/>
          <w:szCs w:val="21"/>
        </w:rPr>
        <w:t>。</w:t>
      </w:r>
      <w:r w:rsidRPr="002B2620">
        <w:rPr>
          <w:rFonts w:ascii="宋体" w:hAnsi="宋体" w:hint="eastAsia"/>
          <w:sz w:val="21"/>
          <w:szCs w:val="21"/>
        </w:rPr>
        <w:t>他不是学者</w:t>
      </w:r>
      <w:r>
        <w:rPr>
          <w:rFonts w:ascii="宋体" w:hAnsi="宋体" w:hint="eastAsia"/>
          <w:sz w:val="21"/>
          <w:szCs w:val="21"/>
        </w:rPr>
        <w:t>，</w:t>
      </w:r>
      <w:r w:rsidRPr="002B2620">
        <w:rPr>
          <w:rFonts w:ascii="宋体" w:hAnsi="宋体" w:hint="eastAsia"/>
          <w:sz w:val="21"/>
          <w:szCs w:val="21"/>
        </w:rPr>
        <w:t>本职是商业</w:t>
      </w:r>
      <w:r>
        <w:rPr>
          <w:rFonts w:ascii="宋体" w:hAnsi="宋体" w:hint="eastAsia"/>
          <w:sz w:val="21"/>
          <w:szCs w:val="21"/>
        </w:rPr>
        <w:t>。</w:t>
      </w:r>
      <w:r w:rsidRPr="002B2620">
        <w:rPr>
          <w:rFonts w:ascii="宋体" w:hAnsi="宋体" w:hint="eastAsia"/>
          <w:sz w:val="21"/>
          <w:szCs w:val="21"/>
        </w:rPr>
        <w:t>他属兔子</w:t>
      </w:r>
      <w:r>
        <w:rPr>
          <w:rFonts w:ascii="宋体" w:hAnsi="宋体" w:hint="eastAsia"/>
          <w:sz w:val="21"/>
          <w:szCs w:val="21"/>
        </w:rPr>
        <w:t>，</w:t>
      </w:r>
      <w:r w:rsidRPr="002B2620">
        <w:rPr>
          <w:rFonts w:ascii="宋体" w:hAnsi="宋体" w:hint="eastAsia"/>
          <w:sz w:val="21"/>
          <w:szCs w:val="21"/>
        </w:rPr>
        <w:t>据说</w:t>
      </w:r>
      <w:r>
        <w:rPr>
          <w:rFonts w:ascii="宋体" w:hAnsi="宋体" w:hint="eastAsia"/>
          <w:sz w:val="21"/>
          <w:szCs w:val="21"/>
        </w:rPr>
        <w:t>，</w:t>
      </w:r>
      <w:r w:rsidRPr="002B2620">
        <w:rPr>
          <w:rFonts w:ascii="宋体" w:hAnsi="宋体" w:hint="eastAsia"/>
          <w:sz w:val="21"/>
          <w:szCs w:val="21"/>
        </w:rPr>
        <w:t>当年的北大清华单是文科就有五六名教授都是兔子</w:t>
      </w:r>
      <w:r>
        <w:rPr>
          <w:rFonts w:ascii="宋体" w:hAnsi="宋体" w:hint="eastAsia"/>
          <w:sz w:val="21"/>
          <w:szCs w:val="21"/>
        </w:rPr>
        <w:t>，</w:t>
      </w:r>
      <w:r w:rsidRPr="002B2620">
        <w:rPr>
          <w:rFonts w:ascii="宋体" w:hAnsi="宋体" w:hint="eastAsia"/>
          <w:sz w:val="21"/>
          <w:szCs w:val="21"/>
        </w:rPr>
        <w:t>而此间的朋友干脆戏称老孟为孟夫子</w:t>
      </w:r>
      <w:r>
        <w:rPr>
          <w:rFonts w:ascii="宋体" w:hAnsi="宋体" w:hint="eastAsia"/>
          <w:sz w:val="21"/>
          <w:szCs w:val="21"/>
        </w:rPr>
        <w:t>，我算上撞上一位意大利籍的“</w:t>
      </w:r>
      <w:r w:rsidRPr="002B2620">
        <w:rPr>
          <w:rFonts w:ascii="宋体" w:hAnsi="宋体" w:hint="eastAsia"/>
          <w:sz w:val="21"/>
          <w:szCs w:val="21"/>
        </w:rPr>
        <w:t>亚圣”了</w:t>
      </w:r>
      <w:r>
        <w:rPr>
          <w:rFonts w:ascii="宋体" w:hAnsi="宋体" w:hint="eastAsia"/>
          <w:sz w:val="21"/>
          <w:szCs w:val="21"/>
        </w:rPr>
        <w:t>。</w:t>
      </w:r>
    </w:p>
    <w:p w:rsidR="002B2620" w:rsidRPr="002B2620" w:rsidRDefault="002B2620" w:rsidP="002B2620">
      <w:pPr>
        <w:spacing w:line="300" w:lineRule="exact"/>
        <w:ind w:firstLineChars="200" w:firstLine="420"/>
        <w:rPr>
          <w:rFonts w:ascii="宋体" w:hAnsi="宋体"/>
          <w:sz w:val="21"/>
          <w:szCs w:val="21"/>
        </w:rPr>
      </w:pPr>
      <w:r w:rsidRPr="002B2620">
        <w:rPr>
          <w:rFonts w:ascii="宋体" w:hAnsi="宋体" w:hint="eastAsia"/>
          <w:sz w:val="21"/>
          <w:szCs w:val="21"/>
        </w:rPr>
        <w:t>我与孟夫子仅得三回见面</w:t>
      </w:r>
      <w:r>
        <w:rPr>
          <w:rFonts w:ascii="宋体" w:hAnsi="宋体" w:hint="eastAsia"/>
          <w:sz w:val="21"/>
          <w:szCs w:val="21"/>
        </w:rPr>
        <w:t>，</w:t>
      </w:r>
      <w:r w:rsidRPr="002B2620">
        <w:rPr>
          <w:rFonts w:ascii="宋体" w:hAnsi="宋体" w:hint="eastAsia"/>
          <w:sz w:val="21"/>
          <w:szCs w:val="21"/>
        </w:rPr>
        <w:t>末一次是出去玩</w:t>
      </w:r>
      <w:r>
        <w:rPr>
          <w:rFonts w:ascii="宋体" w:hAnsi="宋体" w:hint="eastAsia"/>
          <w:sz w:val="21"/>
          <w:szCs w:val="21"/>
        </w:rPr>
        <w:t>。</w:t>
      </w:r>
      <w:r w:rsidRPr="002B2620">
        <w:rPr>
          <w:rFonts w:ascii="宋体" w:hAnsi="宋体" w:hint="eastAsia"/>
          <w:sz w:val="21"/>
          <w:szCs w:val="21"/>
        </w:rPr>
        <w:t>车开出玄武门</w:t>
      </w:r>
      <w:r>
        <w:rPr>
          <w:rFonts w:ascii="宋体" w:hAnsi="宋体" w:hint="eastAsia"/>
          <w:sz w:val="21"/>
          <w:szCs w:val="21"/>
        </w:rPr>
        <w:t>，</w:t>
      </w:r>
      <w:r w:rsidRPr="002B2620">
        <w:rPr>
          <w:rFonts w:ascii="宋体" w:hAnsi="宋体" w:hint="eastAsia"/>
          <w:sz w:val="21"/>
          <w:szCs w:val="21"/>
        </w:rPr>
        <w:t>忽然他就</w:t>
      </w:r>
      <w:proofErr w:type="gramStart"/>
      <w:r w:rsidRPr="002B2620">
        <w:rPr>
          <w:rFonts w:ascii="宋体" w:hAnsi="宋体" w:hint="eastAsia"/>
          <w:sz w:val="21"/>
          <w:szCs w:val="21"/>
        </w:rPr>
        <w:t>从前座</w:t>
      </w:r>
      <w:proofErr w:type="gramEnd"/>
      <w:r w:rsidRPr="002B2620">
        <w:rPr>
          <w:rFonts w:ascii="宋体" w:hAnsi="宋体" w:hint="eastAsia"/>
          <w:sz w:val="21"/>
          <w:szCs w:val="21"/>
        </w:rPr>
        <w:t>回头冲我笑</w:t>
      </w:r>
      <w:r>
        <w:rPr>
          <w:rFonts w:ascii="宋体" w:hAnsi="宋体" w:hint="eastAsia"/>
          <w:sz w:val="21"/>
          <w:szCs w:val="21"/>
        </w:rPr>
        <w:t>，</w:t>
      </w:r>
      <w:r w:rsidRPr="002B2620">
        <w:rPr>
          <w:rFonts w:ascii="宋体" w:hAnsi="宋体" w:hint="eastAsia"/>
          <w:sz w:val="21"/>
          <w:szCs w:val="21"/>
        </w:rPr>
        <w:t>递过来朱熹同志的</w:t>
      </w:r>
      <w:r>
        <w:rPr>
          <w:rFonts w:ascii="宋体" w:hAnsi="宋体" w:hint="eastAsia"/>
          <w:sz w:val="21"/>
          <w:szCs w:val="21"/>
        </w:rPr>
        <w:t>《</w:t>
      </w:r>
      <w:r w:rsidRPr="002B2620">
        <w:rPr>
          <w:rFonts w:ascii="宋体" w:hAnsi="宋体" w:hint="eastAsia"/>
          <w:sz w:val="21"/>
          <w:szCs w:val="21"/>
        </w:rPr>
        <w:t>论语</w:t>
      </w:r>
      <w:r>
        <w:rPr>
          <w:rFonts w:ascii="宋体" w:hAnsi="宋体" w:hint="eastAsia"/>
          <w:sz w:val="21"/>
          <w:szCs w:val="21"/>
        </w:rPr>
        <w:t>》</w:t>
      </w:r>
      <w:r w:rsidRPr="002B2620">
        <w:rPr>
          <w:rFonts w:ascii="宋体" w:hAnsi="宋体" w:hint="eastAsia"/>
          <w:sz w:val="21"/>
          <w:szCs w:val="21"/>
        </w:rPr>
        <w:t>本</w:t>
      </w:r>
      <w:r>
        <w:rPr>
          <w:rFonts w:ascii="宋体" w:hAnsi="宋体" w:hint="eastAsia"/>
          <w:sz w:val="21"/>
          <w:szCs w:val="21"/>
        </w:rPr>
        <w:t>，</w:t>
      </w:r>
      <w:proofErr w:type="gramStart"/>
      <w:r w:rsidRPr="002B2620">
        <w:rPr>
          <w:rFonts w:ascii="宋体" w:hAnsi="宋体" w:hint="eastAsia"/>
          <w:sz w:val="21"/>
          <w:szCs w:val="21"/>
        </w:rPr>
        <w:t>连另几本先秦某子的</w:t>
      </w:r>
      <w:proofErr w:type="gramEnd"/>
      <w:r w:rsidRPr="002B2620">
        <w:rPr>
          <w:rFonts w:ascii="宋体" w:hAnsi="宋体" w:hint="eastAsia"/>
          <w:sz w:val="21"/>
          <w:szCs w:val="21"/>
        </w:rPr>
        <w:t>书</w:t>
      </w:r>
      <w:r>
        <w:rPr>
          <w:rFonts w:ascii="宋体" w:hAnsi="宋体" w:hint="eastAsia"/>
          <w:sz w:val="21"/>
          <w:szCs w:val="21"/>
        </w:rPr>
        <w:t>（</w:t>
      </w:r>
      <w:r w:rsidRPr="002B2620">
        <w:rPr>
          <w:rFonts w:ascii="宋体" w:hAnsi="宋体" w:hint="eastAsia"/>
          <w:sz w:val="21"/>
          <w:szCs w:val="21"/>
        </w:rPr>
        <w:t>真糟糕</w:t>
      </w:r>
      <w:r>
        <w:rPr>
          <w:rFonts w:ascii="宋体" w:hAnsi="宋体" w:hint="eastAsia"/>
          <w:sz w:val="21"/>
          <w:szCs w:val="21"/>
        </w:rPr>
        <w:t>，</w:t>
      </w:r>
      <w:r w:rsidRPr="002B2620">
        <w:rPr>
          <w:rFonts w:ascii="宋体" w:hAnsi="宋体" w:hint="eastAsia"/>
          <w:sz w:val="21"/>
          <w:szCs w:val="21"/>
        </w:rPr>
        <w:t>此刻我又不记得是哪本书了</w:t>
      </w:r>
      <w:r>
        <w:rPr>
          <w:rFonts w:ascii="宋体" w:hAnsi="宋体" w:hint="eastAsia"/>
          <w:sz w:val="21"/>
          <w:szCs w:val="21"/>
        </w:rPr>
        <w:t>），</w:t>
      </w:r>
      <w:r w:rsidRPr="002B2620">
        <w:rPr>
          <w:rFonts w:ascii="宋体" w:hAnsi="宋体" w:hint="eastAsia"/>
          <w:sz w:val="21"/>
          <w:szCs w:val="21"/>
        </w:rPr>
        <w:t>之后他就眉目平顺</w:t>
      </w:r>
      <w:r>
        <w:rPr>
          <w:rFonts w:ascii="宋体" w:hAnsi="宋体" w:hint="eastAsia"/>
          <w:sz w:val="21"/>
          <w:szCs w:val="21"/>
        </w:rPr>
        <w:t>，</w:t>
      </w:r>
      <w:r w:rsidRPr="002B2620">
        <w:rPr>
          <w:rFonts w:ascii="宋体" w:hAnsi="宋体" w:hint="eastAsia"/>
          <w:sz w:val="21"/>
          <w:szCs w:val="21"/>
        </w:rPr>
        <w:t>遂了夙愿似的</w:t>
      </w:r>
      <w:r>
        <w:rPr>
          <w:rFonts w:ascii="宋体" w:hAnsi="宋体" w:hint="eastAsia"/>
          <w:sz w:val="21"/>
          <w:szCs w:val="21"/>
        </w:rPr>
        <w:t>。</w:t>
      </w:r>
      <w:r w:rsidRPr="002B2620">
        <w:rPr>
          <w:rFonts w:ascii="宋体" w:hAnsi="宋体" w:hint="eastAsia"/>
          <w:sz w:val="21"/>
          <w:szCs w:val="21"/>
        </w:rPr>
        <w:t>我无话可说</w:t>
      </w:r>
      <w:r>
        <w:rPr>
          <w:rFonts w:ascii="宋体" w:hAnsi="宋体" w:hint="eastAsia"/>
          <w:sz w:val="21"/>
          <w:szCs w:val="21"/>
        </w:rPr>
        <w:t>，</w:t>
      </w:r>
      <w:r w:rsidRPr="002B2620">
        <w:rPr>
          <w:rFonts w:ascii="宋体" w:hAnsi="宋体" w:hint="eastAsia"/>
          <w:sz w:val="21"/>
          <w:szCs w:val="21"/>
        </w:rPr>
        <w:t>捧在手里</w:t>
      </w:r>
      <w:r>
        <w:rPr>
          <w:rFonts w:ascii="宋体" w:hAnsi="宋体" w:hint="eastAsia"/>
          <w:sz w:val="21"/>
          <w:szCs w:val="21"/>
        </w:rPr>
        <w:t>，</w:t>
      </w:r>
      <w:r w:rsidRPr="002B2620">
        <w:rPr>
          <w:rFonts w:ascii="宋体" w:hAnsi="宋体" w:hint="eastAsia"/>
          <w:sz w:val="21"/>
          <w:szCs w:val="21"/>
        </w:rPr>
        <w:t>沉甸甸不知如何是好</w:t>
      </w:r>
      <w:r>
        <w:rPr>
          <w:rFonts w:ascii="宋体" w:hAnsi="宋体" w:hint="eastAsia"/>
          <w:sz w:val="21"/>
          <w:szCs w:val="21"/>
        </w:rPr>
        <w:t>，</w:t>
      </w:r>
      <w:r w:rsidRPr="002B2620">
        <w:rPr>
          <w:rFonts w:ascii="宋体" w:hAnsi="宋体" w:hint="eastAsia"/>
          <w:sz w:val="21"/>
          <w:szCs w:val="21"/>
        </w:rPr>
        <w:t>我明知日后不会当真读</w:t>
      </w:r>
      <w:r>
        <w:rPr>
          <w:rFonts w:ascii="宋体" w:hAnsi="宋体" w:hint="eastAsia"/>
          <w:sz w:val="21"/>
          <w:szCs w:val="21"/>
        </w:rPr>
        <w:t>，</w:t>
      </w:r>
      <w:r w:rsidRPr="002B2620">
        <w:rPr>
          <w:rFonts w:ascii="宋体" w:hAnsi="宋体" w:hint="eastAsia"/>
          <w:sz w:val="21"/>
          <w:szCs w:val="21"/>
        </w:rPr>
        <w:t>读了</w:t>
      </w:r>
      <w:r>
        <w:rPr>
          <w:rFonts w:ascii="宋体" w:hAnsi="宋体" w:hint="eastAsia"/>
          <w:sz w:val="21"/>
          <w:szCs w:val="21"/>
        </w:rPr>
        <w:t>，</w:t>
      </w:r>
      <w:r w:rsidRPr="002B2620">
        <w:rPr>
          <w:rFonts w:ascii="宋体" w:hAnsi="宋体" w:hint="eastAsia"/>
          <w:sz w:val="21"/>
          <w:szCs w:val="21"/>
        </w:rPr>
        <w:t>也难洗心革面</w:t>
      </w:r>
      <w:r>
        <w:rPr>
          <w:rFonts w:ascii="宋体" w:hAnsi="宋体" w:hint="eastAsia"/>
          <w:sz w:val="21"/>
          <w:szCs w:val="21"/>
        </w:rPr>
        <w:t>，摇身变成“</w:t>
      </w:r>
      <w:r w:rsidRPr="002B2620">
        <w:rPr>
          <w:rFonts w:ascii="宋体" w:hAnsi="宋体" w:hint="eastAsia"/>
          <w:sz w:val="21"/>
          <w:szCs w:val="21"/>
        </w:rPr>
        <w:t>我们读书人”</w:t>
      </w:r>
      <w:r>
        <w:rPr>
          <w:rFonts w:ascii="宋体" w:hAnsi="宋体" w:hint="eastAsia"/>
          <w:sz w:val="21"/>
          <w:szCs w:val="21"/>
        </w:rPr>
        <w:t>。</w:t>
      </w:r>
      <w:r w:rsidRPr="00971A84">
        <w:rPr>
          <w:rFonts w:ascii="宋体" w:hAnsi="宋体" w:hint="eastAsia"/>
          <w:b/>
          <w:sz w:val="21"/>
          <w:szCs w:val="21"/>
          <w:u w:val="single"/>
        </w:rPr>
        <w:t>读书好比进食，早餐午饭一路饿下来，晚上一块儿吃？</w:t>
      </w:r>
    </w:p>
    <w:p w:rsidR="002B2620" w:rsidRPr="002B2620" w:rsidRDefault="002B2620" w:rsidP="002B2620">
      <w:pPr>
        <w:spacing w:line="300" w:lineRule="exact"/>
        <w:ind w:firstLineChars="200" w:firstLine="420"/>
        <w:rPr>
          <w:rFonts w:ascii="宋体" w:hAnsi="宋体"/>
          <w:sz w:val="21"/>
          <w:szCs w:val="21"/>
        </w:rPr>
      </w:pPr>
      <w:r w:rsidRPr="002B2620">
        <w:rPr>
          <w:rFonts w:ascii="宋体" w:hAnsi="宋体" w:hint="eastAsia"/>
          <w:sz w:val="21"/>
          <w:szCs w:val="21"/>
        </w:rPr>
        <w:t>知识青年长在知识的荒年</w:t>
      </w:r>
      <w:r>
        <w:rPr>
          <w:rFonts w:ascii="宋体" w:hAnsi="宋体" w:hint="eastAsia"/>
          <w:sz w:val="21"/>
          <w:szCs w:val="21"/>
        </w:rPr>
        <w:t>，</w:t>
      </w:r>
      <w:r w:rsidRPr="002B2620">
        <w:rPr>
          <w:rFonts w:ascii="宋体" w:hAnsi="宋体" w:hint="eastAsia"/>
          <w:sz w:val="21"/>
          <w:szCs w:val="21"/>
        </w:rPr>
        <w:t>我辈的本事</w:t>
      </w:r>
      <w:r>
        <w:rPr>
          <w:rFonts w:ascii="宋体" w:hAnsi="宋体" w:hint="eastAsia"/>
          <w:sz w:val="21"/>
          <w:szCs w:val="21"/>
        </w:rPr>
        <w:t>，</w:t>
      </w:r>
      <w:r w:rsidRPr="002B2620">
        <w:rPr>
          <w:rFonts w:ascii="宋体" w:hAnsi="宋体" w:hint="eastAsia"/>
          <w:sz w:val="21"/>
          <w:szCs w:val="21"/>
        </w:rPr>
        <w:t>即自幼练就一套空腹活命的好习惯</w:t>
      </w:r>
      <w:r>
        <w:rPr>
          <w:rFonts w:ascii="宋体" w:hAnsi="宋体" w:hint="eastAsia"/>
          <w:sz w:val="21"/>
          <w:szCs w:val="21"/>
        </w:rPr>
        <w:t>，</w:t>
      </w:r>
      <w:r w:rsidRPr="002B2620">
        <w:rPr>
          <w:rFonts w:ascii="宋体" w:hAnsi="宋体" w:hint="eastAsia"/>
          <w:sz w:val="21"/>
          <w:szCs w:val="21"/>
        </w:rPr>
        <w:t>忽然遭遇当今的出版盛世</w:t>
      </w:r>
      <w:r>
        <w:rPr>
          <w:rFonts w:ascii="宋体" w:hAnsi="宋体" w:hint="eastAsia"/>
          <w:sz w:val="21"/>
          <w:szCs w:val="21"/>
        </w:rPr>
        <w:t>，</w:t>
      </w:r>
      <w:r w:rsidRPr="002B2620">
        <w:rPr>
          <w:rFonts w:ascii="宋体" w:hAnsi="宋体" w:hint="eastAsia"/>
          <w:sz w:val="21"/>
          <w:szCs w:val="21"/>
        </w:rPr>
        <w:t>每到三联之类书店</w:t>
      </w:r>
      <w:r>
        <w:rPr>
          <w:rFonts w:ascii="宋体" w:hAnsi="宋体" w:hint="eastAsia"/>
          <w:sz w:val="21"/>
          <w:szCs w:val="21"/>
        </w:rPr>
        <w:t>，</w:t>
      </w:r>
      <w:r w:rsidRPr="002B2620">
        <w:rPr>
          <w:rFonts w:ascii="宋体" w:hAnsi="宋体" w:hint="eastAsia"/>
          <w:sz w:val="21"/>
          <w:szCs w:val="21"/>
        </w:rPr>
        <w:t>放眼看去那满坑满谷的书</w:t>
      </w:r>
      <w:r>
        <w:rPr>
          <w:rFonts w:ascii="宋体" w:hAnsi="宋体" w:hint="eastAsia"/>
          <w:sz w:val="21"/>
          <w:szCs w:val="21"/>
        </w:rPr>
        <w:t>，</w:t>
      </w:r>
      <w:r w:rsidRPr="002B2620">
        <w:rPr>
          <w:rFonts w:ascii="宋体" w:hAnsi="宋体" w:hint="eastAsia"/>
          <w:sz w:val="21"/>
          <w:szCs w:val="21"/>
        </w:rPr>
        <w:t>我</w:t>
      </w:r>
      <w:proofErr w:type="gramStart"/>
      <w:r w:rsidRPr="002B2620">
        <w:rPr>
          <w:rFonts w:ascii="宋体" w:hAnsi="宋体" w:hint="eastAsia"/>
          <w:sz w:val="21"/>
          <w:szCs w:val="21"/>
        </w:rPr>
        <w:t>却饱也</w:t>
      </w:r>
      <w:proofErr w:type="gramEnd"/>
      <w:r w:rsidRPr="002B2620">
        <w:rPr>
          <w:rFonts w:ascii="宋体" w:hAnsi="宋体" w:hint="eastAsia"/>
          <w:sz w:val="21"/>
          <w:szCs w:val="21"/>
        </w:rPr>
        <w:t>不是饿也不是</w:t>
      </w:r>
      <w:r>
        <w:rPr>
          <w:rFonts w:ascii="宋体" w:hAnsi="宋体" w:hint="eastAsia"/>
          <w:sz w:val="21"/>
          <w:szCs w:val="21"/>
        </w:rPr>
        <w:t>：</w:t>
      </w:r>
      <w:r w:rsidRPr="002B2620">
        <w:rPr>
          <w:rFonts w:ascii="宋体" w:hAnsi="宋体" w:hint="eastAsia"/>
          <w:sz w:val="21"/>
          <w:szCs w:val="21"/>
        </w:rPr>
        <w:t>原来胃口、食欲、消化、健康</w:t>
      </w:r>
      <w:r>
        <w:rPr>
          <w:rFonts w:ascii="宋体" w:hAnsi="宋体" w:hint="eastAsia"/>
          <w:sz w:val="21"/>
          <w:szCs w:val="21"/>
        </w:rPr>
        <w:t>，</w:t>
      </w:r>
      <w:r w:rsidRPr="002B2620">
        <w:rPr>
          <w:rFonts w:ascii="宋体" w:hAnsi="宋体" w:hint="eastAsia"/>
          <w:sz w:val="21"/>
          <w:szCs w:val="21"/>
        </w:rPr>
        <w:t>不是一回事</w:t>
      </w:r>
      <w:r>
        <w:rPr>
          <w:rFonts w:ascii="宋体" w:hAnsi="宋体" w:hint="eastAsia"/>
          <w:sz w:val="21"/>
          <w:szCs w:val="21"/>
        </w:rPr>
        <w:t>。</w:t>
      </w:r>
      <w:r w:rsidRPr="002B2620">
        <w:rPr>
          <w:rFonts w:ascii="宋体" w:hAnsi="宋体" w:hint="eastAsia"/>
          <w:sz w:val="21"/>
          <w:szCs w:val="21"/>
        </w:rPr>
        <w:t>想看</w:t>
      </w:r>
      <w:r>
        <w:rPr>
          <w:rFonts w:ascii="宋体" w:hAnsi="宋体" w:hint="eastAsia"/>
          <w:sz w:val="21"/>
          <w:szCs w:val="21"/>
        </w:rPr>
        <w:t>，</w:t>
      </w:r>
      <w:r w:rsidRPr="002B2620">
        <w:rPr>
          <w:rFonts w:ascii="宋体" w:hAnsi="宋体" w:hint="eastAsia"/>
          <w:sz w:val="21"/>
          <w:szCs w:val="21"/>
        </w:rPr>
        <w:t>想买</w:t>
      </w:r>
      <w:r>
        <w:rPr>
          <w:rFonts w:ascii="宋体" w:hAnsi="宋体" w:hint="eastAsia"/>
          <w:sz w:val="21"/>
          <w:szCs w:val="21"/>
        </w:rPr>
        <w:t>，</w:t>
      </w:r>
      <w:r w:rsidRPr="002B2620">
        <w:rPr>
          <w:rFonts w:ascii="宋体" w:hAnsi="宋体" w:hint="eastAsia"/>
          <w:sz w:val="21"/>
          <w:szCs w:val="21"/>
        </w:rPr>
        <w:t>买得过来</w:t>
      </w:r>
      <w:r>
        <w:rPr>
          <w:rFonts w:ascii="宋体" w:hAnsi="宋体" w:hint="eastAsia"/>
          <w:sz w:val="21"/>
          <w:szCs w:val="21"/>
        </w:rPr>
        <w:t>，</w:t>
      </w:r>
      <w:r w:rsidRPr="002B2620">
        <w:rPr>
          <w:rFonts w:ascii="宋体" w:hAnsi="宋体" w:hint="eastAsia"/>
          <w:sz w:val="21"/>
          <w:szCs w:val="21"/>
        </w:rPr>
        <w:t>看得过来么</w:t>
      </w:r>
      <w:r>
        <w:rPr>
          <w:rFonts w:ascii="宋体" w:hAnsi="宋体" w:hint="eastAsia"/>
          <w:sz w:val="21"/>
          <w:szCs w:val="21"/>
        </w:rPr>
        <w:t>？</w:t>
      </w:r>
      <w:r w:rsidRPr="00971A84">
        <w:rPr>
          <w:rFonts w:ascii="宋体" w:hAnsi="宋体" w:hint="eastAsia"/>
          <w:b/>
          <w:sz w:val="21"/>
          <w:szCs w:val="21"/>
          <w:u w:val="single"/>
        </w:rPr>
        <w:t>先秦诸子的书总算出齐了，那是中国文化“早餐”的“早餐”，呜呼，“人无百岁”，我辈积欠的书债却是何止千年。我虽知道自己不会怎样去读书，时或也就不由自主掏钱买</w:t>
      </w:r>
      <w:r w:rsidR="00990DC4" w:rsidRPr="00971A84">
        <w:rPr>
          <w:rFonts w:ascii="宋体" w:hAnsi="宋体" w:hint="eastAsia"/>
          <w:b/>
          <w:sz w:val="21"/>
          <w:szCs w:val="21"/>
          <w:u w:val="single"/>
        </w:rPr>
        <w:t>：</w:t>
      </w:r>
      <w:r w:rsidRPr="00971A84">
        <w:rPr>
          <w:rFonts w:ascii="宋体" w:hAnsi="宋体" w:hint="eastAsia"/>
          <w:b/>
          <w:sz w:val="21"/>
          <w:szCs w:val="21"/>
          <w:u w:val="single"/>
        </w:rPr>
        <w:t>杰克</w:t>
      </w:r>
      <w:r w:rsidR="00990DC4" w:rsidRPr="00971A84">
        <w:rPr>
          <w:rFonts w:ascii="宋体" w:hAnsi="宋体" w:hint="eastAsia"/>
          <w:b/>
          <w:sz w:val="21"/>
          <w:szCs w:val="21"/>
          <w:u w:val="single"/>
        </w:rPr>
        <w:t>·</w:t>
      </w:r>
      <w:r w:rsidRPr="00971A84">
        <w:rPr>
          <w:rFonts w:ascii="宋体" w:hAnsi="宋体" w:hint="eastAsia"/>
          <w:b/>
          <w:sz w:val="21"/>
          <w:szCs w:val="21"/>
          <w:u w:val="single"/>
        </w:rPr>
        <w:t>伦敦曾在</w:t>
      </w:r>
      <w:r w:rsidR="00990DC4" w:rsidRPr="00971A84">
        <w:rPr>
          <w:rFonts w:ascii="宋体" w:hAnsi="宋体" w:hint="eastAsia"/>
          <w:b/>
          <w:sz w:val="21"/>
          <w:szCs w:val="21"/>
          <w:u w:val="single"/>
        </w:rPr>
        <w:t>《</w:t>
      </w:r>
      <w:r w:rsidRPr="00971A84">
        <w:rPr>
          <w:rFonts w:ascii="宋体" w:hAnsi="宋体" w:hint="eastAsia"/>
          <w:b/>
          <w:sz w:val="21"/>
          <w:szCs w:val="21"/>
          <w:u w:val="single"/>
        </w:rPr>
        <w:t>热爱生命</w:t>
      </w:r>
      <w:r w:rsidR="00990DC4" w:rsidRPr="00971A84">
        <w:rPr>
          <w:rFonts w:ascii="宋体" w:hAnsi="宋体" w:hint="eastAsia"/>
          <w:b/>
          <w:sz w:val="21"/>
          <w:szCs w:val="21"/>
          <w:u w:val="single"/>
        </w:rPr>
        <w:t>》</w:t>
      </w:r>
      <w:r w:rsidRPr="00971A84">
        <w:rPr>
          <w:rFonts w:ascii="宋体" w:hAnsi="宋体" w:hint="eastAsia"/>
          <w:b/>
          <w:sz w:val="21"/>
          <w:szCs w:val="21"/>
          <w:u w:val="single"/>
        </w:rPr>
        <w:t>里写那海难幸存的家伙饿得惨，人送片面包他就藏到被褥底下煞有介事存起来，积久了，铺成床垫似的，全发霉。我瞧见家里</w:t>
      </w:r>
      <w:proofErr w:type="gramStart"/>
      <w:r w:rsidRPr="00971A84">
        <w:rPr>
          <w:rFonts w:ascii="宋体" w:hAnsi="宋体" w:hint="eastAsia"/>
          <w:b/>
          <w:sz w:val="21"/>
          <w:szCs w:val="21"/>
          <w:u w:val="single"/>
        </w:rPr>
        <w:t>如今满进满出</w:t>
      </w:r>
      <w:proofErr w:type="gramEnd"/>
      <w:r w:rsidRPr="00971A84">
        <w:rPr>
          <w:rFonts w:ascii="宋体" w:hAnsi="宋体" w:hint="eastAsia"/>
          <w:b/>
          <w:sz w:val="21"/>
          <w:szCs w:val="21"/>
          <w:u w:val="single"/>
        </w:rPr>
        <w:t>的小书柜，就想起那饿鬼的床下，此刻拿来形容，却是也像也不像。怎么办呢，人总的骗骗自己吧，只要不骗人。</w:t>
      </w:r>
    </w:p>
    <w:p w:rsidR="002B2620" w:rsidRPr="002B2620" w:rsidRDefault="00990DC4" w:rsidP="00990DC4">
      <w:pPr>
        <w:spacing w:line="300" w:lineRule="exact"/>
        <w:ind w:firstLineChars="200" w:firstLine="420"/>
        <w:rPr>
          <w:rFonts w:ascii="宋体" w:hAnsi="宋体"/>
          <w:sz w:val="21"/>
          <w:szCs w:val="21"/>
        </w:rPr>
      </w:pPr>
      <w:r>
        <w:rPr>
          <w:rFonts w:ascii="宋体" w:hAnsi="宋体" w:hint="eastAsia"/>
          <w:sz w:val="21"/>
          <w:szCs w:val="21"/>
        </w:rPr>
        <w:t>倒是这回在南京买到了《古诗源》</w:t>
      </w:r>
      <w:r w:rsidR="002B2620">
        <w:rPr>
          <w:rFonts w:ascii="宋体" w:hAnsi="宋体" w:hint="eastAsia"/>
          <w:sz w:val="21"/>
          <w:szCs w:val="21"/>
        </w:rPr>
        <w:t>，</w:t>
      </w:r>
      <w:r w:rsidR="002B2620" w:rsidRPr="002B2620">
        <w:rPr>
          <w:rFonts w:ascii="宋体" w:hAnsi="宋体" w:hint="eastAsia"/>
          <w:sz w:val="21"/>
          <w:szCs w:val="21"/>
        </w:rPr>
        <w:t>大喜过望</w:t>
      </w:r>
      <w:r w:rsidR="002B2620">
        <w:rPr>
          <w:rFonts w:ascii="宋体" w:hAnsi="宋体" w:hint="eastAsia"/>
          <w:sz w:val="21"/>
          <w:szCs w:val="21"/>
        </w:rPr>
        <w:t>，</w:t>
      </w:r>
      <w:r w:rsidR="002B2620" w:rsidRPr="002B2620">
        <w:rPr>
          <w:rFonts w:ascii="宋体" w:hAnsi="宋体" w:hint="eastAsia"/>
          <w:sz w:val="21"/>
          <w:szCs w:val="21"/>
        </w:rPr>
        <w:t>翻开来</w:t>
      </w:r>
      <w:r w:rsidR="002B2620">
        <w:rPr>
          <w:rFonts w:ascii="宋体" w:hAnsi="宋体" w:hint="eastAsia"/>
          <w:sz w:val="21"/>
          <w:szCs w:val="21"/>
        </w:rPr>
        <w:t>，</w:t>
      </w:r>
      <w:r>
        <w:rPr>
          <w:rFonts w:ascii="宋体" w:hAnsi="宋体" w:hint="eastAsia"/>
          <w:sz w:val="21"/>
          <w:szCs w:val="21"/>
        </w:rPr>
        <w:t>读到“</w:t>
      </w:r>
      <w:r w:rsidR="002B2620" w:rsidRPr="002B2620">
        <w:rPr>
          <w:rFonts w:ascii="宋体" w:hAnsi="宋体" w:hint="eastAsia"/>
          <w:sz w:val="21"/>
          <w:szCs w:val="21"/>
        </w:rPr>
        <w:t>日出而作</w:t>
      </w:r>
      <w:r w:rsidR="002B2620">
        <w:rPr>
          <w:rFonts w:ascii="宋体" w:hAnsi="宋体" w:hint="eastAsia"/>
          <w:sz w:val="21"/>
          <w:szCs w:val="21"/>
        </w:rPr>
        <w:t>，</w:t>
      </w:r>
      <w:r w:rsidR="002B2620" w:rsidRPr="002B2620">
        <w:rPr>
          <w:rFonts w:ascii="宋体" w:hAnsi="宋体" w:hint="eastAsia"/>
          <w:sz w:val="21"/>
          <w:szCs w:val="21"/>
        </w:rPr>
        <w:t>日落而息”</w:t>
      </w:r>
      <w:r w:rsidR="002B2620">
        <w:rPr>
          <w:rFonts w:ascii="宋体" w:hAnsi="宋体" w:hint="eastAsia"/>
          <w:sz w:val="21"/>
          <w:szCs w:val="21"/>
        </w:rPr>
        <w:t>，</w:t>
      </w:r>
      <w:r w:rsidR="002B2620" w:rsidRPr="002B2620">
        <w:rPr>
          <w:rFonts w:ascii="宋体" w:hAnsi="宋体" w:hint="eastAsia"/>
          <w:sz w:val="21"/>
          <w:szCs w:val="21"/>
        </w:rPr>
        <w:t>便即神往</w:t>
      </w:r>
      <w:r w:rsidR="002B2620">
        <w:rPr>
          <w:rFonts w:ascii="宋体" w:hAnsi="宋体" w:hint="eastAsia"/>
          <w:sz w:val="21"/>
          <w:szCs w:val="21"/>
        </w:rPr>
        <w:t>。</w:t>
      </w:r>
      <w:r w:rsidR="002B2620" w:rsidRPr="002B2620">
        <w:rPr>
          <w:rFonts w:ascii="宋体" w:hAnsi="宋体" w:hint="eastAsia"/>
          <w:sz w:val="21"/>
          <w:szCs w:val="21"/>
        </w:rPr>
        <w:t>胡兰成书中引用的</w:t>
      </w:r>
      <w:proofErr w:type="gramStart"/>
      <w:r w:rsidR="002B2620" w:rsidRPr="002B2620">
        <w:rPr>
          <w:rFonts w:ascii="宋体" w:hAnsi="宋体" w:hint="eastAsia"/>
          <w:sz w:val="21"/>
          <w:szCs w:val="21"/>
        </w:rPr>
        <w:t>那首汉府</w:t>
      </w:r>
      <w:proofErr w:type="gramEnd"/>
      <w:r w:rsidR="002B2620" w:rsidRPr="002B2620">
        <w:rPr>
          <w:rFonts w:ascii="宋体" w:hAnsi="宋体" w:hint="eastAsia"/>
          <w:sz w:val="21"/>
          <w:szCs w:val="21"/>
        </w:rPr>
        <w:t>乐也在</w:t>
      </w:r>
      <w:r>
        <w:rPr>
          <w:rFonts w:ascii="宋体" w:hAnsi="宋体" w:hint="eastAsia"/>
          <w:sz w:val="21"/>
          <w:szCs w:val="21"/>
        </w:rPr>
        <w:t>：</w:t>
      </w:r>
    </w:p>
    <w:p w:rsidR="002B2620" w:rsidRPr="00990DC4" w:rsidRDefault="002B2620" w:rsidP="00990DC4">
      <w:pPr>
        <w:spacing w:line="300" w:lineRule="exact"/>
        <w:ind w:firstLineChars="200" w:firstLine="420"/>
        <w:rPr>
          <w:rFonts w:ascii="仿宋" w:eastAsia="仿宋" w:hAnsi="仿宋"/>
          <w:sz w:val="21"/>
          <w:szCs w:val="21"/>
        </w:rPr>
      </w:pPr>
      <w:r w:rsidRPr="00990DC4">
        <w:rPr>
          <w:rFonts w:ascii="仿宋" w:eastAsia="仿宋" w:hAnsi="仿宋" w:hint="eastAsia"/>
          <w:sz w:val="21"/>
          <w:szCs w:val="21"/>
        </w:rPr>
        <w:t>来日大难</w:t>
      </w:r>
      <w:r w:rsidR="00990DC4" w:rsidRPr="00990DC4">
        <w:rPr>
          <w:rFonts w:ascii="仿宋" w:eastAsia="仿宋" w:hAnsi="仿宋" w:hint="eastAsia"/>
          <w:sz w:val="21"/>
          <w:szCs w:val="21"/>
        </w:rPr>
        <w:t>，</w:t>
      </w:r>
      <w:r w:rsidRPr="00990DC4">
        <w:rPr>
          <w:rFonts w:ascii="仿宋" w:eastAsia="仿宋" w:hAnsi="仿宋" w:hint="eastAsia"/>
          <w:sz w:val="21"/>
          <w:szCs w:val="21"/>
        </w:rPr>
        <w:t>舌燥口干</w:t>
      </w:r>
      <w:r w:rsidR="00990DC4" w:rsidRPr="00990DC4">
        <w:rPr>
          <w:rFonts w:ascii="仿宋" w:eastAsia="仿宋" w:hAnsi="仿宋" w:hint="eastAsia"/>
          <w:sz w:val="21"/>
          <w:szCs w:val="21"/>
        </w:rPr>
        <w:t>，</w:t>
      </w:r>
      <w:r w:rsidRPr="00990DC4">
        <w:rPr>
          <w:rFonts w:ascii="仿宋" w:eastAsia="仿宋" w:hAnsi="仿宋" w:hint="eastAsia"/>
          <w:sz w:val="21"/>
          <w:szCs w:val="21"/>
        </w:rPr>
        <w:t>今日相乐</w:t>
      </w:r>
      <w:r w:rsidR="00990DC4" w:rsidRPr="00990DC4">
        <w:rPr>
          <w:rFonts w:ascii="仿宋" w:eastAsia="仿宋" w:hAnsi="仿宋" w:hint="eastAsia"/>
          <w:sz w:val="21"/>
          <w:szCs w:val="21"/>
        </w:rPr>
        <w:t>，</w:t>
      </w:r>
      <w:r w:rsidRPr="00990DC4">
        <w:rPr>
          <w:rFonts w:ascii="仿宋" w:eastAsia="仿宋" w:hAnsi="仿宋" w:hint="eastAsia"/>
          <w:sz w:val="21"/>
          <w:szCs w:val="21"/>
        </w:rPr>
        <w:t>皆当喜欢</w:t>
      </w:r>
      <w:r w:rsidR="00990DC4" w:rsidRPr="00990DC4">
        <w:rPr>
          <w:rFonts w:ascii="仿宋" w:eastAsia="仿宋" w:hAnsi="仿宋" w:hint="eastAsia"/>
          <w:sz w:val="21"/>
          <w:szCs w:val="21"/>
        </w:rPr>
        <w:t>。</w:t>
      </w:r>
    </w:p>
    <w:p w:rsidR="002B2620" w:rsidRPr="002B2620" w:rsidRDefault="002B2620" w:rsidP="00990DC4">
      <w:pPr>
        <w:spacing w:line="300" w:lineRule="exact"/>
        <w:ind w:firstLineChars="200" w:firstLine="420"/>
        <w:rPr>
          <w:rFonts w:ascii="宋体" w:hAnsi="宋体"/>
          <w:sz w:val="21"/>
          <w:szCs w:val="21"/>
        </w:rPr>
      </w:pPr>
      <w:r w:rsidRPr="002B2620">
        <w:rPr>
          <w:rFonts w:ascii="宋体" w:hAnsi="宋体" w:hint="eastAsia"/>
          <w:sz w:val="21"/>
          <w:szCs w:val="21"/>
        </w:rPr>
        <w:t>一口气读完全篇</w:t>
      </w:r>
      <w:r>
        <w:rPr>
          <w:rFonts w:ascii="宋体" w:hAnsi="宋体" w:hint="eastAsia"/>
          <w:sz w:val="21"/>
          <w:szCs w:val="21"/>
        </w:rPr>
        <w:t>，</w:t>
      </w:r>
      <w:r w:rsidRPr="002B2620">
        <w:rPr>
          <w:rFonts w:ascii="宋体" w:hAnsi="宋体" w:hint="eastAsia"/>
          <w:sz w:val="21"/>
          <w:szCs w:val="21"/>
        </w:rPr>
        <w:t>真好真好</w:t>
      </w:r>
      <w:r>
        <w:rPr>
          <w:rFonts w:ascii="宋体" w:hAnsi="宋体" w:hint="eastAsia"/>
          <w:sz w:val="21"/>
          <w:szCs w:val="21"/>
        </w:rPr>
        <w:t>。</w:t>
      </w:r>
      <w:r w:rsidRPr="002B2620">
        <w:rPr>
          <w:rFonts w:ascii="宋体" w:hAnsi="宋体" w:hint="eastAsia"/>
          <w:sz w:val="21"/>
          <w:szCs w:val="21"/>
        </w:rPr>
        <w:t>何以见得好呢</w:t>
      </w:r>
      <w:r>
        <w:rPr>
          <w:rFonts w:ascii="宋体" w:hAnsi="宋体" w:hint="eastAsia"/>
          <w:sz w:val="21"/>
          <w:szCs w:val="21"/>
        </w:rPr>
        <w:t>，</w:t>
      </w:r>
      <w:r w:rsidRPr="002B2620">
        <w:rPr>
          <w:rFonts w:ascii="宋体" w:hAnsi="宋体" w:hint="eastAsia"/>
          <w:sz w:val="21"/>
          <w:szCs w:val="21"/>
        </w:rPr>
        <w:t>我却没有言辞</w:t>
      </w:r>
      <w:r>
        <w:rPr>
          <w:rFonts w:ascii="宋体" w:hAnsi="宋体" w:hint="eastAsia"/>
          <w:sz w:val="21"/>
          <w:szCs w:val="21"/>
        </w:rPr>
        <w:t>，</w:t>
      </w:r>
      <w:r w:rsidR="00990DC4">
        <w:rPr>
          <w:rFonts w:ascii="宋体" w:hAnsi="宋体" w:hint="eastAsia"/>
          <w:sz w:val="21"/>
          <w:szCs w:val="21"/>
        </w:rPr>
        <w:t>只是“</w:t>
      </w:r>
      <w:r w:rsidRPr="002B2620">
        <w:rPr>
          <w:rFonts w:ascii="宋体" w:hAnsi="宋体" w:hint="eastAsia"/>
          <w:sz w:val="21"/>
          <w:szCs w:val="21"/>
        </w:rPr>
        <w:t>皆当喜欢”</w:t>
      </w:r>
      <w:r>
        <w:rPr>
          <w:rFonts w:ascii="宋体" w:hAnsi="宋体" w:hint="eastAsia"/>
          <w:sz w:val="21"/>
          <w:szCs w:val="21"/>
        </w:rPr>
        <w:t>。</w:t>
      </w:r>
    </w:p>
    <w:p w:rsidR="002B2620" w:rsidRPr="002B2620" w:rsidRDefault="002B2620" w:rsidP="00990DC4">
      <w:pPr>
        <w:spacing w:line="300" w:lineRule="exact"/>
        <w:ind w:firstLineChars="200" w:firstLine="420"/>
        <w:rPr>
          <w:rFonts w:ascii="宋体" w:hAnsi="宋体"/>
          <w:sz w:val="21"/>
          <w:szCs w:val="21"/>
        </w:rPr>
      </w:pPr>
      <w:r w:rsidRPr="002B2620">
        <w:rPr>
          <w:rFonts w:ascii="宋体" w:hAnsi="宋体" w:hint="eastAsia"/>
          <w:sz w:val="21"/>
          <w:szCs w:val="21"/>
        </w:rPr>
        <w:t>至于老孟送我的两本</w:t>
      </w:r>
      <w:r w:rsidR="00990DC4">
        <w:rPr>
          <w:rFonts w:ascii="宋体" w:hAnsi="宋体" w:hint="eastAsia"/>
          <w:sz w:val="21"/>
          <w:szCs w:val="21"/>
        </w:rPr>
        <w:t>《</w:t>
      </w:r>
      <w:r w:rsidRPr="002B2620">
        <w:rPr>
          <w:rFonts w:ascii="宋体" w:hAnsi="宋体" w:hint="eastAsia"/>
          <w:sz w:val="21"/>
          <w:szCs w:val="21"/>
        </w:rPr>
        <w:t>论语</w:t>
      </w:r>
      <w:r w:rsidR="00990DC4">
        <w:rPr>
          <w:rFonts w:ascii="宋体" w:hAnsi="宋体" w:hint="eastAsia"/>
          <w:sz w:val="21"/>
          <w:szCs w:val="21"/>
        </w:rPr>
        <w:t>》</w:t>
      </w:r>
      <w:r>
        <w:rPr>
          <w:rFonts w:ascii="宋体" w:hAnsi="宋体" w:hint="eastAsia"/>
          <w:sz w:val="21"/>
          <w:szCs w:val="21"/>
        </w:rPr>
        <w:t>，</w:t>
      </w:r>
      <w:r w:rsidRPr="002B2620">
        <w:rPr>
          <w:rFonts w:ascii="宋体" w:hAnsi="宋体" w:hint="eastAsia"/>
          <w:sz w:val="21"/>
          <w:szCs w:val="21"/>
        </w:rPr>
        <w:t>实话实说</w:t>
      </w:r>
      <w:r>
        <w:rPr>
          <w:rFonts w:ascii="宋体" w:hAnsi="宋体" w:hint="eastAsia"/>
          <w:sz w:val="21"/>
          <w:szCs w:val="21"/>
        </w:rPr>
        <w:t>，</w:t>
      </w:r>
      <w:r w:rsidRPr="002B2620">
        <w:rPr>
          <w:rFonts w:ascii="宋体" w:hAnsi="宋体" w:hint="eastAsia"/>
          <w:sz w:val="21"/>
          <w:szCs w:val="21"/>
        </w:rPr>
        <w:t>到今我也没坐下来专心读</w:t>
      </w:r>
      <w:r>
        <w:rPr>
          <w:rFonts w:ascii="宋体" w:hAnsi="宋体" w:hint="eastAsia"/>
          <w:sz w:val="21"/>
          <w:szCs w:val="21"/>
        </w:rPr>
        <w:t>，</w:t>
      </w:r>
      <w:r w:rsidRPr="002B2620">
        <w:rPr>
          <w:rFonts w:ascii="宋体" w:hAnsi="宋体" w:hint="eastAsia"/>
          <w:sz w:val="21"/>
          <w:szCs w:val="21"/>
        </w:rPr>
        <w:t>翻开几页</w:t>
      </w:r>
      <w:r>
        <w:rPr>
          <w:rFonts w:ascii="宋体" w:hAnsi="宋体" w:hint="eastAsia"/>
          <w:sz w:val="21"/>
          <w:szCs w:val="21"/>
        </w:rPr>
        <w:t>，</w:t>
      </w:r>
      <w:r w:rsidRPr="002B2620">
        <w:rPr>
          <w:rFonts w:ascii="宋体" w:hAnsi="宋体" w:hint="eastAsia"/>
          <w:sz w:val="21"/>
          <w:szCs w:val="21"/>
        </w:rPr>
        <w:t>总觉是假装</w:t>
      </w:r>
      <w:r>
        <w:rPr>
          <w:rFonts w:ascii="宋体" w:hAnsi="宋体" w:hint="eastAsia"/>
          <w:sz w:val="21"/>
          <w:szCs w:val="21"/>
        </w:rPr>
        <w:t>，</w:t>
      </w:r>
      <w:r w:rsidRPr="002B2620">
        <w:rPr>
          <w:rFonts w:ascii="宋体" w:hAnsi="宋体" w:hint="eastAsia"/>
          <w:sz w:val="21"/>
          <w:szCs w:val="21"/>
        </w:rPr>
        <w:t>仿佛看在意大利孟夫子的面子上</w:t>
      </w:r>
      <w:r>
        <w:rPr>
          <w:rFonts w:ascii="宋体" w:hAnsi="宋体" w:hint="eastAsia"/>
          <w:sz w:val="21"/>
          <w:szCs w:val="21"/>
        </w:rPr>
        <w:t>。</w:t>
      </w:r>
      <w:r w:rsidRPr="002B2620">
        <w:rPr>
          <w:rFonts w:ascii="宋体" w:hAnsi="宋体" w:hint="eastAsia"/>
          <w:sz w:val="21"/>
          <w:szCs w:val="21"/>
        </w:rPr>
        <w:t>此刻我仅记得其中两句话</w:t>
      </w:r>
      <w:r>
        <w:rPr>
          <w:rFonts w:ascii="宋体" w:hAnsi="宋体" w:hint="eastAsia"/>
          <w:sz w:val="21"/>
          <w:szCs w:val="21"/>
        </w:rPr>
        <w:t>，</w:t>
      </w:r>
      <w:r w:rsidRPr="002B2620">
        <w:rPr>
          <w:rFonts w:ascii="宋体" w:hAnsi="宋体" w:hint="eastAsia"/>
          <w:sz w:val="21"/>
          <w:szCs w:val="21"/>
        </w:rPr>
        <w:t>其实只一句</w:t>
      </w:r>
      <w:r>
        <w:rPr>
          <w:rFonts w:ascii="宋体" w:hAnsi="宋体" w:hint="eastAsia"/>
          <w:sz w:val="21"/>
          <w:szCs w:val="21"/>
        </w:rPr>
        <w:t>，</w:t>
      </w:r>
      <w:r w:rsidRPr="002B2620">
        <w:rPr>
          <w:rFonts w:ascii="宋体" w:hAnsi="宋体" w:hint="eastAsia"/>
          <w:sz w:val="21"/>
          <w:szCs w:val="21"/>
        </w:rPr>
        <w:t>夫子连说两次</w:t>
      </w:r>
      <w:r>
        <w:rPr>
          <w:rFonts w:ascii="宋体" w:hAnsi="宋体" w:hint="eastAsia"/>
          <w:sz w:val="21"/>
          <w:szCs w:val="21"/>
        </w:rPr>
        <w:t>，</w:t>
      </w:r>
      <w:r w:rsidRPr="002B2620">
        <w:rPr>
          <w:rFonts w:ascii="宋体" w:hAnsi="宋体" w:hint="eastAsia"/>
          <w:sz w:val="21"/>
          <w:szCs w:val="21"/>
        </w:rPr>
        <w:t>四个字</w:t>
      </w:r>
      <w:r>
        <w:rPr>
          <w:rFonts w:ascii="宋体" w:hAnsi="宋体" w:hint="eastAsia"/>
          <w:sz w:val="21"/>
          <w:szCs w:val="21"/>
        </w:rPr>
        <w:t>，</w:t>
      </w:r>
      <w:r w:rsidRPr="002B2620">
        <w:rPr>
          <w:rFonts w:ascii="宋体" w:hAnsi="宋体" w:hint="eastAsia"/>
          <w:sz w:val="21"/>
          <w:szCs w:val="21"/>
        </w:rPr>
        <w:t>即学生问起他对某人的看法</w:t>
      </w:r>
      <w:r>
        <w:rPr>
          <w:rFonts w:ascii="宋体" w:hAnsi="宋体" w:hint="eastAsia"/>
          <w:sz w:val="21"/>
          <w:szCs w:val="21"/>
        </w:rPr>
        <w:t>，</w:t>
      </w:r>
      <w:r w:rsidRPr="002B2620">
        <w:rPr>
          <w:rFonts w:ascii="宋体" w:hAnsi="宋体" w:hint="eastAsia"/>
          <w:sz w:val="21"/>
          <w:szCs w:val="21"/>
        </w:rPr>
        <w:t>他就说</w:t>
      </w:r>
      <w:r w:rsidR="00990DC4">
        <w:rPr>
          <w:rFonts w:ascii="宋体" w:hAnsi="宋体" w:hint="eastAsia"/>
          <w:sz w:val="21"/>
          <w:szCs w:val="21"/>
        </w:rPr>
        <w:t>：“</w:t>
      </w:r>
      <w:r w:rsidRPr="002B2620">
        <w:rPr>
          <w:rFonts w:ascii="宋体" w:hAnsi="宋体" w:hint="eastAsia"/>
          <w:sz w:val="21"/>
          <w:szCs w:val="21"/>
        </w:rPr>
        <w:t>彼哉</w:t>
      </w:r>
      <w:r>
        <w:rPr>
          <w:rFonts w:ascii="宋体" w:hAnsi="宋体" w:hint="eastAsia"/>
          <w:sz w:val="21"/>
          <w:szCs w:val="21"/>
        </w:rPr>
        <w:t>，</w:t>
      </w:r>
      <w:r w:rsidRPr="002B2620">
        <w:rPr>
          <w:rFonts w:ascii="宋体" w:hAnsi="宋体" w:hint="eastAsia"/>
          <w:sz w:val="21"/>
          <w:szCs w:val="21"/>
        </w:rPr>
        <w:t>彼哉</w:t>
      </w:r>
      <w:r>
        <w:rPr>
          <w:rFonts w:ascii="宋体" w:hAnsi="宋体" w:hint="eastAsia"/>
          <w:sz w:val="21"/>
          <w:szCs w:val="21"/>
        </w:rPr>
        <w:t>。</w:t>
      </w:r>
      <w:r w:rsidRPr="002B2620">
        <w:rPr>
          <w:rFonts w:ascii="宋体" w:hAnsi="宋体" w:hint="eastAsia"/>
          <w:sz w:val="21"/>
          <w:szCs w:val="21"/>
        </w:rPr>
        <w:t>”我赶紧看白话注释怎么解</w:t>
      </w:r>
      <w:r>
        <w:rPr>
          <w:rFonts w:ascii="宋体" w:hAnsi="宋体" w:hint="eastAsia"/>
          <w:sz w:val="21"/>
          <w:szCs w:val="21"/>
        </w:rPr>
        <w:t>，</w:t>
      </w:r>
      <w:r w:rsidRPr="002B2620">
        <w:rPr>
          <w:rFonts w:ascii="宋体" w:hAnsi="宋体" w:hint="eastAsia"/>
          <w:sz w:val="21"/>
          <w:szCs w:val="21"/>
        </w:rPr>
        <w:t>原来是</w:t>
      </w:r>
      <w:r w:rsidR="00990DC4">
        <w:rPr>
          <w:rFonts w:ascii="宋体" w:hAnsi="宋体" w:hint="eastAsia"/>
          <w:sz w:val="21"/>
          <w:szCs w:val="21"/>
        </w:rPr>
        <w:t>：“</w:t>
      </w:r>
      <w:r w:rsidRPr="002B2620">
        <w:rPr>
          <w:rFonts w:ascii="宋体" w:hAnsi="宋体" w:hint="eastAsia"/>
          <w:sz w:val="21"/>
          <w:szCs w:val="21"/>
        </w:rPr>
        <w:t>他呀</w:t>
      </w:r>
      <w:r>
        <w:rPr>
          <w:rFonts w:ascii="宋体" w:hAnsi="宋体" w:hint="eastAsia"/>
          <w:sz w:val="21"/>
          <w:szCs w:val="21"/>
        </w:rPr>
        <w:t>，</w:t>
      </w:r>
      <w:r w:rsidRPr="002B2620">
        <w:rPr>
          <w:rFonts w:ascii="宋体" w:hAnsi="宋体" w:hint="eastAsia"/>
          <w:sz w:val="21"/>
          <w:szCs w:val="21"/>
        </w:rPr>
        <w:t>他呀”</w:t>
      </w:r>
      <w:r>
        <w:rPr>
          <w:rFonts w:ascii="宋体" w:hAnsi="宋体" w:hint="eastAsia"/>
          <w:sz w:val="21"/>
          <w:szCs w:val="21"/>
        </w:rPr>
        <w:t>，</w:t>
      </w:r>
      <w:r w:rsidRPr="002B2620">
        <w:rPr>
          <w:rFonts w:ascii="宋体" w:hAnsi="宋体" w:hint="eastAsia"/>
          <w:sz w:val="21"/>
          <w:szCs w:val="21"/>
        </w:rPr>
        <w:t>不屑一提</w:t>
      </w:r>
      <w:r>
        <w:rPr>
          <w:rFonts w:ascii="宋体" w:hAnsi="宋体" w:hint="eastAsia"/>
          <w:sz w:val="21"/>
          <w:szCs w:val="21"/>
        </w:rPr>
        <w:t>，</w:t>
      </w:r>
      <w:r w:rsidRPr="002B2620">
        <w:rPr>
          <w:rFonts w:ascii="宋体" w:hAnsi="宋体" w:hint="eastAsia"/>
          <w:sz w:val="21"/>
          <w:szCs w:val="21"/>
        </w:rPr>
        <w:t>不值一谈的意思</w:t>
      </w:r>
      <w:r w:rsidR="00990DC4">
        <w:rPr>
          <w:rFonts w:ascii="宋体" w:hAnsi="宋体" w:hint="eastAsia"/>
          <w:sz w:val="21"/>
          <w:szCs w:val="21"/>
        </w:rPr>
        <w:t>——</w:t>
      </w:r>
      <w:r w:rsidRPr="002B2620">
        <w:rPr>
          <w:rFonts w:ascii="宋体" w:hAnsi="宋体" w:hint="eastAsia"/>
          <w:sz w:val="21"/>
          <w:szCs w:val="21"/>
        </w:rPr>
        <w:t>这说得有多好呢</w:t>
      </w:r>
      <w:r w:rsidR="00990DC4">
        <w:rPr>
          <w:rFonts w:ascii="宋体" w:hAnsi="宋体" w:hint="eastAsia"/>
          <w:sz w:val="21"/>
          <w:szCs w:val="21"/>
        </w:rPr>
        <w:t>！</w:t>
      </w:r>
      <w:r w:rsidRPr="002B2620">
        <w:rPr>
          <w:rFonts w:ascii="宋体" w:hAnsi="宋体" w:hint="eastAsia"/>
          <w:sz w:val="21"/>
          <w:szCs w:val="21"/>
        </w:rPr>
        <w:t>我记住了</w:t>
      </w:r>
      <w:r>
        <w:rPr>
          <w:rFonts w:ascii="宋体" w:hAnsi="宋体" w:hint="eastAsia"/>
          <w:sz w:val="21"/>
          <w:szCs w:val="21"/>
        </w:rPr>
        <w:t>，</w:t>
      </w:r>
      <w:r w:rsidRPr="002B2620">
        <w:rPr>
          <w:rFonts w:ascii="宋体" w:hAnsi="宋体" w:hint="eastAsia"/>
          <w:sz w:val="21"/>
          <w:szCs w:val="21"/>
        </w:rPr>
        <w:t>虽然我也说不出好在哪里</w:t>
      </w:r>
      <w:r>
        <w:rPr>
          <w:rFonts w:ascii="宋体" w:hAnsi="宋体" w:hint="eastAsia"/>
          <w:sz w:val="21"/>
          <w:szCs w:val="21"/>
        </w:rPr>
        <w:t>，</w:t>
      </w:r>
      <w:r w:rsidRPr="002B2620">
        <w:rPr>
          <w:rFonts w:ascii="宋体" w:hAnsi="宋体" w:hint="eastAsia"/>
          <w:sz w:val="21"/>
          <w:szCs w:val="21"/>
        </w:rPr>
        <w:t>所以格外觉得好</w:t>
      </w:r>
      <w:r>
        <w:rPr>
          <w:rFonts w:ascii="宋体" w:hAnsi="宋体" w:hint="eastAsia"/>
          <w:sz w:val="21"/>
          <w:szCs w:val="21"/>
        </w:rPr>
        <w:t>。</w:t>
      </w:r>
    </w:p>
    <w:p w:rsidR="002B2620" w:rsidRDefault="002B2620" w:rsidP="00990DC4">
      <w:pPr>
        <w:spacing w:line="300" w:lineRule="exact"/>
        <w:ind w:firstLine="405"/>
        <w:rPr>
          <w:rFonts w:ascii="宋体" w:hAnsi="宋体"/>
          <w:sz w:val="21"/>
          <w:szCs w:val="21"/>
        </w:rPr>
      </w:pPr>
      <w:r w:rsidRPr="002B2620">
        <w:rPr>
          <w:rFonts w:ascii="宋体" w:hAnsi="宋体" w:hint="eastAsia"/>
          <w:sz w:val="21"/>
          <w:szCs w:val="21"/>
        </w:rPr>
        <w:t>哪天有人问起老孟专意送书的那小子如何</w:t>
      </w:r>
      <w:r>
        <w:rPr>
          <w:rFonts w:ascii="宋体" w:hAnsi="宋体" w:hint="eastAsia"/>
          <w:sz w:val="21"/>
          <w:szCs w:val="21"/>
        </w:rPr>
        <w:t>，</w:t>
      </w:r>
      <w:r w:rsidRPr="002B2620">
        <w:rPr>
          <w:rFonts w:ascii="宋体" w:hAnsi="宋体" w:hint="eastAsia"/>
          <w:sz w:val="21"/>
          <w:szCs w:val="21"/>
        </w:rPr>
        <w:t>他应该说</w:t>
      </w:r>
      <w:r w:rsidR="00990DC4">
        <w:rPr>
          <w:rFonts w:ascii="宋体" w:hAnsi="宋体" w:hint="eastAsia"/>
          <w:sz w:val="21"/>
          <w:szCs w:val="21"/>
        </w:rPr>
        <w:t>：</w:t>
      </w:r>
      <w:r w:rsidRPr="00971A84">
        <w:rPr>
          <w:rFonts w:ascii="宋体" w:hAnsi="宋体" w:hint="eastAsia"/>
          <w:b/>
          <w:sz w:val="21"/>
          <w:szCs w:val="21"/>
          <w:u w:val="single"/>
        </w:rPr>
        <w:t>彼哉，彼哉。</w:t>
      </w:r>
    </w:p>
    <w:p w:rsidR="00990DC4" w:rsidRDefault="00990DC4" w:rsidP="00990DC4">
      <w:pPr>
        <w:spacing w:line="300" w:lineRule="exact"/>
        <w:rPr>
          <w:rFonts w:ascii="宋体" w:hAnsi="宋体"/>
          <w:sz w:val="21"/>
          <w:szCs w:val="21"/>
        </w:rPr>
      </w:pPr>
    </w:p>
    <w:p w:rsidR="00990DC4" w:rsidRPr="00990DC4" w:rsidRDefault="00990DC4" w:rsidP="00990DC4">
      <w:pPr>
        <w:spacing w:line="300" w:lineRule="exact"/>
        <w:rPr>
          <w:rFonts w:ascii="宋体" w:hAnsi="宋体"/>
          <w:sz w:val="21"/>
          <w:szCs w:val="21"/>
        </w:rPr>
      </w:pPr>
      <w:r>
        <w:rPr>
          <w:rFonts w:ascii="宋体" w:hAnsi="宋体" w:hint="eastAsia"/>
          <w:sz w:val="21"/>
          <w:szCs w:val="21"/>
        </w:rPr>
        <w:t>【注】陈丹青1953年生于上海，1970年至1978年辗转赣南与苏北农村插队落户，其间自习绘画。1978年以同等学力考入中央美术学院油画系研究生班，1980年毕业留校，1982年赴纽约定居，自由职业画家。2000年回国，现定居北京。</w:t>
      </w:r>
      <w:proofErr w:type="gramStart"/>
      <w:r>
        <w:rPr>
          <w:rFonts w:ascii="宋体" w:hAnsi="宋体" w:hint="eastAsia"/>
          <w:sz w:val="21"/>
          <w:szCs w:val="21"/>
        </w:rPr>
        <w:t>早年作</w:t>
      </w:r>
      <w:proofErr w:type="gramEnd"/>
      <w:r>
        <w:rPr>
          <w:rFonts w:ascii="宋体" w:hAnsi="宋体" w:hint="eastAsia"/>
          <w:sz w:val="21"/>
          <w:szCs w:val="21"/>
        </w:rPr>
        <w:t>《西藏组画》，近十年作并置系列及书籍静物系列。业余写作，出版文集有：《纽约琐记》《陈丹青音乐笔记》《多余的素材》《退步集》《退步集续编》。本文节选自散文集《多余的素材》，全书以日常细节牵动种种记忆，并获得历史感。</w:t>
      </w:r>
    </w:p>
    <w:sectPr w:rsidR="00990DC4" w:rsidRPr="00990DC4" w:rsidSect="00E2393E">
      <w:footerReference w:type="default" r:id="rId8"/>
      <w:pgSz w:w="11906" w:h="16838"/>
      <w:pgMar w:top="851" w:right="1133" w:bottom="993" w:left="1276"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1F09" w:rsidRDefault="00D31F09">
      <w:r>
        <w:separator/>
      </w:r>
    </w:p>
  </w:endnote>
  <w:endnote w:type="continuationSeparator" w:id="0">
    <w:p w:rsidR="00D31F09" w:rsidRDefault="00D31F0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新魏">
    <w:panose1 w:val="02010800040101010101"/>
    <w:charset w:val="86"/>
    <w:family w:val="auto"/>
    <w:pitch w:val="variable"/>
    <w:sig w:usb0="00000001" w:usb1="080E0000" w:usb2="00000010" w:usb3="00000000" w:csb0="00040000" w:csb1="00000000"/>
  </w:font>
  <w:font w:name="黑体">
    <w:altName w:val="SimHei"/>
    <w:panose1 w:val="02010609060101010101"/>
    <w:charset w:val="86"/>
    <w:family w:val="modern"/>
    <w:notTrueType/>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4B0" w:rsidRDefault="00BF49C0" w:rsidP="00E2393E">
    <w:pPr>
      <w:pStyle w:val="a3"/>
      <w:ind w:firstLineChars="2200" w:firstLine="3960"/>
    </w:pPr>
    <w:r>
      <w:rPr>
        <w:lang w:val="zh-CN"/>
      </w:rPr>
      <w:t xml:space="preserve"> </w:t>
    </w:r>
    <w:r w:rsidR="005E66E1">
      <w:rPr>
        <w:b/>
        <w:sz w:val="24"/>
        <w:szCs w:val="24"/>
      </w:rPr>
      <w:fldChar w:fldCharType="begin"/>
    </w:r>
    <w:r>
      <w:rPr>
        <w:b/>
      </w:rPr>
      <w:instrText>PAGE</w:instrText>
    </w:r>
    <w:r w:rsidR="005E66E1">
      <w:rPr>
        <w:b/>
        <w:sz w:val="24"/>
        <w:szCs w:val="24"/>
      </w:rPr>
      <w:fldChar w:fldCharType="separate"/>
    </w:r>
    <w:r w:rsidR="00565547">
      <w:rPr>
        <w:b/>
        <w:noProof/>
      </w:rPr>
      <w:t>1</w:t>
    </w:r>
    <w:r w:rsidR="005E66E1">
      <w:rPr>
        <w:b/>
        <w:sz w:val="24"/>
        <w:szCs w:val="24"/>
      </w:rPr>
      <w:fldChar w:fldCharType="end"/>
    </w:r>
    <w:r>
      <w:rPr>
        <w:lang w:val="zh-CN"/>
      </w:rPr>
      <w:t xml:space="preserve"> / </w:t>
    </w:r>
    <w:r w:rsidR="005E66E1">
      <w:rPr>
        <w:b/>
        <w:sz w:val="24"/>
        <w:szCs w:val="24"/>
      </w:rPr>
      <w:fldChar w:fldCharType="begin"/>
    </w:r>
    <w:r>
      <w:rPr>
        <w:b/>
      </w:rPr>
      <w:instrText>NUMPAGES</w:instrText>
    </w:r>
    <w:r w:rsidR="005E66E1">
      <w:rPr>
        <w:b/>
        <w:sz w:val="24"/>
        <w:szCs w:val="24"/>
      </w:rPr>
      <w:fldChar w:fldCharType="separate"/>
    </w:r>
    <w:r w:rsidR="00565547">
      <w:rPr>
        <w:b/>
        <w:noProof/>
      </w:rPr>
      <w:t>4</w:t>
    </w:r>
    <w:r w:rsidR="005E66E1">
      <w:rPr>
        <w:b/>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1F09" w:rsidRDefault="00D31F09">
      <w:r>
        <w:separator/>
      </w:r>
    </w:p>
  </w:footnote>
  <w:footnote w:type="continuationSeparator" w:id="0">
    <w:p w:rsidR="00D31F09" w:rsidRDefault="00D31F0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52DB8"/>
    <w:rsid w:val="00004600"/>
    <w:rsid w:val="000158B7"/>
    <w:rsid w:val="0004551F"/>
    <w:rsid w:val="00073D94"/>
    <w:rsid w:val="001A78B7"/>
    <w:rsid w:val="001C24F7"/>
    <w:rsid w:val="002062C3"/>
    <w:rsid w:val="00214BD4"/>
    <w:rsid w:val="00252DB8"/>
    <w:rsid w:val="002A5774"/>
    <w:rsid w:val="002B2620"/>
    <w:rsid w:val="002D4CEE"/>
    <w:rsid w:val="002F3281"/>
    <w:rsid w:val="00315F53"/>
    <w:rsid w:val="00523DB6"/>
    <w:rsid w:val="00537F95"/>
    <w:rsid w:val="00565547"/>
    <w:rsid w:val="005E66E1"/>
    <w:rsid w:val="00654D85"/>
    <w:rsid w:val="00696284"/>
    <w:rsid w:val="0079037A"/>
    <w:rsid w:val="008556E1"/>
    <w:rsid w:val="00872D1D"/>
    <w:rsid w:val="008B0EB3"/>
    <w:rsid w:val="009278DE"/>
    <w:rsid w:val="00971A84"/>
    <w:rsid w:val="00990DC4"/>
    <w:rsid w:val="009A0C8F"/>
    <w:rsid w:val="00A22E6C"/>
    <w:rsid w:val="00A66841"/>
    <w:rsid w:val="00BC4B8F"/>
    <w:rsid w:val="00BE3759"/>
    <w:rsid w:val="00BF49C0"/>
    <w:rsid w:val="00C24124"/>
    <w:rsid w:val="00C742A8"/>
    <w:rsid w:val="00CC6508"/>
    <w:rsid w:val="00CE1625"/>
    <w:rsid w:val="00D31F09"/>
    <w:rsid w:val="00DB193F"/>
    <w:rsid w:val="00E2393E"/>
    <w:rsid w:val="00E23AA1"/>
    <w:rsid w:val="00E80BFA"/>
    <w:rsid w:val="00F21B77"/>
    <w:rsid w:val="00F83DEF"/>
    <w:rsid w:val="00FE21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DB8"/>
    <w:pPr>
      <w:widowControl w:val="0"/>
      <w:jc w:val="both"/>
    </w:pPr>
    <w:rPr>
      <w:rFonts w:ascii="Calibri" w:eastAsia="宋体" w:hAnsi="Calibri"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252DB8"/>
    <w:pPr>
      <w:tabs>
        <w:tab w:val="center" w:pos="4153"/>
        <w:tab w:val="right" w:pos="8306"/>
      </w:tabs>
      <w:snapToGrid w:val="0"/>
      <w:jc w:val="left"/>
    </w:pPr>
    <w:rPr>
      <w:sz w:val="18"/>
      <w:szCs w:val="18"/>
    </w:rPr>
  </w:style>
  <w:style w:type="character" w:customStyle="1" w:styleId="Char">
    <w:name w:val="页脚 Char"/>
    <w:basedOn w:val="a0"/>
    <w:link w:val="a3"/>
    <w:uiPriority w:val="99"/>
    <w:rsid w:val="00252DB8"/>
    <w:rPr>
      <w:rFonts w:ascii="Calibri" w:eastAsia="宋体" w:hAnsi="Calibri" w:cs="Times New Roman"/>
      <w:sz w:val="18"/>
      <w:szCs w:val="18"/>
    </w:rPr>
  </w:style>
  <w:style w:type="paragraph" w:styleId="a4">
    <w:name w:val="Normal (Web)"/>
    <w:basedOn w:val="a"/>
    <w:uiPriority w:val="99"/>
    <w:semiHidden/>
    <w:unhideWhenUsed/>
    <w:rsid w:val="00252DB8"/>
    <w:pPr>
      <w:widowControl/>
      <w:spacing w:before="100" w:beforeAutospacing="1" w:after="100" w:afterAutospacing="1"/>
      <w:jc w:val="left"/>
    </w:pPr>
    <w:rPr>
      <w:rFonts w:ascii="宋体" w:hAnsi="宋体" w:cs="宋体"/>
      <w:kern w:val="0"/>
      <w:szCs w:val="24"/>
    </w:rPr>
  </w:style>
  <w:style w:type="paragraph" w:styleId="a5">
    <w:name w:val="header"/>
    <w:basedOn w:val="a"/>
    <w:link w:val="Char0"/>
    <w:uiPriority w:val="99"/>
    <w:semiHidden/>
    <w:unhideWhenUsed/>
    <w:rsid w:val="002A577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2A5774"/>
    <w:rPr>
      <w:rFonts w:ascii="Calibri" w:eastAsia="宋体" w:hAnsi="Calibri" w:cs="Times New Roman"/>
      <w:sz w:val="18"/>
      <w:szCs w:val="18"/>
    </w:rPr>
  </w:style>
  <w:style w:type="paragraph" w:styleId="a6">
    <w:name w:val="Balloon Text"/>
    <w:basedOn w:val="a"/>
    <w:link w:val="Char1"/>
    <w:uiPriority w:val="99"/>
    <w:semiHidden/>
    <w:unhideWhenUsed/>
    <w:rsid w:val="000158B7"/>
    <w:rPr>
      <w:sz w:val="18"/>
      <w:szCs w:val="18"/>
    </w:rPr>
  </w:style>
  <w:style w:type="character" w:customStyle="1" w:styleId="Char1">
    <w:name w:val="批注框文本 Char"/>
    <w:basedOn w:val="a0"/>
    <w:link w:val="a6"/>
    <w:uiPriority w:val="99"/>
    <w:semiHidden/>
    <w:rsid w:val="000158B7"/>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DB8"/>
    <w:pPr>
      <w:widowControl w:val="0"/>
      <w:jc w:val="both"/>
    </w:pPr>
    <w:rPr>
      <w:rFonts w:ascii="Calibri" w:eastAsia="宋体" w:hAnsi="Calibri"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252DB8"/>
    <w:pPr>
      <w:tabs>
        <w:tab w:val="center" w:pos="4153"/>
        <w:tab w:val="right" w:pos="8306"/>
      </w:tabs>
      <w:snapToGrid w:val="0"/>
      <w:jc w:val="left"/>
    </w:pPr>
    <w:rPr>
      <w:sz w:val="18"/>
      <w:szCs w:val="18"/>
    </w:rPr>
  </w:style>
  <w:style w:type="character" w:customStyle="1" w:styleId="Char">
    <w:name w:val="页脚 Char"/>
    <w:basedOn w:val="a0"/>
    <w:link w:val="a3"/>
    <w:uiPriority w:val="99"/>
    <w:rsid w:val="00252DB8"/>
    <w:rPr>
      <w:rFonts w:ascii="Calibri" w:eastAsia="宋体" w:hAnsi="Calibri" w:cs="Times New Roman"/>
      <w:sz w:val="18"/>
      <w:szCs w:val="18"/>
    </w:rPr>
  </w:style>
  <w:style w:type="paragraph" w:styleId="a4">
    <w:name w:val="Normal (Web)"/>
    <w:basedOn w:val="a"/>
    <w:uiPriority w:val="99"/>
    <w:semiHidden/>
    <w:unhideWhenUsed/>
    <w:rsid w:val="00252DB8"/>
    <w:pPr>
      <w:widowControl/>
      <w:spacing w:before="100" w:beforeAutospacing="1" w:after="100" w:afterAutospacing="1"/>
      <w:jc w:val="left"/>
    </w:pPr>
    <w:rPr>
      <w:rFonts w:ascii="宋体" w:hAnsi="宋体" w:cs="宋体"/>
      <w:kern w:val="0"/>
      <w:szCs w:val="24"/>
    </w:rPr>
  </w:style>
</w:styles>
</file>

<file path=word/webSettings.xml><?xml version="1.0" encoding="utf-8"?>
<w:webSettings xmlns:r="http://schemas.openxmlformats.org/officeDocument/2006/relationships" xmlns:w="http://schemas.openxmlformats.org/wordprocessingml/2006/main">
  <w:divs>
    <w:div w:id="526985932">
      <w:bodyDiv w:val="1"/>
      <w:marLeft w:val="0"/>
      <w:marRight w:val="0"/>
      <w:marTop w:val="0"/>
      <w:marBottom w:val="0"/>
      <w:divBdr>
        <w:top w:val="none" w:sz="0" w:space="0" w:color="auto"/>
        <w:left w:val="none" w:sz="0" w:space="0" w:color="auto"/>
        <w:bottom w:val="none" w:sz="0" w:space="0" w:color="auto"/>
        <w:right w:val="none" w:sz="0" w:space="0" w:color="auto"/>
      </w:divBdr>
      <w:divsChild>
        <w:div w:id="1562447970">
          <w:marLeft w:val="0"/>
          <w:marRight w:val="0"/>
          <w:marTop w:val="0"/>
          <w:marBottom w:val="0"/>
          <w:divBdr>
            <w:top w:val="none" w:sz="0" w:space="0" w:color="auto"/>
            <w:left w:val="none" w:sz="0" w:space="0" w:color="auto"/>
            <w:bottom w:val="none" w:sz="0" w:space="0" w:color="auto"/>
            <w:right w:val="none" w:sz="0" w:space="0" w:color="auto"/>
          </w:divBdr>
        </w:div>
      </w:divsChild>
    </w:div>
    <w:div w:id="805126536">
      <w:bodyDiv w:val="1"/>
      <w:marLeft w:val="0"/>
      <w:marRight w:val="0"/>
      <w:marTop w:val="0"/>
      <w:marBottom w:val="0"/>
      <w:divBdr>
        <w:top w:val="none" w:sz="0" w:space="0" w:color="auto"/>
        <w:left w:val="none" w:sz="0" w:space="0" w:color="auto"/>
        <w:bottom w:val="none" w:sz="0" w:space="0" w:color="auto"/>
        <w:right w:val="none" w:sz="0" w:space="0" w:color="auto"/>
      </w:divBdr>
      <w:divsChild>
        <w:div w:id="703332483">
          <w:marLeft w:val="0"/>
          <w:marRight w:val="0"/>
          <w:marTop w:val="0"/>
          <w:marBottom w:val="0"/>
          <w:divBdr>
            <w:top w:val="none" w:sz="0" w:space="0" w:color="auto"/>
            <w:left w:val="none" w:sz="0" w:space="0" w:color="auto"/>
            <w:bottom w:val="none" w:sz="0" w:space="0" w:color="auto"/>
            <w:right w:val="none" w:sz="0" w:space="0" w:color="auto"/>
          </w:divBdr>
          <w:divsChild>
            <w:div w:id="1292050051">
              <w:marLeft w:val="0"/>
              <w:marRight w:val="0"/>
              <w:marTop w:val="300"/>
              <w:marBottom w:val="0"/>
              <w:divBdr>
                <w:top w:val="none" w:sz="0" w:space="0" w:color="auto"/>
                <w:left w:val="none" w:sz="0" w:space="0" w:color="auto"/>
                <w:bottom w:val="none" w:sz="0" w:space="0" w:color="auto"/>
                <w:right w:val="none" w:sz="0" w:space="0" w:color="auto"/>
              </w:divBdr>
              <w:divsChild>
                <w:div w:id="163788946">
                  <w:marLeft w:val="0"/>
                  <w:marRight w:val="0"/>
                  <w:marTop w:val="0"/>
                  <w:marBottom w:val="0"/>
                  <w:divBdr>
                    <w:top w:val="single" w:sz="6" w:space="0" w:color="E5E5E5"/>
                    <w:left w:val="single" w:sz="6" w:space="0" w:color="E5E5E5"/>
                    <w:bottom w:val="single" w:sz="6" w:space="0" w:color="E5E5E5"/>
                    <w:right w:val="single" w:sz="6" w:space="0" w:color="E5E5E5"/>
                  </w:divBdr>
                  <w:divsChild>
                    <w:div w:id="1274901462">
                      <w:marLeft w:val="0"/>
                      <w:marRight w:val="0"/>
                      <w:marTop w:val="0"/>
                      <w:marBottom w:val="0"/>
                      <w:divBdr>
                        <w:top w:val="none" w:sz="0" w:space="0" w:color="auto"/>
                        <w:left w:val="none" w:sz="0" w:space="0" w:color="auto"/>
                        <w:bottom w:val="none" w:sz="0" w:space="0" w:color="auto"/>
                        <w:right w:val="none" w:sz="0" w:space="0" w:color="auto"/>
                      </w:divBdr>
                      <w:divsChild>
                        <w:div w:id="367533994">
                          <w:marLeft w:val="0"/>
                          <w:marRight w:val="0"/>
                          <w:marTop w:val="0"/>
                          <w:marBottom w:val="225"/>
                          <w:divBdr>
                            <w:top w:val="none" w:sz="0" w:space="0" w:color="auto"/>
                            <w:left w:val="none" w:sz="0" w:space="0" w:color="auto"/>
                            <w:bottom w:val="none" w:sz="0" w:space="0" w:color="auto"/>
                            <w:right w:val="none" w:sz="0" w:space="0" w:color="auto"/>
                          </w:divBdr>
                        </w:div>
                        <w:div w:id="1044410144">
                          <w:marLeft w:val="0"/>
                          <w:marRight w:val="0"/>
                          <w:marTop w:val="0"/>
                          <w:marBottom w:val="225"/>
                          <w:divBdr>
                            <w:top w:val="none" w:sz="0" w:space="0" w:color="auto"/>
                            <w:left w:val="none" w:sz="0" w:space="0" w:color="auto"/>
                            <w:bottom w:val="none" w:sz="0" w:space="0" w:color="auto"/>
                            <w:right w:val="none" w:sz="0" w:space="0" w:color="auto"/>
                          </w:divBdr>
                        </w:div>
                        <w:div w:id="11822835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903179171">
      <w:bodyDiv w:val="1"/>
      <w:marLeft w:val="0"/>
      <w:marRight w:val="0"/>
      <w:marTop w:val="0"/>
      <w:marBottom w:val="0"/>
      <w:divBdr>
        <w:top w:val="none" w:sz="0" w:space="0" w:color="auto"/>
        <w:left w:val="none" w:sz="0" w:space="0" w:color="auto"/>
        <w:bottom w:val="none" w:sz="0" w:space="0" w:color="auto"/>
        <w:right w:val="none" w:sz="0" w:space="0" w:color="auto"/>
      </w:divBdr>
      <w:divsChild>
        <w:div w:id="1895311301">
          <w:marLeft w:val="0"/>
          <w:marRight w:val="0"/>
          <w:marTop w:val="0"/>
          <w:marBottom w:val="0"/>
          <w:divBdr>
            <w:top w:val="none" w:sz="0" w:space="0" w:color="auto"/>
            <w:left w:val="none" w:sz="0" w:space="0" w:color="auto"/>
            <w:bottom w:val="none" w:sz="0" w:space="0" w:color="auto"/>
            <w:right w:val="none" w:sz="0" w:space="0" w:color="auto"/>
          </w:divBdr>
          <w:divsChild>
            <w:div w:id="1260529253">
              <w:marLeft w:val="0"/>
              <w:marRight w:val="0"/>
              <w:marTop w:val="0"/>
              <w:marBottom w:val="0"/>
              <w:divBdr>
                <w:top w:val="single" w:sz="6" w:space="0" w:color="DBDBDB"/>
                <w:left w:val="none" w:sz="0" w:space="0" w:color="auto"/>
                <w:bottom w:val="none" w:sz="0" w:space="0" w:color="auto"/>
                <w:right w:val="none" w:sz="0" w:space="0" w:color="auto"/>
              </w:divBdr>
              <w:divsChild>
                <w:div w:id="61678723">
                  <w:marLeft w:val="0"/>
                  <w:marRight w:val="0"/>
                  <w:marTop w:val="0"/>
                  <w:marBottom w:val="0"/>
                  <w:divBdr>
                    <w:top w:val="none" w:sz="0" w:space="0" w:color="auto"/>
                    <w:left w:val="none" w:sz="0" w:space="0" w:color="auto"/>
                    <w:bottom w:val="none" w:sz="0" w:space="0" w:color="auto"/>
                    <w:right w:val="none" w:sz="0" w:space="0" w:color="auto"/>
                  </w:divBdr>
                  <w:divsChild>
                    <w:div w:id="128596679">
                      <w:marLeft w:val="0"/>
                      <w:marRight w:val="0"/>
                      <w:marTop w:val="0"/>
                      <w:marBottom w:val="0"/>
                      <w:divBdr>
                        <w:top w:val="none" w:sz="0" w:space="0" w:color="auto"/>
                        <w:left w:val="none" w:sz="0" w:space="0" w:color="auto"/>
                        <w:bottom w:val="none" w:sz="0" w:space="0" w:color="auto"/>
                        <w:right w:val="none" w:sz="0" w:space="0" w:color="auto"/>
                      </w:divBdr>
                      <w:divsChild>
                        <w:div w:id="1011683983">
                          <w:marLeft w:val="0"/>
                          <w:marRight w:val="0"/>
                          <w:marTop w:val="0"/>
                          <w:marBottom w:val="0"/>
                          <w:divBdr>
                            <w:top w:val="none" w:sz="0" w:space="0" w:color="auto"/>
                            <w:left w:val="none" w:sz="0" w:space="0" w:color="auto"/>
                            <w:bottom w:val="none" w:sz="0" w:space="0" w:color="auto"/>
                            <w:right w:val="none" w:sz="0" w:space="0" w:color="auto"/>
                          </w:divBdr>
                          <w:divsChild>
                            <w:div w:id="1585991761">
                              <w:marLeft w:val="0"/>
                              <w:marRight w:val="0"/>
                              <w:marTop w:val="0"/>
                              <w:marBottom w:val="0"/>
                              <w:divBdr>
                                <w:top w:val="none" w:sz="0" w:space="0" w:color="auto"/>
                                <w:left w:val="none" w:sz="0" w:space="0" w:color="auto"/>
                                <w:bottom w:val="none" w:sz="0" w:space="0" w:color="auto"/>
                                <w:right w:val="none" w:sz="0" w:space="0" w:color="auto"/>
                              </w:divBdr>
                              <w:divsChild>
                                <w:div w:id="1096290337">
                                  <w:marLeft w:val="0"/>
                                  <w:marRight w:val="0"/>
                                  <w:marTop w:val="0"/>
                                  <w:marBottom w:val="0"/>
                                  <w:divBdr>
                                    <w:top w:val="none" w:sz="0" w:space="0" w:color="auto"/>
                                    <w:left w:val="none" w:sz="0" w:space="0" w:color="auto"/>
                                    <w:bottom w:val="none" w:sz="0" w:space="0" w:color="auto"/>
                                    <w:right w:val="none" w:sz="0" w:space="0" w:color="auto"/>
                                  </w:divBdr>
                                  <w:divsChild>
                                    <w:div w:id="730880911">
                                      <w:marLeft w:val="0"/>
                                      <w:marRight w:val="0"/>
                                      <w:marTop w:val="0"/>
                                      <w:marBottom w:val="0"/>
                                      <w:divBdr>
                                        <w:top w:val="none" w:sz="0" w:space="0" w:color="auto"/>
                                        <w:left w:val="none" w:sz="0" w:space="0" w:color="auto"/>
                                        <w:bottom w:val="none" w:sz="0" w:space="0" w:color="auto"/>
                                        <w:right w:val="none" w:sz="0" w:space="0" w:color="auto"/>
                                      </w:divBdr>
                                    </w:div>
                                    <w:div w:id="537275971">
                                      <w:marLeft w:val="0"/>
                                      <w:marRight w:val="0"/>
                                      <w:marTop w:val="0"/>
                                      <w:marBottom w:val="0"/>
                                      <w:divBdr>
                                        <w:top w:val="none" w:sz="0" w:space="0" w:color="auto"/>
                                        <w:left w:val="none" w:sz="0" w:space="0" w:color="auto"/>
                                        <w:bottom w:val="none" w:sz="0" w:space="0" w:color="auto"/>
                                        <w:right w:val="none" w:sz="0" w:space="0" w:color="auto"/>
                                      </w:divBdr>
                                    </w:div>
                                    <w:div w:id="1505703533">
                                      <w:marLeft w:val="0"/>
                                      <w:marRight w:val="0"/>
                                      <w:marTop w:val="0"/>
                                      <w:marBottom w:val="0"/>
                                      <w:divBdr>
                                        <w:top w:val="none" w:sz="0" w:space="0" w:color="auto"/>
                                        <w:left w:val="none" w:sz="0" w:space="0" w:color="auto"/>
                                        <w:bottom w:val="none" w:sz="0" w:space="0" w:color="auto"/>
                                        <w:right w:val="none" w:sz="0" w:space="0" w:color="auto"/>
                                      </w:divBdr>
                                    </w:div>
                                    <w:div w:id="488833414">
                                      <w:marLeft w:val="0"/>
                                      <w:marRight w:val="0"/>
                                      <w:marTop w:val="0"/>
                                      <w:marBottom w:val="0"/>
                                      <w:divBdr>
                                        <w:top w:val="none" w:sz="0" w:space="0" w:color="auto"/>
                                        <w:left w:val="none" w:sz="0" w:space="0" w:color="auto"/>
                                        <w:bottom w:val="none" w:sz="0" w:space="0" w:color="auto"/>
                                        <w:right w:val="none" w:sz="0" w:space="0" w:color="auto"/>
                                      </w:divBdr>
                                    </w:div>
                                    <w:div w:id="1805926904">
                                      <w:marLeft w:val="0"/>
                                      <w:marRight w:val="0"/>
                                      <w:marTop w:val="0"/>
                                      <w:marBottom w:val="0"/>
                                      <w:divBdr>
                                        <w:top w:val="none" w:sz="0" w:space="0" w:color="auto"/>
                                        <w:left w:val="none" w:sz="0" w:space="0" w:color="auto"/>
                                        <w:bottom w:val="none" w:sz="0" w:space="0" w:color="auto"/>
                                        <w:right w:val="none" w:sz="0" w:space="0" w:color="auto"/>
                                      </w:divBdr>
                                    </w:div>
                                    <w:div w:id="13501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2735">
                              <w:marLeft w:val="0"/>
                              <w:marRight w:val="0"/>
                              <w:marTop w:val="0"/>
                              <w:marBottom w:val="0"/>
                              <w:divBdr>
                                <w:top w:val="none" w:sz="0" w:space="0" w:color="auto"/>
                                <w:left w:val="none" w:sz="0" w:space="0" w:color="auto"/>
                                <w:bottom w:val="none" w:sz="0" w:space="0" w:color="auto"/>
                                <w:right w:val="none" w:sz="0" w:space="0" w:color="auto"/>
                              </w:divBdr>
                              <w:divsChild>
                                <w:div w:id="753404736">
                                  <w:marLeft w:val="0"/>
                                  <w:marRight w:val="0"/>
                                  <w:marTop w:val="0"/>
                                  <w:marBottom w:val="0"/>
                                  <w:divBdr>
                                    <w:top w:val="none" w:sz="0" w:space="0" w:color="auto"/>
                                    <w:left w:val="none" w:sz="0" w:space="0" w:color="auto"/>
                                    <w:bottom w:val="none" w:sz="0" w:space="0" w:color="auto"/>
                                    <w:right w:val="none" w:sz="0" w:space="0" w:color="auto"/>
                                  </w:divBdr>
                                  <w:divsChild>
                                    <w:div w:id="153819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614014">
      <w:bodyDiv w:val="1"/>
      <w:marLeft w:val="0"/>
      <w:marRight w:val="0"/>
      <w:marTop w:val="0"/>
      <w:marBottom w:val="0"/>
      <w:divBdr>
        <w:top w:val="none" w:sz="0" w:space="0" w:color="auto"/>
        <w:left w:val="none" w:sz="0" w:space="0" w:color="auto"/>
        <w:bottom w:val="none" w:sz="0" w:space="0" w:color="auto"/>
        <w:right w:val="none" w:sz="0" w:space="0" w:color="auto"/>
      </w:divBdr>
      <w:divsChild>
        <w:div w:id="577206933">
          <w:marLeft w:val="0"/>
          <w:marRight w:val="0"/>
          <w:marTop w:val="0"/>
          <w:marBottom w:val="0"/>
          <w:divBdr>
            <w:top w:val="none" w:sz="0" w:space="0" w:color="auto"/>
            <w:left w:val="none" w:sz="0" w:space="0" w:color="auto"/>
            <w:bottom w:val="none" w:sz="0" w:space="0" w:color="auto"/>
            <w:right w:val="none" w:sz="0" w:space="0" w:color="auto"/>
          </w:divBdr>
          <w:divsChild>
            <w:div w:id="1133331825">
              <w:marLeft w:val="0"/>
              <w:marRight w:val="0"/>
              <w:marTop w:val="0"/>
              <w:marBottom w:val="0"/>
              <w:divBdr>
                <w:top w:val="none" w:sz="0" w:space="0" w:color="auto"/>
                <w:left w:val="none" w:sz="0" w:space="0" w:color="auto"/>
                <w:bottom w:val="none" w:sz="0" w:space="0" w:color="auto"/>
                <w:right w:val="none" w:sz="0" w:space="0" w:color="auto"/>
              </w:divBdr>
              <w:divsChild>
                <w:div w:id="1680541068">
                  <w:marLeft w:val="0"/>
                  <w:marRight w:val="0"/>
                  <w:marTop w:val="300"/>
                  <w:marBottom w:val="0"/>
                  <w:divBdr>
                    <w:top w:val="single" w:sz="6" w:space="0" w:color="D0D0D0"/>
                    <w:left w:val="none" w:sz="0" w:space="0" w:color="auto"/>
                    <w:bottom w:val="none" w:sz="0" w:space="0" w:color="auto"/>
                    <w:right w:val="none" w:sz="0" w:space="0" w:color="auto"/>
                  </w:divBdr>
                  <w:divsChild>
                    <w:div w:id="896821068">
                      <w:marLeft w:val="0"/>
                      <w:marRight w:val="0"/>
                      <w:marTop w:val="0"/>
                      <w:marBottom w:val="0"/>
                      <w:divBdr>
                        <w:top w:val="none" w:sz="0" w:space="0" w:color="auto"/>
                        <w:left w:val="none" w:sz="0" w:space="0" w:color="auto"/>
                        <w:bottom w:val="none" w:sz="0" w:space="0" w:color="auto"/>
                        <w:right w:val="none" w:sz="0" w:space="0" w:color="auto"/>
                      </w:divBdr>
                      <w:divsChild>
                        <w:div w:id="125077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259420">
      <w:bodyDiv w:val="1"/>
      <w:marLeft w:val="0"/>
      <w:marRight w:val="0"/>
      <w:marTop w:val="0"/>
      <w:marBottom w:val="0"/>
      <w:divBdr>
        <w:top w:val="none" w:sz="0" w:space="0" w:color="auto"/>
        <w:left w:val="none" w:sz="0" w:space="0" w:color="auto"/>
        <w:bottom w:val="none" w:sz="0" w:space="0" w:color="auto"/>
        <w:right w:val="none" w:sz="0" w:space="0" w:color="auto"/>
      </w:divBdr>
      <w:divsChild>
        <w:div w:id="1920362272">
          <w:marLeft w:val="0"/>
          <w:marRight w:val="0"/>
          <w:marTop w:val="0"/>
          <w:marBottom w:val="0"/>
          <w:divBdr>
            <w:top w:val="none" w:sz="0" w:space="0" w:color="auto"/>
            <w:left w:val="none" w:sz="0" w:space="0" w:color="auto"/>
            <w:bottom w:val="none" w:sz="0" w:space="0" w:color="auto"/>
            <w:right w:val="none" w:sz="0" w:space="0" w:color="auto"/>
          </w:divBdr>
          <w:divsChild>
            <w:div w:id="1140196235">
              <w:marLeft w:val="0"/>
              <w:marRight w:val="0"/>
              <w:marTop w:val="300"/>
              <w:marBottom w:val="0"/>
              <w:divBdr>
                <w:top w:val="none" w:sz="0" w:space="0" w:color="auto"/>
                <w:left w:val="none" w:sz="0" w:space="0" w:color="auto"/>
                <w:bottom w:val="none" w:sz="0" w:space="0" w:color="auto"/>
                <w:right w:val="none" w:sz="0" w:space="0" w:color="auto"/>
              </w:divBdr>
              <w:divsChild>
                <w:div w:id="758140031">
                  <w:marLeft w:val="0"/>
                  <w:marRight w:val="0"/>
                  <w:marTop w:val="0"/>
                  <w:marBottom w:val="0"/>
                  <w:divBdr>
                    <w:top w:val="single" w:sz="6" w:space="0" w:color="E5E5E5"/>
                    <w:left w:val="single" w:sz="6" w:space="0" w:color="E5E5E5"/>
                    <w:bottom w:val="single" w:sz="6" w:space="0" w:color="E5E5E5"/>
                    <w:right w:val="single" w:sz="6" w:space="0" w:color="E5E5E5"/>
                  </w:divBdr>
                  <w:divsChild>
                    <w:div w:id="1329481073">
                      <w:marLeft w:val="0"/>
                      <w:marRight w:val="0"/>
                      <w:marTop w:val="0"/>
                      <w:marBottom w:val="0"/>
                      <w:divBdr>
                        <w:top w:val="none" w:sz="0" w:space="0" w:color="auto"/>
                        <w:left w:val="none" w:sz="0" w:space="0" w:color="auto"/>
                        <w:bottom w:val="none" w:sz="0" w:space="0" w:color="auto"/>
                        <w:right w:val="none" w:sz="0" w:space="0" w:color="auto"/>
                      </w:divBdr>
                      <w:divsChild>
                        <w:div w:id="1857646001">
                          <w:marLeft w:val="0"/>
                          <w:marRight w:val="0"/>
                          <w:marTop w:val="0"/>
                          <w:marBottom w:val="225"/>
                          <w:divBdr>
                            <w:top w:val="none" w:sz="0" w:space="0" w:color="auto"/>
                            <w:left w:val="none" w:sz="0" w:space="0" w:color="auto"/>
                            <w:bottom w:val="none" w:sz="0" w:space="0" w:color="auto"/>
                            <w:right w:val="none" w:sz="0" w:space="0" w:color="auto"/>
                          </w:divBdr>
                          <w:divsChild>
                            <w:div w:id="1197617384">
                              <w:marLeft w:val="0"/>
                              <w:marRight w:val="0"/>
                              <w:marTop w:val="0"/>
                              <w:marBottom w:val="225"/>
                              <w:divBdr>
                                <w:top w:val="none" w:sz="0" w:space="0" w:color="auto"/>
                                <w:left w:val="none" w:sz="0" w:space="0" w:color="auto"/>
                                <w:bottom w:val="none" w:sz="0" w:space="0" w:color="auto"/>
                                <w:right w:val="none" w:sz="0" w:space="0" w:color="auto"/>
                              </w:divBdr>
                            </w:div>
                            <w:div w:id="9922181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287238">
      <w:bodyDiv w:val="1"/>
      <w:marLeft w:val="0"/>
      <w:marRight w:val="0"/>
      <w:marTop w:val="0"/>
      <w:marBottom w:val="0"/>
      <w:divBdr>
        <w:top w:val="none" w:sz="0" w:space="0" w:color="auto"/>
        <w:left w:val="none" w:sz="0" w:space="0" w:color="auto"/>
        <w:bottom w:val="none" w:sz="0" w:space="0" w:color="auto"/>
        <w:right w:val="none" w:sz="0" w:space="0" w:color="auto"/>
      </w:divBdr>
      <w:divsChild>
        <w:div w:id="992370501">
          <w:marLeft w:val="0"/>
          <w:marRight w:val="0"/>
          <w:marTop w:val="0"/>
          <w:marBottom w:val="0"/>
          <w:divBdr>
            <w:top w:val="none" w:sz="0" w:space="0" w:color="auto"/>
            <w:left w:val="none" w:sz="0" w:space="0" w:color="auto"/>
            <w:bottom w:val="none" w:sz="0" w:space="0" w:color="auto"/>
            <w:right w:val="none" w:sz="0" w:space="0" w:color="auto"/>
          </w:divBdr>
          <w:divsChild>
            <w:div w:id="1138761928">
              <w:marLeft w:val="0"/>
              <w:marRight w:val="0"/>
              <w:marTop w:val="0"/>
              <w:marBottom w:val="0"/>
              <w:divBdr>
                <w:top w:val="none" w:sz="0" w:space="0" w:color="auto"/>
                <w:left w:val="none" w:sz="0" w:space="0" w:color="auto"/>
                <w:bottom w:val="none" w:sz="0" w:space="0" w:color="auto"/>
                <w:right w:val="none" w:sz="0" w:space="0" w:color="auto"/>
              </w:divBdr>
              <w:divsChild>
                <w:div w:id="4630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06622">
      <w:bodyDiv w:val="1"/>
      <w:marLeft w:val="0"/>
      <w:marRight w:val="0"/>
      <w:marTop w:val="0"/>
      <w:marBottom w:val="0"/>
      <w:divBdr>
        <w:top w:val="none" w:sz="0" w:space="0" w:color="auto"/>
        <w:left w:val="none" w:sz="0" w:space="0" w:color="auto"/>
        <w:bottom w:val="none" w:sz="0" w:space="0" w:color="auto"/>
        <w:right w:val="none" w:sz="0" w:space="0" w:color="auto"/>
      </w:divBdr>
      <w:divsChild>
        <w:div w:id="367997211">
          <w:marLeft w:val="0"/>
          <w:marRight w:val="0"/>
          <w:marTop w:val="0"/>
          <w:marBottom w:val="0"/>
          <w:divBdr>
            <w:top w:val="none" w:sz="0" w:space="0" w:color="auto"/>
            <w:left w:val="none" w:sz="0" w:space="0" w:color="auto"/>
            <w:bottom w:val="none" w:sz="0" w:space="0" w:color="auto"/>
            <w:right w:val="none" w:sz="0" w:space="0" w:color="auto"/>
          </w:divBdr>
          <w:divsChild>
            <w:div w:id="1119452242">
              <w:marLeft w:val="0"/>
              <w:marRight w:val="0"/>
              <w:marTop w:val="0"/>
              <w:marBottom w:val="300"/>
              <w:divBdr>
                <w:top w:val="none" w:sz="0" w:space="0" w:color="auto"/>
                <w:left w:val="none" w:sz="0" w:space="0" w:color="auto"/>
                <w:bottom w:val="none" w:sz="0" w:space="0" w:color="auto"/>
                <w:right w:val="none" w:sz="0" w:space="0" w:color="auto"/>
              </w:divBdr>
              <w:divsChild>
                <w:div w:id="185607853">
                  <w:marLeft w:val="0"/>
                  <w:marRight w:val="0"/>
                  <w:marTop w:val="0"/>
                  <w:marBottom w:val="150"/>
                  <w:divBdr>
                    <w:top w:val="single" w:sz="6" w:space="23" w:color="D4D4D4"/>
                    <w:left w:val="single" w:sz="6" w:space="30" w:color="D4D4D4"/>
                    <w:bottom w:val="single" w:sz="6" w:space="23" w:color="D4D4D4"/>
                    <w:right w:val="single" w:sz="6" w:space="30" w:color="D4D4D4"/>
                  </w:divBdr>
                  <w:divsChild>
                    <w:div w:id="683475671">
                      <w:marLeft w:val="0"/>
                      <w:marRight w:val="0"/>
                      <w:marTop w:val="0"/>
                      <w:marBottom w:val="0"/>
                      <w:divBdr>
                        <w:top w:val="none" w:sz="0" w:space="0" w:color="auto"/>
                        <w:left w:val="none" w:sz="0" w:space="0" w:color="auto"/>
                        <w:bottom w:val="none" w:sz="0" w:space="0" w:color="auto"/>
                        <w:right w:val="none" w:sz="0" w:space="0" w:color="auto"/>
                      </w:divBdr>
                      <w:divsChild>
                        <w:div w:id="19342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D812C4-359D-4C0A-97B8-271513F89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1</Pages>
  <Words>971</Words>
  <Characters>5539</Characters>
  <Application>Microsoft Office Word</Application>
  <DocSecurity>0</DocSecurity>
  <Lines>46</Lines>
  <Paragraphs>12</Paragraphs>
  <ScaleCrop>false</ScaleCrop>
  <Company>Lenovo</Company>
  <LinksUpToDate>false</LinksUpToDate>
  <CharactersWithSpaces>6498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cp:lastPrinted>2015-10-07T13:13:00Z</cp:lastPrinted>
  <dcterms:created xsi:type="dcterms:W3CDTF">2015-09-01T10:41:00Z</dcterms:created>
  <dcterms:modified xsi:type="dcterms:W3CDTF">2015-10-07T13:14:00Z</dcterms:modified>
</cp:coreProperties>
</file>