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07" w:rsidRDefault="00BD1327" w:rsidP="00512426">
      <w:pPr>
        <w:ind w:firstLineChars="1200" w:firstLine="2520"/>
      </w:pPr>
      <w:r>
        <w:rPr>
          <w:rFonts w:hint="eastAsia"/>
        </w:rPr>
        <w:t>做个清醒</w:t>
      </w:r>
      <w:r w:rsidR="00BA5FA0">
        <w:rPr>
          <w:rFonts w:hint="eastAsia"/>
        </w:rPr>
        <w:t>的</w:t>
      </w:r>
      <w:r>
        <w:rPr>
          <w:rFonts w:hint="eastAsia"/>
        </w:rPr>
        <w:t>局外人</w:t>
      </w:r>
      <w:bookmarkStart w:id="0" w:name="_GoBack"/>
      <w:bookmarkEnd w:id="0"/>
    </w:p>
    <w:p w:rsidR="00A36A9C" w:rsidRDefault="00A36A9C" w:rsidP="00512426">
      <w:pPr>
        <w:ind w:firstLineChars="1550" w:firstLine="3255"/>
      </w:pPr>
      <w:r>
        <w:rPr>
          <w:rFonts w:hint="eastAsia"/>
        </w:rPr>
        <w:t>深圳实验学校高中部高三（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r>
        <w:rPr>
          <w:rFonts w:hint="eastAsia"/>
        </w:rPr>
        <w:t>许泳</w:t>
      </w:r>
      <w:proofErr w:type="gramStart"/>
      <w:r>
        <w:rPr>
          <w:rFonts w:hint="eastAsia"/>
        </w:rPr>
        <w:t>芮</w:t>
      </w:r>
      <w:proofErr w:type="gramEnd"/>
    </w:p>
    <w:p w:rsidR="00BD1327" w:rsidRDefault="00BD1327">
      <w:r>
        <w:rPr>
          <w:rFonts w:hint="eastAsia"/>
        </w:rPr>
        <w:t xml:space="preserve">  </w:t>
      </w:r>
      <w:r w:rsidR="00512426">
        <w:rPr>
          <w:rFonts w:hint="eastAsia"/>
        </w:rPr>
        <w:t xml:space="preserve"> </w:t>
      </w:r>
      <w:r>
        <w:rPr>
          <w:rFonts w:hint="eastAsia"/>
        </w:rPr>
        <w:t>古诗有云：“不识庐山真面目，只缘身在此山中。“世事如棋局，众人皆是执子的弈者。正所谓，当局者迷旁观者清，因此有时候必须有人跳出棋局，冷眼旁观，才能使棋局不至于误入歧途。</w:t>
      </w:r>
    </w:p>
    <w:p w:rsidR="00BD1327" w:rsidRDefault="00BD1327">
      <w:r>
        <w:rPr>
          <w:rFonts w:hint="eastAsia"/>
        </w:rPr>
        <w:t xml:space="preserve">  </w:t>
      </w:r>
      <w:r w:rsidR="00512426">
        <w:rPr>
          <w:rFonts w:hint="eastAsia"/>
        </w:rPr>
        <w:t xml:space="preserve">  </w:t>
      </w:r>
      <w:r>
        <w:rPr>
          <w:rFonts w:hint="eastAsia"/>
        </w:rPr>
        <w:t>面对一场活动，个人对于自己的位置都自有判断：领导人与追随者固然必不可少，但一个清醒的旁观者，却是无可替代的。</w:t>
      </w:r>
    </w:p>
    <w:p w:rsidR="00BD1327" w:rsidRDefault="00BD1327">
      <w:r>
        <w:rPr>
          <w:rFonts w:hint="eastAsia"/>
        </w:rPr>
        <w:t xml:space="preserve">  </w:t>
      </w:r>
      <w:r w:rsidR="00512426">
        <w:rPr>
          <w:rFonts w:hint="eastAsia"/>
        </w:rPr>
        <w:t xml:space="preserve">  </w:t>
      </w:r>
      <w:r>
        <w:rPr>
          <w:rFonts w:hint="eastAsia"/>
        </w:rPr>
        <w:t>王小波曾说过：狂信，是人类最危险的情绪之一。何谓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狂信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？它可以算作是羊群心理的一种。当活动的参与者达到一个客观的数目，就会给他人造成心理压力，而在压力之下，就产生了狂信。比如二战中纳粹德国对自己的“使命”深信不疑，比如大跃进时期国人对于“赶英超美”这一口号的坚定拥护，都是狂信的表现。它</w:t>
      </w:r>
      <w:proofErr w:type="gramStart"/>
      <w:r>
        <w:rPr>
          <w:rFonts w:hint="eastAsia"/>
        </w:rPr>
        <w:t>挟裹着</w:t>
      </w:r>
      <w:proofErr w:type="gramEnd"/>
      <w:r>
        <w:rPr>
          <w:rFonts w:hint="eastAsia"/>
        </w:rPr>
        <w:t>群众的庞大力量，造成的危害也就令人难以想象。</w:t>
      </w:r>
    </w:p>
    <w:p w:rsidR="00BD1327" w:rsidRDefault="00BD1327">
      <w:r>
        <w:rPr>
          <w:rFonts w:hint="eastAsia"/>
        </w:rPr>
        <w:t xml:space="preserve">  </w:t>
      </w:r>
      <w:r w:rsidR="00512426">
        <w:rPr>
          <w:rFonts w:hint="eastAsia"/>
        </w:rPr>
        <w:t xml:space="preserve">  </w:t>
      </w:r>
      <w:r>
        <w:rPr>
          <w:rFonts w:hint="eastAsia"/>
        </w:rPr>
        <w:t>于是清醒者应运而生，他们始终静静旁观，于狂信的洪流中保全自身，同时竭力遏制这股洪流。旁观者的意义在于他能守卫一场活动的方向，像是一个紧急终止按钮，使列车在深渊前悬崖勒马。</w:t>
      </w:r>
    </w:p>
    <w:p w:rsidR="00BD1327" w:rsidRDefault="00BD1327">
      <w:r>
        <w:rPr>
          <w:rFonts w:hint="eastAsia"/>
        </w:rPr>
        <w:t xml:space="preserve">  </w:t>
      </w:r>
      <w:r w:rsidR="00512426">
        <w:rPr>
          <w:rFonts w:hint="eastAsia"/>
        </w:rPr>
        <w:t xml:space="preserve">  </w:t>
      </w:r>
      <w:r>
        <w:rPr>
          <w:rFonts w:hint="eastAsia"/>
        </w:rPr>
        <w:t>而如何当个清醒的局外人，不被群众心理所影响？首先要认清时事，把握事物的本质。正如索尔仁尼琴在苏联疯狂的大清洗运动中做的那样：不沉迷与表面上的一派欣欣向荣，而是直面锦缎包裹下那淋漓的鲜血和惨淡的人生。索尔仁尼琴认清了苏联的社会现实，写</w:t>
      </w:r>
      <w:r w:rsidR="008A7ACA">
        <w:rPr>
          <w:rFonts w:hint="eastAsia"/>
        </w:rPr>
        <w:t>出《古拉格群岛》这样的惊</w:t>
      </w:r>
      <w:proofErr w:type="gramStart"/>
      <w:r w:rsidR="008A7ACA">
        <w:rPr>
          <w:rFonts w:hint="eastAsia"/>
        </w:rPr>
        <w:t>世</w:t>
      </w:r>
      <w:proofErr w:type="gramEnd"/>
      <w:r w:rsidR="008A7ACA">
        <w:rPr>
          <w:rFonts w:hint="eastAsia"/>
        </w:rPr>
        <w:t>之作，成为了昏暗社会背景下的一抹光亮。</w:t>
      </w:r>
    </w:p>
    <w:p w:rsidR="008A7ACA" w:rsidRDefault="008A7ACA">
      <w:r>
        <w:rPr>
          <w:rFonts w:hint="eastAsia"/>
        </w:rPr>
        <w:t xml:space="preserve">   </w:t>
      </w:r>
      <w:r>
        <w:rPr>
          <w:rFonts w:hint="eastAsia"/>
        </w:rPr>
        <w:t>其次，要拥有直面现实不同流合污的勇气。</w:t>
      </w:r>
      <w:proofErr w:type="gramStart"/>
      <w:r>
        <w:rPr>
          <w:rFonts w:hint="eastAsia"/>
        </w:rPr>
        <w:t>逆着狂信</w:t>
      </w:r>
      <w:proofErr w:type="gramEnd"/>
      <w:r>
        <w:rPr>
          <w:rFonts w:hint="eastAsia"/>
        </w:rPr>
        <w:t>的河流而行并不是一件易事，你将成为群众眼中的异类，而我们对于异类从来不手软。比如文革时期，著名人口学家马寅初提出了计划生育理论，预言人口问题将成为国家的大问题，却被打成反革命。然而他在这段岁月里仍坚守自我，守护那一份清醒。</w:t>
      </w:r>
    </w:p>
    <w:p w:rsidR="008A7ACA" w:rsidRDefault="008A7ACA">
      <w:r>
        <w:rPr>
          <w:rFonts w:hint="eastAsia"/>
        </w:rPr>
        <w:t xml:space="preserve">   </w:t>
      </w:r>
      <w:r>
        <w:rPr>
          <w:rFonts w:hint="eastAsia"/>
        </w:rPr>
        <w:t>然而一个清醒的局外人与一个为反对而反对的庸人有本质的区别，前者是出于经验和认知，后者纯粹出于哗众取宠；前者是时代的智者，后者</w:t>
      </w:r>
      <w:proofErr w:type="gramStart"/>
      <w:r>
        <w:rPr>
          <w:rFonts w:hint="eastAsia"/>
        </w:rPr>
        <w:t>不过是愤青和</w:t>
      </w:r>
      <w:proofErr w:type="gramEnd"/>
      <w:r>
        <w:rPr>
          <w:rFonts w:hint="eastAsia"/>
        </w:rPr>
        <w:t>跳梁小丑。</w:t>
      </w:r>
    </w:p>
    <w:p w:rsidR="008A7ACA" w:rsidRPr="008A7ACA" w:rsidRDefault="008A7ACA">
      <w:r>
        <w:rPr>
          <w:rFonts w:hint="eastAsia"/>
        </w:rPr>
        <w:t xml:space="preserve">   </w:t>
      </w:r>
      <w:r>
        <w:rPr>
          <w:rFonts w:hint="eastAsia"/>
        </w:rPr>
        <w:t>清醒者是人类的火种，他们不盲从，不轻信</w:t>
      </w:r>
      <w:r w:rsidR="00A36A9C">
        <w:rPr>
          <w:rFonts w:hint="eastAsia"/>
        </w:rPr>
        <w:t>，在狂信中保留智慧的火光，在黑暗中照亮历史前行的脚步，做个清醒的局外人，笑看天边云卷云舒。</w:t>
      </w:r>
    </w:p>
    <w:sectPr w:rsidR="008A7ACA" w:rsidRPr="008A7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27"/>
    <w:rsid w:val="00512426"/>
    <w:rsid w:val="008A7ACA"/>
    <w:rsid w:val="00A36A9C"/>
    <w:rsid w:val="00A60607"/>
    <w:rsid w:val="00BA5FA0"/>
    <w:rsid w:val="00B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Lenovo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2015-03-25T03:44:00Z</dcterms:created>
  <dcterms:modified xsi:type="dcterms:W3CDTF">2015-03-25T04:13:00Z</dcterms:modified>
</cp:coreProperties>
</file>