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CFE" w:rsidRPr="00C26CFE" w:rsidRDefault="00545D12" w:rsidP="00DB2915">
      <w:pPr>
        <w:jc w:val="center"/>
        <w:rPr>
          <w:rFonts w:ascii="黑体" w:eastAsia="黑体" w:hAnsi="黑体"/>
          <w:b/>
          <w:sz w:val="32"/>
          <w:szCs w:val="32"/>
        </w:rPr>
      </w:pPr>
      <w:r w:rsidRPr="00C26CFE">
        <w:rPr>
          <w:rFonts w:ascii="黑体" w:eastAsia="黑体" w:hAnsi="黑体" w:hint="eastAsia"/>
          <w:b/>
          <w:sz w:val="32"/>
          <w:szCs w:val="32"/>
        </w:rPr>
        <w:t>挥舞行动的旗帜</w:t>
      </w:r>
    </w:p>
    <w:p w:rsidR="00DB2915" w:rsidRPr="00DB2915" w:rsidRDefault="00DB2915" w:rsidP="00DB2915">
      <w:pPr>
        <w:jc w:val="center"/>
        <w:rPr>
          <w:rFonts w:ascii="楷体" w:eastAsia="楷体" w:hAnsi="楷体"/>
          <w:sz w:val="21"/>
          <w:szCs w:val="21"/>
        </w:rPr>
      </w:pPr>
      <w:r w:rsidRPr="00DB2915">
        <w:rPr>
          <w:rFonts w:ascii="楷体" w:eastAsia="楷体" w:hAnsi="楷体" w:hint="eastAsia"/>
          <w:sz w:val="21"/>
          <w:szCs w:val="21"/>
        </w:rPr>
        <w:t>深圳实验学校高中部</w:t>
      </w:r>
      <w:r w:rsidR="00D31A3F">
        <w:rPr>
          <w:rFonts w:ascii="楷体" w:eastAsia="楷体" w:hAnsi="楷体" w:hint="eastAsia"/>
          <w:sz w:val="21"/>
          <w:szCs w:val="21"/>
        </w:rPr>
        <w:t>高三（5）班</w:t>
      </w:r>
      <w:r w:rsidRPr="00DB2915">
        <w:rPr>
          <w:rFonts w:ascii="楷体" w:eastAsia="楷体" w:hAnsi="楷体" w:hint="eastAsia"/>
          <w:sz w:val="21"/>
          <w:szCs w:val="21"/>
        </w:rPr>
        <w:t xml:space="preserve">  张芝媛</w:t>
      </w:r>
    </w:p>
    <w:p w:rsidR="00545D12" w:rsidRPr="00605B01" w:rsidRDefault="00545D12" w:rsidP="00545D12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每一项活动中，总有千姿百态的身影。有的昂首阔步，指挥引领于前；有的参与其中，埋头苦干；有的作壁上观，有的评头论足……</w:t>
      </w:r>
    </w:p>
    <w:p w:rsidR="00545D12" w:rsidRPr="00605B01" w:rsidRDefault="00545D12" w:rsidP="00545D12">
      <w:pPr>
        <w:ind w:firstLine="480"/>
        <w:rPr>
          <w:sz w:val="21"/>
          <w:szCs w:val="21"/>
        </w:rPr>
      </w:pPr>
      <w:proofErr w:type="gramStart"/>
      <w:r w:rsidRPr="00605B01">
        <w:rPr>
          <w:rFonts w:hint="eastAsia"/>
          <w:sz w:val="21"/>
          <w:szCs w:val="21"/>
        </w:rPr>
        <w:t>而我窃以为</w:t>
      </w:r>
      <w:proofErr w:type="gramEnd"/>
      <w:r w:rsidRPr="00605B01">
        <w:rPr>
          <w:rFonts w:hint="eastAsia"/>
          <w:sz w:val="21"/>
          <w:szCs w:val="21"/>
        </w:rPr>
        <w:t>，无论何时，无论何地，无论领头也</w:t>
      </w:r>
      <w:bookmarkStart w:id="0" w:name="_GoBack"/>
      <w:bookmarkEnd w:id="0"/>
      <w:r w:rsidRPr="00605B01">
        <w:rPr>
          <w:rFonts w:hint="eastAsia"/>
          <w:sz w:val="21"/>
          <w:szCs w:val="21"/>
        </w:rPr>
        <w:t>好，群众也罢，总该挥动行动的旗帜，做行动上的巨人，而非言语上的投机者。</w:t>
      </w:r>
      <w:proofErr w:type="gramStart"/>
      <w:r w:rsidRPr="00605B01">
        <w:rPr>
          <w:rFonts w:hint="eastAsia"/>
          <w:sz w:val="21"/>
          <w:szCs w:val="21"/>
        </w:rPr>
        <w:t>讷</w:t>
      </w:r>
      <w:proofErr w:type="gramEnd"/>
      <w:r w:rsidRPr="00605B01">
        <w:rPr>
          <w:rFonts w:hint="eastAsia"/>
          <w:sz w:val="21"/>
          <w:szCs w:val="21"/>
        </w:rPr>
        <w:t>于言，敏于行者，方有拨开历史风尘的睫毛，穿透未来篇章的瞳孔。</w:t>
      </w:r>
    </w:p>
    <w:p w:rsidR="00545D12" w:rsidRPr="00605B01" w:rsidRDefault="00545D12" w:rsidP="00545D12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挥舞行动的旗帜，从不旁观，从不评头品足。</w:t>
      </w:r>
      <w:r w:rsidR="00F648EF" w:rsidRPr="00605B01">
        <w:rPr>
          <w:rFonts w:hint="eastAsia"/>
          <w:sz w:val="21"/>
          <w:szCs w:val="21"/>
        </w:rPr>
        <w:t>旁观评论之人，不会懂得在实践的田野中挥汗如雨的畅快，不曾体味困难重重时绞尽脑汁的苦楚，不曾焦急经历踟蹰不前的瓶颈，更不能理解丰收时溢于言表的喜悦。或只是抱胸于前，或尖酸讪笑实践者的行动。殊不知，错过实践，就是错过最丰美的人生滋味。</w:t>
      </w:r>
      <w:r w:rsidRPr="00605B01">
        <w:rPr>
          <w:rFonts w:hint="eastAsia"/>
          <w:sz w:val="21"/>
          <w:szCs w:val="21"/>
        </w:rPr>
        <w:t>伟大领袖毛泽东曾言：“要想知道梨子的滋味，那便亲口尝一尝。”</w:t>
      </w:r>
    </w:p>
    <w:p w:rsidR="00F648EF" w:rsidRPr="00605B01" w:rsidRDefault="00F648EF" w:rsidP="00545D12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挥舞行动的旗帜，不做言语上的投机者。古战国有赵</w:t>
      </w:r>
      <w:proofErr w:type="gramStart"/>
      <w:r w:rsidRPr="00605B01">
        <w:rPr>
          <w:rFonts w:hint="eastAsia"/>
          <w:sz w:val="21"/>
          <w:szCs w:val="21"/>
        </w:rPr>
        <w:t>括</w:t>
      </w:r>
      <w:proofErr w:type="gramEnd"/>
      <w:r w:rsidRPr="00605B01">
        <w:rPr>
          <w:rFonts w:hint="eastAsia"/>
          <w:sz w:val="21"/>
          <w:szCs w:val="21"/>
        </w:rPr>
        <w:t>，精通兵法，满腹经纶；评论其他将领，引经据典，引人歆羡。谁知他只晓纸上谈兵，初上战场，便一败涂地，铩羽而归。一刹间，宫阙</w:t>
      </w:r>
      <w:r w:rsidR="00C10B96" w:rsidRPr="00605B01">
        <w:rPr>
          <w:rFonts w:hint="eastAsia"/>
          <w:sz w:val="21"/>
          <w:szCs w:val="21"/>
        </w:rPr>
        <w:t>楼台都做了土，空误国。言语上的投机者，没有实践</w:t>
      </w:r>
      <w:r w:rsidRPr="00605B01">
        <w:rPr>
          <w:rFonts w:hint="eastAsia"/>
          <w:sz w:val="21"/>
          <w:szCs w:val="21"/>
        </w:rPr>
        <w:t>真知，</w:t>
      </w:r>
      <w:r w:rsidR="00C10B96" w:rsidRPr="00605B01">
        <w:rPr>
          <w:rFonts w:hint="eastAsia"/>
          <w:sz w:val="21"/>
          <w:szCs w:val="21"/>
        </w:rPr>
        <w:t>不过空中楼，水中月，镜中花。光凭理论，不过误人误己。</w:t>
      </w:r>
    </w:p>
    <w:p w:rsidR="00C10B96" w:rsidRPr="00605B01" w:rsidRDefault="00C10B96" w:rsidP="00545D12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挥舞行动的旗帜，浇筑行动上的巨人。行动者的身影，闪烁在大江南北。</w:t>
      </w:r>
    </w:p>
    <w:p w:rsidR="00C10B96" w:rsidRPr="00605B01" w:rsidRDefault="00C10B96" w:rsidP="00545D12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古有水光潋滟晴方好，淡妆浓抹总相宜的西湖，被万千诗人政客歌颂的西湖，曾无数次深陷干涸的危机，多少文人巨匠，丢下文人墨笔，做行动上的巨人，挽狂澜于既倒，扶大厦于将倾，救美人于迟暮。白居易，钱镠，东坡便是千千万万实践者的身影之三。修堤建塘，救济万民，</w:t>
      </w:r>
      <w:r w:rsidR="00666EFF" w:rsidRPr="00605B01">
        <w:rPr>
          <w:rFonts w:hint="eastAsia"/>
          <w:sz w:val="21"/>
          <w:szCs w:val="21"/>
        </w:rPr>
        <w:t>福荫后人。若非他们投身于拯救西湖的行动，南宋古都将不复存在，“上有天堂，下有苏杭”也不过有名无实的市井传说。</w:t>
      </w:r>
    </w:p>
    <w:p w:rsidR="00666EFF" w:rsidRPr="00605B01" w:rsidRDefault="006D01A0" w:rsidP="00666EFF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翻动历史经卷，二十</w:t>
      </w:r>
      <w:r w:rsidR="00666EFF" w:rsidRPr="00605B01">
        <w:rPr>
          <w:rFonts w:hint="eastAsia"/>
          <w:sz w:val="21"/>
          <w:szCs w:val="21"/>
        </w:rPr>
        <w:t>世纪亦有余秋雨先生，实地考察四大文明古国，考证源流，写下《文化苦旅》《千年一叹》等巨著。</w:t>
      </w:r>
      <w:r w:rsidRPr="00605B01">
        <w:rPr>
          <w:rFonts w:hint="eastAsia"/>
          <w:sz w:val="21"/>
          <w:szCs w:val="21"/>
        </w:rPr>
        <w:t>更有千千万万华夏父母，辛勤劳作，养育代代儿女，创造无数历史文化奇迹。</w:t>
      </w:r>
    </w:p>
    <w:p w:rsidR="006D01A0" w:rsidRPr="00605B01" w:rsidRDefault="006D01A0" w:rsidP="00666EFF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反观新时代的我们，鲜衣怒马，尚不知践履之重，抛弃实践出真知的训条。须知，只有挥舞行动的旗帜，做行动上的巨人，才能让知识发光，让真理播扬。</w:t>
      </w:r>
    </w:p>
    <w:p w:rsidR="00F648EF" w:rsidRPr="00605B01" w:rsidRDefault="006D01A0" w:rsidP="00DB2915">
      <w:pPr>
        <w:ind w:firstLine="480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让我们用</w:t>
      </w:r>
      <w:r w:rsidR="00DB2915" w:rsidRPr="00605B01">
        <w:rPr>
          <w:rFonts w:hint="eastAsia"/>
          <w:sz w:val="21"/>
          <w:szCs w:val="21"/>
        </w:rPr>
        <w:t>挥舞行动的旗帜，</w:t>
      </w:r>
      <w:r w:rsidRPr="00605B01">
        <w:rPr>
          <w:rFonts w:hint="eastAsia"/>
          <w:sz w:val="21"/>
          <w:szCs w:val="21"/>
        </w:rPr>
        <w:t>睫毛拨开历史风尘，用瞳孔穿透岁月篇章，用行动照亮未来吧！</w:t>
      </w:r>
    </w:p>
    <w:p w:rsidR="00C26CFE" w:rsidRPr="00605B01" w:rsidRDefault="00C26CFE" w:rsidP="00C26CFE">
      <w:pPr>
        <w:ind w:firstLine="480"/>
        <w:jc w:val="righ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（</w:t>
      </w:r>
      <w:r w:rsidRPr="00605B01">
        <w:rPr>
          <w:rFonts w:hint="eastAsia"/>
          <w:sz w:val="21"/>
          <w:szCs w:val="21"/>
        </w:rPr>
        <w:t>21+23+8=52</w:t>
      </w:r>
      <w:r w:rsidRPr="00605B01">
        <w:rPr>
          <w:rFonts w:hint="eastAsia"/>
          <w:sz w:val="21"/>
          <w:szCs w:val="21"/>
        </w:rPr>
        <w:t>）</w:t>
      </w:r>
    </w:p>
    <w:p w:rsidR="00605B01" w:rsidRDefault="00605B01" w:rsidP="00605B01">
      <w:pPr>
        <w:jc w:val="left"/>
      </w:pPr>
    </w:p>
    <w:p w:rsidR="00605B01" w:rsidRDefault="00605B01" w:rsidP="00605B01">
      <w:pPr>
        <w:jc w:val="left"/>
      </w:pPr>
    </w:p>
    <w:p w:rsidR="00605B01" w:rsidRPr="00605B01" w:rsidRDefault="00605B01" w:rsidP="00605B01">
      <w:pPr>
        <w:jc w:val="center"/>
        <w:rPr>
          <w:rFonts w:ascii="黑体" w:eastAsia="黑体" w:hAnsi="黑体"/>
          <w:b/>
          <w:sz w:val="32"/>
          <w:szCs w:val="32"/>
        </w:rPr>
      </w:pPr>
      <w:r w:rsidRPr="00605B01">
        <w:rPr>
          <w:rFonts w:ascii="黑体" w:eastAsia="黑体" w:hAnsi="黑体" w:hint="eastAsia"/>
          <w:b/>
          <w:sz w:val="32"/>
          <w:szCs w:val="32"/>
        </w:rPr>
        <w:t>做个清醒的局外人</w:t>
      </w:r>
    </w:p>
    <w:p w:rsidR="00605B01" w:rsidRPr="00605B01" w:rsidRDefault="00605B01" w:rsidP="00605B01">
      <w:pPr>
        <w:jc w:val="center"/>
        <w:rPr>
          <w:rFonts w:ascii="楷体" w:eastAsia="楷体" w:hAnsi="楷体"/>
          <w:sz w:val="21"/>
          <w:szCs w:val="21"/>
        </w:rPr>
      </w:pPr>
      <w:r w:rsidRPr="00605B01">
        <w:rPr>
          <w:rFonts w:ascii="楷体" w:eastAsia="楷体" w:hAnsi="楷体" w:hint="eastAsia"/>
          <w:sz w:val="21"/>
          <w:szCs w:val="21"/>
        </w:rPr>
        <w:t>深圳实验学校高中部高三（10）班  许泳</w:t>
      </w:r>
      <w:proofErr w:type="gramStart"/>
      <w:r w:rsidRPr="00605B01">
        <w:rPr>
          <w:rFonts w:ascii="楷体" w:eastAsia="楷体" w:hAnsi="楷体" w:hint="eastAsia"/>
          <w:sz w:val="21"/>
          <w:szCs w:val="21"/>
        </w:rPr>
        <w:t>芮</w:t>
      </w:r>
      <w:proofErr w:type="gramEnd"/>
    </w:p>
    <w:p w:rsidR="00605B01" w:rsidRP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古诗有云：“不识庐山真面目，只缘身在此山中。</w:t>
      </w:r>
      <w:r>
        <w:rPr>
          <w:rFonts w:hint="eastAsia"/>
          <w:sz w:val="21"/>
          <w:szCs w:val="21"/>
        </w:rPr>
        <w:t>”</w:t>
      </w:r>
      <w:r w:rsidRPr="00605B01">
        <w:rPr>
          <w:rFonts w:hint="eastAsia"/>
          <w:sz w:val="21"/>
          <w:szCs w:val="21"/>
        </w:rPr>
        <w:t>世事如棋局，众人皆是执子的弈者。正所谓，当局者迷旁观者清，因此有时候必须有人跳出棋局，冷眼旁观，才能使棋局不至于误入歧途。</w:t>
      </w:r>
    </w:p>
    <w:p w:rsidR="00605B01" w:rsidRP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面对一场活动，个人对于自己的位置都自有判断：领导人与追随者固然必不可少，但一个清醒的旁观者，却是无可替代的。</w:t>
      </w:r>
    </w:p>
    <w:p w:rsidR="00605B01" w:rsidRP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王小波曾说过：狂信，是人类最危险的情绪之一。何谓“狂信</w:t>
      </w:r>
      <w:r>
        <w:rPr>
          <w:rFonts w:hint="eastAsia"/>
          <w:sz w:val="21"/>
          <w:szCs w:val="21"/>
        </w:rPr>
        <w:t>”</w:t>
      </w:r>
      <w:r w:rsidRPr="00605B01">
        <w:rPr>
          <w:rFonts w:hint="eastAsia"/>
          <w:sz w:val="21"/>
          <w:szCs w:val="21"/>
        </w:rPr>
        <w:t>？它可以算作是羊群心理的一种。当活动的参与者达到一个客观的数目，就会给他人造成心理压力，而在压力之下，就产生了狂信。比如二战中纳粹德国对自己的“使命”深信不疑，比如大跃进时期国人对于“赶英超美”这一口号的坚定拥护，都是狂信的表现。它</w:t>
      </w:r>
      <w:r>
        <w:rPr>
          <w:rFonts w:hint="eastAsia"/>
          <w:sz w:val="21"/>
          <w:szCs w:val="21"/>
        </w:rPr>
        <w:t>裹挟</w:t>
      </w:r>
      <w:r w:rsidRPr="00605B01">
        <w:rPr>
          <w:rFonts w:hint="eastAsia"/>
          <w:sz w:val="21"/>
          <w:szCs w:val="21"/>
        </w:rPr>
        <w:t>着群众的庞大力量，造成的危害也就令人难以想象。</w:t>
      </w:r>
    </w:p>
    <w:p w:rsidR="00605B01" w:rsidRP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于是清醒者应运而生，他们始终静静旁观，于狂信的洪流中保全自身，同时竭力遏制这股洪流。旁观者的意义在于他能守卫一场活动的方向，像是一个紧急终止按钮，使列车在深渊前悬崖勒马。</w:t>
      </w:r>
    </w:p>
    <w:p w:rsidR="00605B01" w:rsidRP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而如何当个清醒的局外人，不被群众心理所影响？首先要认清时事，把握事物的本质。正如索尔仁尼琴在苏联疯狂的大清洗运动中做的那样：不沉迷与表面上的一派欣欣向荣，而是直面锦缎包裹下那淋漓的鲜血和惨淡的人生。索尔仁尼琴认清了苏联的社会现实，写出《古拉格群岛》这样的惊</w:t>
      </w:r>
      <w:proofErr w:type="gramStart"/>
      <w:r w:rsidRPr="00605B01">
        <w:rPr>
          <w:rFonts w:hint="eastAsia"/>
          <w:sz w:val="21"/>
          <w:szCs w:val="21"/>
        </w:rPr>
        <w:t>世</w:t>
      </w:r>
      <w:proofErr w:type="gramEnd"/>
      <w:r w:rsidRPr="00605B01">
        <w:rPr>
          <w:rFonts w:hint="eastAsia"/>
          <w:sz w:val="21"/>
          <w:szCs w:val="21"/>
        </w:rPr>
        <w:t>之作，成为了昏暗社会背景下的一抹光亮。</w:t>
      </w:r>
    </w:p>
    <w:p w:rsidR="00605B01" w:rsidRP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lastRenderedPageBreak/>
        <w:t>其次，要拥有直面现实不同流合污的勇气。</w:t>
      </w:r>
      <w:proofErr w:type="gramStart"/>
      <w:r w:rsidRPr="00605B01">
        <w:rPr>
          <w:rFonts w:hint="eastAsia"/>
          <w:sz w:val="21"/>
          <w:szCs w:val="21"/>
        </w:rPr>
        <w:t>逆着狂信</w:t>
      </w:r>
      <w:proofErr w:type="gramEnd"/>
      <w:r w:rsidRPr="00605B01">
        <w:rPr>
          <w:rFonts w:hint="eastAsia"/>
          <w:sz w:val="21"/>
          <w:szCs w:val="21"/>
        </w:rPr>
        <w:t>的河流而行并不是一件易事，你将成为群众眼中的异类，而我们对于异类从来不手软。比如文革时期，著名人口学家马寅初提出了计划生育理论，预言人口问题将成为国家的大问题，却被打成反革命。然而他在这段岁月里仍坚守自我，守护那一份清醒。</w:t>
      </w:r>
    </w:p>
    <w:p w:rsidR="00605B01" w:rsidRP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然而一个清醒的局外人与一个为反对而反对的庸人有本质的区别，前者是出于经验和认知，后者纯粹出于哗众取宠；前者是时代的智者，后者</w:t>
      </w:r>
      <w:proofErr w:type="gramStart"/>
      <w:r w:rsidRPr="00605B01">
        <w:rPr>
          <w:rFonts w:hint="eastAsia"/>
          <w:sz w:val="21"/>
          <w:szCs w:val="21"/>
        </w:rPr>
        <w:t>不过是愤青和</w:t>
      </w:r>
      <w:proofErr w:type="gramEnd"/>
      <w:r w:rsidRPr="00605B01">
        <w:rPr>
          <w:rFonts w:hint="eastAsia"/>
          <w:sz w:val="21"/>
          <w:szCs w:val="21"/>
        </w:rPr>
        <w:t>跳梁小丑。</w:t>
      </w:r>
    </w:p>
    <w:p w:rsidR="00605B01" w:rsidRDefault="00605B01" w:rsidP="00605B01">
      <w:pPr>
        <w:ind w:firstLine="480"/>
        <w:jc w:val="left"/>
        <w:rPr>
          <w:sz w:val="21"/>
          <w:szCs w:val="21"/>
        </w:rPr>
      </w:pPr>
      <w:r w:rsidRPr="00605B01">
        <w:rPr>
          <w:rFonts w:hint="eastAsia"/>
          <w:sz w:val="21"/>
          <w:szCs w:val="21"/>
        </w:rPr>
        <w:t>清醒者是人类的火种，他们不盲从，不轻信，在狂信中保留智慧的火光，在黑暗中照亮历史前行的脚步，做个清醒的局外人，笑看天边云卷云舒。</w:t>
      </w:r>
    </w:p>
    <w:p w:rsidR="00605B01" w:rsidRDefault="00605B01" w:rsidP="00605B01">
      <w:pPr>
        <w:ind w:firstLine="480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21+21+8=50</w:t>
      </w:r>
      <w:r>
        <w:rPr>
          <w:rFonts w:hint="eastAsia"/>
          <w:sz w:val="21"/>
          <w:szCs w:val="21"/>
        </w:rPr>
        <w:t>）</w:t>
      </w:r>
    </w:p>
    <w:p w:rsidR="00605B01" w:rsidRPr="00605B01" w:rsidRDefault="00605B01" w:rsidP="00D31A3F">
      <w:pPr>
        <w:jc w:val="left"/>
        <w:rPr>
          <w:sz w:val="21"/>
          <w:szCs w:val="21"/>
        </w:rPr>
      </w:pPr>
    </w:p>
    <w:sectPr w:rsidR="00605B01" w:rsidRPr="00605B01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FE0" w:rsidRDefault="00673FE0" w:rsidP="00605B01">
      <w:r>
        <w:separator/>
      </w:r>
    </w:p>
  </w:endnote>
  <w:endnote w:type="continuationSeparator" w:id="0">
    <w:p w:rsidR="00673FE0" w:rsidRDefault="00673FE0" w:rsidP="0060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FE0" w:rsidRDefault="00673FE0" w:rsidP="00605B01">
      <w:r>
        <w:separator/>
      </w:r>
    </w:p>
  </w:footnote>
  <w:footnote w:type="continuationSeparator" w:id="0">
    <w:p w:rsidR="00673FE0" w:rsidRDefault="00673FE0" w:rsidP="00605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12"/>
    <w:rsid w:val="000C217B"/>
    <w:rsid w:val="0019601B"/>
    <w:rsid w:val="00545D12"/>
    <w:rsid w:val="00605B01"/>
    <w:rsid w:val="00666EFF"/>
    <w:rsid w:val="00673FE0"/>
    <w:rsid w:val="006D01A0"/>
    <w:rsid w:val="00BB6A19"/>
    <w:rsid w:val="00C10B96"/>
    <w:rsid w:val="00C26CFE"/>
    <w:rsid w:val="00D31A3F"/>
    <w:rsid w:val="00D76E37"/>
    <w:rsid w:val="00DB2915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B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263</Words>
  <Characters>1504</Characters>
  <Application>Microsoft Office Word</Application>
  <DocSecurity>0</DocSecurity>
  <Lines>12</Lines>
  <Paragraphs>3</Paragraphs>
  <ScaleCrop>false</ScaleCrop>
  <Company>Lenovo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2015-03-25T02:42:00Z</dcterms:created>
  <dcterms:modified xsi:type="dcterms:W3CDTF">2015-03-25T04:56:00Z</dcterms:modified>
</cp:coreProperties>
</file>