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8AC" w:rsidRPr="000C0F66" w:rsidRDefault="006828AC" w:rsidP="000C0F66">
      <w:pPr>
        <w:spacing w:line="360" w:lineRule="auto"/>
        <w:jc w:val="center"/>
        <w:rPr>
          <w:b/>
          <w:sz w:val="36"/>
          <w:szCs w:val="36"/>
        </w:rPr>
      </w:pPr>
      <w:r w:rsidRPr="000C0F66">
        <w:rPr>
          <w:rFonts w:hint="eastAsia"/>
          <w:b/>
          <w:sz w:val="36"/>
          <w:szCs w:val="36"/>
        </w:rPr>
        <w:t>鉴赏诗歌的表达技巧</w:t>
      </w:r>
      <w:r>
        <w:rPr>
          <w:rFonts w:hint="eastAsia"/>
          <w:b/>
          <w:sz w:val="36"/>
          <w:szCs w:val="36"/>
        </w:rPr>
        <w:t>（学案）</w:t>
      </w:r>
    </w:p>
    <w:p w:rsidR="006828AC" w:rsidRPr="00BC0451" w:rsidRDefault="006828AC" w:rsidP="00BC0451">
      <w:pPr>
        <w:spacing w:line="360" w:lineRule="exact"/>
        <w:rPr>
          <w:rFonts w:ascii="Cambria Math" w:hAnsi="Cambria Math" w:cs="Cambria Math" w:hint="eastAsia"/>
          <w:color w:val="333333"/>
          <w:kern w:val="0"/>
          <w:szCs w:val="21"/>
        </w:rPr>
      </w:pPr>
      <w:r>
        <w:rPr>
          <w:rFonts w:ascii="Cambria Math" w:hAnsi="Cambria Math" w:cs="Cambria Math"/>
          <w:color w:val="333333"/>
          <w:kern w:val="0"/>
          <w:szCs w:val="21"/>
        </w:rPr>
        <w:t xml:space="preserve">    </w:t>
      </w:r>
      <w:r w:rsidRPr="00BC0451">
        <w:rPr>
          <w:rFonts w:ascii="Cambria Math" w:hAnsi="Cambria Math" w:cs="Cambria Math"/>
          <w:color w:val="333333"/>
          <w:kern w:val="0"/>
          <w:szCs w:val="21"/>
        </w:rPr>
        <w:t xml:space="preserve">  </w:t>
      </w:r>
      <w:r w:rsidRPr="00BC0451">
        <w:rPr>
          <w:rFonts w:ascii="Cambria Math" w:hAnsi="Cambria Math" w:cs="Cambria Math" w:hint="eastAsia"/>
          <w:color w:val="333333"/>
          <w:kern w:val="0"/>
          <w:szCs w:val="21"/>
        </w:rPr>
        <w:t>高考考点：鉴赏诗歌的形象、语言、表达技巧；鉴赏评价诗歌中的思想内容和作者的观点态度。</w:t>
      </w:r>
    </w:p>
    <w:p w:rsidR="006828AC" w:rsidRPr="00BC0451" w:rsidRDefault="006828AC" w:rsidP="0088036C">
      <w:pPr>
        <w:spacing w:line="360" w:lineRule="exact"/>
        <w:ind w:firstLineChars="150" w:firstLine="315"/>
        <w:rPr>
          <w:color w:val="000000"/>
          <w:szCs w:val="21"/>
        </w:rPr>
      </w:pPr>
      <w:r w:rsidRPr="00BC0451">
        <w:rPr>
          <w:rFonts w:hint="eastAsia"/>
          <w:color w:val="000000"/>
          <w:szCs w:val="21"/>
        </w:rPr>
        <w:t>表达技巧是指作者在塑造形象、创造意境、表达思想感情时所采取的表现手法。它的含义非常广泛，既可以包括各种修辞手法、表达方式的使用，也包括艺术构思上的巧妙使用。对表达技巧的鉴赏，就是辨识诗歌中所使用的修辞手法、表达方式、表现手法或艺术构思，分析其本身的艺术效果，评价其对表现诗人的思想感情所起到的作用。</w:t>
      </w:r>
    </w:p>
    <w:p w:rsidR="006828AC" w:rsidRPr="00BC0451" w:rsidRDefault="006828AC" w:rsidP="0088036C">
      <w:pPr>
        <w:spacing w:line="360" w:lineRule="exact"/>
        <w:ind w:firstLineChars="50" w:firstLine="105"/>
        <w:rPr>
          <w:color w:val="000000"/>
          <w:szCs w:val="21"/>
        </w:rPr>
      </w:pPr>
      <w:r w:rsidRPr="00BC0451">
        <w:rPr>
          <w:rFonts w:hint="eastAsia"/>
          <w:color w:val="000000"/>
          <w:szCs w:val="21"/>
        </w:rPr>
        <w:t>表达技巧的种类</w:t>
      </w:r>
    </w:p>
    <w:p w:rsidR="006828AC" w:rsidRPr="00BC0451" w:rsidRDefault="006828AC" w:rsidP="00BC0451">
      <w:pPr>
        <w:spacing w:line="360" w:lineRule="exact"/>
        <w:rPr>
          <w:color w:val="000000"/>
          <w:szCs w:val="21"/>
        </w:rPr>
      </w:pPr>
      <w:r w:rsidRPr="00BC0451">
        <w:rPr>
          <w:rFonts w:hint="eastAsia"/>
          <w:color w:val="000000"/>
          <w:szCs w:val="21"/>
        </w:rPr>
        <w:t>（一）表达方式：记叙、描写、说明、议论、抒情等方式。这其中描写、抒情是考查的重点。抒情可分为直抒胸臆（直接抒情）和间接抒情</w:t>
      </w:r>
      <w:r w:rsidRPr="00BC0451">
        <w:rPr>
          <w:color w:val="000000"/>
          <w:szCs w:val="21"/>
        </w:rPr>
        <w:t>(</w:t>
      </w:r>
      <w:r w:rsidRPr="00BC0451">
        <w:rPr>
          <w:rFonts w:hint="eastAsia"/>
          <w:color w:val="000000"/>
          <w:szCs w:val="21"/>
        </w:rPr>
        <w:t>手法常是借景抒情、情景交融、托物言志等</w:t>
      </w:r>
      <w:r w:rsidRPr="00BC0451">
        <w:rPr>
          <w:color w:val="000000"/>
          <w:szCs w:val="21"/>
        </w:rPr>
        <w:t>)</w:t>
      </w:r>
      <w:r w:rsidRPr="00BC0451">
        <w:rPr>
          <w:rFonts w:hint="eastAsia"/>
          <w:color w:val="000000"/>
          <w:szCs w:val="21"/>
        </w:rPr>
        <w:t>。</w:t>
      </w:r>
    </w:p>
    <w:p w:rsidR="006828AC" w:rsidRPr="00BC0451" w:rsidRDefault="006828AC" w:rsidP="00BC0451">
      <w:pPr>
        <w:spacing w:line="360" w:lineRule="exact"/>
        <w:rPr>
          <w:color w:val="000000"/>
          <w:szCs w:val="21"/>
        </w:rPr>
      </w:pPr>
      <w:r w:rsidRPr="00BC0451">
        <w:rPr>
          <w:rFonts w:hint="eastAsia"/>
          <w:color w:val="000000"/>
          <w:szCs w:val="21"/>
        </w:rPr>
        <w:t>（二）修辞手法：</w:t>
      </w:r>
      <w:r w:rsidRPr="00BC0451">
        <w:rPr>
          <w:rFonts w:hint="eastAsia"/>
          <w:color w:val="000000"/>
          <w:szCs w:val="21"/>
          <w:u w:val="single"/>
        </w:rPr>
        <w:t>凡是使句子更加生动形象富有表现力和艺术美感的方法（或手段）都称修辞手法</w:t>
      </w:r>
      <w:r w:rsidRPr="00BC0451">
        <w:rPr>
          <w:rFonts w:hint="eastAsia"/>
          <w:color w:val="000000"/>
          <w:szCs w:val="21"/>
        </w:rPr>
        <w:t>。如比喻、比拟、排比、对比、借代、反复、拟人、夸张、反问、设问、对偶、叠字、互文等。在实际的运用中，多种修辞又往往是一起连用的。</w:t>
      </w:r>
    </w:p>
    <w:p w:rsidR="006828AC" w:rsidRPr="00BC0451" w:rsidRDefault="006828AC" w:rsidP="00BC0451">
      <w:pPr>
        <w:spacing w:line="360" w:lineRule="exact"/>
        <w:rPr>
          <w:color w:val="000000"/>
          <w:szCs w:val="21"/>
        </w:rPr>
      </w:pPr>
      <w:r w:rsidRPr="00BC0451">
        <w:rPr>
          <w:rFonts w:hint="eastAsia"/>
          <w:color w:val="000000"/>
          <w:szCs w:val="21"/>
        </w:rPr>
        <w:t>（三）表现手法：</w:t>
      </w:r>
      <w:r w:rsidRPr="00BC0451">
        <w:rPr>
          <w:rFonts w:hint="eastAsia"/>
          <w:color w:val="000000"/>
          <w:szCs w:val="21"/>
          <w:u w:val="single"/>
        </w:rPr>
        <w:t>凡是能使文章整体或部分产生鲜明强烈的印象，达到感染读者艺术效果的手段或方法都可视为表现手法</w:t>
      </w:r>
      <w:r w:rsidRPr="00BC0451">
        <w:rPr>
          <w:rFonts w:hint="eastAsia"/>
          <w:color w:val="000000"/>
          <w:szCs w:val="21"/>
        </w:rPr>
        <w:t>。所以诗歌鉴赏中广义的表现手法就指表达技巧所涵盖的内容，即：</w:t>
      </w:r>
      <w:r w:rsidRPr="00BC0451">
        <w:rPr>
          <w:color w:val="000000"/>
          <w:szCs w:val="21"/>
        </w:rPr>
        <w:t xml:space="preserve"> </w:t>
      </w:r>
    </w:p>
    <w:p w:rsidR="006828AC" w:rsidRPr="00BC0451" w:rsidRDefault="006828AC" w:rsidP="00BC0451">
      <w:pPr>
        <w:spacing w:line="360" w:lineRule="exact"/>
        <w:rPr>
          <w:color w:val="000000"/>
          <w:szCs w:val="21"/>
        </w:rPr>
      </w:pPr>
      <w:r w:rsidRPr="00BC0451">
        <w:rPr>
          <w:rFonts w:hint="eastAsia"/>
          <w:color w:val="000000"/>
          <w:szCs w:val="21"/>
        </w:rPr>
        <w:t>①抒情手法中的：借景抒情、情景交融、托物言志、用典抒情、借古讽今等。</w:t>
      </w:r>
    </w:p>
    <w:p w:rsidR="006828AC" w:rsidRPr="00BC0451" w:rsidRDefault="006828AC" w:rsidP="00BC0451">
      <w:pPr>
        <w:spacing w:line="360" w:lineRule="exact"/>
        <w:rPr>
          <w:color w:val="000000"/>
          <w:szCs w:val="21"/>
        </w:rPr>
      </w:pPr>
      <w:r w:rsidRPr="00BC0451">
        <w:rPr>
          <w:rFonts w:hint="eastAsia"/>
          <w:color w:val="000000"/>
          <w:szCs w:val="21"/>
        </w:rPr>
        <w:t>②描写手法中的：渲染、烘托、衬托（正衬、反衬）、动静、抑扬、正侧、白描、细节、虚实。</w:t>
      </w:r>
    </w:p>
    <w:p w:rsidR="006828AC" w:rsidRPr="00BC0451" w:rsidRDefault="006828AC" w:rsidP="00BC0451">
      <w:pPr>
        <w:spacing w:line="360" w:lineRule="exact"/>
        <w:rPr>
          <w:color w:val="000000"/>
          <w:szCs w:val="21"/>
        </w:rPr>
      </w:pPr>
      <w:r w:rsidRPr="00BC0451">
        <w:rPr>
          <w:rFonts w:hint="eastAsia"/>
          <w:color w:val="000000"/>
          <w:szCs w:val="21"/>
        </w:rPr>
        <w:t>③结构方法中的：悬念、铺垫、照应等。</w:t>
      </w:r>
    </w:p>
    <w:p w:rsidR="006828AC" w:rsidRPr="00BC0451" w:rsidRDefault="006828AC" w:rsidP="00BC0451">
      <w:pPr>
        <w:spacing w:line="360" w:lineRule="exact"/>
        <w:rPr>
          <w:color w:val="000000"/>
          <w:szCs w:val="21"/>
        </w:rPr>
      </w:pPr>
      <w:r w:rsidRPr="00BC0451">
        <w:rPr>
          <w:rFonts w:hint="eastAsia"/>
          <w:color w:val="000000"/>
          <w:szCs w:val="21"/>
        </w:rPr>
        <w:t>④修辞手法中的：比喻、比拟、排比、对比、借代、拟人、夸张等。</w:t>
      </w:r>
    </w:p>
    <w:p w:rsidR="006828AC" w:rsidRPr="00BC0451" w:rsidRDefault="006828AC" w:rsidP="00BC0451">
      <w:pPr>
        <w:spacing w:line="360" w:lineRule="exact"/>
        <w:rPr>
          <w:color w:val="000000"/>
          <w:szCs w:val="21"/>
        </w:rPr>
      </w:pPr>
      <w:r w:rsidRPr="00BC0451">
        <w:rPr>
          <w:rFonts w:hint="eastAsia"/>
          <w:color w:val="000000"/>
          <w:szCs w:val="21"/>
        </w:rPr>
        <w:t>赋比兴、联想（由一事物想起有关的他事物）、想象（创造新事物）、象征等等。</w:t>
      </w:r>
    </w:p>
    <w:p w:rsidR="006828AC" w:rsidRPr="00BC0451" w:rsidRDefault="006828AC" w:rsidP="00BC0451">
      <w:pPr>
        <w:spacing w:line="360" w:lineRule="exact"/>
        <w:rPr>
          <w:color w:val="000000"/>
          <w:szCs w:val="21"/>
        </w:rPr>
      </w:pPr>
      <w:r w:rsidRPr="00BC0451">
        <w:rPr>
          <w:rFonts w:hint="eastAsia"/>
          <w:color w:val="000000"/>
          <w:szCs w:val="21"/>
        </w:rPr>
        <w:t>其次是：</w:t>
      </w:r>
    </w:p>
    <w:p w:rsidR="006828AC" w:rsidRPr="00BC0451" w:rsidRDefault="006828AC" w:rsidP="00BC0451">
      <w:pPr>
        <w:spacing w:line="360" w:lineRule="exact"/>
        <w:rPr>
          <w:szCs w:val="21"/>
        </w:rPr>
      </w:pPr>
      <w:r w:rsidRPr="00BC0451">
        <w:rPr>
          <w:rFonts w:hint="eastAsia"/>
          <w:szCs w:val="21"/>
        </w:rPr>
        <w:t>二、常见的几种艺术表现手法</w:t>
      </w:r>
    </w:p>
    <w:p w:rsidR="006828AC" w:rsidRPr="00BC0451" w:rsidRDefault="006828AC" w:rsidP="0088036C">
      <w:pPr>
        <w:spacing w:line="360" w:lineRule="exact"/>
        <w:ind w:firstLineChars="200" w:firstLine="420"/>
        <w:rPr>
          <w:color w:val="000000"/>
          <w:szCs w:val="21"/>
        </w:rPr>
      </w:pPr>
      <w:r w:rsidRPr="00BC0451">
        <w:rPr>
          <w:rFonts w:hint="eastAsia"/>
          <w:color w:val="000000"/>
          <w:szCs w:val="21"/>
        </w:rPr>
        <w:t>①借景抒情。即诗人把自身所要抒发的情感、表达的思想寄寓在景物之中，通过所描写的景物予以抒发。如</w:t>
      </w:r>
      <w:r w:rsidRPr="00EF012C">
        <w:rPr>
          <w:rFonts w:hint="eastAsia"/>
          <w:color w:val="000000"/>
          <w:szCs w:val="21"/>
        </w:rPr>
        <w:t>无边落木萧萧下，不尽长江滚滚来。</w:t>
      </w:r>
      <w:r w:rsidRPr="00EF012C">
        <w:rPr>
          <w:rFonts w:hint="eastAsia"/>
          <w:bCs/>
          <w:color w:val="000000"/>
          <w:szCs w:val="21"/>
        </w:rPr>
        <w:t>落叶飘零，无边无际，纷纷扬扬，萧萧而下；奔流不尽的长江，汹涌澎湃，滚滚奔腾而来。写出了秋天肃穆萧杀、空旷辽阔的景色。“无边”，放大了落叶的阵势，“萧萧下”，又加快了飘落的速度。此联以景写情，情景交融，深沉地抒发了韶光易逝，壮志难酬的感怆。</w:t>
      </w:r>
      <w:r>
        <w:rPr>
          <w:rFonts w:hint="eastAsia"/>
          <w:bCs/>
          <w:color w:val="000000"/>
          <w:szCs w:val="21"/>
        </w:rPr>
        <w:t>又如</w:t>
      </w:r>
      <w:r w:rsidRPr="00BC0451">
        <w:rPr>
          <w:rFonts w:hint="eastAsia"/>
          <w:color w:val="000000"/>
          <w:szCs w:val="21"/>
        </w:rPr>
        <w:t>杜甫的《绝句》：“江碧鸟逾白，山青花欲燃。今春看又过，何日是归年。”全诗抒发了羁旅异乡的感慨，诗人借清新美好的春光景色的描写，透露出思归的感伤，以乐景写哀情，别具韵致。又如唐朝李华的《春归即兴》：“宜阳城下草萋萋，涧水东流复向西。芳树无人花自落，春山一路鸟空啼。”“花自落”“鸟空啼”，强调了春山一路山花烂漫、鸟语宛转的佳境却“无人”来欣赏，以乐写哀，以闹写寂，写出了诗人对时代的感慨。</w:t>
      </w:r>
    </w:p>
    <w:p w:rsidR="006828AC" w:rsidRPr="00BC0451" w:rsidRDefault="006828AC" w:rsidP="00BC0451">
      <w:pPr>
        <w:spacing w:line="360" w:lineRule="exact"/>
        <w:rPr>
          <w:color w:val="000000"/>
          <w:szCs w:val="21"/>
        </w:rPr>
      </w:pPr>
      <w:r w:rsidRPr="00BC0451">
        <w:rPr>
          <w:szCs w:val="21"/>
        </w:rPr>
        <w:t xml:space="preserve">    </w:t>
      </w:r>
      <w:r w:rsidRPr="00BC0451">
        <w:rPr>
          <w:rFonts w:hint="eastAsia"/>
          <w:color w:val="000000"/>
          <w:szCs w:val="21"/>
        </w:rPr>
        <w:t>②托物言志。如王冕的《墨梅》“我家洗砚池头树，朵朵花开淡墨痕。不要人夸颜色好，只留清气满乾坤”，于谦的《石灰吟》“千锤万凿出深山，烈火焚烧若等闲。粉身碎骨浑不怕，要留清白在人间”等，一般是咏物诗。</w:t>
      </w:r>
    </w:p>
    <w:p w:rsidR="006828AC" w:rsidRPr="00BC0451" w:rsidRDefault="006828AC" w:rsidP="00BC0451">
      <w:pPr>
        <w:spacing w:line="360" w:lineRule="exact"/>
        <w:rPr>
          <w:color w:val="000000"/>
          <w:szCs w:val="21"/>
        </w:rPr>
      </w:pPr>
      <w:r w:rsidRPr="00BC0451">
        <w:rPr>
          <w:szCs w:val="21"/>
        </w:rPr>
        <w:t xml:space="preserve">    </w:t>
      </w:r>
      <w:r w:rsidRPr="00BC0451">
        <w:rPr>
          <w:rFonts w:hint="eastAsia"/>
          <w:color w:val="000000"/>
          <w:szCs w:val="21"/>
        </w:rPr>
        <w:t>③托物寓理。如朱熹的《观书有感》“半亩方塘一鉴开，天光云影共徘徊。问渠哪得清如许，为有源头活水来”，王安石的《题西林壁》“横看成岭侧成峰，远近高低各不同。不识庐山真面目，只缘身在此山中”等，一般是哲理诗。</w:t>
      </w:r>
    </w:p>
    <w:p w:rsidR="006828AC" w:rsidRPr="00BC0451" w:rsidRDefault="006828AC" w:rsidP="00BC0451">
      <w:pPr>
        <w:spacing w:line="360" w:lineRule="exact"/>
        <w:rPr>
          <w:color w:val="000000"/>
          <w:szCs w:val="21"/>
        </w:rPr>
      </w:pPr>
      <w:r w:rsidRPr="00BC0451">
        <w:rPr>
          <w:szCs w:val="21"/>
        </w:rPr>
        <w:t xml:space="preserve">    </w:t>
      </w:r>
      <w:r w:rsidRPr="00BC0451">
        <w:rPr>
          <w:rFonts w:hint="eastAsia"/>
          <w:color w:val="000000"/>
          <w:szCs w:val="21"/>
        </w:rPr>
        <w:t>④用典抒情。借用典故来抒发自己的感情，讽刺时事。如辛弃疾的《永遇乐·京口北固亭怀古》</w:t>
      </w:r>
      <w:r w:rsidRPr="00BC0451">
        <w:rPr>
          <w:rFonts w:hint="eastAsia"/>
          <w:szCs w:val="21"/>
        </w:rPr>
        <w:t>连用了五个典故（孙权、刘裕、宋文帝、佛狸、廉颇），</w:t>
      </w:r>
      <w:r w:rsidRPr="00BC0451">
        <w:rPr>
          <w:rFonts w:hint="eastAsia"/>
          <w:color w:val="000000"/>
          <w:szCs w:val="21"/>
        </w:rPr>
        <w:t>目的在于表达自己的思想感情。“凭谁问，廉颇老矣，尚能饭否？”一颗报国的拳拳之心，跃动在读者面前。</w:t>
      </w:r>
    </w:p>
    <w:p w:rsidR="006828AC" w:rsidRPr="00BC0451" w:rsidRDefault="006828AC" w:rsidP="00BC0451">
      <w:pPr>
        <w:spacing w:line="360" w:lineRule="exact"/>
        <w:rPr>
          <w:color w:val="000000"/>
          <w:szCs w:val="21"/>
        </w:rPr>
      </w:pPr>
      <w:r w:rsidRPr="00BC0451">
        <w:rPr>
          <w:szCs w:val="21"/>
        </w:rPr>
        <w:lastRenderedPageBreak/>
        <w:t xml:space="preserve">    </w:t>
      </w:r>
      <w:r w:rsidRPr="00BC0451">
        <w:rPr>
          <w:rFonts w:hint="eastAsia"/>
          <w:color w:val="000000"/>
          <w:szCs w:val="21"/>
        </w:rPr>
        <w:t>⑤借古讽今。这是咏史诗中最常见的表现手法，借历史上的事件来讽喻当朝。如刘禹锡的《乌衣巷》：“朱雀桥边野草花，乌衣巷口夕阳斜。旧时王谢堂前燕，飞入寻常百姓家。”诗人通过对夕阳野草、燕子易主的描述，深刻地表现了今昔沧桑的巨变，隐含着对豪门大族的嘲讽和警告。李白的《越中览古》：“越王勾践破吴归，战士还家尽锦衣。宫女如花满春殿，只今惟有鹧鸪飞。”前三句写越王胜利归来后的奢糜生活，结句突然一转，过去曾经存在过的胜利、威武、富贵、荣华，现在只剩下几只鹧鸪在王城故址上飞来飞去。人事的变化，盛衰的无常，尽情显出。</w:t>
      </w:r>
    </w:p>
    <w:p w:rsidR="006828AC" w:rsidRPr="00BC0451" w:rsidRDefault="006828AC" w:rsidP="00BC0451">
      <w:pPr>
        <w:spacing w:line="360" w:lineRule="exact"/>
        <w:rPr>
          <w:color w:val="000000"/>
          <w:szCs w:val="21"/>
        </w:rPr>
      </w:pPr>
    </w:p>
    <w:p w:rsidR="006828AC" w:rsidRPr="00BC0451" w:rsidRDefault="006828AC" w:rsidP="00BC0451">
      <w:pPr>
        <w:spacing w:line="360" w:lineRule="exact"/>
        <w:rPr>
          <w:szCs w:val="21"/>
        </w:rPr>
      </w:pPr>
      <w:r w:rsidRPr="00BC0451">
        <w:rPr>
          <w:szCs w:val="21"/>
        </w:rPr>
        <w:t xml:space="preserve"> </w:t>
      </w:r>
      <w:r w:rsidRPr="00BC0451">
        <w:rPr>
          <w:rFonts w:hint="eastAsia"/>
          <w:szCs w:val="21"/>
        </w:rPr>
        <w:t>“借景抒情”需特别注意写景的方法。</w:t>
      </w:r>
    </w:p>
    <w:p w:rsidR="006828AC" w:rsidRPr="00BC0451" w:rsidRDefault="006828AC" w:rsidP="00BC0451">
      <w:pPr>
        <w:spacing w:line="360" w:lineRule="exact"/>
        <w:rPr>
          <w:szCs w:val="21"/>
        </w:rPr>
      </w:pPr>
      <w:r w:rsidRPr="00BC0451">
        <w:rPr>
          <w:szCs w:val="21"/>
        </w:rPr>
        <w:t xml:space="preserve">   </w:t>
      </w:r>
      <w:r w:rsidRPr="00BC0451">
        <w:rPr>
          <w:rFonts w:hint="eastAsia"/>
          <w:szCs w:val="21"/>
        </w:rPr>
        <w:t>第一，注意色彩的对比衬托，给人以强烈醒目的画面感。如杜甫的“两个黄鹂鸣翠柳，一行白鹭上青天”。四种色彩非常醒目。</w:t>
      </w:r>
    </w:p>
    <w:p w:rsidR="006828AC" w:rsidRPr="00BC0451" w:rsidRDefault="006828AC" w:rsidP="00BC0451">
      <w:pPr>
        <w:spacing w:line="360" w:lineRule="exact"/>
        <w:rPr>
          <w:szCs w:val="21"/>
        </w:rPr>
      </w:pPr>
      <w:r w:rsidRPr="00BC0451">
        <w:rPr>
          <w:szCs w:val="21"/>
        </w:rPr>
        <w:t xml:space="preserve">   </w:t>
      </w:r>
      <w:r w:rsidRPr="00BC0451">
        <w:rPr>
          <w:rFonts w:hint="eastAsia"/>
          <w:szCs w:val="21"/>
        </w:rPr>
        <w:t>第二，注意动静结合。如王维的《山居秋暝》：“明月松间照，清泉石上流。”前句写静态，后句写动态，动静结合，写出了“宁静清幽”的山间美景。</w:t>
      </w:r>
    </w:p>
    <w:p w:rsidR="006828AC" w:rsidRPr="00BC0451" w:rsidRDefault="006828AC" w:rsidP="00BC0451">
      <w:pPr>
        <w:spacing w:line="360" w:lineRule="exact"/>
        <w:rPr>
          <w:szCs w:val="21"/>
        </w:rPr>
      </w:pPr>
      <w:r w:rsidRPr="00BC0451">
        <w:rPr>
          <w:szCs w:val="21"/>
        </w:rPr>
        <w:t xml:space="preserve">   </w:t>
      </w:r>
      <w:r w:rsidRPr="00BC0451">
        <w:rPr>
          <w:rFonts w:hint="eastAsia"/>
          <w:szCs w:val="21"/>
        </w:rPr>
        <w:t>第三，注意写景层次，或从近到远，或从上到下。等等。如宋祁的《木兰花》“东城渐觉风光好，縠皱波纹迎客棹。绿杨烟外晓寒轻，红杏枝头春意闹。</w:t>
      </w:r>
      <w:r w:rsidRPr="00BC0451">
        <w:rPr>
          <w:szCs w:val="21"/>
        </w:rPr>
        <w:t>”</w:t>
      </w:r>
    </w:p>
    <w:p w:rsidR="006828AC" w:rsidRPr="00BC0451" w:rsidRDefault="006828AC" w:rsidP="00BC0451">
      <w:pPr>
        <w:spacing w:line="360" w:lineRule="exact"/>
        <w:rPr>
          <w:color w:val="000000"/>
          <w:szCs w:val="21"/>
        </w:rPr>
      </w:pPr>
      <w:r w:rsidRPr="00BC0451">
        <w:rPr>
          <w:szCs w:val="21"/>
        </w:rPr>
        <w:t xml:space="preserve">   </w:t>
      </w:r>
      <w:r w:rsidRPr="00BC0451">
        <w:rPr>
          <w:rFonts w:hint="eastAsia"/>
          <w:szCs w:val="21"/>
        </w:rPr>
        <w:t>第四，要运用多种感官去把握景物的形状、色彩、声音、气味。对应如下：视觉</w:t>
      </w:r>
      <w:r w:rsidRPr="00BC0451">
        <w:rPr>
          <w:szCs w:val="21"/>
        </w:rPr>
        <w:t>——</w:t>
      </w:r>
      <w:r w:rsidRPr="00BC0451">
        <w:rPr>
          <w:rFonts w:hint="eastAsia"/>
          <w:szCs w:val="21"/>
        </w:rPr>
        <w:t>形状色彩气势，听觉</w:t>
      </w:r>
      <w:r w:rsidRPr="00BC0451">
        <w:rPr>
          <w:szCs w:val="21"/>
        </w:rPr>
        <w:t>——</w:t>
      </w:r>
      <w:r w:rsidRPr="00BC0451">
        <w:rPr>
          <w:rFonts w:hint="eastAsia"/>
          <w:szCs w:val="21"/>
        </w:rPr>
        <w:t>声音，嗅觉</w:t>
      </w:r>
      <w:r w:rsidRPr="00BC0451">
        <w:rPr>
          <w:szCs w:val="21"/>
        </w:rPr>
        <w:t>——</w:t>
      </w:r>
      <w:r w:rsidRPr="00BC0451">
        <w:rPr>
          <w:rFonts w:hint="eastAsia"/>
          <w:szCs w:val="21"/>
        </w:rPr>
        <w:t>气味。如林逋的《山园小梅》</w:t>
      </w:r>
      <w:r w:rsidRPr="00BC0451">
        <w:rPr>
          <w:szCs w:val="21"/>
        </w:rPr>
        <w:t>“</w:t>
      </w:r>
      <w:r w:rsidRPr="00BC0451">
        <w:rPr>
          <w:rFonts w:hint="eastAsia"/>
          <w:szCs w:val="21"/>
        </w:rPr>
        <w:t>疏影横斜水清浅，暗香浮动月黄昏。霜禽欲下先偷眼，粉蝶如知合断魂。</w:t>
      </w:r>
      <w:r w:rsidRPr="00BC0451">
        <w:rPr>
          <w:szCs w:val="21"/>
        </w:rPr>
        <w:t>”</w:t>
      </w:r>
      <w:r w:rsidRPr="00BC0451">
        <w:rPr>
          <w:rFonts w:hint="eastAsia"/>
          <w:szCs w:val="21"/>
        </w:rPr>
        <w:t>如</w:t>
      </w:r>
      <w:r w:rsidRPr="00BC0451">
        <w:rPr>
          <w:rFonts w:hint="eastAsia"/>
          <w:color w:val="000000"/>
          <w:szCs w:val="21"/>
        </w:rPr>
        <w:t>张可久［双调］清江引·秋怀</w:t>
      </w:r>
      <w:r w:rsidRPr="00BC0451">
        <w:rPr>
          <w:color w:val="000000"/>
          <w:szCs w:val="21"/>
        </w:rPr>
        <w:t xml:space="preserve">   </w:t>
      </w:r>
      <w:r w:rsidRPr="00BC0451">
        <w:rPr>
          <w:rFonts w:hint="eastAsia"/>
          <w:color w:val="000000"/>
          <w:szCs w:val="21"/>
        </w:rPr>
        <w:t>“西风信来家万里，问我归期未？雁啼红叶天，人醉黄花地，芭蕉雨声秋梦里。”本诗前两句，作者道出自己的思乡情。然而这种思乡情有多深有多浓，作者没有直接外露，却是以“西风”“红叶”“黄花”“芭蕉”“秋雨”这些富有季节特征的一组景物构成意境，渲染出一幅色彩浓丽的秋景图。那么，作者为什么把这幅秋景着上浓丽的色彩呢？通过首句“西风信来家万里”一想便知，是为了寄托自己浓浓的思乡情！这就是借景抒情的美妙之处。</w:t>
      </w:r>
    </w:p>
    <w:p w:rsidR="006828AC" w:rsidRPr="00BC0451" w:rsidRDefault="006828AC" w:rsidP="0088036C">
      <w:pPr>
        <w:spacing w:line="360" w:lineRule="exact"/>
        <w:ind w:firstLineChars="200" w:firstLine="420"/>
        <w:rPr>
          <w:color w:val="000000"/>
          <w:szCs w:val="21"/>
        </w:rPr>
      </w:pPr>
      <w:r w:rsidRPr="00BC0451">
        <w:rPr>
          <w:rFonts w:hint="eastAsia"/>
          <w:szCs w:val="21"/>
        </w:rPr>
        <w:t>又如</w:t>
      </w:r>
      <w:r w:rsidRPr="00BC0451">
        <w:rPr>
          <w:rFonts w:hint="eastAsia"/>
          <w:color w:val="000000"/>
          <w:szCs w:val="21"/>
        </w:rPr>
        <w:t>杜甫的《绝句》：“江碧鸟逾白，山青花欲燃。今春看又过，何日是归年。”全诗抒发了羁旅异乡的感慨，诗人借清新美好的春光景色的描写，透露出思归的感伤，以乐景写哀情，别具韵致。又如唐朝李华的《春归即兴》：“宜阳城下草萋萋，涧水东流复向西。芳树无人花自落，春山一路鸟空啼。”“花自落”“鸟空啼”，强调了春山一路山花烂漫、鸟语宛转的佳境却“无人”来欣赏，以乐写哀，以闹写寂，写出了诗人对时代的感慨。</w:t>
      </w:r>
    </w:p>
    <w:p w:rsidR="006828AC" w:rsidRPr="00BC0451" w:rsidRDefault="006828AC" w:rsidP="0088036C">
      <w:pPr>
        <w:spacing w:line="360" w:lineRule="exact"/>
        <w:ind w:firstLineChars="200" w:firstLine="420"/>
        <w:rPr>
          <w:szCs w:val="21"/>
        </w:rPr>
      </w:pPr>
      <w:r w:rsidRPr="00BC0451">
        <w:rPr>
          <w:rFonts w:hint="eastAsia"/>
          <w:szCs w:val="21"/>
        </w:rPr>
        <w:t>常见的以景传情：</w:t>
      </w:r>
      <w:r w:rsidRPr="00BC0451">
        <w:rPr>
          <w:szCs w:val="21"/>
        </w:rPr>
        <w:t xml:space="preserve"> “</w:t>
      </w:r>
      <w:r w:rsidRPr="00BC0451">
        <w:rPr>
          <w:rFonts w:hint="eastAsia"/>
          <w:szCs w:val="21"/>
        </w:rPr>
        <w:t>故乡明月</w:t>
      </w:r>
      <w:r w:rsidRPr="00BC0451">
        <w:rPr>
          <w:szCs w:val="21"/>
        </w:rPr>
        <w:t xml:space="preserve">” </w:t>
      </w:r>
      <w:r w:rsidRPr="00BC0451">
        <w:rPr>
          <w:rFonts w:hint="eastAsia"/>
          <w:szCs w:val="21"/>
        </w:rPr>
        <w:t>（乡思情）；</w:t>
      </w:r>
      <w:r w:rsidRPr="00BC0451">
        <w:rPr>
          <w:szCs w:val="21"/>
        </w:rPr>
        <w:t xml:space="preserve"> “</w:t>
      </w:r>
      <w:r w:rsidRPr="00BC0451">
        <w:rPr>
          <w:rFonts w:hint="eastAsia"/>
          <w:szCs w:val="21"/>
        </w:rPr>
        <w:t>松风山月</w:t>
      </w:r>
      <w:r w:rsidRPr="00BC0451">
        <w:rPr>
          <w:szCs w:val="21"/>
        </w:rPr>
        <w:t>”</w:t>
      </w:r>
      <w:r w:rsidRPr="00BC0451">
        <w:rPr>
          <w:rFonts w:cs="Arial"/>
          <w:color w:val="0000FF"/>
          <w:kern w:val="0"/>
          <w:szCs w:val="21"/>
        </w:rPr>
        <w:t xml:space="preserve"> </w:t>
      </w:r>
      <w:r w:rsidRPr="00BC0451">
        <w:rPr>
          <w:rFonts w:hint="eastAsia"/>
          <w:szCs w:val="21"/>
        </w:rPr>
        <w:t>（隐逸情）；</w:t>
      </w:r>
      <w:r w:rsidRPr="00BC0451">
        <w:rPr>
          <w:szCs w:val="21"/>
        </w:rPr>
        <w:t xml:space="preserve"> “</w:t>
      </w:r>
      <w:r w:rsidRPr="00BC0451">
        <w:rPr>
          <w:rFonts w:hint="eastAsia"/>
          <w:szCs w:val="21"/>
        </w:rPr>
        <w:t>寒林残月</w:t>
      </w:r>
      <w:r w:rsidRPr="00BC0451">
        <w:rPr>
          <w:szCs w:val="21"/>
        </w:rPr>
        <w:t xml:space="preserve">”  </w:t>
      </w:r>
      <w:r w:rsidRPr="00BC0451">
        <w:rPr>
          <w:rFonts w:hint="eastAsia"/>
          <w:szCs w:val="21"/>
        </w:rPr>
        <w:t>（诗人的忧愁）；</w:t>
      </w:r>
      <w:r w:rsidRPr="00BC0451">
        <w:rPr>
          <w:szCs w:val="21"/>
        </w:rPr>
        <w:t xml:space="preserve"> “</w:t>
      </w:r>
      <w:r w:rsidRPr="00BC0451">
        <w:rPr>
          <w:rFonts w:hint="eastAsia"/>
          <w:szCs w:val="21"/>
        </w:rPr>
        <w:t>中秋圆月</w:t>
      </w:r>
      <w:r w:rsidRPr="00BC0451">
        <w:rPr>
          <w:szCs w:val="21"/>
        </w:rPr>
        <w:t xml:space="preserve">” </w:t>
      </w:r>
      <w:r w:rsidRPr="00BC0451">
        <w:rPr>
          <w:rFonts w:hint="eastAsia"/>
          <w:szCs w:val="21"/>
        </w:rPr>
        <w:t>（相思情苦）；</w:t>
      </w:r>
      <w:r w:rsidRPr="00BC0451">
        <w:rPr>
          <w:szCs w:val="21"/>
        </w:rPr>
        <w:t xml:space="preserve"> “</w:t>
      </w:r>
      <w:r w:rsidRPr="00BC0451">
        <w:rPr>
          <w:rFonts w:hint="eastAsia"/>
          <w:szCs w:val="21"/>
        </w:rPr>
        <w:t>长亭折柳</w:t>
      </w:r>
      <w:r w:rsidRPr="00BC0451">
        <w:rPr>
          <w:szCs w:val="21"/>
        </w:rPr>
        <w:t xml:space="preserve">”  </w:t>
      </w:r>
      <w:r w:rsidRPr="00BC0451">
        <w:rPr>
          <w:rFonts w:hint="eastAsia"/>
          <w:szCs w:val="21"/>
        </w:rPr>
        <w:t>（惜别情）；</w:t>
      </w:r>
      <w:r w:rsidRPr="00BC0451">
        <w:rPr>
          <w:szCs w:val="21"/>
        </w:rPr>
        <w:t>“</w:t>
      </w:r>
      <w:r w:rsidRPr="00BC0451">
        <w:rPr>
          <w:rFonts w:hint="eastAsia"/>
          <w:szCs w:val="21"/>
        </w:rPr>
        <w:t>空城落花</w:t>
      </w:r>
      <w:r w:rsidRPr="00BC0451">
        <w:rPr>
          <w:szCs w:val="21"/>
        </w:rPr>
        <w:t xml:space="preserve">”  </w:t>
      </w:r>
      <w:r w:rsidRPr="00BC0451">
        <w:rPr>
          <w:rFonts w:hint="eastAsia"/>
          <w:szCs w:val="21"/>
        </w:rPr>
        <w:t>（对国势衰危的哀叹）；</w:t>
      </w:r>
      <w:r w:rsidRPr="00BC0451">
        <w:rPr>
          <w:szCs w:val="21"/>
        </w:rPr>
        <w:t>“</w:t>
      </w:r>
      <w:r w:rsidRPr="00BC0451">
        <w:rPr>
          <w:rFonts w:hint="eastAsia"/>
          <w:szCs w:val="21"/>
        </w:rPr>
        <w:t>风雨落花，双燕孤飞</w:t>
      </w:r>
      <w:r w:rsidRPr="00BC0451">
        <w:rPr>
          <w:szCs w:val="21"/>
        </w:rPr>
        <w:t>”</w:t>
      </w:r>
      <w:r w:rsidRPr="00BC0451">
        <w:rPr>
          <w:rFonts w:hint="eastAsia"/>
          <w:szCs w:val="21"/>
        </w:rPr>
        <w:t>（闺怨情）；</w:t>
      </w:r>
      <w:r w:rsidRPr="00BC0451">
        <w:rPr>
          <w:szCs w:val="21"/>
        </w:rPr>
        <w:t>“</w:t>
      </w:r>
      <w:r w:rsidRPr="00BC0451">
        <w:rPr>
          <w:rFonts w:hint="eastAsia"/>
          <w:szCs w:val="21"/>
        </w:rPr>
        <w:t>江湖扁舟，月落乌啼</w:t>
      </w:r>
      <w:r w:rsidRPr="00BC0451">
        <w:rPr>
          <w:szCs w:val="21"/>
        </w:rPr>
        <w:t xml:space="preserve">”  </w:t>
      </w:r>
      <w:r w:rsidRPr="00BC0451">
        <w:rPr>
          <w:rFonts w:hint="eastAsia"/>
          <w:szCs w:val="21"/>
        </w:rPr>
        <w:t>（诗人的羁旅之苦）；</w:t>
      </w:r>
      <w:r w:rsidRPr="00BC0451">
        <w:rPr>
          <w:szCs w:val="21"/>
        </w:rPr>
        <w:t>“</w:t>
      </w:r>
      <w:r w:rsidRPr="00BC0451">
        <w:rPr>
          <w:rFonts w:hint="eastAsia"/>
          <w:szCs w:val="21"/>
        </w:rPr>
        <w:t>梦后酒醒，烟柳断肠</w:t>
      </w:r>
      <w:r w:rsidRPr="00BC0451">
        <w:rPr>
          <w:szCs w:val="21"/>
        </w:rPr>
        <w:t xml:space="preserve">”  </w:t>
      </w:r>
      <w:r w:rsidRPr="00BC0451">
        <w:rPr>
          <w:rFonts w:hint="eastAsia"/>
          <w:szCs w:val="21"/>
        </w:rPr>
        <w:t>（悲欢离合情）。</w:t>
      </w:r>
      <w:r w:rsidRPr="00BC0451">
        <w:rPr>
          <w:szCs w:val="21"/>
        </w:rPr>
        <w:t>“</w:t>
      </w:r>
      <w:r w:rsidRPr="00BC0451">
        <w:rPr>
          <w:rFonts w:hint="eastAsia"/>
          <w:szCs w:val="21"/>
        </w:rPr>
        <w:t>昔荣今非，几度夕阳红</w:t>
      </w:r>
      <w:r w:rsidRPr="00BC0451">
        <w:rPr>
          <w:szCs w:val="21"/>
        </w:rPr>
        <w:t xml:space="preserve">”  </w:t>
      </w:r>
      <w:r w:rsidRPr="00BC0451">
        <w:rPr>
          <w:rFonts w:hint="eastAsia"/>
          <w:szCs w:val="21"/>
        </w:rPr>
        <w:t>（对世事沧桑的感叹）</w:t>
      </w:r>
    </w:p>
    <w:p w:rsidR="006828AC" w:rsidRPr="00BC0451" w:rsidRDefault="006828AC" w:rsidP="00BC0451">
      <w:pPr>
        <w:spacing w:line="360" w:lineRule="exact"/>
        <w:rPr>
          <w:color w:val="000000"/>
          <w:szCs w:val="21"/>
        </w:rPr>
      </w:pPr>
      <w:r w:rsidRPr="00BC0451">
        <w:rPr>
          <w:rFonts w:hint="eastAsia"/>
          <w:color w:val="000000"/>
          <w:szCs w:val="21"/>
        </w:rPr>
        <w:t>描写手法。</w:t>
      </w:r>
    </w:p>
    <w:p w:rsidR="006828AC" w:rsidRPr="00BC0451" w:rsidRDefault="006828AC" w:rsidP="00BC0451">
      <w:pPr>
        <w:spacing w:line="360" w:lineRule="exact"/>
        <w:rPr>
          <w:szCs w:val="21"/>
        </w:rPr>
      </w:pPr>
      <w:r w:rsidRPr="00BC0451">
        <w:rPr>
          <w:szCs w:val="21"/>
        </w:rPr>
        <w:t xml:space="preserve">    </w:t>
      </w:r>
      <w:r w:rsidRPr="00BC0451">
        <w:rPr>
          <w:rFonts w:hint="eastAsia"/>
          <w:color w:val="000000"/>
          <w:szCs w:val="21"/>
        </w:rPr>
        <w:t>⑥</w:t>
      </w:r>
      <w:r w:rsidRPr="00BC0451">
        <w:rPr>
          <w:szCs w:val="21"/>
        </w:rPr>
        <w:t xml:space="preserve"> </w:t>
      </w:r>
      <w:r w:rsidRPr="00BC0451">
        <w:rPr>
          <w:rFonts w:hint="eastAsia"/>
          <w:szCs w:val="21"/>
        </w:rPr>
        <w:t>“烘托。诗人在写景时，不从正面景物入手，而是从与其有关的侧面景物入手，以对侧面景物的描写来达到反映主题的效果，即是侧面烘托。</w:t>
      </w:r>
      <w:r w:rsidRPr="00BC0451">
        <w:rPr>
          <w:rFonts w:hint="eastAsia"/>
          <w:bCs/>
          <w:szCs w:val="21"/>
        </w:rPr>
        <w:t>石头城（唐</w:t>
      </w:r>
      <w:r w:rsidRPr="00BC0451">
        <w:rPr>
          <w:bCs/>
          <w:szCs w:val="21"/>
        </w:rPr>
        <w:t>·</w:t>
      </w:r>
      <w:r w:rsidRPr="00BC0451">
        <w:rPr>
          <w:rFonts w:hint="eastAsia"/>
          <w:bCs/>
          <w:szCs w:val="21"/>
        </w:rPr>
        <w:t>刘禹锡）山围故国周遭在，潮打空城寂寞回。淮水东边旧时月，夜深还过女墙来</w:t>
      </w:r>
      <w:r w:rsidRPr="00BC0451">
        <w:rPr>
          <w:szCs w:val="21"/>
        </w:rPr>
        <w:t xml:space="preserve"> </w:t>
      </w:r>
      <w:r w:rsidRPr="00BC0451">
        <w:rPr>
          <w:rFonts w:hint="eastAsia"/>
          <w:szCs w:val="21"/>
        </w:rPr>
        <w:t>。</w:t>
      </w:r>
      <w:r w:rsidRPr="00BC0451">
        <w:rPr>
          <w:rFonts w:hint="eastAsia"/>
          <w:bCs/>
          <w:szCs w:val="21"/>
        </w:rPr>
        <w:t>诗歌不从石头城入手，却从石头城周围景物</w:t>
      </w:r>
      <w:r w:rsidRPr="00BC0451">
        <w:rPr>
          <w:bCs/>
          <w:szCs w:val="21"/>
        </w:rPr>
        <w:t>——</w:t>
      </w:r>
      <w:r w:rsidRPr="00BC0451">
        <w:rPr>
          <w:rFonts w:hint="eastAsia"/>
          <w:bCs/>
          <w:szCs w:val="21"/>
        </w:rPr>
        <w:t>山、潮水、月</w:t>
      </w:r>
      <w:r w:rsidRPr="00BC0451">
        <w:rPr>
          <w:bCs/>
          <w:szCs w:val="21"/>
        </w:rPr>
        <w:t>——</w:t>
      </w:r>
      <w:r w:rsidRPr="00BC0451">
        <w:rPr>
          <w:rFonts w:hint="eastAsia"/>
          <w:bCs/>
          <w:szCs w:val="21"/>
        </w:rPr>
        <w:t>入手，写出了石头城这一</w:t>
      </w:r>
      <w:r w:rsidRPr="00BC0451">
        <w:rPr>
          <w:bCs/>
          <w:szCs w:val="21"/>
        </w:rPr>
        <w:t>“</w:t>
      </w:r>
      <w:r w:rsidRPr="00BC0451">
        <w:rPr>
          <w:rFonts w:hint="eastAsia"/>
          <w:bCs/>
          <w:szCs w:val="21"/>
        </w:rPr>
        <w:t>故国</w:t>
      </w:r>
      <w:r w:rsidRPr="00BC0451">
        <w:rPr>
          <w:bCs/>
          <w:szCs w:val="21"/>
        </w:rPr>
        <w:t>”</w:t>
      </w:r>
      <w:r w:rsidRPr="00BC0451">
        <w:rPr>
          <w:rFonts w:hint="eastAsia"/>
          <w:bCs/>
          <w:szCs w:val="21"/>
        </w:rPr>
        <w:t>的没落与荒凉。又</w:t>
      </w:r>
      <w:r w:rsidRPr="00BC0451">
        <w:rPr>
          <w:rFonts w:hint="eastAsia"/>
          <w:szCs w:val="21"/>
        </w:rPr>
        <w:t>如《秦罗敷》中借</w:t>
      </w:r>
      <w:r w:rsidRPr="00BC0451">
        <w:rPr>
          <w:szCs w:val="21"/>
        </w:rPr>
        <w:t>“</w:t>
      </w:r>
      <w:r w:rsidRPr="00BC0451">
        <w:rPr>
          <w:rFonts w:hint="eastAsia"/>
          <w:szCs w:val="21"/>
        </w:rPr>
        <w:t>行者</w:t>
      </w:r>
      <w:r w:rsidRPr="00BC0451">
        <w:rPr>
          <w:szCs w:val="21"/>
        </w:rPr>
        <w:t>”“</w:t>
      </w:r>
      <w:r w:rsidRPr="00BC0451">
        <w:rPr>
          <w:rFonts w:hint="eastAsia"/>
          <w:szCs w:val="21"/>
        </w:rPr>
        <w:t>少年</w:t>
      </w:r>
      <w:r w:rsidRPr="00BC0451">
        <w:rPr>
          <w:szCs w:val="21"/>
        </w:rPr>
        <w:t>”</w:t>
      </w:r>
      <w:r w:rsidRPr="00BC0451">
        <w:rPr>
          <w:rFonts w:hint="eastAsia"/>
          <w:szCs w:val="21"/>
        </w:rPr>
        <w:t>等的反应来烘托秦罗敷惊人的美貌</w:t>
      </w:r>
      <w:r w:rsidRPr="00BC0451">
        <w:rPr>
          <w:szCs w:val="21"/>
        </w:rPr>
        <w:t>(</w:t>
      </w:r>
      <w:r w:rsidRPr="00BC0451">
        <w:rPr>
          <w:rFonts w:hint="eastAsia"/>
          <w:szCs w:val="21"/>
        </w:rPr>
        <w:t>行者见罗敷，下担捋髭须。少年见罗敷，脱帽著〈巾肖〉头。</w:t>
      </w:r>
      <w:r w:rsidRPr="00BC0451">
        <w:rPr>
          <w:szCs w:val="21"/>
        </w:rPr>
        <w:t xml:space="preserve"> </w:t>
      </w:r>
      <w:r w:rsidRPr="00BC0451">
        <w:rPr>
          <w:rFonts w:hint="eastAsia"/>
          <w:szCs w:val="21"/>
        </w:rPr>
        <w:t>耕者忘其犁，锄者忘其锄。来归相怨怒，但坐观罗敷。使君从南来，五马立踟蹰。使君遣吏往，问是谁家姝？</w:t>
      </w:r>
      <w:r w:rsidRPr="00BC0451">
        <w:rPr>
          <w:szCs w:val="21"/>
        </w:rPr>
        <w:t xml:space="preserve">) </w:t>
      </w:r>
      <w:r w:rsidRPr="00BC0451">
        <w:rPr>
          <w:rFonts w:hint="eastAsia"/>
          <w:szCs w:val="21"/>
        </w:rPr>
        <w:t>再如《琵琶行》中三次写江中之月①主人下马客在船，举酒欲饮无管弦。醉不成欢惨将别，别时茫茫江浸月。②曲终收拨当心画，四弦一声如裂帛。东船西舫悄无言，唯见江心秋月白</w:t>
      </w:r>
      <w:r w:rsidRPr="00BC0451">
        <w:rPr>
          <w:szCs w:val="21"/>
        </w:rPr>
        <w:t xml:space="preserve"> </w:t>
      </w:r>
      <w:r w:rsidRPr="00BC0451">
        <w:rPr>
          <w:rFonts w:hint="eastAsia"/>
          <w:szCs w:val="21"/>
        </w:rPr>
        <w:t>。③商人重利轻别离，前月浮梁买茶去。去来江口守空船，绕船月明江水寒。分别烘托了人物凄凉、孤独、悲伤的心情以及琵琶声的</w:t>
      </w:r>
      <w:r w:rsidRPr="00BC0451">
        <w:rPr>
          <w:rFonts w:hint="eastAsia"/>
          <w:szCs w:val="21"/>
        </w:rPr>
        <w:lastRenderedPageBreak/>
        <w:t>美妙动听、引人入胜。</w:t>
      </w:r>
    </w:p>
    <w:p w:rsidR="006828AC" w:rsidRPr="00BC0451" w:rsidRDefault="006828AC" w:rsidP="0088036C">
      <w:pPr>
        <w:spacing w:line="360" w:lineRule="exact"/>
        <w:ind w:firstLineChars="250" w:firstLine="525"/>
        <w:rPr>
          <w:color w:val="000000"/>
          <w:szCs w:val="21"/>
        </w:rPr>
      </w:pPr>
      <w:r w:rsidRPr="00BC0451">
        <w:rPr>
          <w:rFonts w:hint="eastAsia"/>
          <w:color w:val="000000"/>
          <w:szCs w:val="21"/>
        </w:rPr>
        <w:t>⑦衬托。分正衬和反衬。正衬如“桃花潭水深千尺，不及汪伦送我情”；反衬又有以动衬静，如“明月松间照，清泉石上流。竹喧归浣女，莲动下渔舟”；以声衬静，如“月出惊山鸟，时鸣春涧中”；以乐景衬哀情，如“映阶碧草自春色，隔叶黄鹂空好音”，“念桥边红药，年年知为谁生”等。</w:t>
      </w:r>
    </w:p>
    <w:p w:rsidR="006828AC" w:rsidRPr="00BC0451" w:rsidRDefault="006828AC" w:rsidP="00BC0451">
      <w:pPr>
        <w:spacing w:line="360" w:lineRule="exact"/>
        <w:rPr>
          <w:color w:val="000000"/>
          <w:szCs w:val="21"/>
        </w:rPr>
      </w:pPr>
      <w:r w:rsidRPr="00BC0451">
        <w:rPr>
          <w:szCs w:val="21"/>
        </w:rPr>
        <w:t xml:space="preserve">    </w:t>
      </w:r>
      <w:r w:rsidRPr="00BC0451">
        <w:rPr>
          <w:rFonts w:hint="eastAsia"/>
          <w:color w:val="000000"/>
          <w:szCs w:val="21"/>
        </w:rPr>
        <w:t>⑧对比。陆游《书愤》中昔日的浩气壮举与今日年迈衰颓对比，姜夔《扬州慢》中昔日的“淮左名都，竹西佳处”，“春风十里”和如今的“尽荠麦青青”“废池乔木”的对比。又杜甫的“朱门酒肉臭，路有冻死骨”，岑参“战士军前半死生，美人帐前犹歌舞”等。</w:t>
      </w:r>
    </w:p>
    <w:p w:rsidR="006828AC" w:rsidRDefault="006828AC" w:rsidP="0088036C">
      <w:pPr>
        <w:pStyle w:val="a8"/>
        <w:ind w:firstLineChars="200" w:firstLine="360"/>
        <w:rPr>
          <w:sz w:val="18"/>
          <w:szCs w:val="18"/>
        </w:rPr>
      </w:pPr>
    </w:p>
    <w:p w:rsidR="006828AC" w:rsidRPr="00BC0451" w:rsidRDefault="006828AC" w:rsidP="0088036C">
      <w:pPr>
        <w:pStyle w:val="a8"/>
        <w:ind w:firstLineChars="200" w:firstLine="360"/>
        <w:rPr>
          <w:rFonts w:ascii="Arial" w:hAnsi="Arial" w:cs="Arial"/>
          <w:kern w:val="0"/>
          <w:sz w:val="18"/>
          <w:szCs w:val="18"/>
        </w:rPr>
      </w:pPr>
      <w:r w:rsidRPr="00BC0451">
        <w:rPr>
          <w:rFonts w:hint="eastAsia"/>
          <w:sz w:val="18"/>
          <w:szCs w:val="18"/>
        </w:rPr>
        <w:t>注意：</w:t>
      </w:r>
      <w:r w:rsidRPr="00BC0451">
        <w:rPr>
          <w:rFonts w:ascii="Arial" w:hAnsi="Arial" w:cs="Arial" w:hint="eastAsia"/>
          <w:kern w:val="0"/>
          <w:sz w:val="18"/>
          <w:szCs w:val="18"/>
        </w:rPr>
        <w:t>对比是把互相矛盾对立的事物放在一起相互比较的一种表现表现</w:t>
      </w:r>
      <w:hyperlink r:id="rId7" w:tgtFrame="_blank" w:tooltip="手法" w:history="1">
        <w:r w:rsidRPr="00BC0451">
          <w:rPr>
            <w:rFonts w:ascii="Arial" w:hAnsi="Arial" w:cs="Arial" w:hint="eastAsia"/>
            <w:kern w:val="0"/>
            <w:sz w:val="18"/>
            <w:szCs w:val="18"/>
          </w:rPr>
          <w:t>手法</w:t>
        </w:r>
      </w:hyperlink>
      <w:r w:rsidRPr="00BC0451">
        <w:rPr>
          <w:rFonts w:ascii="Arial" w:hAnsi="Arial" w:cs="Arial" w:hint="eastAsia"/>
          <w:kern w:val="0"/>
          <w:sz w:val="18"/>
          <w:szCs w:val="18"/>
        </w:rPr>
        <w:t>。对比可以截取两件不同的事物或同一事物的两个不同的方面</w:t>
      </w:r>
      <w:r w:rsidRPr="00BC0451">
        <w:rPr>
          <w:rFonts w:ascii="Arial" w:hAnsi="Arial" w:cs="Arial"/>
          <w:kern w:val="0"/>
          <w:sz w:val="18"/>
          <w:szCs w:val="18"/>
        </w:rPr>
        <w:t>,</w:t>
      </w:r>
      <w:r w:rsidRPr="00BC0451">
        <w:rPr>
          <w:rFonts w:ascii="Arial" w:hAnsi="Arial" w:cs="Arial" w:hint="eastAsia"/>
          <w:kern w:val="0"/>
          <w:sz w:val="18"/>
          <w:szCs w:val="18"/>
        </w:rPr>
        <w:t>两相比较</w:t>
      </w:r>
      <w:r w:rsidRPr="00BC0451">
        <w:rPr>
          <w:rFonts w:ascii="Arial" w:hAnsi="Arial" w:cs="Arial"/>
          <w:kern w:val="0"/>
          <w:sz w:val="18"/>
          <w:szCs w:val="18"/>
        </w:rPr>
        <w:t>,</w:t>
      </w:r>
      <w:r w:rsidRPr="00BC0451">
        <w:rPr>
          <w:rFonts w:ascii="Arial" w:hAnsi="Arial" w:cs="Arial" w:hint="eastAsia"/>
          <w:kern w:val="0"/>
          <w:sz w:val="18"/>
          <w:szCs w:val="18"/>
        </w:rPr>
        <w:t>使形象美丑显得更加鲜明</w:t>
      </w:r>
      <w:r w:rsidRPr="00BC0451">
        <w:rPr>
          <w:rFonts w:ascii="Arial" w:hAnsi="Arial" w:cs="Arial"/>
          <w:kern w:val="0"/>
          <w:sz w:val="18"/>
          <w:szCs w:val="18"/>
        </w:rPr>
        <w:t>,</w:t>
      </w:r>
      <w:r w:rsidRPr="00BC0451">
        <w:rPr>
          <w:rFonts w:ascii="Arial" w:hAnsi="Arial" w:cs="Arial" w:hint="eastAsia"/>
          <w:kern w:val="0"/>
          <w:sz w:val="18"/>
          <w:szCs w:val="18"/>
        </w:rPr>
        <w:t>双方特点比得更加显著</w:t>
      </w:r>
      <w:r w:rsidRPr="00BC0451">
        <w:rPr>
          <w:rFonts w:ascii="Arial" w:hAnsi="Arial" w:cs="Arial"/>
          <w:kern w:val="0"/>
          <w:sz w:val="18"/>
          <w:szCs w:val="18"/>
        </w:rPr>
        <w:t>,</w:t>
      </w:r>
      <w:r w:rsidRPr="00BC0451">
        <w:rPr>
          <w:rFonts w:ascii="Arial" w:hAnsi="Arial" w:cs="Arial" w:hint="eastAsia"/>
          <w:kern w:val="0"/>
          <w:sz w:val="18"/>
          <w:szCs w:val="18"/>
        </w:rPr>
        <w:t>正反道理说得更加深刻</w:t>
      </w:r>
      <w:r w:rsidRPr="00BC0451">
        <w:rPr>
          <w:rFonts w:ascii="Arial" w:hAnsi="Arial" w:cs="Arial"/>
          <w:kern w:val="0"/>
          <w:sz w:val="18"/>
          <w:szCs w:val="18"/>
        </w:rPr>
        <w:t>,</w:t>
      </w:r>
      <w:r w:rsidRPr="00BC0451">
        <w:rPr>
          <w:rFonts w:ascii="Arial" w:hAnsi="Arial" w:cs="Arial" w:hint="eastAsia"/>
          <w:kern w:val="0"/>
          <w:sz w:val="18"/>
          <w:szCs w:val="18"/>
        </w:rPr>
        <w:t>矛盾问题揭得更加尖锐。</w:t>
      </w:r>
      <w:hyperlink r:id="rId8" w:tgtFrame="_blank" w:tooltip="衬托" w:history="1">
        <w:r w:rsidRPr="00BC0451">
          <w:rPr>
            <w:rFonts w:ascii="Arial" w:hAnsi="Arial" w:cs="Arial" w:hint="eastAsia"/>
            <w:kern w:val="0"/>
            <w:sz w:val="18"/>
            <w:szCs w:val="18"/>
          </w:rPr>
          <w:t>衬托</w:t>
        </w:r>
      </w:hyperlink>
      <w:r w:rsidRPr="00BC0451">
        <w:rPr>
          <w:rFonts w:ascii="Arial" w:hAnsi="Arial" w:cs="Arial" w:hint="eastAsia"/>
          <w:kern w:val="0"/>
          <w:sz w:val="18"/>
          <w:szCs w:val="18"/>
        </w:rPr>
        <w:t>则是利用事物间的近似或对立的条件</w:t>
      </w:r>
      <w:r w:rsidRPr="00BC0451">
        <w:rPr>
          <w:rFonts w:ascii="Arial" w:hAnsi="Arial" w:cs="Arial"/>
          <w:kern w:val="0"/>
          <w:sz w:val="18"/>
          <w:szCs w:val="18"/>
        </w:rPr>
        <w:t>,</w:t>
      </w:r>
      <w:r w:rsidRPr="00BC0451">
        <w:rPr>
          <w:rFonts w:ascii="Arial" w:hAnsi="Arial" w:cs="Arial" w:hint="eastAsia"/>
          <w:kern w:val="0"/>
          <w:sz w:val="18"/>
          <w:szCs w:val="18"/>
        </w:rPr>
        <w:t>用一些事物为陪衬来突出所要表现的事物</w:t>
      </w:r>
      <w:r w:rsidRPr="00BC0451">
        <w:rPr>
          <w:rFonts w:ascii="Arial" w:hAnsi="Arial" w:cs="Arial"/>
          <w:kern w:val="0"/>
          <w:sz w:val="18"/>
          <w:szCs w:val="18"/>
        </w:rPr>
        <w:t>,</w:t>
      </w:r>
      <w:r w:rsidRPr="00BC0451">
        <w:rPr>
          <w:rFonts w:ascii="Arial" w:hAnsi="Arial" w:cs="Arial" w:hint="eastAsia"/>
          <w:kern w:val="0"/>
          <w:sz w:val="18"/>
          <w:szCs w:val="18"/>
        </w:rPr>
        <w:t>使被陪衬的事物显得更加突出、形象。利用事物的相似条件来</w:t>
      </w:r>
      <w:hyperlink r:id="rId9" w:tgtFrame="_blank" w:tooltip="衬托" w:history="1">
        <w:r w:rsidRPr="00BC0451">
          <w:rPr>
            <w:rFonts w:ascii="Arial" w:hAnsi="Arial" w:cs="Arial" w:hint="eastAsia"/>
            <w:kern w:val="0"/>
            <w:sz w:val="18"/>
            <w:szCs w:val="18"/>
          </w:rPr>
          <w:t>衬托</w:t>
        </w:r>
      </w:hyperlink>
      <w:r w:rsidRPr="00BC0451">
        <w:rPr>
          <w:rFonts w:ascii="Arial" w:hAnsi="Arial" w:cs="Arial" w:hint="eastAsia"/>
          <w:kern w:val="0"/>
          <w:sz w:val="18"/>
          <w:szCs w:val="18"/>
        </w:rPr>
        <w:t>就是正衬</w:t>
      </w:r>
      <w:r w:rsidRPr="00BC0451">
        <w:rPr>
          <w:rFonts w:ascii="Arial" w:hAnsi="Arial" w:cs="Arial"/>
          <w:kern w:val="0"/>
          <w:sz w:val="18"/>
          <w:szCs w:val="18"/>
        </w:rPr>
        <w:t>;</w:t>
      </w:r>
      <w:r w:rsidRPr="00BC0451">
        <w:rPr>
          <w:rFonts w:ascii="Arial" w:hAnsi="Arial" w:cs="Arial" w:hint="eastAsia"/>
          <w:kern w:val="0"/>
          <w:sz w:val="18"/>
          <w:szCs w:val="18"/>
        </w:rPr>
        <w:t>利用事物的对立条件来</w:t>
      </w:r>
      <w:hyperlink r:id="rId10" w:tgtFrame="_blank" w:tooltip="衬托" w:history="1">
        <w:r w:rsidRPr="00BC0451">
          <w:rPr>
            <w:rFonts w:ascii="Arial" w:hAnsi="Arial" w:cs="Arial" w:hint="eastAsia"/>
            <w:kern w:val="0"/>
            <w:sz w:val="18"/>
            <w:szCs w:val="18"/>
          </w:rPr>
          <w:t>衬托</w:t>
        </w:r>
      </w:hyperlink>
      <w:r w:rsidRPr="00BC0451">
        <w:rPr>
          <w:rFonts w:ascii="Arial" w:hAnsi="Arial" w:cs="Arial" w:hint="eastAsia"/>
          <w:kern w:val="0"/>
          <w:sz w:val="18"/>
          <w:szCs w:val="18"/>
        </w:rPr>
        <w:t>就是反衬。</w:t>
      </w:r>
      <w:r w:rsidRPr="00BC0451">
        <w:rPr>
          <w:rFonts w:ascii="Arial" w:hAnsi="Arial" w:cs="Arial"/>
          <w:kern w:val="0"/>
          <w:sz w:val="18"/>
          <w:szCs w:val="18"/>
        </w:rPr>
        <w:t xml:space="preserve"> </w:t>
      </w:r>
    </w:p>
    <w:p w:rsidR="006828AC" w:rsidRPr="00BC0451" w:rsidRDefault="006828AC" w:rsidP="0088036C">
      <w:pPr>
        <w:spacing w:line="360" w:lineRule="exact"/>
        <w:ind w:firstLineChars="200" w:firstLine="420"/>
        <w:rPr>
          <w:szCs w:val="21"/>
        </w:rPr>
      </w:pPr>
      <w:r w:rsidRPr="00BC0451">
        <w:rPr>
          <w:rFonts w:hint="eastAsia"/>
          <w:color w:val="000000"/>
          <w:szCs w:val="21"/>
        </w:rPr>
        <w:t>⑨虚实结合。实景是诗人描写的现实客观景物，虚景是诗人通过联想或想像而虚拟的景物，虚实结合更能表达出一种浓溢的情思。如著名的绝命词《虞美人》：“春花秋月何时了，往事知多少。小楼昨夜又东风，故国不堪回首月明中。雕栏玉砌应犹在，只是朱颜改。问君能有几多愁，恰似一江春水向东流。”这首词是虚实结合的典型。上阕一实一虚，“春花秋月”是眼前实景，勾起的无限往事，是心中虚景；“小楼昨夜又东风”是身边实景，却使诗人想起了不堪回首的故国，是心中虚景。下阕是先虚后实，诗人猜想：“雕栏玉砌应该还在吧，可是朱颜可能早已改变了。”然后回到眼前，自己一片亡国之愁，犹如浩浩荡荡的一江春水向东流去，无穷无尽。整首词虚实结合，写得摇曳生姿，为读者留下了巨大的再创造空间。</w:t>
      </w:r>
      <w:r w:rsidRPr="00BC0451">
        <w:rPr>
          <w:szCs w:val="21"/>
        </w:rPr>
        <w:t xml:space="preserve"> </w:t>
      </w:r>
      <w:r w:rsidRPr="00BC0451">
        <w:rPr>
          <w:rFonts w:hint="eastAsia"/>
          <w:szCs w:val="21"/>
        </w:rPr>
        <w:t>如：塞上听吹笛（高适）</w:t>
      </w:r>
      <w:r w:rsidRPr="00BC0451">
        <w:rPr>
          <w:szCs w:val="21"/>
        </w:rPr>
        <w:t xml:space="preserve"> </w:t>
      </w:r>
      <w:r w:rsidRPr="00BC0451">
        <w:rPr>
          <w:rFonts w:hint="eastAsia"/>
          <w:szCs w:val="21"/>
        </w:rPr>
        <w:t>“</w:t>
      </w:r>
      <w:r w:rsidRPr="00BC0451">
        <w:rPr>
          <w:szCs w:val="21"/>
        </w:rPr>
        <w:t xml:space="preserve"> </w:t>
      </w:r>
      <w:r w:rsidRPr="00BC0451">
        <w:rPr>
          <w:rFonts w:hint="eastAsia"/>
          <w:szCs w:val="21"/>
        </w:rPr>
        <w:t>雪净胡天牧马还，月明羌笛戍楼间。借问梅花何处落，风吹一夜满关山。”风吹梅花四处落，将</w:t>
      </w:r>
      <w:r w:rsidRPr="00BC0451">
        <w:rPr>
          <w:szCs w:val="21"/>
        </w:rPr>
        <w:t>“</w:t>
      </w:r>
      <w:r w:rsidRPr="00BC0451">
        <w:rPr>
          <w:rFonts w:hint="eastAsia"/>
          <w:szCs w:val="21"/>
        </w:rPr>
        <w:t>梅花落</w:t>
      </w:r>
      <w:r w:rsidRPr="00BC0451">
        <w:rPr>
          <w:szCs w:val="21"/>
        </w:rPr>
        <w:t>”</w:t>
      </w:r>
      <w:r w:rsidRPr="00BC0451">
        <w:rPr>
          <w:rFonts w:hint="eastAsia"/>
          <w:szCs w:val="21"/>
        </w:rPr>
        <w:t>拆用，又构成一种虚景，仿佛风吹的不是笛声而是落梅的花片，它们四处飘散，一夜之中和色和香洒满关山。这固然是写声成象，是虚写，与上文雪净月明的实景相搭配，构成了更加美妙阔远的画面。</w:t>
      </w:r>
      <w:r w:rsidRPr="00BC0451">
        <w:rPr>
          <w:szCs w:val="21"/>
        </w:rPr>
        <w:t xml:space="preserve"> </w:t>
      </w:r>
    </w:p>
    <w:p w:rsidR="006828AC" w:rsidRPr="00BC0451" w:rsidRDefault="006828AC" w:rsidP="0088036C">
      <w:pPr>
        <w:spacing w:line="360" w:lineRule="exact"/>
        <w:ind w:firstLineChars="200" w:firstLine="420"/>
        <w:rPr>
          <w:color w:val="000000"/>
          <w:szCs w:val="21"/>
        </w:rPr>
      </w:pPr>
      <w:r w:rsidRPr="00BC0451">
        <w:rPr>
          <w:rFonts w:hint="eastAsia"/>
          <w:color w:val="000000"/>
          <w:szCs w:val="21"/>
        </w:rPr>
        <w:t>⑩渲染。本是一种国画技法，一般是在需要强调的地方浓墨重彩，使画面形象的某一方面更为突出。用于艺术创作，就是从正面着意描写。如汉乐府民歌《江南可采莲》：“江南可采莲，莲叶何田田！鱼戏莲叶间。鱼戏莲叶东，鱼戏莲叶西，鱼戏莲叶南，鱼戏莲叶北。”诗中“鱼戏莲叶东”四句，用渲染描写，使得全诗生动活泼，音调优美，把水上采莲的画面和人们采莲时欢愉的情绪活灵活现地展示在读者面前。</w:t>
      </w:r>
      <w:r w:rsidRPr="00BC0451">
        <w:rPr>
          <w:szCs w:val="21"/>
        </w:rPr>
        <w:t xml:space="preserve"> </w:t>
      </w:r>
      <w:r w:rsidRPr="00BC0451">
        <w:rPr>
          <w:rFonts w:hint="eastAsia"/>
          <w:szCs w:val="21"/>
        </w:rPr>
        <w:t>又如：</w:t>
      </w:r>
      <w:r w:rsidRPr="00BC0451">
        <w:rPr>
          <w:rFonts w:hint="eastAsia"/>
          <w:color w:val="000000"/>
          <w:szCs w:val="21"/>
        </w:rPr>
        <w:t>韦应物《赋得暮雨送李胄》楚江微雨里，建业暮钟时。漠漠帆来重，冥冥鸟去迟。海门深不见，浦树远含滋。相送情无限，沾襟比散丝。</w:t>
      </w:r>
      <w:r w:rsidRPr="00BC0451">
        <w:rPr>
          <w:szCs w:val="21"/>
        </w:rPr>
        <w:t xml:space="preserve">    </w:t>
      </w:r>
      <w:r w:rsidRPr="00BC0451">
        <w:rPr>
          <w:rFonts w:hint="eastAsia"/>
          <w:color w:val="000000"/>
          <w:szCs w:val="21"/>
        </w:rPr>
        <w:t>诗人伫立在暮雨中为友人送行，暮雨纷纷好像也饱含着情谊，友人要到遥远的地方，不免惜别难舍。泪水与雨丝同时落下，情与景也巧妙地融合在了一起。全篇紧扣“暮雨”二字，以疏淡有致的笔墨，绘出一幅动静相生、富有情味的江上烟雨图，以“微雨”“暮钟”“漠漠”“冥冥”“浦树含滋”等细致描绘，渲染一种离别时的伤感气氛。全诗自然形象，朴实深远，前后呼应，浑然天成。</w:t>
      </w:r>
    </w:p>
    <w:p w:rsidR="006828AC" w:rsidRPr="00BC0451" w:rsidRDefault="006828AC" w:rsidP="00BC0451">
      <w:pPr>
        <w:spacing w:line="360" w:lineRule="exact"/>
        <w:rPr>
          <w:bCs/>
          <w:color w:val="000000"/>
          <w:szCs w:val="21"/>
        </w:rPr>
      </w:pPr>
      <w:r w:rsidRPr="00BC0451">
        <w:rPr>
          <w:szCs w:val="21"/>
        </w:rPr>
        <w:t xml:space="preserve">   </w:t>
      </w:r>
      <w:r w:rsidRPr="00BC0451">
        <w:rPr>
          <w:rFonts w:ascii="宋体" w:hAnsi="宋体" w:hint="eastAsia"/>
          <w:color w:val="000000"/>
          <w:szCs w:val="21"/>
        </w:rPr>
        <w:t>⑾</w:t>
      </w:r>
      <w:r w:rsidRPr="00BC0451">
        <w:rPr>
          <w:rFonts w:ascii="宋体" w:hAnsi="宋体"/>
          <w:color w:val="000000"/>
          <w:szCs w:val="21"/>
        </w:rPr>
        <w:t xml:space="preserve"> </w:t>
      </w:r>
      <w:r w:rsidRPr="00BC0451">
        <w:rPr>
          <w:rFonts w:hint="eastAsia"/>
          <w:color w:val="000000"/>
          <w:szCs w:val="21"/>
        </w:rPr>
        <w:t>白描。本是国画的一种技法，这里指纯用线条勾画，不加渲染烘托的写作手法。如聂夷中《田家》：“父耕原上田，子斫山下荒。六月禾未秀，官家已修仓。”全诗以小见大，寥寥数语就勾勒出了父子辛勤劳作、官家修筑粮仓的画面，表现了封建统治者残酷剥削、压榨农民的深刻主题。</w:t>
      </w:r>
      <w:r w:rsidRPr="00BC0451">
        <w:rPr>
          <w:rFonts w:hint="eastAsia"/>
          <w:bCs/>
          <w:color w:val="000000"/>
          <w:szCs w:val="21"/>
        </w:rPr>
        <w:t>温庭筠《商山早行》</w:t>
      </w:r>
      <w:r w:rsidRPr="00BC0451">
        <w:rPr>
          <w:bCs/>
          <w:color w:val="000000"/>
          <w:szCs w:val="21"/>
        </w:rPr>
        <w:t>“</w:t>
      </w:r>
      <w:r w:rsidRPr="00BC0451">
        <w:rPr>
          <w:rFonts w:hint="eastAsia"/>
          <w:bCs/>
          <w:color w:val="000000"/>
          <w:szCs w:val="21"/>
        </w:rPr>
        <w:t>鸡声茅店月，人迹板桥霜</w:t>
      </w:r>
      <w:r w:rsidRPr="00BC0451">
        <w:rPr>
          <w:bCs/>
          <w:color w:val="000000"/>
          <w:szCs w:val="21"/>
        </w:rPr>
        <w:t>”</w:t>
      </w:r>
      <w:r w:rsidRPr="00BC0451">
        <w:rPr>
          <w:rFonts w:hint="eastAsia"/>
          <w:bCs/>
          <w:color w:val="000000"/>
          <w:szCs w:val="21"/>
        </w:rPr>
        <w:t>六个名词（即六种景物）组合，纯用名词组合，没有（动词）形容词修饰点缀。即所谓白描手法。它集中地表现了早行的辛苦。在鸡鸣声起，残月未落之时，冒着寒霜上路，可见早行辛苦。</w:t>
      </w:r>
      <w:r w:rsidRPr="00BC0451">
        <w:rPr>
          <w:rFonts w:hint="eastAsia"/>
          <w:color w:val="000000"/>
          <w:szCs w:val="21"/>
        </w:rPr>
        <w:t>刘长卿</w:t>
      </w:r>
      <w:r w:rsidRPr="00BC0451">
        <w:rPr>
          <w:rFonts w:hint="eastAsia"/>
          <w:bCs/>
          <w:color w:val="000000"/>
          <w:szCs w:val="21"/>
        </w:rPr>
        <w:t>《逢雪宿芙蓉山主人》日暮苍山远，天寒白屋贫。柴门闻犬吠，风雪夜归人。</w:t>
      </w:r>
      <w:r w:rsidRPr="00BC0451">
        <w:rPr>
          <w:bCs/>
          <w:color w:val="000000"/>
          <w:szCs w:val="21"/>
        </w:rPr>
        <w:t xml:space="preserve"> </w:t>
      </w:r>
    </w:p>
    <w:p w:rsidR="006828AC" w:rsidRPr="00697270" w:rsidRDefault="006828AC" w:rsidP="00697270">
      <w:pPr>
        <w:spacing w:line="360" w:lineRule="exact"/>
        <w:rPr>
          <w:bCs/>
          <w:szCs w:val="21"/>
        </w:rPr>
      </w:pPr>
      <w:r>
        <w:rPr>
          <w:szCs w:val="21"/>
        </w:rPr>
        <w:t xml:space="preserve">    </w:t>
      </w:r>
      <w:r>
        <w:rPr>
          <w:rFonts w:hint="eastAsia"/>
          <w:szCs w:val="21"/>
        </w:rPr>
        <w:t>注意：实际运用中往往是多种表现手法综合运用。如</w:t>
      </w:r>
      <w:r w:rsidRPr="00697270">
        <w:rPr>
          <w:rFonts w:hint="eastAsia"/>
          <w:szCs w:val="21"/>
        </w:rPr>
        <w:t>：</w:t>
      </w:r>
      <w:r w:rsidRPr="00697270">
        <w:rPr>
          <w:rFonts w:hint="eastAsia"/>
          <w:bCs/>
          <w:szCs w:val="21"/>
          <w:u w:val="single"/>
        </w:rPr>
        <w:t>青</w:t>
      </w:r>
      <w:r w:rsidRPr="00697270">
        <w:rPr>
          <w:rFonts w:hint="eastAsia"/>
          <w:bCs/>
          <w:szCs w:val="21"/>
        </w:rPr>
        <w:t>海长云暗雪山（环境渲染，以色传情，</w:t>
      </w:r>
    </w:p>
    <w:p w:rsidR="006828AC" w:rsidRPr="00697270" w:rsidRDefault="006828AC" w:rsidP="00697270">
      <w:pPr>
        <w:spacing w:line="360" w:lineRule="exact"/>
        <w:rPr>
          <w:bCs/>
          <w:szCs w:val="21"/>
        </w:rPr>
      </w:pPr>
      <w:r w:rsidRPr="00697270">
        <w:rPr>
          <w:rFonts w:hint="eastAsia"/>
          <w:bCs/>
          <w:szCs w:val="21"/>
        </w:rPr>
        <w:lastRenderedPageBreak/>
        <w:t>用暗色弱光来渲染冷色的苍凉感）。孤城遥望玉门关（孤城戍守，四望荒凉，情景交融）。黄沙百战穿金甲（金甲穿破更能衬托将士的报国壮志没有磨损反而更加坚定）。不破</w:t>
      </w:r>
      <w:r w:rsidRPr="00697270">
        <w:rPr>
          <w:rFonts w:hint="eastAsia"/>
          <w:bCs/>
          <w:szCs w:val="21"/>
          <w:u w:val="single"/>
        </w:rPr>
        <w:t>楼兰</w:t>
      </w:r>
      <w:r w:rsidRPr="00697270">
        <w:rPr>
          <w:rFonts w:hint="eastAsia"/>
          <w:bCs/>
          <w:szCs w:val="21"/>
        </w:rPr>
        <w:t>终不还（用典，胸怀襟抱：金甲易损，生命可抛，但报国的意志不会减）。</w:t>
      </w:r>
    </w:p>
    <w:p w:rsidR="006828AC" w:rsidRDefault="006828AC" w:rsidP="00697270">
      <w:pPr>
        <w:spacing w:line="360" w:lineRule="exact"/>
        <w:rPr>
          <w:bCs/>
          <w:szCs w:val="21"/>
        </w:rPr>
      </w:pPr>
    </w:p>
    <w:p w:rsidR="008C1780" w:rsidRPr="00DC3E35" w:rsidRDefault="008C1780" w:rsidP="00697270">
      <w:pPr>
        <w:spacing w:line="360" w:lineRule="exact"/>
        <w:rPr>
          <w:b/>
          <w:bCs/>
          <w:sz w:val="32"/>
          <w:szCs w:val="21"/>
        </w:rPr>
      </w:pPr>
      <w:r w:rsidRPr="00DC3E35">
        <w:rPr>
          <w:rFonts w:hint="eastAsia"/>
          <w:b/>
          <w:bCs/>
          <w:sz w:val="32"/>
          <w:szCs w:val="21"/>
        </w:rPr>
        <w:t>能力训练</w:t>
      </w:r>
      <w:r w:rsidR="00DC3E35">
        <w:rPr>
          <w:rFonts w:hint="eastAsia"/>
          <w:b/>
          <w:bCs/>
          <w:sz w:val="32"/>
          <w:szCs w:val="21"/>
        </w:rPr>
        <w:t>——合作探究</w:t>
      </w:r>
    </w:p>
    <w:p w:rsidR="00DC3E35" w:rsidRDefault="00DC3E35" w:rsidP="008C1780">
      <w:pPr>
        <w:spacing w:line="360" w:lineRule="exact"/>
        <w:rPr>
          <w:b/>
          <w:bCs/>
          <w:szCs w:val="21"/>
        </w:rPr>
      </w:pPr>
    </w:p>
    <w:p w:rsidR="008C1780" w:rsidRPr="008C1780" w:rsidRDefault="008C1780" w:rsidP="008C1780">
      <w:pPr>
        <w:spacing w:line="360" w:lineRule="exact"/>
        <w:rPr>
          <w:szCs w:val="21"/>
        </w:rPr>
      </w:pPr>
      <w:r>
        <w:rPr>
          <w:rFonts w:hint="eastAsia"/>
          <w:b/>
          <w:bCs/>
          <w:szCs w:val="21"/>
        </w:rPr>
        <w:t>1</w:t>
      </w:r>
      <w:r>
        <w:rPr>
          <w:rFonts w:hint="eastAsia"/>
          <w:b/>
          <w:bCs/>
          <w:szCs w:val="21"/>
        </w:rPr>
        <w:t>、</w:t>
      </w:r>
      <w:r w:rsidRPr="008C1780">
        <w:rPr>
          <w:rFonts w:hint="eastAsia"/>
          <w:b/>
          <w:bCs/>
          <w:szCs w:val="21"/>
        </w:rPr>
        <w:t>南乡子</w:t>
      </w:r>
      <w:r w:rsidRPr="008C1780">
        <w:rPr>
          <w:b/>
          <w:bCs/>
          <w:szCs w:val="21"/>
        </w:rPr>
        <w:t>[</w:t>
      </w:r>
      <w:r w:rsidRPr="008C1780">
        <w:rPr>
          <w:rFonts w:hint="eastAsia"/>
          <w:b/>
          <w:bCs/>
          <w:szCs w:val="21"/>
        </w:rPr>
        <w:t>唐</w:t>
      </w:r>
      <w:r w:rsidRPr="008C1780">
        <w:rPr>
          <w:b/>
          <w:bCs/>
          <w:szCs w:val="21"/>
        </w:rPr>
        <w:t>•</w:t>
      </w:r>
      <w:r w:rsidRPr="008C1780">
        <w:rPr>
          <w:rFonts w:hint="eastAsia"/>
          <w:b/>
          <w:bCs/>
          <w:szCs w:val="21"/>
        </w:rPr>
        <w:t>李王旬</w:t>
      </w:r>
      <w:r w:rsidRPr="008C1780">
        <w:rPr>
          <w:b/>
          <w:bCs/>
          <w:szCs w:val="21"/>
        </w:rPr>
        <w:t xml:space="preserve">]  </w:t>
      </w:r>
      <w:r w:rsidRPr="008C1780">
        <w:rPr>
          <w:b/>
          <w:bCs/>
          <w:szCs w:val="21"/>
        </w:rPr>
        <w:br/>
      </w:r>
      <w:r w:rsidRPr="008C1780">
        <w:rPr>
          <w:rFonts w:hint="eastAsia"/>
          <w:b/>
          <w:bCs/>
          <w:szCs w:val="21"/>
        </w:rPr>
        <w:t>烟漠漠，雨凄凄，岸花零落鹧鸪啼。远客扁舟临野渡，思乡处，潮退水平春色暮。</w:t>
      </w:r>
      <w:r w:rsidRPr="008C1780">
        <w:rPr>
          <w:rFonts w:hint="eastAsia"/>
          <w:b/>
          <w:bCs/>
          <w:szCs w:val="21"/>
        </w:rPr>
        <w:t xml:space="preserve">  </w:t>
      </w:r>
      <w:r w:rsidRPr="008C1780">
        <w:rPr>
          <w:rFonts w:hint="eastAsia"/>
          <w:b/>
          <w:bCs/>
          <w:szCs w:val="21"/>
        </w:rPr>
        <w:br/>
      </w:r>
      <w:r w:rsidRPr="008C1780">
        <w:rPr>
          <w:rFonts w:hint="eastAsia"/>
          <w:b/>
          <w:bCs/>
          <w:szCs w:val="21"/>
        </w:rPr>
        <w:t>①这首词所要表现的主旨是＿＿＿＿＿＿＿＿＿＿。</w:t>
      </w:r>
      <w:r w:rsidRPr="008C1780">
        <w:rPr>
          <w:rFonts w:hint="eastAsia"/>
          <w:b/>
          <w:bCs/>
          <w:szCs w:val="21"/>
        </w:rPr>
        <w:t> </w:t>
      </w:r>
      <w:r w:rsidRPr="008C1780">
        <w:rPr>
          <w:rFonts w:hint="eastAsia"/>
          <w:b/>
          <w:bCs/>
          <w:szCs w:val="21"/>
        </w:rPr>
        <w:t>（</w:t>
      </w:r>
      <w:r w:rsidRPr="008C1780">
        <w:rPr>
          <w:b/>
          <w:bCs/>
          <w:szCs w:val="21"/>
        </w:rPr>
        <w:t>2</w:t>
      </w:r>
      <w:r w:rsidRPr="008C1780">
        <w:rPr>
          <w:rFonts w:hint="eastAsia"/>
          <w:b/>
          <w:bCs/>
          <w:szCs w:val="21"/>
        </w:rPr>
        <w:t>分）②词的前三句主要是写景，请简述写景的作用：</w:t>
      </w:r>
      <w:r w:rsidRPr="008C1780">
        <w:rPr>
          <w:b/>
          <w:bCs/>
          <w:szCs w:val="21"/>
        </w:rPr>
        <w:t>_____________________</w:t>
      </w:r>
      <w:r w:rsidRPr="008C1780">
        <w:rPr>
          <w:rFonts w:hint="eastAsia"/>
          <w:b/>
          <w:bCs/>
          <w:szCs w:val="21"/>
        </w:rPr>
        <w:t>。（</w:t>
      </w:r>
      <w:r w:rsidRPr="008C1780">
        <w:rPr>
          <w:b/>
          <w:bCs/>
          <w:szCs w:val="21"/>
        </w:rPr>
        <w:t>2</w:t>
      </w:r>
      <w:r w:rsidRPr="008C1780">
        <w:rPr>
          <w:rFonts w:hint="eastAsia"/>
          <w:b/>
          <w:bCs/>
          <w:szCs w:val="21"/>
        </w:rPr>
        <w:t>分）</w:t>
      </w:r>
    </w:p>
    <w:p w:rsidR="008C1780" w:rsidRPr="008C1780" w:rsidRDefault="008C1780" w:rsidP="008C1780">
      <w:pPr>
        <w:spacing w:line="360" w:lineRule="exact"/>
        <w:rPr>
          <w:szCs w:val="21"/>
        </w:rPr>
      </w:pPr>
      <w:r w:rsidRPr="008C1780">
        <w:rPr>
          <w:rFonts w:hint="eastAsia"/>
          <w:b/>
          <w:bCs/>
          <w:szCs w:val="21"/>
        </w:rPr>
        <w:t>③</w:t>
      </w:r>
      <w:r w:rsidRPr="008C1780">
        <w:rPr>
          <w:b/>
          <w:bCs/>
          <w:szCs w:val="21"/>
        </w:rPr>
        <w:t>"</w:t>
      </w:r>
      <w:r w:rsidRPr="008C1780">
        <w:rPr>
          <w:rFonts w:hint="eastAsia"/>
          <w:b/>
          <w:bCs/>
          <w:szCs w:val="21"/>
        </w:rPr>
        <w:t>思乡处，潮退水平春色暮</w:t>
      </w:r>
      <w:r w:rsidRPr="008C1780">
        <w:rPr>
          <w:b/>
          <w:bCs/>
          <w:szCs w:val="21"/>
        </w:rPr>
        <w:t>"</w:t>
      </w:r>
      <w:r w:rsidRPr="008C1780">
        <w:rPr>
          <w:rFonts w:hint="eastAsia"/>
          <w:b/>
          <w:bCs/>
          <w:szCs w:val="21"/>
        </w:rPr>
        <w:t>在本词中的含义和作用是什么</w:t>
      </w:r>
      <w:r w:rsidRPr="008C1780">
        <w:rPr>
          <w:b/>
          <w:bCs/>
          <w:szCs w:val="21"/>
        </w:rPr>
        <w:t>?</w:t>
      </w:r>
      <w:r w:rsidRPr="008C1780">
        <w:rPr>
          <w:rFonts w:hint="eastAsia"/>
          <w:b/>
          <w:bCs/>
          <w:szCs w:val="21"/>
        </w:rPr>
        <w:t>请作简要回答。（</w:t>
      </w:r>
      <w:r w:rsidRPr="008C1780">
        <w:rPr>
          <w:b/>
          <w:bCs/>
          <w:szCs w:val="21"/>
        </w:rPr>
        <w:t>2</w:t>
      </w:r>
      <w:r w:rsidRPr="008C1780">
        <w:rPr>
          <w:rFonts w:hint="eastAsia"/>
          <w:b/>
          <w:bCs/>
          <w:szCs w:val="21"/>
        </w:rPr>
        <w:t>分）</w:t>
      </w:r>
      <w:r w:rsidRPr="008C1780">
        <w:rPr>
          <w:rFonts w:hint="eastAsia"/>
          <w:b/>
          <w:bCs/>
          <w:szCs w:val="21"/>
        </w:rPr>
        <w:t xml:space="preserve">  </w:t>
      </w:r>
    </w:p>
    <w:p w:rsidR="006828AC" w:rsidRPr="00697270" w:rsidRDefault="006828AC" w:rsidP="00BC0451">
      <w:pPr>
        <w:spacing w:line="360" w:lineRule="exact"/>
        <w:rPr>
          <w:szCs w:val="21"/>
        </w:rPr>
      </w:pPr>
    </w:p>
    <w:p w:rsidR="006828AC" w:rsidRDefault="006828AC" w:rsidP="00BC0451">
      <w:pPr>
        <w:spacing w:line="360" w:lineRule="exact"/>
        <w:rPr>
          <w:szCs w:val="21"/>
        </w:rPr>
      </w:pPr>
    </w:p>
    <w:p w:rsidR="008C1780" w:rsidRDefault="008C1780" w:rsidP="008C1780">
      <w:pPr>
        <w:spacing w:line="360" w:lineRule="exact"/>
        <w:rPr>
          <w:b/>
          <w:bCs/>
          <w:szCs w:val="21"/>
        </w:rPr>
      </w:pPr>
      <w:r w:rsidRPr="008C1780">
        <w:rPr>
          <w:b/>
          <w:bCs/>
          <w:szCs w:val="21"/>
        </w:rPr>
        <w:t>2</w:t>
      </w:r>
      <w:r w:rsidRPr="008C1780">
        <w:rPr>
          <w:rFonts w:hint="eastAsia"/>
          <w:b/>
          <w:bCs/>
          <w:szCs w:val="21"/>
        </w:rPr>
        <w:t>、青玉案（宋）</w:t>
      </w:r>
      <w:r w:rsidRPr="008C1780">
        <w:rPr>
          <w:rFonts w:hint="eastAsia"/>
          <w:b/>
          <w:bCs/>
          <w:szCs w:val="21"/>
        </w:rPr>
        <w:t> </w:t>
      </w:r>
      <w:r w:rsidRPr="008C1780">
        <w:rPr>
          <w:rFonts w:hint="eastAsia"/>
          <w:b/>
          <w:bCs/>
          <w:szCs w:val="21"/>
        </w:rPr>
        <w:t>辛弃疾</w:t>
      </w:r>
      <w:r w:rsidRPr="008C1780">
        <w:rPr>
          <w:rFonts w:hint="eastAsia"/>
          <w:b/>
          <w:bCs/>
          <w:szCs w:val="21"/>
        </w:rPr>
        <w:t xml:space="preserve">   </w:t>
      </w:r>
      <w:r w:rsidRPr="008C1780">
        <w:rPr>
          <w:rFonts w:hint="eastAsia"/>
          <w:b/>
          <w:bCs/>
          <w:szCs w:val="21"/>
        </w:rPr>
        <w:br/>
      </w:r>
      <w:r w:rsidRPr="008C1780">
        <w:rPr>
          <w:rFonts w:hint="eastAsia"/>
          <w:b/>
          <w:bCs/>
          <w:szCs w:val="21"/>
        </w:rPr>
        <w:t>东风夜放花千树，更吹落，星如雨。宝马雕车香满路。凤箫声动，玉壶光转，一夜鱼龙舞。</w:t>
      </w:r>
      <w:r w:rsidRPr="008C1780">
        <w:rPr>
          <w:rFonts w:hint="eastAsia"/>
          <w:b/>
          <w:bCs/>
          <w:szCs w:val="21"/>
        </w:rPr>
        <w:t xml:space="preserve">   </w:t>
      </w:r>
      <w:r w:rsidRPr="008C1780">
        <w:rPr>
          <w:rFonts w:hint="eastAsia"/>
          <w:b/>
          <w:bCs/>
          <w:szCs w:val="21"/>
        </w:rPr>
        <w:br/>
      </w:r>
      <w:r w:rsidRPr="008C1780">
        <w:rPr>
          <w:rFonts w:hint="eastAsia"/>
          <w:b/>
          <w:bCs/>
          <w:szCs w:val="21"/>
        </w:rPr>
        <w:t>蛾儿雪柳黄金缕，笑语盈盈暗香去。众里寻他千百度，蓦然回首，那人却在，灯火阑珊处。</w:t>
      </w:r>
      <w:r w:rsidRPr="008C1780">
        <w:rPr>
          <w:rFonts w:hint="eastAsia"/>
          <w:b/>
          <w:bCs/>
          <w:szCs w:val="21"/>
        </w:rPr>
        <w:t xml:space="preserve">  </w:t>
      </w:r>
      <w:r w:rsidRPr="008C1780">
        <w:rPr>
          <w:rFonts w:hint="eastAsia"/>
          <w:b/>
          <w:bCs/>
          <w:szCs w:val="21"/>
        </w:rPr>
        <w:br/>
      </w:r>
      <w:r w:rsidRPr="008C1780">
        <w:rPr>
          <w:rFonts w:hint="eastAsia"/>
          <w:b/>
          <w:bCs/>
          <w:szCs w:val="21"/>
        </w:rPr>
        <w:t>注释：蛾儿、雪柳，都是妇女的头饰。</w:t>
      </w:r>
      <w:r w:rsidRPr="008C1780">
        <w:rPr>
          <w:rFonts w:hint="eastAsia"/>
          <w:b/>
          <w:bCs/>
          <w:szCs w:val="21"/>
        </w:rPr>
        <w:t xml:space="preserve">   </w:t>
      </w:r>
      <w:r w:rsidRPr="008C1780">
        <w:rPr>
          <w:rFonts w:hint="eastAsia"/>
          <w:b/>
          <w:bCs/>
          <w:szCs w:val="21"/>
        </w:rPr>
        <w:br/>
      </w:r>
      <w:r w:rsidRPr="008C1780">
        <w:rPr>
          <w:rFonts w:hint="eastAsia"/>
          <w:b/>
          <w:bCs/>
          <w:szCs w:val="21"/>
        </w:rPr>
        <w:t>（</w:t>
      </w:r>
      <w:r w:rsidRPr="008C1780">
        <w:rPr>
          <w:b/>
          <w:bCs/>
          <w:szCs w:val="21"/>
        </w:rPr>
        <w:t>1</w:t>
      </w:r>
      <w:r w:rsidRPr="008C1780">
        <w:rPr>
          <w:rFonts w:hint="eastAsia"/>
          <w:b/>
          <w:bCs/>
          <w:szCs w:val="21"/>
        </w:rPr>
        <w:t>）这首词描写的是我国哪一个传统节日？</w:t>
      </w:r>
    </w:p>
    <w:p w:rsidR="008C1780" w:rsidRPr="008C1780" w:rsidRDefault="008C1780" w:rsidP="008C1780">
      <w:pPr>
        <w:spacing w:line="360" w:lineRule="exact"/>
        <w:rPr>
          <w:szCs w:val="21"/>
        </w:rPr>
      </w:pPr>
    </w:p>
    <w:p w:rsidR="008C1780" w:rsidRPr="008C1780" w:rsidRDefault="008C1780" w:rsidP="008C1780">
      <w:pPr>
        <w:spacing w:line="360" w:lineRule="exact"/>
        <w:rPr>
          <w:szCs w:val="21"/>
        </w:rPr>
      </w:pPr>
      <w:r w:rsidRPr="008C1780">
        <w:rPr>
          <w:rFonts w:hint="eastAsia"/>
          <w:b/>
          <w:bCs/>
          <w:szCs w:val="21"/>
        </w:rPr>
        <w:t>（</w:t>
      </w:r>
      <w:r w:rsidRPr="008C1780">
        <w:rPr>
          <w:b/>
          <w:bCs/>
          <w:szCs w:val="21"/>
        </w:rPr>
        <w:t>2</w:t>
      </w:r>
      <w:r w:rsidRPr="008C1780">
        <w:rPr>
          <w:rFonts w:hint="eastAsia"/>
          <w:b/>
          <w:bCs/>
          <w:szCs w:val="21"/>
        </w:rPr>
        <w:t>）全词主要运用了哪种表现手法？表达了作者怎样的感情？（</w:t>
      </w:r>
      <w:r w:rsidRPr="008C1780">
        <w:rPr>
          <w:b/>
          <w:bCs/>
          <w:szCs w:val="21"/>
        </w:rPr>
        <w:t>4</w:t>
      </w:r>
      <w:r w:rsidRPr="008C1780">
        <w:rPr>
          <w:rFonts w:hint="eastAsia"/>
          <w:b/>
          <w:bCs/>
          <w:szCs w:val="21"/>
        </w:rPr>
        <w:t>分）</w:t>
      </w:r>
      <w:r w:rsidRPr="008C1780">
        <w:rPr>
          <w:rFonts w:hint="eastAsia"/>
          <w:b/>
          <w:bCs/>
          <w:szCs w:val="21"/>
        </w:rPr>
        <w:t xml:space="preserve">   </w:t>
      </w:r>
    </w:p>
    <w:p w:rsidR="008C1780" w:rsidRDefault="008C1780" w:rsidP="00BC0451">
      <w:pPr>
        <w:spacing w:line="360" w:lineRule="exact"/>
        <w:rPr>
          <w:szCs w:val="21"/>
        </w:rPr>
      </w:pPr>
    </w:p>
    <w:p w:rsidR="008C1780" w:rsidRDefault="008C1780" w:rsidP="00BC0451">
      <w:pPr>
        <w:spacing w:line="360" w:lineRule="exact"/>
        <w:rPr>
          <w:szCs w:val="21"/>
        </w:rPr>
      </w:pPr>
    </w:p>
    <w:p w:rsidR="008C1780" w:rsidRPr="008C1780" w:rsidRDefault="008C1780" w:rsidP="008C1780">
      <w:pPr>
        <w:spacing w:line="360" w:lineRule="exact"/>
        <w:rPr>
          <w:szCs w:val="21"/>
        </w:rPr>
      </w:pPr>
      <w:r w:rsidRPr="008C1780">
        <w:rPr>
          <w:b/>
          <w:bCs/>
          <w:szCs w:val="21"/>
        </w:rPr>
        <w:t>3</w:t>
      </w:r>
      <w:r w:rsidRPr="008C1780">
        <w:rPr>
          <w:rFonts w:hint="eastAsia"/>
          <w:b/>
          <w:bCs/>
          <w:szCs w:val="21"/>
        </w:rPr>
        <w:t>、山房春事二首（其二）</w:t>
      </w:r>
      <w:r w:rsidRPr="008C1780">
        <w:rPr>
          <w:rFonts w:hint="eastAsia"/>
          <w:b/>
          <w:bCs/>
          <w:szCs w:val="21"/>
        </w:rPr>
        <w:t> </w:t>
      </w:r>
      <w:r w:rsidRPr="008C1780">
        <w:rPr>
          <w:rFonts w:hint="eastAsia"/>
          <w:b/>
          <w:bCs/>
          <w:szCs w:val="21"/>
        </w:rPr>
        <w:t>岑</w:t>
      </w:r>
      <w:r w:rsidRPr="008C1780">
        <w:rPr>
          <w:rFonts w:hint="eastAsia"/>
          <w:b/>
          <w:bCs/>
          <w:szCs w:val="21"/>
        </w:rPr>
        <w:t> </w:t>
      </w:r>
      <w:r w:rsidRPr="008C1780">
        <w:rPr>
          <w:rFonts w:hint="eastAsia"/>
          <w:b/>
          <w:bCs/>
          <w:szCs w:val="21"/>
        </w:rPr>
        <w:t>参</w:t>
      </w:r>
      <w:r w:rsidRPr="008C1780">
        <w:rPr>
          <w:rFonts w:hint="eastAsia"/>
          <w:b/>
          <w:bCs/>
          <w:szCs w:val="21"/>
        </w:rPr>
        <w:t xml:space="preserve">   </w:t>
      </w:r>
    </w:p>
    <w:p w:rsidR="008C1780" w:rsidRPr="008C1780" w:rsidRDefault="008C1780" w:rsidP="008C1780">
      <w:pPr>
        <w:spacing w:line="360" w:lineRule="exact"/>
        <w:rPr>
          <w:szCs w:val="21"/>
        </w:rPr>
      </w:pPr>
      <w:r w:rsidRPr="008C1780">
        <w:rPr>
          <w:rFonts w:hint="eastAsia"/>
          <w:b/>
          <w:bCs/>
          <w:szCs w:val="21"/>
        </w:rPr>
        <w:t>梁园日暮乱飞鸦，极目萧条三两家。</w:t>
      </w:r>
      <w:r w:rsidRPr="008C1780">
        <w:rPr>
          <w:b/>
          <w:bCs/>
          <w:szCs w:val="21"/>
        </w:rPr>
        <w:t xml:space="preserve"> </w:t>
      </w:r>
    </w:p>
    <w:p w:rsidR="008C1780" w:rsidRPr="008C1780" w:rsidRDefault="008C1780" w:rsidP="008C1780">
      <w:pPr>
        <w:spacing w:line="360" w:lineRule="exact"/>
        <w:rPr>
          <w:szCs w:val="21"/>
        </w:rPr>
      </w:pPr>
      <w:r w:rsidRPr="008C1780">
        <w:rPr>
          <w:rFonts w:hint="eastAsia"/>
          <w:b/>
          <w:bCs/>
          <w:szCs w:val="21"/>
        </w:rPr>
        <w:t>庭树不知人去尽，春来还发旧时花。</w:t>
      </w:r>
      <w:r w:rsidRPr="008C1780">
        <w:rPr>
          <w:rFonts w:hint="eastAsia"/>
          <w:b/>
          <w:bCs/>
          <w:szCs w:val="21"/>
        </w:rPr>
        <w:t xml:space="preserve">   </w:t>
      </w:r>
      <w:r w:rsidRPr="008C1780">
        <w:rPr>
          <w:rFonts w:hint="eastAsia"/>
          <w:b/>
          <w:bCs/>
          <w:szCs w:val="21"/>
        </w:rPr>
        <w:br/>
        <w:t xml:space="preserve">   </w:t>
      </w:r>
    </w:p>
    <w:p w:rsidR="008C1780" w:rsidRPr="008C1780" w:rsidRDefault="008C1780" w:rsidP="008C1780">
      <w:pPr>
        <w:spacing w:line="360" w:lineRule="exact"/>
        <w:rPr>
          <w:szCs w:val="21"/>
        </w:rPr>
      </w:pPr>
      <w:r w:rsidRPr="008C1780">
        <w:rPr>
          <w:rFonts w:hint="eastAsia"/>
          <w:b/>
          <w:bCs/>
          <w:szCs w:val="21"/>
        </w:rPr>
        <w:t>（</w:t>
      </w:r>
      <w:r w:rsidRPr="008C1780">
        <w:rPr>
          <w:b/>
          <w:bCs/>
          <w:szCs w:val="21"/>
        </w:rPr>
        <w:t>1</w:t>
      </w:r>
      <w:r w:rsidRPr="008C1780">
        <w:rPr>
          <w:rFonts w:hint="eastAsia"/>
          <w:b/>
          <w:bCs/>
          <w:szCs w:val="21"/>
        </w:rPr>
        <w:t>）三四两句运用了什么写法？有怎样的表达效果？</w:t>
      </w:r>
      <w:r w:rsidRPr="008C1780">
        <w:rPr>
          <w:rFonts w:hint="eastAsia"/>
          <w:b/>
          <w:bCs/>
          <w:szCs w:val="21"/>
        </w:rPr>
        <w:t xml:space="preserve">   </w:t>
      </w:r>
      <w:r w:rsidRPr="008C1780">
        <w:rPr>
          <w:rFonts w:hint="eastAsia"/>
          <w:b/>
          <w:bCs/>
          <w:szCs w:val="21"/>
        </w:rPr>
        <w:br/>
        <w:t xml:space="preserve">   </w:t>
      </w:r>
      <w:r w:rsidRPr="008C1780">
        <w:rPr>
          <w:rFonts w:hint="eastAsia"/>
          <w:b/>
          <w:bCs/>
          <w:szCs w:val="21"/>
        </w:rPr>
        <w:br/>
      </w:r>
      <w:r w:rsidRPr="008C1780">
        <w:rPr>
          <w:rFonts w:hint="eastAsia"/>
          <w:b/>
          <w:bCs/>
          <w:szCs w:val="21"/>
        </w:rPr>
        <w:t>（</w:t>
      </w:r>
      <w:r w:rsidRPr="008C1780">
        <w:rPr>
          <w:b/>
          <w:bCs/>
          <w:szCs w:val="21"/>
        </w:rPr>
        <w:t>2</w:t>
      </w:r>
      <w:r w:rsidRPr="008C1780">
        <w:rPr>
          <w:rFonts w:hint="eastAsia"/>
          <w:b/>
          <w:bCs/>
          <w:szCs w:val="21"/>
        </w:rPr>
        <w:t>）这首诗抒发了怎样的感慨？</w:t>
      </w:r>
      <w:r w:rsidRPr="008C1780">
        <w:rPr>
          <w:b/>
          <w:bCs/>
          <w:szCs w:val="21"/>
        </w:rPr>
        <w:t xml:space="preserve"> </w:t>
      </w:r>
    </w:p>
    <w:p w:rsidR="008C1780" w:rsidRDefault="008C1780" w:rsidP="00BC0451">
      <w:pPr>
        <w:spacing w:line="360" w:lineRule="exact"/>
        <w:rPr>
          <w:szCs w:val="21"/>
        </w:rPr>
      </w:pPr>
    </w:p>
    <w:p w:rsidR="008C1780" w:rsidRDefault="008C1780" w:rsidP="00BC0451">
      <w:pPr>
        <w:spacing w:line="360" w:lineRule="exact"/>
        <w:rPr>
          <w:szCs w:val="21"/>
        </w:rPr>
      </w:pPr>
    </w:p>
    <w:p w:rsidR="008C1780" w:rsidRPr="008C1780" w:rsidRDefault="008C1780" w:rsidP="008C1780">
      <w:pPr>
        <w:spacing w:line="360" w:lineRule="exact"/>
        <w:rPr>
          <w:szCs w:val="21"/>
        </w:rPr>
      </w:pPr>
      <w:r w:rsidRPr="008C1780">
        <w:rPr>
          <w:b/>
          <w:bCs/>
          <w:szCs w:val="21"/>
        </w:rPr>
        <w:t>4</w:t>
      </w:r>
      <w:r w:rsidRPr="008C1780">
        <w:rPr>
          <w:rFonts w:hint="eastAsia"/>
          <w:b/>
          <w:bCs/>
          <w:szCs w:val="21"/>
        </w:rPr>
        <w:t>、越中览古</w:t>
      </w:r>
      <w:r w:rsidRPr="008C1780">
        <w:rPr>
          <w:rFonts w:hint="eastAsia"/>
          <w:b/>
          <w:bCs/>
          <w:szCs w:val="21"/>
        </w:rPr>
        <w:t> </w:t>
      </w:r>
      <w:r w:rsidRPr="008C1780">
        <w:rPr>
          <w:rFonts w:hint="eastAsia"/>
          <w:b/>
          <w:bCs/>
          <w:szCs w:val="21"/>
        </w:rPr>
        <w:t>李白</w:t>
      </w:r>
      <w:r w:rsidRPr="008C1780">
        <w:rPr>
          <w:rFonts w:hint="eastAsia"/>
          <w:b/>
          <w:bCs/>
          <w:szCs w:val="21"/>
        </w:rPr>
        <w:t xml:space="preserve">   </w:t>
      </w:r>
      <w:r w:rsidRPr="008C1780">
        <w:rPr>
          <w:rFonts w:hint="eastAsia"/>
          <w:b/>
          <w:bCs/>
          <w:szCs w:val="21"/>
        </w:rPr>
        <w:br/>
      </w:r>
      <w:r w:rsidRPr="008C1780">
        <w:rPr>
          <w:rFonts w:hint="eastAsia"/>
          <w:b/>
          <w:bCs/>
          <w:szCs w:val="21"/>
        </w:rPr>
        <w:t>越王勾践破吴归，义士还家尽锦衣。</w:t>
      </w:r>
      <w:r w:rsidRPr="008C1780">
        <w:rPr>
          <w:b/>
          <w:bCs/>
          <w:szCs w:val="21"/>
        </w:rPr>
        <w:t xml:space="preserve"> </w:t>
      </w:r>
    </w:p>
    <w:p w:rsidR="008C1780" w:rsidRPr="008C1780" w:rsidRDefault="008C1780" w:rsidP="008C1780">
      <w:pPr>
        <w:spacing w:line="360" w:lineRule="exact"/>
        <w:rPr>
          <w:szCs w:val="21"/>
        </w:rPr>
      </w:pPr>
      <w:r w:rsidRPr="008C1780">
        <w:rPr>
          <w:rFonts w:hint="eastAsia"/>
          <w:b/>
          <w:bCs/>
          <w:szCs w:val="21"/>
        </w:rPr>
        <w:t>宫女如花满春殿，只今惟有鹧鸪飞。</w:t>
      </w:r>
      <w:r w:rsidRPr="008C1780">
        <w:rPr>
          <w:rFonts w:hint="eastAsia"/>
          <w:b/>
          <w:bCs/>
          <w:szCs w:val="21"/>
        </w:rPr>
        <w:t xml:space="preserve">   </w:t>
      </w:r>
      <w:r w:rsidRPr="008C1780">
        <w:rPr>
          <w:rFonts w:hint="eastAsia"/>
          <w:b/>
          <w:bCs/>
          <w:szCs w:val="21"/>
        </w:rPr>
        <w:br/>
      </w:r>
      <w:r w:rsidRPr="008C1780">
        <w:rPr>
          <w:rFonts w:hint="eastAsia"/>
          <w:b/>
          <w:bCs/>
          <w:szCs w:val="21"/>
        </w:rPr>
        <w:t>苏台览古</w:t>
      </w:r>
      <w:r w:rsidRPr="008C1780">
        <w:rPr>
          <w:rFonts w:hint="eastAsia"/>
          <w:b/>
          <w:bCs/>
          <w:szCs w:val="21"/>
        </w:rPr>
        <w:t> </w:t>
      </w:r>
      <w:r w:rsidRPr="008C1780">
        <w:rPr>
          <w:rFonts w:hint="eastAsia"/>
          <w:b/>
          <w:bCs/>
          <w:szCs w:val="21"/>
        </w:rPr>
        <w:t>李白</w:t>
      </w:r>
      <w:r w:rsidRPr="008C1780">
        <w:rPr>
          <w:rFonts w:hint="eastAsia"/>
          <w:b/>
          <w:bCs/>
          <w:szCs w:val="21"/>
        </w:rPr>
        <w:t xml:space="preserve">   </w:t>
      </w:r>
      <w:r w:rsidRPr="008C1780">
        <w:rPr>
          <w:rFonts w:hint="eastAsia"/>
          <w:b/>
          <w:bCs/>
          <w:szCs w:val="21"/>
        </w:rPr>
        <w:br/>
      </w:r>
      <w:r w:rsidRPr="008C1780">
        <w:rPr>
          <w:rFonts w:hint="eastAsia"/>
          <w:b/>
          <w:bCs/>
          <w:szCs w:val="21"/>
        </w:rPr>
        <w:t>旧苑荒台杨柳新，菱歌清唱不胜春。</w:t>
      </w:r>
      <w:r w:rsidRPr="008C1780">
        <w:rPr>
          <w:b/>
          <w:bCs/>
          <w:szCs w:val="21"/>
        </w:rPr>
        <w:t xml:space="preserve"> </w:t>
      </w:r>
    </w:p>
    <w:p w:rsidR="008C1780" w:rsidRPr="008C1780" w:rsidRDefault="008C1780" w:rsidP="008C1780">
      <w:pPr>
        <w:spacing w:line="360" w:lineRule="exact"/>
        <w:rPr>
          <w:szCs w:val="21"/>
        </w:rPr>
      </w:pPr>
      <w:r w:rsidRPr="008C1780">
        <w:rPr>
          <w:rFonts w:hint="eastAsia"/>
          <w:b/>
          <w:bCs/>
          <w:szCs w:val="21"/>
        </w:rPr>
        <w:t>只今惟有西江月，曾照吴王宫里人。</w:t>
      </w:r>
      <w:r w:rsidRPr="008C1780">
        <w:rPr>
          <w:rFonts w:hint="eastAsia"/>
          <w:b/>
          <w:bCs/>
          <w:szCs w:val="21"/>
        </w:rPr>
        <w:t xml:space="preserve">   </w:t>
      </w:r>
    </w:p>
    <w:p w:rsidR="008C1780" w:rsidRPr="008C1780" w:rsidRDefault="008C1780" w:rsidP="008C1780">
      <w:pPr>
        <w:numPr>
          <w:ilvl w:val="0"/>
          <w:numId w:val="13"/>
        </w:numPr>
        <w:spacing w:line="360" w:lineRule="exact"/>
        <w:rPr>
          <w:szCs w:val="21"/>
        </w:rPr>
      </w:pPr>
      <w:r w:rsidRPr="008C1780">
        <w:rPr>
          <w:rFonts w:hint="eastAsia"/>
          <w:b/>
          <w:bCs/>
          <w:szCs w:val="21"/>
        </w:rPr>
        <w:t>谈谈这两首诗艺术手法的主要不同之处。（</w:t>
      </w:r>
      <w:r w:rsidRPr="008C1780">
        <w:rPr>
          <w:b/>
          <w:bCs/>
          <w:szCs w:val="21"/>
        </w:rPr>
        <w:t>4</w:t>
      </w:r>
      <w:r w:rsidRPr="008C1780">
        <w:rPr>
          <w:rFonts w:hint="eastAsia"/>
          <w:b/>
          <w:bCs/>
          <w:szCs w:val="21"/>
        </w:rPr>
        <w:t>分）</w:t>
      </w:r>
      <w:r w:rsidRPr="008C1780">
        <w:rPr>
          <w:rFonts w:hint="eastAsia"/>
          <w:b/>
          <w:bCs/>
          <w:szCs w:val="21"/>
        </w:rPr>
        <w:t xml:space="preserve">   </w:t>
      </w:r>
      <w:r w:rsidRPr="008C1780">
        <w:rPr>
          <w:rFonts w:hint="eastAsia"/>
          <w:b/>
          <w:bCs/>
          <w:szCs w:val="21"/>
        </w:rPr>
        <w:br/>
      </w:r>
      <w:r w:rsidRPr="008C1780">
        <w:rPr>
          <w:rFonts w:hint="eastAsia"/>
          <w:b/>
          <w:bCs/>
          <w:szCs w:val="21"/>
        </w:rPr>
        <w:br/>
      </w:r>
      <w:r w:rsidRPr="008C1780">
        <w:rPr>
          <w:rFonts w:hint="eastAsia"/>
          <w:b/>
          <w:bCs/>
          <w:szCs w:val="21"/>
        </w:rPr>
        <w:t>②这两首诗抒发了诗人怎样的感慨？（</w:t>
      </w:r>
      <w:r w:rsidRPr="008C1780">
        <w:rPr>
          <w:b/>
          <w:bCs/>
          <w:szCs w:val="21"/>
        </w:rPr>
        <w:t>2</w:t>
      </w:r>
      <w:r w:rsidRPr="008C1780">
        <w:rPr>
          <w:rFonts w:hint="eastAsia"/>
          <w:b/>
          <w:bCs/>
          <w:szCs w:val="21"/>
        </w:rPr>
        <w:t>分）</w:t>
      </w:r>
      <w:r w:rsidRPr="008C1780">
        <w:rPr>
          <w:rFonts w:hint="eastAsia"/>
          <w:b/>
          <w:bCs/>
          <w:szCs w:val="21"/>
        </w:rPr>
        <w:t>  </w:t>
      </w:r>
    </w:p>
    <w:p w:rsidR="008C1780" w:rsidRDefault="008C1780" w:rsidP="008C1780">
      <w:pPr>
        <w:spacing w:line="360" w:lineRule="exact"/>
        <w:rPr>
          <w:b/>
          <w:bCs/>
          <w:szCs w:val="21"/>
        </w:rPr>
      </w:pPr>
    </w:p>
    <w:p w:rsidR="008C1780" w:rsidRPr="008C1780" w:rsidRDefault="008C1780" w:rsidP="008C1780">
      <w:pPr>
        <w:spacing w:line="360" w:lineRule="exact"/>
        <w:rPr>
          <w:szCs w:val="21"/>
        </w:rPr>
      </w:pPr>
      <w:r w:rsidRPr="008C1780">
        <w:rPr>
          <w:b/>
          <w:bCs/>
          <w:szCs w:val="21"/>
        </w:rPr>
        <w:t>5</w:t>
      </w:r>
      <w:r w:rsidRPr="008C1780">
        <w:rPr>
          <w:rFonts w:hint="eastAsia"/>
          <w:b/>
          <w:bCs/>
          <w:szCs w:val="21"/>
        </w:rPr>
        <w:t>、蜀中九日登高</w:t>
      </w:r>
      <w:r w:rsidRPr="008C1780">
        <w:rPr>
          <w:rFonts w:hint="eastAsia"/>
          <w:b/>
          <w:bCs/>
          <w:szCs w:val="21"/>
        </w:rPr>
        <w:t> </w:t>
      </w:r>
      <w:r w:rsidRPr="008C1780">
        <w:rPr>
          <w:b/>
          <w:bCs/>
          <w:szCs w:val="21"/>
        </w:rPr>
        <w:t>(</w:t>
      </w:r>
      <w:r w:rsidRPr="008C1780">
        <w:rPr>
          <w:rFonts w:hint="eastAsia"/>
          <w:b/>
          <w:bCs/>
          <w:szCs w:val="21"/>
        </w:rPr>
        <w:t>王勃</w:t>
      </w:r>
      <w:r w:rsidRPr="008C1780">
        <w:rPr>
          <w:b/>
          <w:bCs/>
          <w:szCs w:val="21"/>
        </w:rPr>
        <w:t xml:space="preserve">)  </w:t>
      </w:r>
    </w:p>
    <w:p w:rsidR="008C1780" w:rsidRPr="008C1780" w:rsidRDefault="008C1780" w:rsidP="008C1780">
      <w:pPr>
        <w:spacing w:line="360" w:lineRule="exact"/>
        <w:rPr>
          <w:szCs w:val="21"/>
        </w:rPr>
      </w:pPr>
      <w:r w:rsidRPr="008C1780">
        <w:rPr>
          <w:rFonts w:hint="eastAsia"/>
          <w:b/>
          <w:bCs/>
          <w:szCs w:val="21"/>
        </w:rPr>
        <w:t>九月九日望乡台，他席他乡送客杯。</w:t>
      </w:r>
      <w:r w:rsidRPr="008C1780">
        <w:rPr>
          <w:b/>
          <w:bCs/>
          <w:szCs w:val="21"/>
        </w:rPr>
        <w:t xml:space="preserve"> </w:t>
      </w:r>
    </w:p>
    <w:p w:rsidR="008C1780" w:rsidRDefault="008C1780" w:rsidP="008C1780">
      <w:pPr>
        <w:spacing w:line="360" w:lineRule="exact"/>
        <w:rPr>
          <w:b/>
          <w:bCs/>
          <w:szCs w:val="21"/>
        </w:rPr>
      </w:pPr>
      <w:r w:rsidRPr="008C1780">
        <w:rPr>
          <w:rFonts w:hint="eastAsia"/>
          <w:b/>
          <w:bCs/>
          <w:szCs w:val="21"/>
        </w:rPr>
        <w:t>人情已厌南中苦，鸿雁那从北地来？</w:t>
      </w:r>
      <w:r w:rsidRPr="008C1780">
        <w:rPr>
          <w:rFonts w:hint="eastAsia"/>
          <w:b/>
          <w:bCs/>
          <w:szCs w:val="21"/>
        </w:rPr>
        <w:t xml:space="preserve">   </w:t>
      </w:r>
      <w:r w:rsidRPr="008C1780">
        <w:rPr>
          <w:rFonts w:hint="eastAsia"/>
          <w:b/>
          <w:bCs/>
          <w:szCs w:val="21"/>
        </w:rPr>
        <w:br/>
      </w:r>
      <w:r w:rsidRPr="008C1780">
        <w:rPr>
          <w:b/>
          <w:bCs/>
          <w:szCs w:val="21"/>
        </w:rPr>
        <w:t xml:space="preserve"> [</w:t>
      </w:r>
      <w:r w:rsidRPr="008C1780">
        <w:rPr>
          <w:rFonts w:hint="eastAsia"/>
          <w:b/>
          <w:bCs/>
          <w:szCs w:val="21"/>
        </w:rPr>
        <w:t>注</w:t>
      </w:r>
      <w:r w:rsidRPr="008C1780">
        <w:rPr>
          <w:b/>
          <w:bCs/>
          <w:szCs w:val="21"/>
        </w:rPr>
        <w:t>]</w:t>
      </w:r>
      <w:r w:rsidRPr="008C1780">
        <w:rPr>
          <w:rFonts w:hint="eastAsia"/>
          <w:b/>
          <w:bCs/>
          <w:szCs w:val="21"/>
        </w:rPr>
        <w:t>那：奈何，为什么</w:t>
      </w:r>
      <w:r w:rsidRPr="008C1780">
        <w:rPr>
          <w:rFonts w:hint="eastAsia"/>
          <w:b/>
          <w:bCs/>
          <w:szCs w:val="21"/>
        </w:rPr>
        <w:t xml:space="preserve">   </w:t>
      </w:r>
      <w:r w:rsidRPr="008C1780">
        <w:rPr>
          <w:rFonts w:hint="eastAsia"/>
          <w:b/>
          <w:bCs/>
          <w:szCs w:val="21"/>
        </w:rPr>
        <w:br/>
      </w:r>
      <w:r w:rsidRPr="008C1780">
        <w:rPr>
          <w:b/>
          <w:bCs/>
          <w:szCs w:val="21"/>
        </w:rPr>
        <w:t xml:space="preserve">       </w:t>
      </w:r>
      <w:r w:rsidRPr="008C1780">
        <w:rPr>
          <w:b/>
          <w:bCs/>
          <w:szCs w:val="21"/>
        </w:rPr>
        <w:t>前人</w:t>
      </w:r>
      <w:r w:rsidRPr="008C1780">
        <w:rPr>
          <w:rFonts w:hint="eastAsia"/>
          <w:b/>
          <w:bCs/>
          <w:szCs w:val="21"/>
        </w:rPr>
        <w:t>在评价这首诗时说：“‘人情已厌南中苦，鸿雁那从北地来’，读之，初似常语，久而自知其妙。”你认为这两句妙不妙？为什么？</w:t>
      </w:r>
      <w:r w:rsidRPr="008C1780">
        <w:rPr>
          <w:rFonts w:hint="eastAsia"/>
          <w:b/>
          <w:bCs/>
          <w:szCs w:val="21"/>
        </w:rPr>
        <w:t>  </w:t>
      </w:r>
    </w:p>
    <w:p w:rsidR="008C1780" w:rsidRDefault="008C1780" w:rsidP="008C1780">
      <w:pPr>
        <w:spacing w:line="360" w:lineRule="exact"/>
        <w:rPr>
          <w:b/>
          <w:bCs/>
          <w:szCs w:val="21"/>
        </w:rPr>
      </w:pPr>
    </w:p>
    <w:p w:rsidR="008C1780" w:rsidRDefault="008C1780" w:rsidP="008C1780">
      <w:pPr>
        <w:spacing w:line="360" w:lineRule="exact"/>
        <w:rPr>
          <w:b/>
          <w:bCs/>
          <w:szCs w:val="21"/>
        </w:rPr>
      </w:pPr>
    </w:p>
    <w:p w:rsidR="008C1780" w:rsidRPr="008C1780" w:rsidRDefault="008C1780" w:rsidP="008C1780">
      <w:pPr>
        <w:spacing w:line="360" w:lineRule="exact"/>
        <w:rPr>
          <w:szCs w:val="21"/>
        </w:rPr>
      </w:pPr>
      <w:r w:rsidRPr="008C1780">
        <w:rPr>
          <w:b/>
          <w:bCs/>
          <w:szCs w:val="21"/>
        </w:rPr>
        <w:t xml:space="preserve">6 </w:t>
      </w:r>
      <w:r w:rsidRPr="008C1780">
        <w:rPr>
          <w:rFonts w:hint="eastAsia"/>
          <w:b/>
          <w:bCs/>
          <w:szCs w:val="21"/>
        </w:rPr>
        <w:t>阅读下面两首唐诗，然后回答问题</w:t>
      </w:r>
      <w:r w:rsidRPr="008C1780">
        <w:rPr>
          <w:rFonts w:hint="eastAsia"/>
          <w:b/>
          <w:bCs/>
          <w:szCs w:val="21"/>
        </w:rPr>
        <w:t xml:space="preserve">   </w:t>
      </w:r>
      <w:r w:rsidRPr="008C1780">
        <w:rPr>
          <w:rFonts w:hint="eastAsia"/>
          <w:b/>
          <w:bCs/>
          <w:szCs w:val="21"/>
        </w:rPr>
        <w:br/>
      </w:r>
      <w:r w:rsidRPr="008C1780">
        <w:rPr>
          <w:rFonts w:hint="eastAsia"/>
          <w:b/>
          <w:bCs/>
          <w:szCs w:val="21"/>
        </w:rPr>
        <w:t>题红叶</w:t>
      </w:r>
      <w:r w:rsidRPr="008C1780">
        <w:rPr>
          <w:rFonts w:hint="eastAsia"/>
          <w:b/>
          <w:bCs/>
          <w:szCs w:val="21"/>
        </w:rPr>
        <w:t> </w:t>
      </w:r>
      <w:r w:rsidRPr="008C1780">
        <w:rPr>
          <w:rFonts w:hint="eastAsia"/>
          <w:b/>
          <w:bCs/>
          <w:szCs w:val="21"/>
        </w:rPr>
        <w:t>唐</w:t>
      </w:r>
      <w:r w:rsidRPr="008C1780">
        <w:rPr>
          <w:b/>
          <w:bCs/>
          <w:szCs w:val="21"/>
        </w:rPr>
        <w:t>•</w:t>
      </w:r>
      <w:r w:rsidRPr="008C1780">
        <w:rPr>
          <w:rFonts w:hint="eastAsia"/>
          <w:b/>
          <w:bCs/>
          <w:szCs w:val="21"/>
        </w:rPr>
        <w:t>韩氏</w:t>
      </w:r>
      <w:r w:rsidRPr="008C1780">
        <w:rPr>
          <w:rFonts w:hint="eastAsia"/>
          <w:b/>
          <w:bCs/>
          <w:szCs w:val="21"/>
        </w:rPr>
        <w:t xml:space="preserve">   </w:t>
      </w:r>
      <w:r w:rsidRPr="008C1780">
        <w:rPr>
          <w:rFonts w:hint="eastAsia"/>
          <w:b/>
          <w:bCs/>
          <w:szCs w:val="21"/>
        </w:rPr>
        <w:br/>
      </w:r>
      <w:r w:rsidRPr="008C1780">
        <w:rPr>
          <w:rFonts w:hint="eastAsia"/>
          <w:b/>
          <w:bCs/>
          <w:szCs w:val="21"/>
        </w:rPr>
        <w:t>流水何大急，深宫尽日闲</w:t>
      </w:r>
      <w:r w:rsidR="0067471D">
        <w:rPr>
          <w:rFonts w:hint="eastAsia"/>
          <w:b/>
          <w:bCs/>
          <w:szCs w:val="21"/>
        </w:rPr>
        <w:t>。</w:t>
      </w:r>
      <w:r w:rsidRPr="008C1780">
        <w:rPr>
          <w:rFonts w:hint="eastAsia"/>
          <w:b/>
          <w:bCs/>
          <w:szCs w:val="21"/>
        </w:rPr>
        <w:t> </w:t>
      </w:r>
      <w:r w:rsidR="0067471D" w:rsidRPr="008C1780">
        <w:rPr>
          <w:rFonts w:hint="eastAsia"/>
          <w:b/>
          <w:bCs/>
          <w:szCs w:val="21"/>
        </w:rPr>
        <w:t>殷勤谢红叶，好去到人间</w:t>
      </w:r>
      <w:r w:rsidRPr="008C1780">
        <w:rPr>
          <w:rFonts w:hint="eastAsia"/>
          <w:b/>
          <w:bCs/>
          <w:szCs w:val="21"/>
        </w:rPr>
        <w:t>。</w:t>
      </w:r>
      <w:r w:rsidRPr="008C1780">
        <w:rPr>
          <w:rFonts w:hint="eastAsia"/>
          <w:b/>
          <w:bCs/>
          <w:szCs w:val="21"/>
        </w:rPr>
        <w:t>  </w:t>
      </w:r>
      <w:r w:rsidRPr="008C1780">
        <w:rPr>
          <w:rFonts w:hint="eastAsia"/>
          <w:b/>
          <w:bCs/>
          <w:szCs w:val="21"/>
        </w:rPr>
        <w:br/>
      </w:r>
      <w:r w:rsidRPr="008C1780">
        <w:rPr>
          <w:rFonts w:hint="eastAsia"/>
          <w:b/>
          <w:bCs/>
          <w:szCs w:val="21"/>
        </w:rPr>
        <w:t>行</w:t>
      </w:r>
      <w:r w:rsidRPr="008C1780">
        <w:rPr>
          <w:rFonts w:hint="eastAsia"/>
          <w:b/>
          <w:bCs/>
          <w:szCs w:val="21"/>
        </w:rPr>
        <w:t> </w:t>
      </w:r>
      <w:r w:rsidRPr="008C1780">
        <w:rPr>
          <w:rFonts w:hint="eastAsia"/>
          <w:b/>
          <w:bCs/>
          <w:szCs w:val="21"/>
        </w:rPr>
        <w:t>宫</w:t>
      </w:r>
      <w:r w:rsidRPr="008C1780">
        <w:rPr>
          <w:rFonts w:hint="eastAsia"/>
          <w:b/>
          <w:bCs/>
          <w:szCs w:val="21"/>
        </w:rPr>
        <w:t> </w:t>
      </w:r>
      <w:r w:rsidRPr="008C1780">
        <w:rPr>
          <w:rFonts w:hint="eastAsia"/>
          <w:b/>
          <w:bCs/>
          <w:szCs w:val="21"/>
        </w:rPr>
        <w:t>唐</w:t>
      </w:r>
      <w:r w:rsidRPr="008C1780">
        <w:rPr>
          <w:b/>
          <w:bCs/>
          <w:szCs w:val="21"/>
        </w:rPr>
        <w:t>•</w:t>
      </w:r>
      <w:r w:rsidRPr="008C1780">
        <w:rPr>
          <w:rFonts w:hint="eastAsia"/>
          <w:b/>
          <w:bCs/>
          <w:szCs w:val="21"/>
        </w:rPr>
        <w:t>元稹</w:t>
      </w:r>
      <w:r w:rsidRPr="008C1780">
        <w:rPr>
          <w:rFonts w:hint="eastAsia"/>
          <w:b/>
          <w:bCs/>
          <w:szCs w:val="21"/>
        </w:rPr>
        <w:t xml:space="preserve">   </w:t>
      </w:r>
      <w:r w:rsidRPr="008C1780">
        <w:rPr>
          <w:rFonts w:hint="eastAsia"/>
          <w:b/>
          <w:bCs/>
          <w:szCs w:val="21"/>
        </w:rPr>
        <w:br/>
      </w:r>
      <w:r w:rsidR="0067471D" w:rsidRPr="008C1780">
        <w:rPr>
          <w:rFonts w:hint="eastAsia"/>
          <w:b/>
          <w:bCs/>
          <w:szCs w:val="21"/>
        </w:rPr>
        <w:t>寥落古行宫，宫花寂寞红</w:t>
      </w:r>
      <w:r w:rsidRPr="008C1780">
        <w:rPr>
          <w:rFonts w:hint="eastAsia"/>
          <w:b/>
          <w:bCs/>
          <w:szCs w:val="21"/>
        </w:rPr>
        <w:t>。</w:t>
      </w:r>
      <w:r w:rsidRPr="008C1780">
        <w:rPr>
          <w:rFonts w:hint="eastAsia"/>
          <w:b/>
          <w:bCs/>
          <w:szCs w:val="21"/>
        </w:rPr>
        <w:t> </w:t>
      </w:r>
      <w:r w:rsidRPr="008C1780">
        <w:rPr>
          <w:rFonts w:hint="eastAsia"/>
          <w:b/>
          <w:bCs/>
          <w:szCs w:val="21"/>
        </w:rPr>
        <w:t>白头宫女在，闲坐说玄宗。</w:t>
      </w:r>
      <w:r w:rsidRPr="008C1780">
        <w:rPr>
          <w:rFonts w:hint="eastAsia"/>
          <w:b/>
          <w:bCs/>
          <w:szCs w:val="21"/>
        </w:rPr>
        <w:t xml:space="preserve">   </w:t>
      </w:r>
      <w:r w:rsidRPr="008C1780">
        <w:rPr>
          <w:rFonts w:hint="eastAsia"/>
          <w:b/>
          <w:bCs/>
          <w:szCs w:val="21"/>
        </w:rPr>
        <w:br/>
      </w:r>
      <w:r w:rsidRPr="008C1780">
        <w:rPr>
          <w:b/>
          <w:bCs/>
          <w:szCs w:val="21"/>
        </w:rPr>
        <w:t xml:space="preserve">  </w:t>
      </w:r>
    </w:p>
    <w:p w:rsidR="008C1780" w:rsidRDefault="008C1780" w:rsidP="008C1780">
      <w:pPr>
        <w:spacing w:line="360" w:lineRule="exact"/>
        <w:rPr>
          <w:b/>
          <w:bCs/>
          <w:szCs w:val="21"/>
        </w:rPr>
      </w:pPr>
      <w:r w:rsidRPr="008C1780">
        <w:rPr>
          <w:rFonts w:hint="eastAsia"/>
          <w:b/>
          <w:bCs/>
          <w:szCs w:val="21"/>
        </w:rPr>
        <w:t>两诗在表现手法及情感表达方面有什么异同？</w:t>
      </w:r>
      <w:r w:rsidRPr="008C1780">
        <w:rPr>
          <w:b/>
          <w:bCs/>
          <w:szCs w:val="21"/>
        </w:rPr>
        <w:t xml:space="preserve">  </w:t>
      </w:r>
    </w:p>
    <w:p w:rsidR="008C1780" w:rsidRDefault="008C1780" w:rsidP="008C1780">
      <w:pPr>
        <w:spacing w:line="360" w:lineRule="exact"/>
        <w:rPr>
          <w:b/>
          <w:bCs/>
          <w:szCs w:val="21"/>
        </w:rPr>
      </w:pPr>
    </w:p>
    <w:p w:rsidR="008C1780" w:rsidRDefault="008C1780" w:rsidP="008C1780">
      <w:pPr>
        <w:spacing w:line="360" w:lineRule="exact"/>
        <w:rPr>
          <w:b/>
          <w:bCs/>
          <w:szCs w:val="21"/>
        </w:rPr>
      </w:pPr>
    </w:p>
    <w:p w:rsidR="008C1780" w:rsidRPr="008C1780" w:rsidRDefault="008C1780" w:rsidP="008C1780">
      <w:pPr>
        <w:spacing w:line="360" w:lineRule="exact"/>
        <w:rPr>
          <w:szCs w:val="21"/>
        </w:rPr>
      </w:pPr>
      <w:r w:rsidRPr="008C1780">
        <w:rPr>
          <w:b/>
          <w:bCs/>
          <w:szCs w:val="21"/>
        </w:rPr>
        <w:t>7</w:t>
      </w:r>
      <w:r w:rsidRPr="008C1780">
        <w:rPr>
          <w:rFonts w:hint="eastAsia"/>
          <w:b/>
          <w:bCs/>
          <w:szCs w:val="21"/>
        </w:rPr>
        <w:t>、谢亭送别</w:t>
      </w:r>
      <w:r w:rsidRPr="008C1780">
        <w:rPr>
          <w:rFonts w:hint="eastAsia"/>
          <w:b/>
          <w:bCs/>
          <w:szCs w:val="21"/>
        </w:rPr>
        <w:t> </w:t>
      </w:r>
      <w:r w:rsidRPr="008C1780">
        <w:rPr>
          <w:rFonts w:hint="eastAsia"/>
          <w:b/>
          <w:bCs/>
          <w:szCs w:val="21"/>
        </w:rPr>
        <w:t>许浑</w:t>
      </w:r>
      <w:r w:rsidRPr="008C1780">
        <w:rPr>
          <w:rFonts w:hint="eastAsia"/>
          <w:b/>
          <w:bCs/>
          <w:szCs w:val="21"/>
        </w:rPr>
        <w:t xml:space="preserve">   </w:t>
      </w:r>
      <w:r w:rsidRPr="008C1780">
        <w:rPr>
          <w:rFonts w:hint="eastAsia"/>
          <w:b/>
          <w:bCs/>
          <w:szCs w:val="21"/>
        </w:rPr>
        <w:br/>
        <w:t> </w:t>
      </w:r>
      <w:r w:rsidRPr="008C1780">
        <w:rPr>
          <w:rFonts w:hint="eastAsia"/>
          <w:b/>
          <w:bCs/>
          <w:szCs w:val="21"/>
        </w:rPr>
        <w:t>劳歌一曲解行舟，红叶青山水急流。</w:t>
      </w:r>
      <w:r w:rsidRPr="008C1780">
        <w:rPr>
          <w:b/>
          <w:bCs/>
          <w:szCs w:val="21"/>
        </w:rPr>
        <w:t xml:space="preserve"> </w:t>
      </w:r>
    </w:p>
    <w:p w:rsidR="008C1780" w:rsidRDefault="008C1780" w:rsidP="008C1780">
      <w:pPr>
        <w:spacing w:line="360" w:lineRule="exact"/>
        <w:rPr>
          <w:b/>
          <w:bCs/>
          <w:szCs w:val="21"/>
        </w:rPr>
      </w:pPr>
      <w:r w:rsidRPr="008C1780">
        <w:rPr>
          <w:rFonts w:hint="eastAsia"/>
          <w:b/>
          <w:bCs/>
          <w:szCs w:val="21"/>
        </w:rPr>
        <w:t>日暮酒醒人已远，满天风雨下西楼。</w:t>
      </w:r>
      <w:r w:rsidRPr="008C1780">
        <w:rPr>
          <w:rFonts w:hint="eastAsia"/>
          <w:b/>
          <w:bCs/>
          <w:szCs w:val="21"/>
        </w:rPr>
        <w:t xml:space="preserve">   </w:t>
      </w:r>
      <w:r w:rsidRPr="008C1780">
        <w:rPr>
          <w:rFonts w:hint="eastAsia"/>
          <w:b/>
          <w:bCs/>
          <w:szCs w:val="21"/>
        </w:rPr>
        <w:br/>
      </w:r>
      <w:r w:rsidRPr="008C1780">
        <w:rPr>
          <w:rFonts w:hint="eastAsia"/>
          <w:b/>
          <w:bCs/>
          <w:szCs w:val="21"/>
        </w:rPr>
        <w:br/>
      </w:r>
      <w:r w:rsidRPr="008C1780">
        <w:rPr>
          <w:rFonts w:hint="eastAsia"/>
          <w:b/>
          <w:bCs/>
          <w:szCs w:val="21"/>
        </w:rPr>
        <w:t>诗中有两处描写自然景物，其作用有什么不同？</w:t>
      </w:r>
      <w:r w:rsidRPr="008C1780">
        <w:rPr>
          <w:rFonts w:hint="eastAsia"/>
          <w:b/>
          <w:bCs/>
          <w:szCs w:val="21"/>
        </w:rPr>
        <w:t>  </w:t>
      </w:r>
    </w:p>
    <w:p w:rsidR="008C1780" w:rsidRDefault="008C1780" w:rsidP="008C1780">
      <w:pPr>
        <w:spacing w:line="360" w:lineRule="exact"/>
        <w:rPr>
          <w:b/>
          <w:bCs/>
          <w:szCs w:val="21"/>
        </w:rPr>
      </w:pPr>
    </w:p>
    <w:p w:rsidR="008C1780" w:rsidRDefault="008C1780" w:rsidP="008C1780">
      <w:pPr>
        <w:spacing w:line="360" w:lineRule="exact"/>
        <w:rPr>
          <w:b/>
          <w:bCs/>
          <w:szCs w:val="21"/>
        </w:rPr>
      </w:pPr>
    </w:p>
    <w:p w:rsidR="008C1780" w:rsidRPr="008C1780" w:rsidRDefault="008C1780" w:rsidP="008C1780">
      <w:pPr>
        <w:spacing w:line="360" w:lineRule="exact"/>
        <w:rPr>
          <w:szCs w:val="21"/>
        </w:rPr>
      </w:pPr>
      <w:r w:rsidRPr="008C1780">
        <w:rPr>
          <w:b/>
          <w:bCs/>
          <w:szCs w:val="21"/>
        </w:rPr>
        <w:t>8</w:t>
      </w:r>
      <w:r w:rsidRPr="008C1780">
        <w:rPr>
          <w:rFonts w:hint="eastAsia"/>
          <w:b/>
          <w:bCs/>
          <w:szCs w:val="21"/>
        </w:rPr>
        <w:t>、西</w:t>
      </w:r>
      <w:r w:rsidRPr="008C1780">
        <w:rPr>
          <w:rFonts w:hint="eastAsia"/>
          <w:b/>
          <w:bCs/>
          <w:szCs w:val="21"/>
        </w:rPr>
        <w:t> </w:t>
      </w:r>
      <w:r w:rsidRPr="008C1780">
        <w:rPr>
          <w:rFonts w:hint="eastAsia"/>
          <w:b/>
          <w:bCs/>
          <w:szCs w:val="21"/>
        </w:rPr>
        <w:t>楼子</w:t>
      </w:r>
      <w:r w:rsidRPr="008C1780">
        <w:rPr>
          <w:rFonts w:hint="eastAsia"/>
          <w:b/>
          <w:bCs/>
          <w:szCs w:val="21"/>
        </w:rPr>
        <w:t> </w:t>
      </w:r>
      <w:r w:rsidRPr="008C1780">
        <w:rPr>
          <w:rFonts w:hint="eastAsia"/>
          <w:b/>
          <w:bCs/>
          <w:szCs w:val="21"/>
        </w:rPr>
        <w:t>曾</w:t>
      </w:r>
      <w:r w:rsidRPr="008C1780">
        <w:rPr>
          <w:rFonts w:hint="eastAsia"/>
          <w:b/>
          <w:bCs/>
          <w:szCs w:val="21"/>
        </w:rPr>
        <w:t> </w:t>
      </w:r>
      <w:r w:rsidRPr="008C1780">
        <w:rPr>
          <w:rFonts w:hint="eastAsia"/>
          <w:b/>
          <w:bCs/>
          <w:szCs w:val="21"/>
        </w:rPr>
        <w:t>巩</w:t>
      </w:r>
      <w:r w:rsidRPr="008C1780">
        <w:rPr>
          <w:rFonts w:hint="eastAsia"/>
          <w:b/>
          <w:bCs/>
          <w:szCs w:val="21"/>
        </w:rPr>
        <w:t xml:space="preserve">   </w:t>
      </w:r>
      <w:r w:rsidRPr="008C1780">
        <w:rPr>
          <w:rFonts w:hint="eastAsia"/>
          <w:b/>
          <w:bCs/>
          <w:szCs w:val="21"/>
        </w:rPr>
        <w:br/>
      </w:r>
      <w:r w:rsidRPr="008C1780">
        <w:rPr>
          <w:rFonts w:hint="eastAsia"/>
          <w:b/>
          <w:bCs/>
          <w:szCs w:val="21"/>
        </w:rPr>
        <w:t>海浪如云去却回，北风吹起数声雷。</w:t>
      </w:r>
      <w:r w:rsidRPr="008C1780">
        <w:rPr>
          <w:b/>
          <w:bCs/>
          <w:szCs w:val="21"/>
        </w:rPr>
        <w:t xml:space="preserve"> </w:t>
      </w:r>
    </w:p>
    <w:p w:rsidR="008C1780" w:rsidRPr="008C1780" w:rsidRDefault="008C1780" w:rsidP="008C1780">
      <w:pPr>
        <w:spacing w:line="360" w:lineRule="exact"/>
        <w:rPr>
          <w:szCs w:val="21"/>
        </w:rPr>
      </w:pPr>
      <w:r w:rsidRPr="008C1780">
        <w:rPr>
          <w:rFonts w:hint="eastAsia"/>
          <w:b/>
          <w:bCs/>
          <w:szCs w:val="21"/>
        </w:rPr>
        <w:t>朱楼四面钩疏箔，卧看千山急雨来。</w:t>
      </w:r>
      <w:r w:rsidRPr="008C1780">
        <w:rPr>
          <w:rFonts w:hint="eastAsia"/>
          <w:b/>
          <w:bCs/>
          <w:szCs w:val="21"/>
        </w:rPr>
        <w:t xml:space="preserve">   </w:t>
      </w:r>
      <w:r w:rsidRPr="008C1780">
        <w:rPr>
          <w:rFonts w:hint="eastAsia"/>
          <w:b/>
          <w:bCs/>
          <w:szCs w:val="21"/>
        </w:rPr>
        <w:br/>
      </w:r>
      <w:r w:rsidRPr="008C1780">
        <w:rPr>
          <w:rFonts w:hint="eastAsia"/>
          <w:b/>
          <w:bCs/>
          <w:szCs w:val="21"/>
        </w:rPr>
        <w:t>（注）钩疏箔：把帘子挂起。</w:t>
      </w:r>
      <w:r w:rsidRPr="008C1780">
        <w:rPr>
          <w:rFonts w:hint="eastAsia"/>
          <w:b/>
          <w:bCs/>
          <w:szCs w:val="21"/>
        </w:rPr>
        <w:t xml:space="preserve">   </w:t>
      </w:r>
    </w:p>
    <w:p w:rsidR="008C1780" w:rsidRDefault="008C1780" w:rsidP="008C1780">
      <w:pPr>
        <w:spacing w:line="360" w:lineRule="exact"/>
        <w:rPr>
          <w:b/>
          <w:bCs/>
          <w:szCs w:val="21"/>
        </w:rPr>
      </w:pPr>
      <w:r w:rsidRPr="008C1780">
        <w:rPr>
          <w:b/>
          <w:bCs/>
          <w:szCs w:val="21"/>
        </w:rPr>
        <w:t xml:space="preserve">   </w:t>
      </w:r>
      <w:r w:rsidRPr="008C1780">
        <w:rPr>
          <w:rFonts w:hint="eastAsia"/>
          <w:b/>
          <w:bCs/>
          <w:szCs w:val="21"/>
        </w:rPr>
        <w:t>这首诗描写了什么景象？诗的前两句从什么角度来渲染这种景象？</w:t>
      </w:r>
      <w:r w:rsidRPr="008C1780">
        <w:rPr>
          <w:rFonts w:hint="eastAsia"/>
          <w:b/>
          <w:bCs/>
          <w:szCs w:val="21"/>
        </w:rPr>
        <w:t>  </w:t>
      </w:r>
    </w:p>
    <w:p w:rsidR="008C1780" w:rsidRDefault="008C1780" w:rsidP="008C1780">
      <w:pPr>
        <w:spacing w:line="360" w:lineRule="exact"/>
        <w:rPr>
          <w:b/>
          <w:bCs/>
          <w:szCs w:val="21"/>
        </w:rPr>
      </w:pPr>
    </w:p>
    <w:p w:rsidR="008C1780" w:rsidRDefault="008C1780" w:rsidP="008C1780">
      <w:pPr>
        <w:spacing w:line="360" w:lineRule="exact"/>
        <w:rPr>
          <w:b/>
          <w:bCs/>
          <w:szCs w:val="21"/>
        </w:rPr>
      </w:pPr>
    </w:p>
    <w:p w:rsidR="008C1780" w:rsidRDefault="008C1780" w:rsidP="008C1780">
      <w:pPr>
        <w:spacing w:line="360" w:lineRule="exact"/>
        <w:rPr>
          <w:b/>
          <w:bCs/>
          <w:szCs w:val="21"/>
        </w:rPr>
      </w:pPr>
    </w:p>
    <w:p w:rsidR="008C1780" w:rsidRDefault="008C1780" w:rsidP="008C1780">
      <w:pPr>
        <w:spacing w:line="360" w:lineRule="exact"/>
        <w:rPr>
          <w:b/>
          <w:bCs/>
          <w:szCs w:val="21"/>
        </w:rPr>
      </w:pPr>
      <w:r w:rsidRPr="008C1780">
        <w:rPr>
          <w:b/>
          <w:bCs/>
          <w:szCs w:val="21"/>
        </w:rPr>
        <w:t>9</w:t>
      </w:r>
      <w:r w:rsidRPr="008C1780">
        <w:rPr>
          <w:rFonts w:hint="eastAsia"/>
          <w:b/>
          <w:bCs/>
          <w:szCs w:val="21"/>
        </w:rPr>
        <w:t>、武昌阻风（宋）方泽</w:t>
      </w:r>
      <w:r w:rsidRPr="008C1780">
        <w:rPr>
          <w:rFonts w:hint="eastAsia"/>
          <w:b/>
          <w:bCs/>
          <w:szCs w:val="21"/>
        </w:rPr>
        <w:t xml:space="preserve">   </w:t>
      </w:r>
      <w:r w:rsidRPr="008C1780">
        <w:rPr>
          <w:rFonts w:hint="eastAsia"/>
          <w:b/>
          <w:bCs/>
          <w:szCs w:val="21"/>
        </w:rPr>
        <w:br/>
      </w:r>
      <w:r w:rsidRPr="008C1780">
        <w:rPr>
          <w:rFonts w:hint="eastAsia"/>
          <w:b/>
          <w:bCs/>
          <w:szCs w:val="21"/>
        </w:rPr>
        <w:t>江上春风留客舟，无穷归思满东流。与君尽日闲临水，贪看飞花忘却愁。</w:t>
      </w:r>
      <w:r w:rsidRPr="008C1780">
        <w:rPr>
          <w:rFonts w:hint="eastAsia"/>
          <w:b/>
          <w:bCs/>
          <w:szCs w:val="21"/>
        </w:rPr>
        <w:t xml:space="preserve">   </w:t>
      </w:r>
      <w:r w:rsidRPr="008C1780">
        <w:rPr>
          <w:rFonts w:hint="eastAsia"/>
          <w:b/>
          <w:bCs/>
          <w:szCs w:val="21"/>
        </w:rPr>
        <w:br/>
      </w:r>
      <w:r w:rsidRPr="008C1780">
        <w:rPr>
          <w:rFonts w:hint="eastAsia"/>
          <w:b/>
          <w:bCs/>
          <w:szCs w:val="21"/>
        </w:rPr>
        <w:t>（</w:t>
      </w:r>
      <w:r w:rsidRPr="008C1780">
        <w:rPr>
          <w:b/>
          <w:bCs/>
          <w:szCs w:val="21"/>
        </w:rPr>
        <w:t>1</w:t>
      </w:r>
      <w:r w:rsidRPr="008C1780">
        <w:rPr>
          <w:rFonts w:hint="eastAsia"/>
          <w:b/>
          <w:bCs/>
          <w:szCs w:val="21"/>
        </w:rPr>
        <w:t>）诗人用什么艺术手法表达了什么样的思想感情？（</w:t>
      </w:r>
      <w:r w:rsidRPr="008C1780">
        <w:rPr>
          <w:b/>
          <w:bCs/>
          <w:szCs w:val="21"/>
        </w:rPr>
        <w:t>3</w:t>
      </w:r>
      <w:r w:rsidRPr="008C1780">
        <w:rPr>
          <w:rFonts w:hint="eastAsia"/>
          <w:b/>
          <w:bCs/>
          <w:szCs w:val="21"/>
        </w:rPr>
        <w:t>分）</w:t>
      </w:r>
      <w:r w:rsidRPr="008C1780">
        <w:rPr>
          <w:rFonts w:hint="eastAsia"/>
          <w:b/>
          <w:bCs/>
          <w:szCs w:val="21"/>
        </w:rPr>
        <w:t xml:space="preserve">   </w:t>
      </w:r>
      <w:r w:rsidRPr="008C1780">
        <w:rPr>
          <w:rFonts w:hint="eastAsia"/>
          <w:b/>
          <w:bCs/>
          <w:szCs w:val="21"/>
        </w:rPr>
        <w:br/>
      </w:r>
      <w:r w:rsidRPr="008C1780">
        <w:rPr>
          <w:rFonts w:hint="eastAsia"/>
          <w:b/>
          <w:bCs/>
          <w:szCs w:val="21"/>
        </w:rPr>
        <w:br/>
      </w:r>
      <w:r w:rsidRPr="008C1780">
        <w:rPr>
          <w:rFonts w:hint="eastAsia"/>
          <w:b/>
          <w:bCs/>
          <w:szCs w:val="21"/>
        </w:rPr>
        <w:t>（</w:t>
      </w:r>
      <w:r w:rsidRPr="008C1780">
        <w:rPr>
          <w:b/>
          <w:bCs/>
          <w:szCs w:val="21"/>
        </w:rPr>
        <w:t>2</w:t>
      </w:r>
      <w:r w:rsidRPr="008C1780">
        <w:rPr>
          <w:rFonts w:hint="eastAsia"/>
          <w:b/>
          <w:bCs/>
          <w:szCs w:val="21"/>
        </w:rPr>
        <w:t>）前后两层意思是否相悖？这样写妙在何处？（</w:t>
      </w:r>
      <w:r w:rsidRPr="008C1780">
        <w:rPr>
          <w:b/>
          <w:bCs/>
          <w:szCs w:val="21"/>
        </w:rPr>
        <w:t>3</w:t>
      </w:r>
      <w:r w:rsidRPr="008C1780">
        <w:rPr>
          <w:rFonts w:hint="eastAsia"/>
          <w:b/>
          <w:bCs/>
          <w:szCs w:val="21"/>
        </w:rPr>
        <w:t>分）</w:t>
      </w:r>
    </w:p>
    <w:p w:rsidR="008C1780" w:rsidRDefault="008C1780" w:rsidP="008C1780">
      <w:pPr>
        <w:spacing w:line="360" w:lineRule="exact"/>
        <w:rPr>
          <w:b/>
          <w:bCs/>
          <w:szCs w:val="21"/>
        </w:rPr>
      </w:pPr>
    </w:p>
    <w:p w:rsidR="008C1780" w:rsidRDefault="008C1780" w:rsidP="008C1780">
      <w:pPr>
        <w:spacing w:line="360" w:lineRule="exact"/>
        <w:rPr>
          <w:b/>
          <w:bCs/>
          <w:szCs w:val="21"/>
        </w:rPr>
      </w:pPr>
    </w:p>
    <w:p w:rsidR="008C1780" w:rsidRDefault="008C1780" w:rsidP="008C1780">
      <w:pPr>
        <w:spacing w:line="360" w:lineRule="exact"/>
        <w:rPr>
          <w:b/>
          <w:bCs/>
          <w:szCs w:val="21"/>
        </w:rPr>
      </w:pPr>
    </w:p>
    <w:p w:rsidR="008C1780" w:rsidRDefault="008C1780" w:rsidP="008C1780">
      <w:pPr>
        <w:spacing w:line="360" w:lineRule="exact"/>
        <w:rPr>
          <w:b/>
          <w:bCs/>
          <w:szCs w:val="21"/>
        </w:rPr>
      </w:pPr>
      <w:r w:rsidRPr="008C1780">
        <w:rPr>
          <w:b/>
          <w:bCs/>
          <w:szCs w:val="21"/>
        </w:rPr>
        <w:t> 10</w:t>
      </w:r>
      <w:r w:rsidRPr="008C1780">
        <w:rPr>
          <w:rFonts w:hint="eastAsia"/>
          <w:b/>
          <w:bCs/>
          <w:szCs w:val="21"/>
        </w:rPr>
        <w:t>、江</w:t>
      </w:r>
      <w:r w:rsidRPr="008C1780">
        <w:rPr>
          <w:rFonts w:hint="eastAsia"/>
          <w:b/>
          <w:bCs/>
          <w:szCs w:val="21"/>
        </w:rPr>
        <w:t> </w:t>
      </w:r>
      <w:r w:rsidRPr="008C1780">
        <w:rPr>
          <w:rFonts w:hint="eastAsia"/>
          <w:b/>
          <w:bCs/>
          <w:szCs w:val="21"/>
        </w:rPr>
        <w:t>南</w:t>
      </w:r>
      <w:r w:rsidRPr="008C1780">
        <w:rPr>
          <w:rFonts w:hint="eastAsia"/>
          <w:b/>
          <w:bCs/>
          <w:szCs w:val="21"/>
        </w:rPr>
        <w:t> </w:t>
      </w:r>
      <w:r w:rsidRPr="008C1780">
        <w:rPr>
          <w:rFonts w:hint="eastAsia"/>
          <w:b/>
          <w:bCs/>
          <w:szCs w:val="21"/>
        </w:rPr>
        <w:t>（</w:t>
      </w:r>
      <w:r w:rsidRPr="008C1780">
        <w:rPr>
          <w:rFonts w:hint="eastAsia"/>
          <w:b/>
          <w:bCs/>
          <w:szCs w:val="21"/>
        </w:rPr>
        <w:t> </w:t>
      </w:r>
      <w:r w:rsidRPr="008C1780">
        <w:rPr>
          <w:rFonts w:hint="eastAsia"/>
          <w:b/>
          <w:bCs/>
          <w:szCs w:val="21"/>
        </w:rPr>
        <w:t>李煜）</w:t>
      </w:r>
      <w:r w:rsidRPr="008C1780">
        <w:rPr>
          <w:rFonts w:hint="eastAsia"/>
          <w:b/>
          <w:bCs/>
          <w:szCs w:val="21"/>
        </w:rPr>
        <w:t xml:space="preserve">   </w:t>
      </w:r>
      <w:r w:rsidRPr="008C1780">
        <w:rPr>
          <w:rFonts w:hint="eastAsia"/>
          <w:b/>
          <w:bCs/>
          <w:szCs w:val="21"/>
        </w:rPr>
        <w:br/>
      </w:r>
      <w:r w:rsidRPr="008C1780">
        <w:rPr>
          <w:rFonts w:hint="eastAsia"/>
          <w:b/>
          <w:bCs/>
          <w:szCs w:val="21"/>
        </w:rPr>
        <w:t>多少恨，昨夜梦魂中。还似旧时游上苑，车如流水马如龙，花月正春风。</w:t>
      </w:r>
      <w:r w:rsidRPr="008C1780">
        <w:rPr>
          <w:rFonts w:hint="eastAsia"/>
          <w:b/>
          <w:bCs/>
          <w:szCs w:val="21"/>
        </w:rPr>
        <w:t xml:space="preserve">   </w:t>
      </w:r>
      <w:r w:rsidRPr="008C1780">
        <w:rPr>
          <w:rFonts w:hint="eastAsia"/>
          <w:b/>
          <w:bCs/>
          <w:szCs w:val="21"/>
        </w:rPr>
        <w:br/>
      </w:r>
      <w:r w:rsidRPr="008C1780">
        <w:rPr>
          <w:rFonts w:hint="eastAsia"/>
          <w:b/>
          <w:bCs/>
          <w:szCs w:val="21"/>
        </w:rPr>
        <w:t>这是南唐李后主亡国人宋后写的词。有人说这是一首极尽故国繁华之作；有人说这是一段凄凉无限之吟唱。</w:t>
      </w:r>
      <w:r w:rsidRPr="008C1780">
        <w:rPr>
          <w:rFonts w:hint="eastAsia"/>
          <w:b/>
          <w:bCs/>
          <w:szCs w:val="21"/>
        </w:rPr>
        <w:t xml:space="preserve">   </w:t>
      </w:r>
      <w:r w:rsidRPr="008C1780">
        <w:rPr>
          <w:rFonts w:hint="eastAsia"/>
          <w:b/>
          <w:bCs/>
          <w:szCs w:val="21"/>
        </w:rPr>
        <w:br/>
      </w:r>
      <w:r w:rsidRPr="008C1780">
        <w:rPr>
          <w:rFonts w:hint="eastAsia"/>
          <w:b/>
          <w:bCs/>
          <w:szCs w:val="21"/>
        </w:rPr>
        <w:t>（</w:t>
      </w:r>
      <w:r w:rsidRPr="008C1780">
        <w:rPr>
          <w:b/>
          <w:bCs/>
          <w:szCs w:val="21"/>
        </w:rPr>
        <w:t>1</w:t>
      </w:r>
      <w:r>
        <w:rPr>
          <w:rFonts w:hint="eastAsia"/>
          <w:b/>
          <w:bCs/>
          <w:szCs w:val="21"/>
        </w:rPr>
        <w:t>）你读出了什么呢？</w:t>
      </w:r>
    </w:p>
    <w:p w:rsidR="008C1780" w:rsidRDefault="008C1780" w:rsidP="008C1780">
      <w:pPr>
        <w:spacing w:line="360" w:lineRule="exact"/>
        <w:rPr>
          <w:b/>
          <w:bCs/>
          <w:szCs w:val="21"/>
        </w:rPr>
      </w:pPr>
    </w:p>
    <w:p w:rsidR="008C1780" w:rsidRPr="008C1780" w:rsidRDefault="008C1780" w:rsidP="008C1780">
      <w:pPr>
        <w:spacing w:line="360" w:lineRule="exact"/>
        <w:rPr>
          <w:b/>
          <w:bCs/>
          <w:szCs w:val="21"/>
        </w:rPr>
      </w:pPr>
      <w:r w:rsidRPr="008C1780">
        <w:rPr>
          <w:b/>
          <w:bCs/>
          <w:szCs w:val="21"/>
        </w:rPr>
        <w:t xml:space="preserve"> </w:t>
      </w:r>
    </w:p>
    <w:p w:rsidR="008C1780" w:rsidRDefault="008C1780" w:rsidP="008C1780">
      <w:pPr>
        <w:spacing w:line="360" w:lineRule="exact"/>
        <w:rPr>
          <w:b/>
          <w:bCs/>
          <w:szCs w:val="21"/>
        </w:rPr>
      </w:pPr>
      <w:r>
        <w:rPr>
          <w:rFonts w:hint="eastAsia"/>
          <w:b/>
          <w:bCs/>
          <w:szCs w:val="21"/>
        </w:rPr>
        <w:t>（</w:t>
      </w:r>
      <w:r w:rsidRPr="008C1780">
        <w:rPr>
          <w:b/>
          <w:bCs/>
          <w:szCs w:val="21"/>
        </w:rPr>
        <w:t>2</w:t>
      </w:r>
      <w:r w:rsidRPr="008C1780">
        <w:rPr>
          <w:rFonts w:hint="eastAsia"/>
          <w:b/>
          <w:bCs/>
          <w:szCs w:val="21"/>
        </w:rPr>
        <w:t>）请从艺术手法运用的角度谈谈你对这首词的看法。</w:t>
      </w:r>
      <w:r w:rsidRPr="008C1780">
        <w:rPr>
          <w:rFonts w:hint="eastAsia"/>
          <w:b/>
          <w:bCs/>
          <w:szCs w:val="21"/>
        </w:rPr>
        <w:t>  </w:t>
      </w:r>
    </w:p>
    <w:p w:rsidR="008C1780" w:rsidRDefault="008C1780" w:rsidP="008C1780">
      <w:pPr>
        <w:spacing w:line="360" w:lineRule="exact"/>
        <w:rPr>
          <w:szCs w:val="21"/>
        </w:rPr>
      </w:pPr>
    </w:p>
    <w:p w:rsidR="008C1780" w:rsidRDefault="008C1780" w:rsidP="008C1780">
      <w:pPr>
        <w:spacing w:line="360" w:lineRule="exact"/>
        <w:rPr>
          <w:szCs w:val="21"/>
        </w:rPr>
      </w:pPr>
    </w:p>
    <w:p w:rsidR="008C1780" w:rsidRDefault="008C1780" w:rsidP="008C1780">
      <w:pPr>
        <w:spacing w:line="360" w:lineRule="exact"/>
        <w:rPr>
          <w:b/>
          <w:bCs/>
          <w:szCs w:val="21"/>
        </w:rPr>
      </w:pPr>
      <w:r>
        <w:rPr>
          <w:rFonts w:hint="eastAsia"/>
          <w:b/>
          <w:bCs/>
          <w:szCs w:val="21"/>
        </w:rPr>
        <w:t>11</w:t>
      </w:r>
      <w:r>
        <w:rPr>
          <w:rFonts w:hint="eastAsia"/>
          <w:b/>
          <w:bCs/>
          <w:szCs w:val="21"/>
        </w:rPr>
        <w:t>、</w:t>
      </w:r>
      <w:r w:rsidRPr="008C1780">
        <w:rPr>
          <w:rFonts w:hint="eastAsia"/>
          <w:b/>
          <w:bCs/>
          <w:szCs w:val="21"/>
        </w:rPr>
        <w:t>夜书所见</w:t>
      </w:r>
      <w:r w:rsidRPr="008C1780">
        <w:rPr>
          <w:rFonts w:hint="eastAsia"/>
          <w:b/>
          <w:bCs/>
          <w:szCs w:val="21"/>
        </w:rPr>
        <w:t> </w:t>
      </w:r>
      <w:r w:rsidRPr="008C1780">
        <w:rPr>
          <w:rFonts w:hint="eastAsia"/>
          <w:b/>
          <w:bCs/>
          <w:szCs w:val="21"/>
        </w:rPr>
        <w:t>叶绍翁</w:t>
      </w:r>
      <w:r w:rsidRPr="008C1780">
        <w:rPr>
          <w:rFonts w:hint="eastAsia"/>
          <w:b/>
          <w:bCs/>
          <w:szCs w:val="21"/>
        </w:rPr>
        <w:t xml:space="preserve">  </w:t>
      </w:r>
      <w:r w:rsidRPr="008C1780">
        <w:rPr>
          <w:rFonts w:hint="eastAsia"/>
          <w:b/>
          <w:bCs/>
          <w:szCs w:val="21"/>
        </w:rPr>
        <w:br/>
        <w:t> </w:t>
      </w:r>
      <w:r w:rsidRPr="008C1780">
        <w:rPr>
          <w:rFonts w:hint="eastAsia"/>
          <w:b/>
          <w:bCs/>
          <w:szCs w:val="21"/>
        </w:rPr>
        <w:t>萧萧梧叶送寒声，江上秋风动客情。</w:t>
      </w:r>
      <w:r w:rsidRPr="008C1780">
        <w:rPr>
          <w:rFonts w:hint="eastAsia"/>
          <w:b/>
          <w:bCs/>
          <w:szCs w:val="21"/>
        </w:rPr>
        <w:t xml:space="preserve">  </w:t>
      </w:r>
      <w:r w:rsidRPr="008C1780">
        <w:rPr>
          <w:rFonts w:hint="eastAsia"/>
          <w:b/>
          <w:bCs/>
          <w:szCs w:val="21"/>
        </w:rPr>
        <w:br/>
        <w:t> </w:t>
      </w:r>
      <w:r w:rsidRPr="008C1780">
        <w:rPr>
          <w:rFonts w:hint="eastAsia"/>
          <w:b/>
          <w:bCs/>
          <w:szCs w:val="21"/>
        </w:rPr>
        <w:t>知有儿童挑促织，夜深篱落一灯明。</w:t>
      </w:r>
      <w:r w:rsidRPr="008C1780">
        <w:rPr>
          <w:rFonts w:hint="eastAsia"/>
          <w:b/>
          <w:bCs/>
          <w:szCs w:val="21"/>
        </w:rPr>
        <w:t xml:space="preserve">  </w:t>
      </w:r>
      <w:r w:rsidRPr="008C1780">
        <w:rPr>
          <w:rFonts w:hint="eastAsia"/>
          <w:b/>
          <w:bCs/>
          <w:szCs w:val="21"/>
        </w:rPr>
        <w:br/>
      </w:r>
      <w:r w:rsidRPr="008C1780">
        <w:rPr>
          <w:rFonts w:hint="eastAsia"/>
          <w:b/>
          <w:bCs/>
          <w:szCs w:val="21"/>
        </w:rPr>
        <w:br/>
        <w:t> </w:t>
      </w:r>
      <w:r w:rsidRPr="008C1780">
        <w:rPr>
          <w:rFonts w:hint="eastAsia"/>
          <w:b/>
          <w:bCs/>
          <w:szCs w:val="21"/>
        </w:rPr>
        <w:t>这首诗运用了多种表现手法，请选取一种，作具体分析。</w:t>
      </w:r>
    </w:p>
    <w:p w:rsidR="0071664D" w:rsidRDefault="0071664D" w:rsidP="008C1780">
      <w:pPr>
        <w:spacing w:line="360" w:lineRule="exact"/>
        <w:rPr>
          <w:b/>
          <w:bCs/>
          <w:szCs w:val="21"/>
        </w:rPr>
      </w:pPr>
    </w:p>
    <w:p w:rsidR="0071664D" w:rsidRDefault="0071664D" w:rsidP="008C1780">
      <w:pPr>
        <w:spacing w:line="360" w:lineRule="exact"/>
        <w:rPr>
          <w:b/>
          <w:bCs/>
          <w:szCs w:val="21"/>
        </w:rPr>
      </w:pPr>
    </w:p>
    <w:p w:rsidR="0071664D" w:rsidRPr="008C1780" w:rsidRDefault="0071664D" w:rsidP="008C1780">
      <w:pPr>
        <w:spacing w:line="360" w:lineRule="exact"/>
        <w:rPr>
          <w:szCs w:val="21"/>
        </w:rPr>
      </w:pPr>
    </w:p>
    <w:sectPr w:rsidR="0071664D" w:rsidRPr="008C1780" w:rsidSect="007E725A">
      <w:pgSz w:w="11906" w:h="16838"/>
      <w:pgMar w:top="1134"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0C2" w:rsidRDefault="00E820C2" w:rsidP="004D5955">
      <w:r>
        <w:separator/>
      </w:r>
    </w:p>
  </w:endnote>
  <w:endnote w:type="continuationSeparator" w:id="0">
    <w:p w:rsidR="00E820C2" w:rsidRDefault="00E820C2" w:rsidP="004D59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0C2" w:rsidRDefault="00E820C2" w:rsidP="004D5955">
      <w:r>
        <w:separator/>
      </w:r>
    </w:p>
  </w:footnote>
  <w:footnote w:type="continuationSeparator" w:id="0">
    <w:p w:rsidR="00E820C2" w:rsidRDefault="00E820C2" w:rsidP="004D59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78D98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3B9AD52C"/>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5DD6662A"/>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38626C1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2AFEBB9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7D324FE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BFCC8E72"/>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6A360038"/>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32568EB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E86C126"/>
    <w:lvl w:ilvl="0">
      <w:start w:val="1"/>
      <w:numFmt w:val="bullet"/>
      <w:lvlText w:val=""/>
      <w:lvlJc w:val="left"/>
      <w:pPr>
        <w:tabs>
          <w:tab w:val="num" w:pos="360"/>
        </w:tabs>
        <w:ind w:left="360" w:hanging="360"/>
      </w:pPr>
      <w:rPr>
        <w:rFonts w:ascii="Wingdings" w:hAnsi="Wingdings" w:hint="default"/>
      </w:rPr>
    </w:lvl>
  </w:abstractNum>
  <w:abstractNum w:abstractNumId="10">
    <w:nsid w:val="159A6017"/>
    <w:multiLevelType w:val="hybridMultilevel"/>
    <w:tmpl w:val="97D0ACE8"/>
    <w:lvl w:ilvl="0" w:tplc="DCB2468E">
      <w:start w:val="1"/>
      <w:numFmt w:val="bullet"/>
      <w:lvlText w:val=""/>
      <w:lvlJc w:val="left"/>
      <w:pPr>
        <w:tabs>
          <w:tab w:val="num" w:pos="720"/>
        </w:tabs>
        <w:ind w:left="720" w:hanging="360"/>
      </w:pPr>
      <w:rPr>
        <w:rFonts w:ascii="Wingdings" w:hAnsi="Wingdings" w:hint="default"/>
      </w:rPr>
    </w:lvl>
    <w:lvl w:ilvl="1" w:tplc="3AF899F2" w:tentative="1">
      <w:start w:val="1"/>
      <w:numFmt w:val="bullet"/>
      <w:lvlText w:val=""/>
      <w:lvlJc w:val="left"/>
      <w:pPr>
        <w:tabs>
          <w:tab w:val="num" w:pos="1440"/>
        </w:tabs>
        <w:ind w:left="1440" w:hanging="360"/>
      </w:pPr>
      <w:rPr>
        <w:rFonts w:ascii="Wingdings" w:hAnsi="Wingdings" w:hint="default"/>
      </w:rPr>
    </w:lvl>
    <w:lvl w:ilvl="2" w:tplc="4DC84B2E" w:tentative="1">
      <w:start w:val="1"/>
      <w:numFmt w:val="bullet"/>
      <w:lvlText w:val=""/>
      <w:lvlJc w:val="left"/>
      <w:pPr>
        <w:tabs>
          <w:tab w:val="num" w:pos="2160"/>
        </w:tabs>
        <w:ind w:left="2160" w:hanging="360"/>
      </w:pPr>
      <w:rPr>
        <w:rFonts w:ascii="Wingdings" w:hAnsi="Wingdings" w:hint="default"/>
      </w:rPr>
    </w:lvl>
    <w:lvl w:ilvl="3" w:tplc="7A00DC8E" w:tentative="1">
      <w:start w:val="1"/>
      <w:numFmt w:val="bullet"/>
      <w:lvlText w:val=""/>
      <w:lvlJc w:val="left"/>
      <w:pPr>
        <w:tabs>
          <w:tab w:val="num" w:pos="2880"/>
        </w:tabs>
        <w:ind w:left="2880" w:hanging="360"/>
      </w:pPr>
      <w:rPr>
        <w:rFonts w:ascii="Wingdings" w:hAnsi="Wingdings" w:hint="default"/>
      </w:rPr>
    </w:lvl>
    <w:lvl w:ilvl="4" w:tplc="E55EEC30" w:tentative="1">
      <w:start w:val="1"/>
      <w:numFmt w:val="bullet"/>
      <w:lvlText w:val=""/>
      <w:lvlJc w:val="left"/>
      <w:pPr>
        <w:tabs>
          <w:tab w:val="num" w:pos="3600"/>
        </w:tabs>
        <w:ind w:left="3600" w:hanging="360"/>
      </w:pPr>
      <w:rPr>
        <w:rFonts w:ascii="Wingdings" w:hAnsi="Wingdings" w:hint="default"/>
      </w:rPr>
    </w:lvl>
    <w:lvl w:ilvl="5" w:tplc="A1049222" w:tentative="1">
      <w:start w:val="1"/>
      <w:numFmt w:val="bullet"/>
      <w:lvlText w:val=""/>
      <w:lvlJc w:val="left"/>
      <w:pPr>
        <w:tabs>
          <w:tab w:val="num" w:pos="4320"/>
        </w:tabs>
        <w:ind w:left="4320" w:hanging="360"/>
      </w:pPr>
      <w:rPr>
        <w:rFonts w:ascii="Wingdings" w:hAnsi="Wingdings" w:hint="default"/>
      </w:rPr>
    </w:lvl>
    <w:lvl w:ilvl="6" w:tplc="857EBFF8" w:tentative="1">
      <w:start w:val="1"/>
      <w:numFmt w:val="bullet"/>
      <w:lvlText w:val=""/>
      <w:lvlJc w:val="left"/>
      <w:pPr>
        <w:tabs>
          <w:tab w:val="num" w:pos="5040"/>
        </w:tabs>
        <w:ind w:left="5040" w:hanging="360"/>
      </w:pPr>
      <w:rPr>
        <w:rFonts w:ascii="Wingdings" w:hAnsi="Wingdings" w:hint="default"/>
      </w:rPr>
    </w:lvl>
    <w:lvl w:ilvl="7" w:tplc="1C9E1F44" w:tentative="1">
      <w:start w:val="1"/>
      <w:numFmt w:val="bullet"/>
      <w:lvlText w:val=""/>
      <w:lvlJc w:val="left"/>
      <w:pPr>
        <w:tabs>
          <w:tab w:val="num" w:pos="5760"/>
        </w:tabs>
        <w:ind w:left="5760" w:hanging="360"/>
      </w:pPr>
      <w:rPr>
        <w:rFonts w:ascii="Wingdings" w:hAnsi="Wingdings" w:hint="default"/>
      </w:rPr>
    </w:lvl>
    <w:lvl w:ilvl="8" w:tplc="B49AFF76" w:tentative="1">
      <w:start w:val="1"/>
      <w:numFmt w:val="bullet"/>
      <w:lvlText w:val=""/>
      <w:lvlJc w:val="left"/>
      <w:pPr>
        <w:tabs>
          <w:tab w:val="num" w:pos="6480"/>
        </w:tabs>
        <w:ind w:left="6480" w:hanging="360"/>
      </w:pPr>
      <w:rPr>
        <w:rFonts w:ascii="Wingdings" w:hAnsi="Wingdings" w:hint="default"/>
      </w:rPr>
    </w:lvl>
  </w:abstractNum>
  <w:abstractNum w:abstractNumId="11">
    <w:nsid w:val="3B2E1E9F"/>
    <w:multiLevelType w:val="hybridMultilevel"/>
    <w:tmpl w:val="B0321EC2"/>
    <w:lvl w:ilvl="0" w:tplc="2A9C2C16">
      <w:start w:val="1"/>
      <w:numFmt w:val="decimalEnclosedCircle"/>
      <w:lvlText w:val="%1"/>
      <w:lvlJc w:val="left"/>
      <w:pPr>
        <w:ind w:left="540" w:hanging="360"/>
      </w:pPr>
      <w:rPr>
        <w:rFonts w:cs="Times New Roman" w:hint="default"/>
      </w:rPr>
    </w:lvl>
    <w:lvl w:ilvl="1" w:tplc="04090019" w:tentative="1">
      <w:start w:val="1"/>
      <w:numFmt w:val="lowerLetter"/>
      <w:lvlText w:val="%2)"/>
      <w:lvlJc w:val="left"/>
      <w:pPr>
        <w:ind w:left="1020" w:hanging="420"/>
      </w:pPr>
      <w:rPr>
        <w:rFonts w:cs="Times New Roman"/>
      </w:rPr>
    </w:lvl>
    <w:lvl w:ilvl="2" w:tplc="0409001B" w:tentative="1">
      <w:start w:val="1"/>
      <w:numFmt w:val="lowerRoman"/>
      <w:lvlText w:val="%3."/>
      <w:lvlJc w:val="right"/>
      <w:pPr>
        <w:ind w:left="1440" w:hanging="420"/>
      </w:pPr>
      <w:rPr>
        <w:rFonts w:cs="Times New Roman"/>
      </w:rPr>
    </w:lvl>
    <w:lvl w:ilvl="3" w:tplc="0409000F" w:tentative="1">
      <w:start w:val="1"/>
      <w:numFmt w:val="decimal"/>
      <w:lvlText w:val="%4."/>
      <w:lvlJc w:val="left"/>
      <w:pPr>
        <w:ind w:left="1860" w:hanging="420"/>
      </w:pPr>
      <w:rPr>
        <w:rFonts w:cs="Times New Roman"/>
      </w:rPr>
    </w:lvl>
    <w:lvl w:ilvl="4" w:tplc="04090019" w:tentative="1">
      <w:start w:val="1"/>
      <w:numFmt w:val="lowerLetter"/>
      <w:lvlText w:val="%5)"/>
      <w:lvlJc w:val="left"/>
      <w:pPr>
        <w:ind w:left="2280" w:hanging="420"/>
      </w:pPr>
      <w:rPr>
        <w:rFonts w:cs="Times New Roman"/>
      </w:rPr>
    </w:lvl>
    <w:lvl w:ilvl="5" w:tplc="0409001B" w:tentative="1">
      <w:start w:val="1"/>
      <w:numFmt w:val="lowerRoman"/>
      <w:lvlText w:val="%6."/>
      <w:lvlJc w:val="right"/>
      <w:pPr>
        <w:ind w:left="2700" w:hanging="420"/>
      </w:pPr>
      <w:rPr>
        <w:rFonts w:cs="Times New Roman"/>
      </w:rPr>
    </w:lvl>
    <w:lvl w:ilvl="6" w:tplc="0409000F" w:tentative="1">
      <w:start w:val="1"/>
      <w:numFmt w:val="decimal"/>
      <w:lvlText w:val="%7."/>
      <w:lvlJc w:val="left"/>
      <w:pPr>
        <w:ind w:left="3120" w:hanging="420"/>
      </w:pPr>
      <w:rPr>
        <w:rFonts w:cs="Times New Roman"/>
      </w:rPr>
    </w:lvl>
    <w:lvl w:ilvl="7" w:tplc="04090019" w:tentative="1">
      <w:start w:val="1"/>
      <w:numFmt w:val="lowerLetter"/>
      <w:lvlText w:val="%8)"/>
      <w:lvlJc w:val="left"/>
      <w:pPr>
        <w:ind w:left="3540" w:hanging="420"/>
      </w:pPr>
      <w:rPr>
        <w:rFonts w:cs="Times New Roman"/>
      </w:rPr>
    </w:lvl>
    <w:lvl w:ilvl="8" w:tplc="0409001B" w:tentative="1">
      <w:start w:val="1"/>
      <w:numFmt w:val="lowerRoman"/>
      <w:lvlText w:val="%9."/>
      <w:lvlJc w:val="right"/>
      <w:pPr>
        <w:ind w:left="3960" w:hanging="420"/>
      </w:pPr>
      <w:rPr>
        <w:rFonts w:cs="Times New Roman"/>
      </w:rPr>
    </w:lvl>
  </w:abstractNum>
  <w:abstractNum w:abstractNumId="12">
    <w:nsid w:val="5D01406B"/>
    <w:multiLevelType w:val="hybridMultilevel"/>
    <w:tmpl w:val="6A58529A"/>
    <w:lvl w:ilvl="0" w:tplc="496C14A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0D54"/>
    <w:rsid w:val="00035A14"/>
    <w:rsid w:val="00043DF9"/>
    <w:rsid w:val="00083B62"/>
    <w:rsid w:val="000C0F66"/>
    <w:rsid w:val="000E420F"/>
    <w:rsid w:val="001039CF"/>
    <w:rsid w:val="001C2433"/>
    <w:rsid w:val="00291FF3"/>
    <w:rsid w:val="00367500"/>
    <w:rsid w:val="003D290E"/>
    <w:rsid w:val="004A06C1"/>
    <w:rsid w:val="004D5955"/>
    <w:rsid w:val="004D6494"/>
    <w:rsid w:val="00511CDB"/>
    <w:rsid w:val="005146AC"/>
    <w:rsid w:val="005577D8"/>
    <w:rsid w:val="005C5730"/>
    <w:rsid w:val="00665DD0"/>
    <w:rsid w:val="0067471D"/>
    <w:rsid w:val="006828AC"/>
    <w:rsid w:val="00697270"/>
    <w:rsid w:val="0071664D"/>
    <w:rsid w:val="007E725A"/>
    <w:rsid w:val="00832CAE"/>
    <w:rsid w:val="008355F9"/>
    <w:rsid w:val="0088036C"/>
    <w:rsid w:val="008C1780"/>
    <w:rsid w:val="008D513F"/>
    <w:rsid w:val="0090671C"/>
    <w:rsid w:val="009924D4"/>
    <w:rsid w:val="00A06AB1"/>
    <w:rsid w:val="00B00D54"/>
    <w:rsid w:val="00BB7A71"/>
    <w:rsid w:val="00BC0451"/>
    <w:rsid w:val="00BF33AF"/>
    <w:rsid w:val="00CE2FBB"/>
    <w:rsid w:val="00CF7272"/>
    <w:rsid w:val="00CF7317"/>
    <w:rsid w:val="00DA19D8"/>
    <w:rsid w:val="00DB0FB2"/>
    <w:rsid w:val="00DC3E35"/>
    <w:rsid w:val="00DD161F"/>
    <w:rsid w:val="00E820C2"/>
    <w:rsid w:val="00EC2568"/>
    <w:rsid w:val="00EF012C"/>
    <w:rsid w:val="00F360B4"/>
    <w:rsid w:val="00F73F3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D54"/>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F33AF"/>
    <w:pPr>
      <w:ind w:firstLineChars="200" w:firstLine="420"/>
    </w:pPr>
  </w:style>
  <w:style w:type="paragraph" w:styleId="a4">
    <w:name w:val="header"/>
    <w:basedOn w:val="a"/>
    <w:link w:val="Char"/>
    <w:uiPriority w:val="99"/>
    <w:semiHidden/>
    <w:rsid w:val="004D59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4D5955"/>
    <w:rPr>
      <w:rFonts w:ascii="Times New Roman" w:eastAsia="宋体" w:hAnsi="Times New Roman" w:cs="Times New Roman"/>
      <w:sz w:val="18"/>
      <w:szCs w:val="18"/>
    </w:rPr>
  </w:style>
  <w:style w:type="paragraph" w:styleId="a5">
    <w:name w:val="footer"/>
    <w:basedOn w:val="a"/>
    <w:link w:val="Char0"/>
    <w:uiPriority w:val="99"/>
    <w:semiHidden/>
    <w:rsid w:val="004D5955"/>
    <w:pPr>
      <w:tabs>
        <w:tab w:val="center" w:pos="4153"/>
        <w:tab w:val="right" w:pos="8306"/>
      </w:tabs>
      <w:snapToGrid w:val="0"/>
      <w:jc w:val="left"/>
    </w:pPr>
    <w:rPr>
      <w:sz w:val="18"/>
      <w:szCs w:val="18"/>
    </w:rPr>
  </w:style>
  <w:style w:type="character" w:customStyle="1" w:styleId="Char0">
    <w:name w:val="页脚 Char"/>
    <w:basedOn w:val="a0"/>
    <w:link w:val="a5"/>
    <w:uiPriority w:val="99"/>
    <w:semiHidden/>
    <w:locked/>
    <w:rsid w:val="004D5955"/>
    <w:rPr>
      <w:rFonts w:ascii="Times New Roman" w:eastAsia="宋体" w:hAnsi="Times New Roman" w:cs="Times New Roman"/>
      <w:sz w:val="18"/>
      <w:szCs w:val="18"/>
    </w:rPr>
  </w:style>
  <w:style w:type="paragraph" w:styleId="a6">
    <w:name w:val="Normal (Web)"/>
    <w:basedOn w:val="a"/>
    <w:uiPriority w:val="99"/>
    <w:semiHidden/>
    <w:rsid w:val="004D5955"/>
    <w:pPr>
      <w:widowControl/>
      <w:spacing w:before="100" w:beforeAutospacing="1" w:after="100" w:afterAutospacing="1" w:line="336" w:lineRule="atLeast"/>
      <w:jc w:val="left"/>
    </w:pPr>
    <w:rPr>
      <w:rFonts w:ascii="宋体" w:hAnsi="宋体" w:cs="宋体"/>
      <w:kern w:val="0"/>
      <w:sz w:val="24"/>
    </w:rPr>
  </w:style>
  <w:style w:type="character" w:styleId="a7">
    <w:name w:val="Strong"/>
    <w:basedOn w:val="a0"/>
    <w:uiPriority w:val="99"/>
    <w:qFormat/>
    <w:rsid w:val="003D290E"/>
    <w:rPr>
      <w:rFonts w:cs="Times New Roman"/>
      <w:b/>
      <w:bCs/>
    </w:rPr>
  </w:style>
  <w:style w:type="paragraph" w:styleId="a8">
    <w:name w:val="Body Text"/>
    <w:basedOn w:val="a"/>
    <w:link w:val="Char1"/>
    <w:uiPriority w:val="99"/>
    <w:rsid w:val="00BC0451"/>
    <w:pPr>
      <w:spacing w:after="120"/>
    </w:pPr>
  </w:style>
  <w:style w:type="character" w:customStyle="1" w:styleId="Char1">
    <w:name w:val="正文文本 Char"/>
    <w:basedOn w:val="a0"/>
    <w:link w:val="a8"/>
    <w:uiPriority w:val="99"/>
    <w:semiHidden/>
    <w:rsid w:val="00A36370"/>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66847757">
      <w:marLeft w:val="0"/>
      <w:marRight w:val="0"/>
      <w:marTop w:val="0"/>
      <w:marBottom w:val="0"/>
      <w:divBdr>
        <w:top w:val="none" w:sz="0" w:space="0" w:color="auto"/>
        <w:left w:val="none" w:sz="0" w:space="0" w:color="auto"/>
        <w:bottom w:val="none" w:sz="0" w:space="0" w:color="auto"/>
        <w:right w:val="none" w:sz="0" w:space="0" w:color="auto"/>
      </w:divBdr>
      <w:divsChild>
        <w:div w:id="66847760">
          <w:marLeft w:val="0"/>
          <w:marRight w:val="0"/>
          <w:marTop w:val="0"/>
          <w:marBottom w:val="0"/>
          <w:divBdr>
            <w:top w:val="none" w:sz="0" w:space="0" w:color="auto"/>
            <w:left w:val="none" w:sz="0" w:space="0" w:color="auto"/>
            <w:bottom w:val="none" w:sz="0" w:space="0" w:color="auto"/>
            <w:right w:val="none" w:sz="0" w:space="0" w:color="auto"/>
          </w:divBdr>
          <w:divsChild>
            <w:div w:id="66847754">
              <w:marLeft w:val="0"/>
              <w:marRight w:val="0"/>
              <w:marTop w:val="0"/>
              <w:marBottom w:val="0"/>
              <w:divBdr>
                <w:top w:val="none" w:sz="0" w:space="0" w:color="auto"/>
                <w:left w:val="none" w:sz="0" w:space="0" w:color="auto"/>
                <w:bottom w:val="none" w:sz="0" w:space="0" w:color="auto"/>
                <w:right w:val="none" w:sz="0" w:space="0" w:color="auto"/>
              </w:divBdr>
              <w:divsChild>
                <w:div w:id="66847755">
                  <w:marLeft w:val="0"/>
                  <w:marRight w:val="0"/>
                  <w:marTop w:val="0"/>
                  <w:marBottom w:val="0"/>
                  <w:divBdr>
                    <w:top w:val="none" w:sz="0" w:space="0" w:color="auto"/>
                    <w:left w:val="none" w:sz="0" w:space="0" w:color="auto"/>
                    <w:bottom w:val="none" w:sz="0" w:space="0" w:color="auto"/>
                    <w:right w:val="none" w:sz="0" w:space="0" w:color="auto"/>
                  </w:divBdr>
                  <w:divsChild>
                    <w:div w:id="66847756">
                      <w:marLeft w:val="0"/>
                      <w:marRight w:val="0"/>
                      <w:marTop w:val="0"/>
                      <w:marBottom w:val="0"/>
                      <w:divBdr>
                        <w:top w:val="none" w:sz="0" w:space="0" w:color="auto"/>
                        <w:left w:val="none" w:sz="0" w:space="0" w:color="auto"/>
                        <w:bottom w:val="none" w:sz="0" w:space="0" w:color="auto"/>
                        <w:right w:val="none" w:sz="0" w:space="0" w:color="auto"/>
                      </w:divBdr>
                      <w:divsChild>
                        <w:div w:id="66847758">
                          <w:marLeft w:val="0"/>
                          <w:marRight w:val="0"/>
                          <w:marTop w:val="0"/>
                          <w:marBottom w:val="0"/>
                          <w:divBdr>
                            <w:top w:val="none" w:sz="0" w:space="0" w:color="auto"/>
                            <w:left w:val="none" w:sz="0" w:space="0" w:color="auto"/>
                            <w:bottom w:val="none" w:sz="0" w:space="0" w:color="auto"/>
                            <w:right w:val="none" w:sz="0" w:space="0" w:color="auto"/>
                          </w:divBdr>
                          <w:divsChild>
                            <w:div w:id="668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47764">
      <w:marLeft w:val="0"/>
      <w:marRight w:val="0"/>
      <w:marTop w:val="0"/>
      <w:marBottom w:val="0"/>
      <w:divBdr>
        <w:top w:val="none" w:sz="0" w:space="0" w:color="auto"/>
        <w:left w:val="none" w:sz="0" w:space="0" w:color="auto"/>
        <w:bottom w:val="none" w:sz="0" w:space="0" w:color="auto"/>
        <w:right w:val="none" w:sz="0" w:space="0" w:color="auto"/>
      </w:divBdr>
      <w:divsChild>
        <w:div w:id="66847794">
          <w:marLeft w:val="0"/>
          <w:marRight w:val="0"/>
          <w:marTop w:val="0"/>
          <w:marBottom w:val="0"/>
          <w:divBdr>
            <w:top w:val="none" w:sz="0" w:space="0" w:color="auto"/>
            <w:left w:val="none" w:sz="0" w:space="0" w:color="auto"/>
            <w:bottom w:val="none" w:sz="0" w:space="0" w:color="auto"/>
            <w:right w:val="none" w:sz="0" w:space="0" w:color="auto"/>
          </w:divBdr>
          <w:divsChild>
            <w:div w:id="66847766">
              <w:marLeft w:val="0"/>
              <w:marRight w:val="0"/>
              <w:marTop w:val="0"/>
              <w:marBottom w:val="0"/>
              <w:divBdr>
                <w:top w:val="none" w:sz="0" w:space="0" w:color="auto"/>
                <w:left w:val="none" w:sz="0" w:space="0" w:color="auto"/>
                <w:bottom w:val="none" w:sz="0" w:space="0" w:color="auto"/>
                <w:right w:val="none" w:sz="0" w:space="0" w:color="auto"/>
              </w:divBdr>
            </w:div>
            <w:div w:id="668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765">
      <w:marLeft w:val="0"/>
      <w:marRight w:val="0"/>
      <w:marTop w:val="0"/>
      <w:marBottom w:val="0"/>
      <w:divBdr>
        <w:top w:val="none" w:sz="0" w:space="0" w:color="auto"/>
        <w:left w:val="none" w:sz="0" w:space="0" w:color="auto"/>
        <w:bottom w:val="none" w:sz="0" w:space="0" w:color="auto"/>
        <w:right w:val="none" w:sz="0" w:space="0" w:color="auto"/>
      </w:divBdr>
      <w:divsChild>
        <w:div w:id="66847796">
          <w:marLeft w:val="0"/>
          <w:marRight w:val="0"/>
          <w:marTop w:val="0"/>
          <w:marBottom w:val="0"/>
          <w:divBdr>
            <w:top w:val="none" w:sz="0" w:space="0" w:color="auto"/>
            <w:left w:val="none" w:sz="0" w:space="0" w:color="auto"/>
            <w:bottom w:val="none" w:sz="0" w:space="0" w:color="auto"/>
            <w:right w:val="none" w:sz="0" w:space="0" w:color="auto"/>
          </w:divBdr>
          <w:divsChild>
            <w:div w:id="66847776">
              <w:marLeft w:val="0"/>
              <w:marRight w:val="0"/>
              <w:marTop w:val="0"/>
              <w:marBottom w:val="0"/>
              <w:divBdr>
                <w:top w:val="none" w:sz="0" w:space="0" w:color="auto"/>
                <w:left w:val="none" w:sz="0" w:space="0" w:color="auto"/>
                <w:bottom w:val="none" w:sz="0" w:space="0" w:color="auto"/>
                <w:right w:val="none" w:sz="0" w:space="0" w:color="auto"/>
              </w:divBdr>
            </w:div>
            <w:div w:id="668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769">
      <w:marLeft w:val="0"/>
      <w:marRight w:val="0"/>
      <w:marTop w:val="0"/>
      <w:marBottom w:val="0"/>
      <w:divBdr>
        <w:top w:val="none" w:sz="0" w:space="0" w:color="auto"/>
        <w:left w:val="none" w:sz="0" w:space="0" w:color="auto"/>
        <w:bottom w:val="none" w:sz="0" w:space="0" w:color="auto"/>
        <w:right w:val="none" w:sz="0" w:space="0" w:color="auto"/>
      </w:divBdr>
      <w:divsChild>
        <w:div w:id="66847787">
          <w:marLeft w:val="0"/>
          <w:marRight w:val="0"/>
          <w:marTop w:val="0"/>
          <w:marBottom w:val="0"/>
          <w:divBdr>
            <w:top w:val="none" w:sz="0" w:space="0" w:color="auto"/>
            <w:left w:val="none" w:sz="0" w:space="0" w:color="auto"/>
            <w:bottom w:val="none" w:sz="0" w:space="0" w:color="auto"/>
            <w:right w:val="none" w:sz="0" w:space="0" w:color="auto"/>
          </w:divBdr>
          <w:divsChild>
            <w:div w:id="668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774">
      <w:marLeft w:val="0"/>
      <w:marRight w:val="0"/>
      <w:marTop w:val="0"/>
      <w:marBottom w:val="0"/>
      <w:divBdr>
        <w:top w:val="none" w:sz="0" w:space="0" w:color="auto"/>
        <w:left w:val="none" w:sz="0" w:space="0" w:color="auto"/>
        <w:bottom w:val="none" w:sz="0" w:space="0" w:color="auto"/>
        <w:right w:val="none" w:sz="0" w:space="0" w:color="auto"/>
      </w:divBdr>
      <w:divsChild>
        <w:div w:id="66847798">
          <w:marLeft w:val="0"/>
          <w:marRight w:val="0"/>
          <w:marTop w:val="0"/>
          <w:marBottom w:val="0"/>
          <w:divBdr>
            <w:top w:val="none" w:sz="0" w:space="0" w:color="auto"/>
            <w:left w:val="none" w:sz="0" w:space="0" w:color="auto"/>
            <w:bottom w:val="none" w:sz="0" w:space="0" w:color="auto"/>
            <w:right w:val="none" w:sz="0" w:space="0" w:color="auto"/>
          </w:divBdr>
          <w:divsChild>
            <w:div w:id="668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778">
      <w:marLeft w:val="0"/>
      <w:marRight w:val="0"/>
      <w:marTop w:val="0"/>
      <w:marBottom w:val="0"/>
      <w:divBdr>
        <w:top w:val="none" w:sz="0" w:space="0" w:color="auto"/>
        <w:left w:val="none" w:sz="0" w:space="0" w:color="auto"/>
        <w:bottom w:val="none" w:sz="0" w:space="0" w:color="auto"/>
        <w:right w:val="none" w:sz="0" w:space="0" w:color="auto"/>
      </w:divBdr>
      <w:divsChild>
        <w:div w:id="66847802">
          <w:marLeft w:val="0"/>
          <w:marRight w:val="0"/>
          <w:marTop w:val="0"/>
          <w:marBottom w:val="0"/>
          <w:divBdr>
            <w:top w:val="none" w:sz="0" w:space="0" w:color="auto"/>
            <w:left w:val="none" w:sz="0" w:space="0" w:color="auto"/>
            <w:bottom w:val="none" w:sz="0" w:space="0" w:color="auto"/>
            <w:right w:val="none" w:sz="0" w:space="0" w:color="auto"/>
          </w:divBdr>
        </w:div>
      </w:divsChild>
    </w:div>
    <w:div w:id="66847780">
      <w:marLeft w:val="0"/>
      <w:marRight w:val="0"/>
      <w:marTop w:val="0"/>
      <w:marBottom w:val="0"/>
      <w:divBdr>
        <w:top w:val="none" w:sz="0" w:space="0" w:color="auto"/>
        <w:left w:val="none" w:sz="0" w:space="0" w:color="auto"/>
        <w:bottom w:val="none" w:sz="0" w:space="0" w:color="auto"/>
        <w:right w:val="none" w:sz="0" w:space="0" w:color="auto"/>
      </w:divBdr>
      <w:divsChild>
        <w:div w:id="66847799">
          <w:marLeft w:val="0"/>
          <w:marRight w:val="0"/>
          <w:marTop w:val="0"/>
          <w:marBottom w:val="0"/>
          <w:divBdr>
            <w:top w:val="none" w:sz="0" w:space="0" w:color="auto"/>
            <w:left w:val="none" w:sz="0" w:space="0" w:color="auto"/>
            <w:bottom w:val="none" w:sz="0" w:space="0" w:color="auto"/>
            <w:right w:val="none" w:sz="0" w:space="0" w:color="auto"/>
          </w:divBdr>
          <w:divsChild>
            <w:div w:id="66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782">
      <w:marLeft w:val="0"/>
      <w:marRight w:val="0"/>
      <w:marTop w:val="0"/>
      <w:marBottom w:val="0"/>
      <w:divBdr>
        <w:top w:val="none" w:sz="0" w:space="0" w:color="auto"/>
        <w:left w:val="none" w:sz="0" w:space="0" w:color="auto"/>
        <w:bottom w:val="none" w:sz="0" w:space="0" w:color="auto"/>
        <w:right w:val="none" w:sz="0" w:space="0" w:color="auto"/>
      </w:divBdr>
      <w:divsChild>
        <w:div w:id="66847763">
          <w:marLeft w:val="0"/>
          <w:marRight w:val="0"/>
          <w:marTop w:val="0"/>
          <w:marBottom w:val="0"/>
          <w:divBdr>
            <w:top w:val="none" w:sz="0" w:space="0" w:color="auto"/>
            <w:left w:val="none" w:sz="0" w:space="0" w:color="auto"/>
            <w:bottom w:val="none" w:sz="0" w:space="0" w:color="auto"/>
            <w:right w:val="none" w:sz="0" w:space="0" w:color="auto"/>
          </w:divBdr>
          <w:divsChild>
            <w:div w:id="66847767">
              <w:marLeft w:val="0"/>
              <w:marRight w:val="0"/>
              <w:marTop w:val="0"/>
              <w:marBottom w:val="0"/>
              <w:divBdr>
                <w:top w:val="none" w:sz="0" w:space="0" w:color="auto"/>
                <w:left w:val="none" w:sz="0" w:space="0" w:color="auto"/>
                <w:bottom w:val="none" w:sz="0" w:space="0" w:color="auto"/>
                <w:right w:val="none" w:sz="0" w:space="0" w:color="auto"/>
              </w:divBdr>
            </w:div>
            <w:div w:id="66847768">
              <w:marLeft w:val="0"/>
              <w:marRight w:val="0"/>
              <w:marTop w:val="0"/>
              <w:marBottom w:val="0"/>
              <w:divBdr>
                <w:top w:val="none" w:sz="0" w:space="0" w:color="auto"/>
                <w:left w:val="none" w:sz="0" w:space="0" w:color="auto"/>
                <w:bottom w:val="none" w:sz="0" w:space="0" w:color="auto"/>
                <w:right w:val="none" w:sz="0" w:space="0" w:color="auto"/>
              </w:divBdr>
            </w:div>
            <w:div w:id="66847771">
              <w:marLeft w:val="0"/>
              <w:marRight w:val="0"/>
              <w:marTop w:val="0"/>
              <w:marBottom w:val="0"/>
              <w:divBdr>
                <w:top w:val="none" w:sz="0" w:space="0" w:color="auto"/>
                <w:left w:val="none" w:sz="0" w:space="0" w:color="auto"/>
                <w:bottom w:val="none" w:sz="0" w:space="0" w:color="auto"/>
                <w:right w:val="none" w:sz="0" w:space="0" w:color="auto"/>
              </w:divBdr>
            </w:div>
            <w:div w:id="66847773">
              <w:marLeft w:val="0"/>
              <w:marRight w:val="0"/>
              <w:marTop w:val="0"/>
              <w:marBottom w:val="0"/>
              <w:divBdr>
                <w:top w:val="none" w:sz="0" w:space="0" w:color="auto"/>
                <w:left w:val="none" w:sz="0" w:space="0" w:color="auto"/>
                <w:bottom w:val="none" w:sz="0" w:space="0" w:color="auto"/>
                <w:right w:val="none" w:sz="0" w:space="0" w:color="auto"/>
              </w:divBdr>
            </w:div>
            <w:div w:id="66847775">
              <w:marLeft w:val="0"/>
              <w:marRight w:val="0"/>
              <w:marTop w:val="0"/>
              <w:marBottom w:val="0"/>
              <w:divBdr>
                <w:top w:val="none" w:sz="0" w:space="0" w:color="auto"/>
                <w:left w:val="none" w:sz="0" w:space="0" w:color="auto"/>
                <w:bottom w:val="none" w:sz="0" w:space="0" w:color="auto"/>
                <w:right w:val="none" w:sz="0" w:space="0" w:color="auto"/>
              </w:divBdr>
            </w:div>
            <w:div w:id="66847781">
              <w:marLeft w:val="0"/>
              <w:marRight w:val="0"/>
              <w:marTop w:val="0"/>
              <w:marBottom w:val="0"/>
              <w:divBdr>
                <w:top w:val="none" w:sz="0" w:space="0" w:color="auto"/>
                <w:left w:val="none" w:sz="0" w:space="0" w:color="auto"/>
                <w:bottom w:val="none" w:sz="0" w:space="0" w:color="auto"/>
                <w:right w:val="none" w:sz="0" w:space="0" w:color="auto"/>
              </w:divBdr>
            </w:div>
            <w:div w:id="66847785">
              <w:marLeft w:val="0"/>
              <w:marRight w:val="0"/>
              <w:marTop w:val="0"/>
              <w:marBottom w:val="0"/>
              <w:divBdr>
                <w:top w:val="none" w:sz="0" w:space="0" w:color="auto"/>
                <w:left w:val="none" w:sz="0" w:space="0" w:color="auto"/>
                <w:bottom w:val="none" w:sz="0" w:space="0" w:color="auto"/>
                <w:right w:val="none" w:sz="0" w:space="0" w:color="auto"/>
              </w:divBdr>
            </w:div>
            <w:div w:id="668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791">
      <w:marLeft w:val="0"/>
      <w:marRight w:val="0"/>
      <w:marTop w:val="0"/>
      <w:marBottom w:val="0"/>
      <w:divBdr>
        <w:top w:val="none" w:sz="0" w:space="0" w:color="auto"/>
        <w:left w:val="none" w:sz="0" w:space="0" w:color="auto"/>
        <w:bottom w:val="none" w:sz="0" w:space="0" w:color="auto"/>
        <w:right w:val="none" w:sz="0" w:space="0" w:color="auto"/>
      </w:divBdr>
      <w:divsChild>
        <w:div w:id="66847810">
          <w:marLeft w:val="0"/>
          <w:marRight w:val="0"/>
          <w:marTop w:val="0"/>
          <w:marBottom w:val="0"/>
          <w:divBdr>
            <w:top w:val="none" w:sz="0" w:space="0" w:color="auto"/>
            <w:left w:val="none" w:sz="0" w:space="0" w:color="auto"/>
            <w:bottom w:val="none" w:sz="0" w:space="0" w:color="auto"/>
            <w:right w:val="none" w:sz="0" w:space="0" w:color="auto"/>
          </w:divBdr>
        </w:div>
      </w:divsChild>
    </w:div>
    <w:div w:id="66847793">
      <w:marLeft w:val="0"/>
      <w:marRight w:val="0"/>
      <w:marTop w:val="0"/>
      <w:marBottom w:val="0"/>
      <w:divBdr>
        <w:top w:val="none" w:sz="0" w:space="0" w:color="auto"/>
        <w:left w:val="none" w:sz="0" w:space="0" w:color="auto"/>
        <w:bottom w:val="none" w:sz="0" w:space="0" w:color="auto"/>
        <w:right w:val="none" w:sz="0" w:space="0" w:color="auto"/>
      </w:divBdr>
      <w:divsChild>
        <w:div w:id="66847788">
          <w:marLeft w:val="0"/>
          <w:marRight w:val="0"/>
          <w:marTop w:val="0"/>
          <w:marBottom w:val="0"/>
          <w:divBdr>
            <w:top w:val="none" w:sz="0" w:space="0" w:color="auto"/>
            <w:left w:val="none" w:sz="0" w:space="0" w:color="auto"/>
            <w:bottom w:val="none" w:sz="0" w:space="0" w:color="auto"/>
            <w:right w:val="none" w:sz="0" w:space="0" w:color="auto"/>
          </w:divBdr>
          <w:divsChild>
            <w:div w:id="668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00">
      <w:marLeft w:val="0"/>
      <w:marRight w:val="0"/>
      <w:marTop w:val="0"/>
      <w:marBottom w:val="0"/>
      <w:divBdr>
        <w:top w:val="none" w:sz="0" w:space="0" w:color="auto"/>
        <w:left w:val="none" w:sz="0" w:space="0" w:color="auto"/>
        <w:bottom w:val="none" w:sz="0" w:space="0" w:color="auto"/>
        <w:right w:val="none" w:sz="0" w:space="0" w:color="auto"/>
      </w:divBdr>
      <w:divsChild>
        <w:div w:id="66847761">
          <w:marLeft w:val="0"/>
          <w:marRight w:val="0"/>
          <w:marTop w:val="0"/>
          <w:marBottom w:val="0"/>
          <w:divBdr>
            <w:top w:val="none" w:sz="0" w:space="0" w:color="auto"/>
            <w:left w:val="none" w:sz="0" w:space="0" w:color="auto"/>
            <w:bottom w:val="none" w:sz="0" w:space="0" w:color="auto"/>
            <w:right w:val="none" w:sz="0" w:space="0" w:color="auto"/>
          </w:divBdr>
        </w:div>
      </w:divsChild>
    </w:div>
    <w:div w:id="66847801">
      <w:marLeft w:val="0"/>
      <w:marRight w:val="0"/>
      <w:marTop w:val="0"/>
      <w:marBottom w:val="0"/>
      <w:divBdr>
        <w:top w:val="none" w:sz="0" w:space="0" w:color="auto"/>
        <w:left w:val="none" w:sz="0" w:space="0" w:color="auto"/>
        <w:bottom w:val="none" w:sz="0" w:space="0" w:color="auto"/>
        <w:right w:val="none" w:sz="0" w:space="0" w:color="auto"/>
      </w:divBdr>
      <w:divsChild>
        <w:div w:id="66847807">
          <w:marLeft w:val="0"/>
          <w:marRight w:val="0"/>
          <w:marTop w:val="0"/>
          <w:marBottom w:val="0"/>
          <w:divBdr>
            <w:top w:val="none" w:sz="0" w:space="0" w:color="auto"/>
            <w:left w:val="none" w:sz="0" w:space="0" w:color="auto"/>
            <w:bottom w:val="none" w:sz="0" w:space="0" w:color="auto"/>
            <w:right w:val="none" w:sz="0" w:space="0" w:color="auto"/>
          </w:divBdr>
          <w:divsChild>
            <w:div w:id="66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03">
      <w:marLeft w:val="0"/>
      <w:marRight w:val="0"/>
      <w:marTop w:val="0"/>
      <w:marBottom w:val="0"/>
      <w:divBdr>
        <w:top w:val="none" w:sz="0" w:space="0" w:color="auto"/>
        <w:left w:val="none" w:sz="0" w:space="0" w:color="auto"/>
        <w:bottom w:val="none" w:sz="0" w:space="0" w:color="auto"/>
        <w:right w:val="none" w:sz="0" w:space="0" w:color="auto"/>
      </w:divBdr>
      <w:divsChild>
        <w:div w:id="66847772">
          <w:marLeft w:val="0"/>
          <w:marRight w:val="0"/>
          <w:marTop w:val="0"/>
          <w:marBottom w:val="0"/>
          <w:divBdr>
            <w:top w:val="none" w:sz="0" w:space="0" w:color="auto"/>
            <w:left w:val="none" w:sz="0" w:space="0" w:color="auto"/>
            <w:bottom w:val="none" w:sz="0" w:space="0" w:color="auto"/>
            <w:right w:val="none" w:sz="0" w:space="0" w:color="auto"/>
          </w:divBdr>
        </w:div>
      </w:divsChild>
    </w:div>
    <w:div w:id="66847804">
      <w:marLeft w:val="0"/>
      <w:marRight w:val="0"/>
      <w:marTop w:val="0"/>
      <w:marBottom w:val="0"/>
      <w:divBdr>
        <w:top w:val="none" w:sz="0" w:space="0" w:color="auto"/>
        <w:left w:val="none" w:sz="0" w:space="0" w:color="auto"/>
        <w:bottom w:val="none" w:sz="0" w:space="0" w:color="auto"/>
        <w:right w:val="none" w:sz="0" w:space="0" w:color="auto"/>
      </w:divBdr>
      <w:divsChild>
        <w:div w:id="66847789">
          <w:marLeft w:val="0"/>
          <w:marRight w:val="0"/>
          <w:marTop w:val="0"/>
          <w:marBottom w:val="0"/>
          <w:divBdr>
            <w:top w:val="none" w:sz="0" w:space="0" w:color="auto"/>
            <w:left w:val="none" w:sz="0" w:space="0" w:color="auto"/>
            <w:bottom w:val="none" w:sz="0" w:space="0" w:color="auto"/>
            <w:right w:val="none" w:sz="0" w:space="0" w:color="auto"/>
          </w:divBdr>
          <w:divsChild>
            <w:div w:id="66847770">
              <w:marLeft w:val="0"/>
              <w:marRight w:val="0"/>
              <w:marTop w:val="0"/>
              <w:marBottom w:val="0"/>
              <w:divBdr>
                <w:top w:val="none" w:sz="0" w:space="0" w:color="auto"/>
                <w:left w:val="none" w:sz="0" w:space="0" w:color="auto"/>
                <w:bottom w:val="none" w:sz="0" w:space="0" w:color="auto"/>
                <w:right w:val="none" w:sz="0" w:space="0" w:color="auto"/>
              </w:divBdr>
            </w:div>
            <w:div w:id="66847777">
              <w:marLeft w:val="0"/>
              <w:marRight w:val="0"/>
              <w:marTop w:val="0"/>
              <w:marBottom w:val="0"/>
              <w:divBdr>
                <w:top w:val="none" w:sz="0" w:space="0" w:color="auto"/>
                <w:left w:val="none" w:sz="0" w:space="0" w:color="auto"/>
                <w:bottom w:val="none" w:sz="0" w:space="0" w:color="auto"/>
                <w:right w:val="none" w:sz="0" w:space="0" w:color="auto"/>
              </w:divBdr>
            </w:div>
            <w:div w:id="66847779">
              <w:marLeft w:val="0"/>
              <w:marRight w:val="0"/>
              <w:marTop w:val="0"/>
              <w:marBottom w:val="0"/>
              <w:divBdr>
                <w:top w:val="none" w:sz="0" w:space="0" w:color="auto"/>
                <w:left w:val="none" w:sz="0" w:space="0" w:color="auto"/>
                <w:bottom w:val="none" w:sz="0" w:space="0" w:color="auto"/>
                <w:right w:val="none" w:sz="0" w:space="0" w:color="auto"/>
              </w:divBdr>
            </w:div>
            <w:div w:id="66847783">
              <w:marLeft w:val="0"/>
              <w:marRight w:val="0"/>
              <w:marTop w:val="0"/>
              <w:marBottom w:val="0"/>
              <w:divBdr>
                <w:top w:val="none" w:sz="0" w:space="0" w:color="auto"/>
                <w:left w:val="none" w:sz="0" w:space="0" w:color="auto"/>
                <w:bottom w:val="none" w:sz="0" w:space="0" w:color="auto"/>
                <w:right w:val="none" w:sz="0" w:space="0" w:color="auto"/>
              </w:divBdr>
            </w:div>
            <w:div w:id="668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06">
      <w:marLeft w:val="0"/>
      <w:marRight w:val="0"/>
      <w:marTop w:val="0"/>
      <w:marBottom w:val="0"/>
      <w:divBdr>
        <w:top w:val="none" w:sz="0" w:space="0" w:color="auto"/>
        <w:left w:val="none" w:sz="0" w:space="0" w:color="auto"/>
        <w:bottom w:val="none" w:sz="0" w:space="0" w:color="auto"/>
        <w:right w:val="none" w:sz="0" w:space="0" w:color="auto"/>
      </w:divBdr>
      <w:divsChild>
        <w:div w:id="66847795">
          <w:marLeft w:val="0"/>
          <w:marRight w:val="0"/>
          <w:marTop w:val="0"/>
          <w:marBottom w:val="0"/>
          <w:divBdr>
            <w:top w:val="none" w:sz="0" w:space="0" w:color="auto"/>
            <w:left w:val="none" w:sz="0" w:space="0" w:color="auto"/>
            <w:bottom w:val="none" w:sz="0" w:space="0" w:color="auto"/>
            <w:right w:val="none" w:sz="0" w:space="0" w:color="auto"/>
          </w:divBdr>
        </w:div>
      </w:divsChild>
    </w:div>
    <w:div w:id="177160302">
      <w:bodyDiv w:val="1"/>
      <w:marLeft w:val="0"/>
      <w:marRight w:val="0"/>
      <w:marTop w:val="0"/>
      <w:marBottom w:val="0"/>
      <w:divBdr>
        <w:top w:val="none" w:sz="0" w:space="0" w:color="auto"/>
        <w:left w:val="none" w:sz="0" w:space="0" w:color="auto"/>
        <w:bottom w:val="none" w:sz="0" w:space="0" w:color="auto"/>
        <w:right w:val="none" w:sz="0" w:space="0" w:color="auto"/>
      </w:divBdr>
    </w:div>
    <w:div w:id="577054249">
      <w:bodyDiv w:val="1"/>
      <w:marLeft w:val="0"/>
      <w:marRight w:val="0"/>
      <w:marTop w:val="0"/>
      <w:marBottom w:val="0"/>
      <w:divBdr>
        <w:top w:val="none" w:sz="0" w:space="0" w:color="auto"/>
        <w:left w:val="none" w:sz="0" w:space="0" w:color="auto"/>
        <w:bottom w:val="none" w:sz="0" w:space="0" w:color="auto"/>
        <w:right w:val="none" w:sz="0" w:space="0" w:color="auto"/>
      </w:divBdr>
    </w:div>
    <w:div w:id="697122567">
      <w:bodyDiv w:val="1"/>
      <w:marLeft w:val="0"/>
      <w:marRight w:val="0"/>
      <w:marTop w:val="0"/>
      <w:marBottom w:val="0"/>
      <w:divBdr>
        <w:top w:val="none" w:sz="0" w:space="0" w:color="auto"/>
        <w:left w:val="none" w:sz="0" w:space="0" w:color="auto"/>
        <w:bottom w:val="none" w:sz="0" w:space="0" w:color="auto"/>
        <w:right w:val="none" w:sz="0" w:space="0" w:color="auto"/>
      </w:divBdr>
    </w:div>
    <w:div w:id="813986390">
      <w:bodyDiv w:val="1"/>
      <w:marLeft w:val="0"/>
      <w:marRight w:val="0"/>
      <w:marTop w:val="0"/>
      <w:marBottom w:val="0"/>
      <w:divBdr>
        <w:top w:val="none" w:sz="0" w:space="0" w:color="auto"/>
        <w:left w:val="none" w:sz="0" w:space="0" w:color="auto"/>
        <w:bottom w:val="none" w:sz="0" w:space="0" w:color="auto"/>
        <w:right w:val="none" w:sz="0" w:space="0" w:color="auto"/>
      </w:divBdr>
    </w:div>
    <w:div w:id="901792561">
      <w:bodyDiv w:val="1"/>
      <w:marLeft w:val="0"/>
      <w:marRight w:val="0"/>
      <w:marTop w:val="0"/>
      <w:marBottom w:val="0"/>
      <w:divBdr>
        <w:top w:val="none" w:sz="0" w:space="0" w:color="auto"/>
        <w:left w:val="none" w:sz="0" w:space="0" w:color="auto"/>
        <w:bottom w:val="none" w:sz="0" w:space="0" w:color="auto"/>
        <w:right w:val="none" w:sz="0" w:space="0" w:color="auto"/>
      </w:divBdr>
    </w:div>
    <w:div w:id="1018042231">
      <w:bodyDiv w:val="1"/>
      <w:marLeft w:val="0"/>
      <w:marRight w:val="0"/>
      <w:marTop w:val="0"/>
      <w:marBottom w:val="0"/>
      <w:divBdr>
        <w:top w:val="none" w:sz="0" w:space="0" w:color="auto"/>
        <w:left w:val="none" w:sz="0" w:space="0" w:color="auto"/>
        <w:bottom w:val="none" w:sz="0" w:space="0" w:color="auto"/>
        <w:right w:val="none" w:sz="0" w:space="0" w:color="auto"/>
      </w:divBdr>
    </w:div>
    <w:div w:id="1475683285">
      <w:bodyDiv w:val="1"/>
      <w:marLeft w:val="0"/>
      <w:marRight w:val="0"/>
      <w:marTop w:val="0"/>
      <w:marBottom w:val="0"/>
      <w:divBdr>
        <w:top w:val="none" w:sz="0" w:space="0" w:color="auto"/>
        <w:left w:val="none" w:sz="0" w:space="0" w:color="auto"/>
        <w:bottom w:val="none" w:sz="0" w:space="0" w:color="auto"/>
        <w:right w:val="none" w:sz="0" w:space="0" w:color="auto"/>
      </w:divBdr>
    </w:div>
    <w:div w:id="1550654212">
      <w:bodyDiv w:val="1"/>
      <w:marLeft w:val="0"/>
      <w:marRight w:val="0"/>
      <w:marTop w:val="0"/>
      <w:marBottom w:val="0"/>
      <w:divBdr>
        <w:top w:val="none" w:sz="0" w:space="0" w:color="auto"/>
        <w:left w:val="none" w:sz="0" w:space="0" w:color="auto"/>
        <w:bottom w:val="none" w:sz="0" w:space="0" w:color="auto"/>
        <w:right w:val="none" w:sz="0" w:space="0" w:color="auto"/>
      </w:divBdr>
    </w:div>
    <w:div w:id="196353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ikan.com.cn/SearchResult.aspx?type=0&amp;startpos=1&amp;sort=1&amp;keywords=%b3%c4%cd%d0" TargetMode="External"/><Relationship Id="rId3" Type="http://schemas.openxmlformats.org/officeDocument/2006/relationships/settings" Target="settings.xml"/><Relationship Id="rId7" Type="http://schemas.openxmlformats.org/officeDocument/2006/relationships/hyperlink" Target="http://www.qikan.com.cn/SearchResult.aspx?type=0&amp;startpos=1&amp;sort=1&amp;keywords=%ca%d6%b7%a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qikan.com.cn/SearchResult.aspx?type=0&amp;startpos=1&amp;sort=1&amp;keywords=%b3%c4%cd%d0" TargetMode="External"/><Relationship Id="rId4" Type="http://schemas.openxmlformats.org/officeDocument/2006/relationships/webSettings" Target="webSettings.xml"/><Relationship Id="rId9" Type="http://schemas.openxmlformats.org/officeDocument/2006/relationships/hyperlink" Target="http://www.qikan.com.cn/SearchResult.aspx?type=0&amp;startpos=1&amp;sort=1&amp;keywords=%b3%c4%cd%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6</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2012-03-15T00:22:00Z</cp:lastPrinted>
  <dcterms:created xsi:type="dcterms:W3CDTF">2012-03-14T01:56:00Z</dcterms:created>
  <dcterms:modified xsi:type="dcterms:W3CDTF">2012-03-16T00:07:00Z</dcterms:modified>
</cp:coreProperties>
</file>