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24803268"/>
        <w:docPartObj>
          <w:docPartGallery w:val="Cover Pages"/>
          <w:docPartUnique/>
        </w:docPartObj>
      </w:sdtPr>
      <w:sdtEndPr>
        <w:rPr>
          <w:b/>
          <w:bCs/>
          <w:caps/>
          <w:color w:val="FF0000"/>
        </w:rPr>
      </w:sdtEndPr>
      <w:sdtContent>
        <w:p w14:paraId="632D8F64" w14:textId="77777777" w:rsidR="00A0417E" w:rsidRDefault="00095045">
          <w:r>
            <w:rPr>
              <w:noProof/>
              <w:lang w:eastAsia="pt-BR"/>
            </w:rPr>
            <mc:AlternateContent>
              <mc:Choice Requires="wpg">
                <w:drawing>
                  <wp:anchor distT="0" distB="0" distL="114300" distR="114300" simplePos="0" relativeHeight="251638272" behindDoc="0" locked="0" layoutInCell="0" allowOverlap="1" wp14:anchorId="4BF330AA" wp14:editId="4B9ED368">
                    <wp:simplePos x="0" y="0"/>
                    <wp:positionH relativeFrom="page">
                      <wp:align>right</wp:align>
                    </wp:positionH>
                    <wp:positionV relativeFrom="page">
                      <wp:align>top</wp:align>
                    </wp:positionV>
                    <wp:extent cx="3108960"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514348437"/>
                                    <w:dataBinding w:prefixMappings="xmlns:ns0='http://schemas.microsoft.com/office/2006/coverPageProps'" w:xpath="/ns0:CoverPageProperties[1]/ns0:PublishDate[1]" w:storeItemID="{55AF091B-3C7A-41E3-B477-F2FDAA23CFDA}"/>
                                    <w:date w:fullDate="2017-01-06T00:00:00Z">
                                      <w:dateFormat w:val="yyyy"/>
                                      <w:lid w:val="pt-BR"/>
                                      <w:storeMappedDataAs w:val="dateTime"/>
                                      <w:calendar w:val="gregorian"/>
                                    </w:date>
                                  </w:sdtPr>
                                  <w:sdtEndPr/>
                                  <w:sdtContent>
                                    <w:p w14:paraId="7FAEA925" w14:textId="0E14F9D2" w:rsidR="00CB313A" w:rsidRDefault="00356B99">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sdt>
                                  <w:sdtPr>
                                    <w:rPr>
                                      <w:color w:val="FFFFFF" w:themeColor="background1"/>
                                      <w:lang w:val="pt-BR"/>
                                    </w:rPr>
                                    <w:alias w:val="Empresa"/>
                                    <w:id w:val="842899853"/>
                                    <w:dataBinding w:prefixMappings="xmlns:ns0='http://schemas.openxmlformats.org/officeDocument/2006/extended-properties'" w:xpath="/ns0:Properties[1]/ns0:Company[1]" w:storeItemID="{6668398D-A668-4E3E-A5EB-62B293D839F1}"/>
                                    <w:text/>
                                  </w:sdtPr>
                                  <w:sdtEndPr/>
                                  <w:sdtContent>
                                    <w:p w14:paraId="7BC4D7C0" w14:textId="77777777" w:rsidR="00CB313A" w:rsidRPr="00A0417E" w:rsidRDefault="00CB313A">
                                      <w:pPr>
                                        <w:pStyle w:val="SemEspaamento"/>
                                        <w:spacing w:line="360" w:lineRule="auto"/>
                                        <w:rPr>
                                          <w:color w:val="FFFFFF" w:themeColor="background1"/>
                                          <w:lang w:val="pt-BR"/>
                                        </w:rPr>
                                      </w:pPr>
                                      <w:r>
                                        <w:rPr>
                                          <w:color w:val="FFFFFF" w:themeColor="background1"/>
                                          <w:lang w:val="pt-BR"/>
                                        </w:rPr>
                                        <w:t>www.szsolucoes.com.br</w:t>
                                      </w:r>
                                    </w:p>
                                  </w:sdtContent>
                                </w:sdt>
                                <w:sdt>
                                  <w:sdtPr>
                                    <w:rPr>
                                      <w:color w:val="FFFFFF" w:themeColor="background1"/>
                                    </w:rPr>
                                    <w:alias w:val="Data"/>
                                    <w:id w:val="-193308894"/>
                                    <w:dataBinding w:prefixMappings="xmlns:ns0='http://schemas.microsoft.com/office/2006/coverPageProps'" w:xpath="/ns0:CoverPageProperties[1]/ns0:PublishDate[1]" w:storeItemID="{55AF091B-3C7A-41E3-B477-F2FDAA23CFDA}"/>
                                    <w:date w:fullDate="2017-01-06T00:00:00Z">
                                      <w:dateFormat w:val="dd/MM/yyyy"/>
                                      <w:lid w:val="pt-BR"/>
                                      <w:storeMappedDataAs w:val="dateTime"/>
                                      <w:calendar w:val="gregorian"/>
                                    </w:date>
                                  </w:sdtPr>
                                  <w:sdtEndPr/>
                                  <w:sdtContent>
                                    <w:p w14:paraId="4995E1C7" w14:textId="57E1C806" w:rsidR="00CB313A" w:rsidRPr="00C6614D" w:rsidRDefault="00356B99">
                                      <w:pPr>
                                        <w:pStyle w:val="SemEspaamento"/>
                                        <w:spacing w:line="360" w:lineRule="auto"/>
                                        <w:rPr>
                                          <w:color w:val="FFFFFF" w:themeColor="background1"/>
                                          <w:lang w:val="pt-BR"/>
                                        </w:rPr>
                                      </w:pPr>
                                      <w:r>
                                        <w:rPr>
                                          <w:color w:val="FFFFFF" w:themeColor="background1"/>
                                          <w:lang w:val="pt-BR"/>
                                        </w:rPr>
                                        <w:t>06/01/2017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BF330AA" id="Grupo 14" o:spid="_x0000_s1026" style="position:absolute;margin-left:193.6pt;margin-top:0;width:244.8pt;height:11in;z-index:251638272;mso-height-percent:1000;mso-position-horizontal:right;mso-position-horizontal-relative:page;mso-position-vertical:top;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" fillcolor="#6d6e71" stroked="f"/>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" fillcolor="#a28e6a [3206]" stroked="f">
                        <v:fill r:id="rId9" o:title="" opacity="52428f" color2="white [3212]" o:opacity2="52428f" type="pattern"/>
                      </v:rect>
                    </v:group>
                    <v:rect id="Rectangle 367" o:spid="_x0000_s1030" style="position:absolute;left:8148;width:4077;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" filled="f" stroked="f">
                      <v:textbox inset="28.8pt,14.4pt,14.4pt,14.4pt">
                        <w:txbxContent>
                          <w:sdt>
                            <w:sdtPr>
                              <w:rPr>
                                <w:rFonts w:asciiTheme="majorHAnsi" w:eastAsiaTheme="majorEastAsia" w:hAnsiTheme="majorHAnsi" w:cstheme="majorBidi"/>
                                <w:b/>
                                <w:bCs/>
                                <w:color w:val="FFFFFF" w:themeColor="background1"/>
                                <w:sz w:val="96"/>
                                <w:szCs w:val="96"/>
                              </w:rPr>
                              <w:alias w:val="Ano"/>
                              <w:id w:val="514348437"/>
                              <w:dataBinding w:prefixMappings="xmlns:ns0='http://schemas.microsoft.com/office/2006/coverPageProps'" w:xpath="/ns0:CoverPageProperties[1]/ns0:PublishDate[1]" w:storeItemID="{55AF091B-3C7A-41E3-B477-F2FDAA23CFDA}"/>
                              <w:date w:fullDate="2017-01-06T00:00:00Z">
                                <w:dateFormat w:val="yyyy"/>
                                <w:lid w:val="pt-BR"/>
                                <w:storeMappedDataAs w:val="dateTime"/>
                                <w:calendar w:val="gregorian"/>
                              </w:date>
                            </w:sdtPr>
                            <w:sdtEndPr/>
                            <w:sdtContent>
                              <w:p w14:paraId="7FAEA925" w14:textId="0E14F9D2" w:rsidR="00CB313A" w:rsidRDefault="00356B99">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2017</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" filled="f" stroked="f">
                      <v:textbox inset="28.8pt,14.4pt,14.4pt,14.4pt">
                        <w:txbxContent>
                          <w:sdt>
                            <w:sdtPr>
                              <w:rPr>
                                <w:color w:val="FFFFFF" w:themeColor="background1"/>
                                <w:lang w:val="pt-BR"/>
                              </w:rPr>
                              <w:alias w:val="Empresa"/>
                              <w:id w:val="842899853"/>
                              <w:dataBinding w:prefixMappings="xmlns:ns0='http://schemas.openxmlformats.org/officeDocument/2006/extended-properties'" w:xpath="/ns0:Properties[1]/ns0:Company[1]" w:storeItemID="{6668398D-A668-4E3E-A5EB-62B293D839F1}"/>
                              <w:text/>
                            </w:sdtPr>
                            <w:sdtEndPr/>
                            <w:sdtContent>
                              <w:p w14:paraId="7BC4D7C0" w14:textId="77777777" w:rsidR="00CB313A" w:rsidRPr="00A0417E" w:rsidRDefault="00CB313A">
                                <w:pPr>
                                  <w:pStyle w:val="SemEspaamento"/>
                                  <w:spacing w:line="360" w:lineRule="auto"/>
                                  <w:rPr>
                                    <w:color w:val="FFFFFF" w:themeColor="background1"/>
                                    <w:lang w:val="pt-BR"/>
                                  </w:rPr>
                                </w:pPr>
                                <w:r>
                                  <w:rPr>
                                    <w:color w:val="FFFFFF" w:themeColor="background1"/>
                                    <w:lang w:val="pt-BR"/>
                                  </w:rPr>
                                  <w:t>www.szsolucoes.com.br</w:t>
                                </w:r>
                              </w:p>
                            </w:sdtContent>
                          </w:sdt>
                          <w:sdt>
                            <w:sdtPr>
                              <w:rPr>
                                <w:color w:val="FFFFFF" w:themeColor="background1"/>
                              </w:rPr>
                              <w:alias w:val="Data"/>
                              <w:id w:val="-193308894"/>
                              <w:dataBinding w:prefixMappings="xmlns:ns0='http://schemas.microsoft.com/office/2006/coverPageProps'" w:xpath="/ns0:CoverPageProperties[1]/ns0:PublishDate[1]" w:storeItemID="{55AF091B-3C7A-41E3-B477-F2FDAA23CFDA}"/>
                              <w:date w:fullDate="2017-01-06T00:00:00Z">
                                <w:dateFormat w:val="dd/MM/yyyy"/>
                                <w:lid w:val="pt-BR"/>
                                <w:storeMappedDataAs w:val="dateTime"/>
                                <w:calendar w:val="gregorian"/>
                              </w:date>
                            </w:sdtPr>
                            <w:sdtEndPr/>
                            <w:sdtContent>
                              <w:p w14:paraId="4995E1C7" w14:textId="57E1C806" w:rsidR="00CB313A" w:rsidRPr="00C6614D" w:rsidRDefault="00356B99">
                                <w:pPr>
                                  <w:pStyle w:val="SemEspaamento"/>
                                  <w:spacing w:line="360" w:lineRule="auto"/>
                                  <w:rPr>
                                    <w:color w:val="FFFFFF" w:themeColor="background1"/>
                                    <w:lang w:val="pt-BR"/>
                                  </w:rPr>
                                </w:pPr>
                                <w:r>
                                  <w:rPr>
                                    <w:color w:val="FFFFFF" w:themeColor="background1"/>
                                    <w:lang w:val="pt-BR"/>
                                  </w:rPr>
                                  <w:t>06/01/2017</w:t>
                                </w:r>
                              </w:p>
                            </w:sdtContent>
                          </w:sdt>
                        </w:txbxContent>
                      </v:textbox>
                    </v:rect>
                    <w10:wrap anchorx="page" anchory="page"/>
                  </v:group>
                </w:pict>
              </mc:Fallback>
            </mc:AlternateContent>
          </w:r>
          <w:r w:rsidRPr="00095045">
            <w:rPr>
              <w:b/>
              <w:bCs/>
              <w:caps/>
              <w:noProof/>
              <w:lang w:eastAsia="pt-BR"/>
            </w:rPr>
            <mc:AlternateContent>
              <mc:Choice Requires="wps">
                <w:drawing>
                  <wp:anchor distT="0" distB="0" distL="114300" distR="457200" simplePos="0" relativeHeight="251699712" behindDoc="0" locked="0" layoutInCell="0" allowOverlap="1" wp14:anchorId="27211AF8" wp14:editId="3C145BEF">
                    <wp:simplePos x="0" y="0"/>
                    <wp:positionH relativeFrom="margin">
                      <wp:posOffset>498475</wp:posOffset>
                    </wp:positionH>
                    <wp:positionV relativeFrom="margin">
                      <wp:posOffset>-1257300</wp:posOffset>
                    </wp:positionV>
                    <wp:extent cx="1479550" cy="4366895"/>
                    <wp:effectExtent l="4127" t="72073" r="29528" b="1047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7955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4F81BD"/>
                                  </a:solidFill>
                                </a14:hiddenFill>
                              </a:ext>
                            </a:extLst>
                          </wps:spPr>
                          <wps:txbx>
                            <w:txbxContent>
                              <w:p w14:paraId="1AAE9CFE" w14:textId="77777777" w:rsidR="00CB313A" w:rsidRDefault="00CB313A"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p>
                              <w:p w14:paraId="37C98661" w14:textId="1CF8408D" w:rsidR="00CB313A" w:rsidRPr="00095045" w:rsidRDefault="00D63874" w:rsidP="00095045">
                                <w:pPr>
                                  <w:rPr>
                                    <w:b/>
                                    <w:i/>
                                    <w:iCs/>
                                    <w:color w:val="8B7B57" w:themeColor="background2" w:themeShade="80"/>
                                    <w:sz w:val="44"/>
                                  </w:rPr>
                                </w:pPr>
                                <w:sdt>
                                  <w:sdtPr>
                                    <w:rPr>
                                      <w:b/>
                                      <w:i/>
                                      <w:iCs/>
                                      <w:sz w:val="44"/>
                                    </w:rPr>
                                    <w:alias w:val="Assunto"/>
                                    <w:tag w:val=""/>
                                    <w:id w:val="2095514024"/>
                                    <w:dataBinding w:prefixMappings="xmlns:ns0='http://purl.org/dc/elements/1.1/' xmlns:ns1='http://schemas.openxmlformats.org/package/2006/metadata/core-properties' " w:xpath="/ns1:coreProperties[1]/ns0:subject[1]" w:storeItemID="{6C3C8BC8-F283-45AE-878A-BAB7291924A1}"/>
                                    <w:text/>
                                  </w:sdtPr>
                                  <w:sdtEndPr/>
                                  <w:sdtContent>
                                    <w:r w:rsidR="003A05EF">
                                      <w:rPr>
                                        <w:b/>
                                        <w:i/>
                                        <w:iCs/>
                                        <w:sz w:val="44"/>
                                      </w:rPr>
                                      <w:t>Projeto Acordo Comercial</w:t>
                                    </w:r>
                                  </w:sdtContent>
                                </w:sdt>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7211A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32" type="#_x0000_t185" style="position:absolute;margin-left:39.25pt;margin-top:-99pt;width:116.5pt;height:343.85pt;rotation:90;z-index:25169971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" o:allowincell="f" adj="2346" strokecolor="#4f81bd" strokeweight="1pt">
                    <v:shadow on="t" type="double" opacity=".5" color2="shadow add(102)" offset="3pt,-3pt" offset2="6pt,-6pt"/>
                    <v:textbox inset="18pt,18pt,,18pt">
                      <w:txbxContent>
                        <w:p w14:paraId="1AAE9CFE" w14:textId="77777777" w:rsidR="00CB313A" w:rsidRDefault="00CB313A"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p>
                        <w:p w14:paraId="37C98661" w14:textId="1CF8408D" w:rsidR="00CB313A" w:rsidRPr="00095045" w:rsidRDefault="00D63874" w:rsidP="00095045">
                          <w:pPr>
                            <w:rPr>
                              <w:b/>
                              <w:i/>
                              <w:iCs/>
                              <w:color w:val="8B7B57" w:themeColor="background2" w:themeShade="80"/>
                              <w:sz w:val="44"/>
                            </w:rPr>
                          </w:pPr>
                          <w:sdt>
                            <w:sdtPr>
                              <w:rPr>
                                <w:b/>
                                <w:i/>
                                <w:iCs/>
                                <w:sz w:val="44"/>
                              </w:rPr>
                              <w:alias w:val="Assunto"/>
                              <w:tag w:val=""/>
                              <w:id w:val="2095514024"/>
                              <w:dataBinding w:prefixMappings="xmlns:ns0='http://purl.org/dc/elements/1.1/' xmlns:ns1='http://schemas.openxmlformats.org/package/2006/metadata/core-properties' " w:xpath="/ns1:coreProperties[1]/ns0:subject[1]" w:storeItemID="{6C3C8BC8-F283-45AE-878A-BAB7291924A1}"/>
                              <w:text/>
                            </w:sdtPr>
                            <w:sdtEndPr/>
                            <w:sdtContent>
                              <w:r w:rsidR="003A05EF">
                                <w:rPr>
                                  <w:b/>
                                  <w:i/>
                                  <w:iCs/>
                                  <w:sz w:val="44"/>
                                </w:rPr>
                                <w:t>Projeto Acordo Comercial</w:t>
                              </w:r>
                            </w:sdtContent>
                          </w:sdt>
                        </w:p>
                      </w:txbxContent>
                    </v:textbox>
                    <w10:wrap type="square" anchorx="margin" anchory="margin"/>
                  </v:shape>
                </w:pict>
              </mc:Fallback>
            </mc:AlternateContent>
          </w:r>
        </w:p>
        <w:p w14:paraId="65E2D66D" w14:textId="77777777" w:rsidR="00A0417E" w:rsidRPr="00095045" w:rsidRDefault="00F0536C">
          <w:pPr>
            <w:rPr>
              <w:caps/>
              <w:color w:val="FF0000"/>
            </w:rPr>
          </w:pPr>
          <w:r w:rsidRPr="00095045">
            <w:rPr>
              <w:noProof/>
              <w:color w:val="FF0000"/>
              <w:lang w:eastAsia="pt-BR"/>
            </w:rPr>
            <w:drawing>
              <wp:anchor distT="0" distB="0" distL="114300" distR="114300" simplePos="0" relativeHeight="251654656" behindDoc="0" locked="0" layoutInCell="0" allowOverlap="1" wp14:anchorId="7417B05F" wp14:editId="4BD61077">
                <wp:simplePos x="0" y="0"/>
                <wp:positionH relativeFrom="page">
                  <wp:posOffset>3505200</wp:posOffset>
                </wp:positionH>
                <wp:positionV relativeFrom="page">
                  <wp:posOffset>4601845</wp:posOffset>
                </wp:positionV>
                <wp:extent cx="3767455" cy="2612390"/>
                <wp:effectExtent l="19050" t="0" r="23495" b="759460"/>
                <wp:wrapNone/>
                <wp:docPr id="3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455" cy="26123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F72A1" w:rsidRPr="00095045">
            <w:rPr>
              <w:noProof/>
              <w:color w:val="FF0000"/>
              <w:lang w:eastAsia="pt-BR"/>
            </w:rPr>
            <mc:AlternateContent>
              <mc:Choice Requires="wps">
                <w:drawing>
                  <wp:anchor distT="0" distB="0" distL="114300" distR="114300" simplePos="0" relativeHeight="251671040" behindDoc="0" locked="0" layoutInCell="0" allowOverlap="1" wp14:anchorId="6E428B0E" wp14:editId="09DD9286">
                    <wp:simplePos x="0" y="0"/>
                    <wp:positionH relativeFrom="page">
                      <wp:posOffset>212420</wp:posOffset>
                    </wp:positionH>
                    <wp:positionV relativeFrom="page">
                      <wp:posOffset>2756535</wp:posOffset>
                    </wp:positionV>
                    <wp:extent cx="6487795" cy="786130"/>
                    <wp:effectExtent l="114300" t="114300" r="141605" b="12827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786130"/>
                            </a:xfrm>
                            <a:prstGeom prst="rect">
                              <a:avLst/>
                            </a:prstGeom>
                            <a:solidFill>
                              <a:schemeClr val="accent1"/>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56"/>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14:paraId="11CEF59B" w14:textId="77777777" w:rsidR="00CB313A" w:rsidRPr="00346BCF" w:rsidRDefault="00CB313A">
                                    <w:pPr>
                                      <w:pStyle w:val="SemEspaamento"/>
                                      <w:jc w:val="right"/>
                                      <w:rPr>
                                        <w:rFonts w:asciiTheme="majorHAnsi" w:eastAsiaTheme="majorEastAsia" w:hAnsiTheme="majorHAnsi" w:cstheme="majorBidi"/>
                                        <w:color w:val="FFFFFF" w:themeColor="background1"/>
                                        <w:sz w:val="56"/>
                                        <w:szCs w:val="72"/>
                                        <w:lang w:val="pt-BR"/>
                                      </w:rPr>
                                    </w:pPr>
                                    <w:r w:rsidRPr="00346BCF">
                                      <w:rPr>
                                        <w:rFonts w:asciiTheme="majorHAnsi" w:eastAsiaTheme="majorEastAsia" w:hAnsiTheme="majorHAnsi" w:cstheme="majorBidi"/>
                                        <w:color w:val="FFFFFF" w:themeColor="background1"/>
                                        <w:sz w:val="56"/>
                                        <w:szCs w:val="72"/>
                                        <w:lang w:val="pt-BR"/>
                                      </w:rPr>
                                      <w:t>Documento de Liberação de Software</w:t>
                                    </w:r>
                                  </w:p>
                                </w:sdtContent>
                              </w:sdt>
                              <w:p w14:paraId="4BB10796" w14:textId="77777777" w:rsidR="00CB313A" w:rsidRPr="00EF4A10" w:rsidRDefault="00CB313A">
                                <w:pPr>
                                  <w:pStyle w:val="SemEspaamento"/>
                                  <w:jc w:val="right"/>
                                  <w:rPr>
                                    <w:rFonts w:asciiTheme="majorHAnsi" w:eastAsiaTheme="majorEastAsia" w:hAnsiTheme="majorHAnsi" w:cstheme="majorBidi"/>
                                    <w:b/>
                                    <w:color w:val="FFFFFF" w:themeColor="background1"/>
                                    <w:sz w:val="32"/>
                                    <w:szCs w:val="20"/>
                                    <w:lang w:val="pt-BR"/>
                                  </w:rPr>
                                </w:pP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E428B0E" id="Retângulo 16" o:spid="_x0000_s1033" style="position:absolute;margin-left:16.75pt;margin-top:217.05pt;width:510.85pt;height:61.9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" o:allowincell="f" fillcolor="#d34817 [320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56"/>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14:paraId="11CEF59B" w14:textId="77777777" w:rsidR="00CB313A" w:rsidRPr="00346BCF" w:rsidRDefault="00CB313A">
                              <w:pPr>
                                <w:pStyle w:val="SemEspaamento"/>
                                <w:jc w:val="right"/>
                                <w:rPr>
                                  <w:rFonts w:asciiTheme="majorHAnsi" w:eastAsiaTheme="majorEastAsia" w:hAnsiTheme="majorHAnsi" w:cstheme="majorBidi"/>
                                  <w:color w:val="FFFFFF" w:themeColor="background1"/>
                                  <w:sz w:val="56"/>
                                  <w:szCs w:val="72"/>
                                  <w:lang w:val="pt-BR"/>
                                </w:rPr>
                              </w:pPr>
                              <w:r w:rsidRPr="00346BCF">
                                <w:rPr>
                                  <w:rFonts w:asciiTheme="majorHAnsi" w:eastAsiaTheme="majorEastAsia" w:hAnsiTheme="majorHAnsi" w:cstheme="majorBidi"/>
                                  <w:color w:val="FFFFFF" w:themeColor="background1"/>
                                  <w:sz w:val="56"/>
                                  <w:szCs w:val="72"/>
                                  <w:lang w:val="pt-BR"/>
                                </w:rPr>
                                <w:t>Documento de Liberação de Software</w:t>
                              </w:r>
                            </w:p>
                          </w:sdtContent>
                        </w:sdt>
                        <w:p w14:paraId="4BB10796" w14:textId="77777777" w:rsidR="00CB313A" w:rsidRPr="00EF4A10" w:rsidRDefault="00CB313A">
                          <w:pPr>
                            <w:pStyle w:val="SemEspaamento"/>
                            <w:jc w:val="right"/>
                            <w:rPr>
                              <w:rFonts w:asciiTheme="majorHAnsi" w:eastAsiaTheme="majorEastAsia" w:hAnsiTheme="majorHAnsi" w:cstheme="majorBidi"/>
                              <w:b/>
                              <w:color w:val="FFFFFF" w:themeColor="background1"/>
                              <w:sz w:val="32"/>
                              <w:szCs w:val="20"/>
                              <w:lang w:val="pt-BR"/>
                            </w:rPr>
                          </w:pPr>
                        </w:p>
                      </w:txbxContent>
                    </v:textbox>
                    <w10:wrap anchorx="page" anchory="page"/>
                  </v:rect>
                </w:pict>
              </mc:Fallback>
            </mc:AlternateContent>
          </w:r>
          <w:r w:rsidR="00A0417E" w:rsidRPr="00095045">
            <w:rPr>
              <w:b/>
              <w:bCs/>
              <w:caps/>
              <w:color w:val="FF0000"/>
            </w:rPr>
            <w:br w:type="page"/>
          </w:r>
        </w:p>
      </w:sdtContent>
    </w:sdt>
    <w:p w14:paraId="4A491167" w14:textId="77777777" w:rsidR="005C0F56" w:rsidRPr="00F660B3" w:rsidRDefault="005C0F56" w:rsidP="00521FF5"/>
    <w:sdt>
      <w:sdtPr>
        <w:rPr>
          <w:rFonts w:asciiTheme="minorHAnsi" w:eastAsiaTheme="minorEastAsia" w:hAnsiTheme="minorHAnsi" w:cstheme="minorBidi"/>
          <w:b w:val="0"/>
          <w:bCs w:val="0"/>
          <w:color w:val="auto"/>
          <w:sz w:val="22"/>
          <w:szCs w:val="22"/>
        </w:rPr>
        <w:id w:val="1918744003"/>
        <w:docPartObj>
          <w:docPartGallery w:val="Table of Contents"/>
          <w:docPartUnique/>
        </w:docPartObj>
      </w:sdtPr>
      <w:sdtEndPr/>
      <w:sdtContent>
        <w:p w14:paraId="702D7548" w14:textId="77777777" w:rsidR="001B3C3D" w:rsidRDefault="001B3C3D">
          <w:pPr>
            <w:pStyle w:val="CabealhodoSumrio"/>
          </w:pPr>
          <w:r>
            <w:t>Sumário</w:t>
          </w:r>
        </w:p>
        <w:p w14:paraId="1AF93555" w14:textId="77777777" w:rsidR="001B3C3D" w:rsidRPr="001B3C3D" w:rsidRDefault="001B3C3D" w:rsidP="001B3C3D"/>
        <w:p w14:paraId="657FC030" w14:textId="77777777" w:rsidR="004B739D" w:rsidRDefault="001B3C3D" w:rsidP="004B739D">
          <w:pPr>
            <w:pStyle w:val="Sumrio1"/>
            <w:tabs>
              <w:tab w:val="clear" w:pos="5040"/>
              <w:tab w:val="left" w:pos="567"/>
              <w:tab w:val="right" w:leader="dot" w:pos="8222"/>
            </w:tabs>
            <w:rPr>
              <w:noProof/>
              <w:lang w:eastAsia="pt-BR"/>
            </w:rPr>
          </w:pPr>
          <w:r>
            <w:fldChar w:fldCharType="begin"/>
          </w:r>
          <w:r>
            <w:instrText xml:space="preserve"> TOC \o "1-3" \h \z \u </w:instrText>
          </w:r>
          <w:r>
            <w:fldChar w:fldCharType="separate"/>
          </w:r>
          <w:hyperlink w:anchor="_Toc415216324" w:history="1">
            <w:r w:rsidR="004B739D" w:rsidRPr="0061461F">
              <w:rPr>
                <w:rStyle w:val="Hyperlink"/>
                <w:rFonts w:ascii="Calibri" w:hAnsi="Calibri"/>
                <w:noProof/>
              </w:rPr>
              <w:t>1.</w:t>
            </w:r>
            <w:r w:rsidR="004B739D">
              <w:rPr>
                <w:noProof/>
                <w:lang w:eastAsia="pt-BR"/>
              </w:rPr>
              <w:tab/>
            </w:r>
            <w:r w:rsidR="00F2151F" w:rsidRPr="00F2151F">
              <w:rPr>
                <w:noProof/>
                <w:lang w:eastAsia="pt-BR"/>
              </w:rPr>
              <w:t>Prazo de Garantia</w:t>
            </w:r>
            <w:r w:rsidR="004B739D">
              <w:rPr>
                <w:noProof/>
                <w:webHidden/>
              </w:rPr>
              <w:tab/>
            </w:r>
            <w:r w:rsidR="00B37F82">
              <w:rPr>
                <w:noProof/>
                <w:webHidden/>
              </w:rPr>
              <w:t>1</w:t>
            </w:r>
          </w:hyperlink>
        </w:p>
        <w:p w14:paraId="70FCE81F" w14:textId="77777777" w:rsidR="004B739D" w:rsidRDefault="00D63874" w:rsidP="004B739D">
          <w:pPr>
            <w:pStyle w:val="Sumrio1"/>
            <w:tabs>
              <w:tab w:val="clear" w:pos="5040"/>
              <w:tab w:val="left" w:pos="567"/>
              <w:tab w:val="right" w:leader="dot" w:pos="8222"/>
            </w:tabs>
            <w:rPr>
              <w:noProof/>
              <w:lang w:eastAsia="pt-BR"/>
            </w:rPr>
          </w:pPr>
          <w:hyperlink w:anchor="_Toc415216325" w:history="1">
            <w:r w:rsidR="00B37F82">
              <w:rPr>
                <w:rStyle w:val="Hyperlink"/>
                <w:rFonts w:ascii="Calibri" w:hAnsi="Calibri"/>
                <w:noProof/>
              </w:rPr>
              <w:t>2</w:t>
            </w:r>
            <w:r w:rsidR="004B739D" w:rsidRPr="0061461F">
              <w:rPr>
                <w:rStyle w:val="Hyperlink"/>
                <w:rFonts w:ascii="Calibri" w:hAnsi="Calibri"/>
                <w:noProof/>
              </w:rPr>
              <w:t>.</w:t>
            </w:r>
            <w:r w:rsidR="004B739D">
              <w:rPr>
                <w:noProof/>
                <w:lang w:eastAsia="pt-BR"/>
              </w:rPr>
              <w:tab/>
            </w:r>
            <w:r w:rsidR="00870A8D">
              <w:rPr>
                <w:rStyle w:val="Hyperlink"/>
                <w:rFonts w:ascii="Calibri" w:hAnsi="Calibri"/>
                <w:noProof/>
              </w:rPr>
              <w:t>Resumo Serviço Executado</w:t>
            </w:r>
            <w:r w:rsidR="004B739D">
              <w:rPr>
                <w:noProof/>
                <w:webHidden/>
              </w:rPr>
              <w:tab/>
            </w:r>
            <w:r w:rsidR="00B37F82">
              <w:rPr>
                <w:noProof/>
                <w:webHidden/>
              </w:rPr>
              <w:t>2</w:t>
            </w:r>
          </w:hyperlink>
        </w:p>
        <w:p w14:paraId="3161E2AD" w14:textId="77777777" w:rsidR="001B3C3D" w:rsidRDefault="00D63874" w:rsidP="004D7063">
          <w:pPr>
            <w:pStyle w:val="Sumrio1"/>
            <w:tabs>
              <w:tab w:val="clear" w:pos="5040"/>
              <w:tab w:val="left" w:pos="567"/>
              <w:tab w:val="right" w:leader="dot" w:pos="8222"/>
            </w:tabs>
            <w:rPr>
              <w:noProof/>
              <w:lang w:eastAsia="pt-BR"/>
            </w:rPr>
          </w:pPr>
          <w:hyperlink w:anchor="_Toc415216326" w:history="1">
            <w:r w:rsidR="00B37F82">
              <w:rPr>
                <w:rStyle w:val="Hyperlink"/>
                <w:rFonts w:ascii="Calibri" w:hAnsi="Calibri"/>
                <w:noProof/>
              </w:rPr>
              <w:t>3</w:t>
            </w:r>
            <w:r w:rsidR="004B739D" w:rsidRPr="0061461F">
              <w:rPr>
                <w:rStyle w:val="Hyperlink"/>
                <w:rFonts w:ascii="Calibri" w:hAnsi="Calibri"/>
                <w:noProof/>
              </w:rPr>
              <w:t>.</w:t>
            </w:r>
            <w:r w:rsidR="004B739D">
              <w:rPr>
                <w:noProof/>
                <w:lang w:eastAsia="pt-BR"/>
              </w:rPr>
              <w:tab/>
            </w:r>
            <w:r w:rsidR="004B739D" w:rsidRPr="0061461F">
              <w:rPr>
                <w:rStyle w:val="Hyperlink"/>
                <w:rFonts w:ascii="Calibri" w:hAnsi="Calibri"/>
                <w:noProof/>
              </w:rPr>
              <w:t>Descrição da Solução</w:t>
            </w:r>
            <w:r w:rsidR="004B739D">
              <w:rPr>
                <w:noProof/>
                <w:webHidden/>
              </w:rPr>
              <w:tab/>
            </w:r>
            <w:r w:rsidR="00B37F82">
              <w:rPr>
                <w:noProof/>
                <w:webHidden/>
              </w:rPr>
              <w:t>3</w:t>
            </w:r>
          </w:hyperlink>
          <w:r w:rsidR="001B3C3D">
            <w:rPr>
              <w:b/>
              <w:bCs/>
            </w:rPr>
            <w:fldChar w:fldCharType="end"/>
          </w:r>
        </w:p>
      </w:sdtContent>
    </w:sdt>
    <w:p w14:paraId="1341D29A" w14:textId="77777777" w:rsidR="009E7E46" w:rsidRDefault="009E7E46" w:rsidP="006B709D">
      <w:pPr>
        <w:ind w:left="142"/>
      </w:pPr>
    </w:p>
    <w:p w14:paraId="5F3929EC" w14:textId="77777777" w:rsidR="009E7E46" w:rsidRDefault="009E7E46" w:rsidP="006B709D">
      <w:pPr>
        <w:ind w:left="142"/>
      </w:pPr>
    </w:p>
    <w:p w14:paraId="2F0A239E" w14:textId="77777777" w:rsidR="009E7E46" w:rsidRDefault="009E7E46" w:rsidP="006B709D">
      <w:pPr>
        <w:ind w:left="142"/>
      </w:pPr>
    </w:p>
    <w:p w14:paraId="330538EB" w14:textId="77777777" w:rsidR="009E7E46" w:rsidRDefault="009E7E46" w:rsidP="006B709D">
      <w:pPr>
        <w:ind w:left="142"/>
      </w:pPr>
    </w:p>
    <w:p w14:paraId="6A656503" w14:textId="77777777" w:rsidR="009E7E46" w:rsidRDefault="009E7E46" w:rsidP="006B709D">
      <w:pPr>
        <w:ind w:left="142"/>
      </w:pPr>
    </w:p>
    <w:p w14:paraId="4EE11588" w14:textId="77777777" w:rsidR="009E7E46" w:rsidRDefault="009E7E46" w:rsidP="006B709D">
      <w:pPr>
        <w:ind w:left="142"/>
      </w:pPr>
    </w:p>
    <w:p w14:paraId="2C03DC66" w14:textId="77777777" w:rsidR="001C66BB" w:rsidRPr="00F660B3"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14:paraId="2B2AEE4D" w14:textId="77777777" w:rsidR="009E7E46" w:rsidRDefault="009E7E46" w:rsidP="009E7E46">
      <w:pPr>
        <w:pStyle w:val="Ttulo1"/>
        <w:rPr>
          <w:rFonts w:ascii="Calibri" w:hAnsi="Calibri"/>
          <w:color w:val="9D3511"/>
        </w:rPr>
      </w:pPr>
    </w:p>
    <w:p w14:paraId="2904D11F" w14:textId="77777777" w:rsidR="00F2151F" w:rsidRDefault="00F2151F" w:rsidP="00F2151F">
      <w:pPr>
        <w:pStyle w:val="Ttulo1"/>
        <w:numPr>
          <w:ilvl w:val="0"/>
          <w:numId w:val="14"/>
        </w:numPr>
        <w:ind w:left="567" w:hanging="425"/>
        <w:rPr>
          <w:rFonts w:ascii="Calibri" w:hAnsi="Calibri"/>
          <w:color w:val="9D3511"/>
        </w:rPr>
      </w:pPr>
      <w:bookmarkStart w:id="0" w:name="_Toc415216324"/>
      <w:r>
        <w:rPr>
          <w:rFonts w:ascii="Calibri" w:hAnsi="Calibri"/>
          <w:color w:val="9D3511"/>
        </w:rPr>
        <w:t>Prazo de Garantia</w:t>
      </w:r>
    </w:p>
    <w:p w14:paraId="38D7613D" w14:textId="77777777" w:rsidR="00F2151F" w:rsidRDefault="00F2151F" w:rsidP="00F2151F">
      <w:pPr>
        <w:pStyle w:val="PargrafodaLista"/>
        <w:ind w:left="360"/>
        <w:jc w:val="both"/>
      </w:pPr>
    </w:p>
    <w:p w14:paraId="39BA25DF" w14:textId="77777777" w:rsidR="00F2151F" w:rsidRDefault="00F2151F" w:rsidP="00F2151F">
      <w:pPr>
        <w:pStyle w:val="PargrafodaLista"/>
        <w:ind w:left="360"/>
        <w:jc w:val="both"/>
      </w:pPr>
      <w:r>
        <w:t xml:space="preserve">A SZ Soluções está liberando a solução contratada conforme proposta comercial, a qual foi submetida e aprovada pelo nosso processo de controle de qualidade. </w:t>
      </w:r>
    </w:p>
    <w:p w14:paraId="354BA525" w14:textId="77777777" w:rsidR="00F2151F" w:rsidRDefault="00F2151F" w:rsidP="00F2151F">
      <w:pPr>
        <w:pStyle w:val="PargrafodaLista"/>
        <w:ind w:left="360"/>
        <w:jc w:val="both"/>
      </w:pPr>
    </w:p>
    <w:p w14:paraId="320B3AB5" w14:textId="77777777" w:rsidR="00F2151F" w:rsidRDefault="00F2151F" w:rsidP="00F2151F">
      <w:pPr>
        <w:pStyle w:val="PargrafodaLista"/>
        <w:ind w:left="360"/>
        <w:jc w:val="both"/>
      </w:pPr>
      <w:r>
        <w:t>Informamos que conforme descrito e aprovado na proposta comercial, o prazo de garantia desta solução encerra-se 30 dias após a liberação do software em ambiente do cliente, sendo que durante este período toda correção necessária, que esteja de acordo com o escopo acordado, será realizada de forma prioritária e sem ônus para a empresa contratante.</w:t>
      </w:r>
    </w:p>
    <w:p w14:paraId="73D8096B" w14:textId="77777777" w:rsidR="00F2151F" w:rsidRDefault="00F2151F" w:rsidP="00F2151F">
      <w:pPr>
        <w:pStyle w:val="PargrafodaLista"/>
        <w:ind w:left="360"/>
        <w:jc w:val="both"/>
      </w:pPr>
    </w:p>
    <w:p w14:paraId="41EE3BA4" w14:textId="77777777" w:rsidR="00F2151F" w:rsidRDefault="00F2151F" w:rsidP="00F2151F">
      <w:pPr>
        <w:pStyle w:val="PargrafodaLista"/>
        <w:ind w:left="360"/>
        <w:jc w:val="both"/>
      </w:pPr>
      <w:r>
        <w:t xml:space="preserve">Os problemas identificados após o término do prazo de garantia serão atendidos mediante aprovação de uma nova proposta comercial. </w:t>
      </w:r>
    </w:p>
    <w:p w14:paraId="6B72E076" w14:textId="77777777" w:rsidR="00F2151F" w:rsidRDefault="00F2151F" w:rsidP="00F2151F">
      <w:pPr>
        <w:pStyle w:val="PargrafodaLista"/>
        <w:ind w:left="360"/>
        <w:jc w:val="both"/>
      </w:pPr>
    </w:p>
    <w:p w14:paraId="3119FF90" w14:textId="77777777" w:rsidR="00F2151F" w:rsidRDefault="00F2151F" w:rsidP="00F2151F">
      <w:pPr>
        <w:pStyle w:val="PargrafodaLista"/>
        <w:ind w:left="360"/>
        <w:jc w:val="both"/>
      </w:pPr>
      <w:r>
        <w:t>Certos em atender as expectativas em relação à qualidade do serviço prestado, nos colocamos à disposição para esclarecimento de dúvidas e suporte através dos canais de comunicação da SZ Soluções descrito nesse documento.</w:t>
      </w:r>
    </w:p>
    <w:p w14:paraId="4D6DF1FB" w14:textId="77777777" w:rsidR="00F2151F" w:rsidRDefault="00F2151F" w:rsidP="00F2151F">
      <w:pPr>
        <w:pStyle w:val="Ttulo1"/>
        <w:ind w:left="567"/>
        <w:rPr>
          <w:rFonts w:ascii="Calibri" w:hAnsi="Calibri"/>
          <w:color w:val="9D3511"/>
        </w:rPr>
      </w:pPr>
    </w:p>
    <w:p w14:paraId="0DE90CA5" w14:textId="77777777" w:rsidR="0091787D" w:rsidRDefault="0091787D">
      <w:pPr>
        <w:rPr>
          <w:rFonts w:ascii="Calibri" w:eastAsiaTheme="majorEastAsia" w:hAnsi="Calibri" w:cstheme="majorBidi"/>
          <w:b/>
          <w:bCs/>
          <w:color w:val="9D3511"/>
          <w:sz w:val="28"/>
          <w:szCs w:val="28"/>
        </w:rPr>
      </w:pPr>
      <w:r>
        <w:rPr>
          <w:rFonts w:ascii="Calibri" w:hAnsi="Calibri"/>
          <w:color w:val="9D3511"/>
        </w:rPr>
        <w:br w:type="page"/>
      </w:r>
    </w:p>
    <w:p w14:paraId="4096BCFB" w14:textId="77777777" w:rsidR="00F16400" w:rsidRPr="00F16400" w:rsidRDefault="001B3C3D" w:rsidP="006B709D">
      <w:pPr>
        <w:pStyle w:val="Ttulo1"/>
        <w:numPr>
          <w:ilvl w:val="0"/>
          <w:numId w:val="14"/>
        </w:numPr>
        <w:ind w:left="567" w:hanging="425"/>
        <w:rPr>
          <w:rFonts w:ascii="Calibri" w:hAnsi="Calibri"/>
          <w:color w:val="9D3511"/>
        </w:rPr>
      </w:pPr>
      <w:r>
        <w:rPr>
          <w:rFonts w:ascii="Calibri" w:hAnsi="Calibri"/>
          <w:color w:val="9D3511"/>
        </w:rPr>
        <w:lastRenderedPageBreak/>
        <w:t>Resumo do Serviço Executado</w:t>
      </w:r>
      <w:bookmarkEnd w:id="0"/>
    </w:p>
    <w:p w14:paraId="71DCB502" w14:textId="77777777" w:rsidR="009E2C30" w:rsidRDefault="009E2C30" w:rsidP="009E2C30">
      <w:pPr>
        <w:pBdr>
          <w:top w:val="single" w:sz="4" w:space="1" w:color="auto"/>
        </w:pBdr>
        <w:spacing w:after="0"/>
        <w:ind w:left="567"/>
      </w:pPr>
    </w:p>
    <w:p w14:paraId="3B190709" w14:textId="77777777" w:rsidR="009E7E46" w:rsidRDefault="009E7E46" w:rsidP="009E2C30">
      <w:pPr>
        <w:pBdr>
          <w:top w:val="single" w:sz="4" w:space="1" w:color="auto"/>
        </w:pBdr>
        <w:spacing w:after="0"/>
        <w:ind w:left="567"/>
      </w:pPr>
    </w:p>
    <w:p w14:paraId="238E9A18" w14:textId="77777777" w:rsidR="003A05EF" w:rsidRPr="003A05EF" w:rsidRDefault="003A05EF" w:rsidP="00CE4AF5">
      <w:pPr>
        <w:autoSpaceDE w:val="0"/>
        <w:autoSpaceDN w:val="0"/>
        <w:adjustRightInd w:val="0"/>
        <w:ind w:left="360"/>
        <w:rPr>
          <w:rFonts w:ascii="Arial" w:hAnsi="Arial" w:cs="Arial"/>
        </w:rPr>
      </w:pPr>
      <w:r w:rsidRPr="003A05EF">
        <w:rPr>
          <w:rFonts w:cstheme="minorHAnsi"/>
        </w:rPr>
        <w:t>Desenvolver projeto para cadastro e controle de acordo comercial por área com aprovações conforme alçadas pré-estabelecidas</w:t>
      </w:r>
      <w:r w:rsidRPr="003A05EF">
        <w:rPr>
          <w:rFonts w:ascii="Arial" w:hAnsi="Arial" w:cs="Arial"/>
        </w:rPr>
        <w:t>.</w:t>
      </w:r>
    </w:p>
    <w:p w14:paraId="4A2FC11B" w14:textId="05B8DFCB" w:rsidR="00FF5DA9" w:rsidRDefault="00FF5DA9" w:rsidP="00FF5DA9">
      <w:pPr>
        <w:ind w:left="360"/>
        <w:rPr>
          <w:rFonts w:cstheme="minorHAnsi"/>
        </w:rPr>
      </w:pPr>
      <w:r>
        <w:rPr>
          <w:rFonts w:cstheme="minorHAnsi"/>
        </w:rPr>
        <w:br w:type="page"/>
      </w:r>
    </w:p>
    <w:p w14:paraId="251004AC" w14:textId="77777777" w:rsidR="00FF5DA9" w:rsidRDefault="00F2151F" w:rsidP="00FF5DA9">
      <w:pPr>
        <w:ind w:firstLine="360"/>
        <w:jc w:val="both"/>
        <w:rPr>
          <w:rFonts w:eastAsiaTheme="majorEastAsia"/>
          <w:color w:val="D34817" w:themeColor="accent1"/>
        </w:rPr>
      </w:pPr>
      <w:r>
        <w:rPr>
          <w:b/>
        </w:rPr>
        <w:lastRenderedPageBreak/>
        <w:t>Programas desenvolvidos d</w:t>
      </w:r>
      <w:r w:rsidR="0020526C" w:rsidRPr="0020526C">
        <w:rPr>
          <w:b/>
        </w:rPr>
        <w:t xml:space="preserve">isponível no </w:t>
      </w:r>
      <w:r>
        <w:rPr>
          <w:b/>
        </w:rPr>
        <w:t>d</w:t>
      </w:r>
      <w:r w:rsidR="0020526C" w:rsidRPr="0020526C">
        <w:rPr>
          <w:b/>
        </w:rPr>
        <w:t xml:space="preserve">iretório: </w:t>
      </w:r>
    </w:p>
    <w:p w14:paraId="7290087B" w14:textId="7DB1AA16" w:rsidR="0091787D" w:rsidRDefault="003F63E7" w:rsidP="0091787D">
      <w:pPr>
        <w:rPr>
          <w:rFonts w:eastAsiaTheme="majorEastAsia"/>
          <w:color w:val="D34817" w:themeColor="accent1"/>
        </w:rPr>
      </w:pPr>
      <w:r>
        <w:rPr>
          <w:rFonts w:eastAsiaTheme="majorEastAsia"/>
          <w:color w:val="D34817" w:themeColor="accent1"/>
        </w:rPr>
        <w:t xml:space="preserve">- </w:t>
      </w:r>
      <w:r w:rsidRPr="003F63E7">
        <w:rPr>
          <w:rFonts w:eastAsiaTheme="majorEastAsia"/>
          <w:color w:val="D34817" w:themeColor="accent1"/>
        </w:rPr>
        <w:t>\\</w:t>
      </w:r>
      <w:r w:rsidR="00E0378C">
        <w:rPr>
          <w:rFonts w:eastAsiaTheme="majorEastAsia"/>
          <w:color w:val="D34817" w:themeColor="accent1"/>
        </w:rPr>
        <w:t>10.185.32.57</w:t>
      </w:r>
      <w:r w:rsidR="00096459">
        <w:rPr>
          <w:rFonts w:eastAsiaTheme="majorEastAsia"/>
          <w:color w:val="D34817" w:themeColor="accent1"/>
        </w:rPr>
        <w:t>\dts-12\ERP\especificos\ems2\</w:t>
      </w:r>
      <w:r w:rsidR="00CE4AF5">
        <w:rPr>
          <w:rFonts w:eastAsiaTheme="majorEastAsia"/>
          <w:color w:val="D34817" w:themeColor="accent1"/>
        </w:rPr>
        <w:t>A</w:t>
      </w:r>
      <w:r w:rsidR="003A05EF">
        <w:rPr>
          <w:rFonts w:eastAsiaTheme="majorEastAsia"/>
          <w:color w:val="D34817" w:themeColor="accent1"/>
        </w:rPr>
        <w:t>cordo</w:t>
      </w:r>
      <w:r w:rsidR="00CE4AF5">
        <w:rPr>
          <w:rFonts w:eastAsiaTheme="majorEastAsia"/>
          <w:color w:val="D34817" w:themeColor="accent1"/>
        </w:rPr>
        <w:t>Comercial</w:t>
      </w:r>
    </w:p>
    <w:p w14:paraId="616D6E51" w14:textId="7E12E433" w:rsidR="0091787D" w:rsidRPr="00C72941" w:rsidRDefault="0091787D" w:rsidP="003613BF">
      <w:pPr>
        <w:pStyle w:val="Ttulo3"/>
        <w:ind w:firstLine="360"/>
        <w:rPr>
          <w:rFonts w:ascii="Arial" w:hAnsi="Arial" w:cs="Arial"/>
        </w:rPr>
      </w:pPr>
      <w:r w:rsidRPr="0091787D">
        <w:rPr>
          <w:rFonts w:asciiTheme="minorHAnsi" w:hAnsiTheme="minorHAnsi" w:cs="Arial"/>
          <w:color w:val="auto"/>
        </w:rPr>
        <w:t>Lista de programas desenvolvidos</w:t>
      </w:r>
      <w:r>
        <w:rPr>
          <w:rFonts w:asciiTheme="minorHAnsi" w:hAnsiTheme="minorHAnsi" w:cs="Arial"/>
          <w:color w:val="auto"/>
        </w:rPr>
        <w:t xml:space="preserve"> </w:t>
      </w:r>
    </w:p>
    <w:tbl>
      <w:tblPr>
        <w:tblW w:w="95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2357"/>
        <w:gridCol w:w="4859"/>
        <w:gridCol w:w="2286"/>
      </w:tblGrid>
      <w:tr w:rsidR="00A30DE6" w:rsidRPr="00C72941" w14:paraId="28B8DBF3" w14:textId="77777777" w:rsidTr="009D062B">
        <w:trPr>
          <w:trHeight w:val="21"/>
          <w:tblHeader/>
        </w:trPr>
        <w:tc>
          <w:tcPr>
            <w:tcW w:w="2357" w:type="dxa"/>
          </w:tcPr>
          <w:p w14:paraId="3E2DF92F" w14:textId="77777777" w:rsidR="00A30DE6" w:rsidRPr="00A30DE6" w:rsidRDefault="00A30DE6" w:rsidP="004D7063">
            <w:pPr>
              <w:rPr>
                <w:rFonts w:cstheme="minorHAnsi"/>
                <w:b/>
              </w:rPr>
            </w:pPr>
            <w:r w:rsidRPr="00A30DE6">
              <w:rPr>
                <w:rFonts w:cstheme="minorHAnsi"/>
                <w:b/>
              </w:rPr>
              <w:t>Programa</w:t>
            </w:r>
          </w:p>
        </w:tc>
        <w:tc>
          <w:tcPr>
            <w:tcW w:w="4859" w:type="dxa"/>
          </w:tcPr>
          <w:p w14:paraId="04BD5F2A" w14:textId="77777777" w:rsidR="00A30DE6" w:rsidRPr="00A30DE6" w:rsidRDefault="00A30DE6" w:rsidP="004D7063">
            <w:pPr>
              <w:rPr>
                <w:rFonts w:cstheme="minorHAnsi"/>
                <w:b/>
              </w:rPr>
            </w:pPr>
            <w:r w:rsidRPr="00A30DE6">
              <w:rPr>
                <w:rFonts w:cstheme="minorHAnsi"/>
                <w:b/>
              </w:rPr>
              <w:t>Descrição</w:t>
            </w:r>
          </w:p>
        </w:tc>
        <w:tc>
          <w:tcPr>
            <w:tcW w:w="2286" w:type="dxa"/>
          </w:tcPr>
          <w:p w14:paraId="6FF86EA0" w14:textId="77777777" w:rsidR="00A30DE6" w:rsidRPr="00A30DE6" w:rsidRDefault="00A30DE6" w:rsidP="004D7063">
            <w:pPr>
              <w:rPr>
                <w:rFonts w:cstheme="minorHAnsi"/>
                <w:b/>
              </w:rPr>
            </w:pPr>
            <w:r w:rsidRPr="00A30DE6">
              <w:rPr>
                <w:rFonts w:cstheme="minorHAnsi"/>
                <w:b/>
              </w:rPr>
              <w:t>Cadastrar como UPC do programa</w:t>
            </w:r>
          </w:p>
        </w:tc>
      </w:tr>
      <w:tr w:rsidR="00A30DE6" w:rsidRPr="00C72941" w14:paraId="54E9CB1C" w14:textId="77777777" w:rsidTr="009D062B">
        <w:trPr>
          <w:trHeight w:val="21"/>
          <w:tblHeader/>
        </w:trPr>
        <w:tc>
          <w:tcPr>
            <w:tcW w:w="2357" w:type="dxa"/>
          </w:tcPr>
          <w:p w14:paraId="56DABB70" w14:textId="324AB29B" w:rsidR="00A30DE6" w:rsidRPr="00A30DE6" w:rsidRDefault="00CE4AF5" w:rsidP="004D7063">
            <w:pPr>
              <w:rPr>
                <w:rFonts w:cstheme="minorHAnsi"/>
              </w:rPr>
            </w:pPr>
            <w:r>
              <w:rPr>
                <w:rFonts w:cstheme="minorHAnsi"/>
              </w:rPr>
              <w:t>ESCM101</w:t>
            </w:r>
          </w:p>
        </w:tc>
        <w:tc>
          <w:tcPr>
            <w:tcW w:w="4859" w:type="dxa"/>
          </w:tcPr>
          <w:p w14:paraId="2055A071" w14:textId="53AC61F8" w:rsidR="00A30DE6" w:rsidRPr="00A30DE6" w:rsidRDefault="00CE4AF5" w:rsidP="00E0378C">
            <w:pPr>
              <w:rPr>
                <w:rFonts w:cstheme="minorHAnsi"/>
              </w:rPr>
            </w:pPr>
            <w:r>
              <w:rPr>
                <w:rFonts w:cstheme="minorHAnsi"/>
              </w:rPr>
              <w:t>Cadastro Área</w:t>
            </w:r>
          </w:p>
        </w:tc>
        <w:tc>
          <w:tcPr>
            <w:tcW w:w="2286" w:type="dxa"/>
          </w:tcPr>
          <w:p w14:paraId="0FF8BFFB" w14:textId="77777777" w:rsidR="00A30DE6" w:rsidRPr="00A30DE6" w:rsidRDefault="00A30DE6" w:rsidP="004D7063">
            <w:pPr>
              <w:rPr>
                <w:rFonts w:cstheme="minorHAnsi"/>
              </w:rPr>
            </w:pPr>
          </w:p>
        </w:tc>
      </w:tr>
      <w:tr w:rsidR="000816FD" w:rsidRPr="00C72941" w14:paraId="36B04D2B" w14:textId="77777777" w:rsidTr="009D062B">
        <w:trPr>
          <w:trHeight w:val="21"/>
          <w:tblHeader/>
        </w:trPr>
        <w:tc>
          <w:tcPr>
            <w:tcW w:w="2357" w:type="dxa"/>
          </w:tcPr>
          <w:p w14:paraId="2821E397" w14:textId="24A8953F" w:rsidR="000816FD" w:rsidRPr="00A30DE6" w:rsidRDefault="00CE4AF5" w:rsidP="004D7063">
            <w:pPr>
              <w:rPr>
                <w:rFonts w:cstheme="minorHAnsi"/>
              </w:rPr>
            </w:pPr>
            <w:r>
              <w:rPr>
                <w:rFonts w:cstheme="minorHAnsi"/>
              </w:rPr>
              <w:t>ESCM102</w:t>
            </w:r>
          </w:p>
        </w:tc>
        <w:tc>
          <w:tcPr>
            <w:tcW w:w="4859" w:type="dxa"/>
          </w:tcPr>
          <w:p w14:paraId="3724D958" w14:textId="3DF24CAE" w:rsidR="000816FD" w:rsidRPr="00A30DE6" w:rsidRDefault="00CE4AF5" w:rsidP="004D7063">
            <w:pPr>
              <w:rPr>
                <w:rFonts w:cstheme="minorHAnsi"/>
              </w:rPr>
            </w:pPr>
            <w:r>
              <w:rPr>
                <w:rFonts w:cstheme="minorHAnsi"/>
              </w:rPr>
              <w:t>Cadastro Ações</w:t>
            </w:r>
          </w:p>
        </w:tc>
        <w:tc>
          <w:tcPr>
            <w:tcW w:w="2286" w:type="dxa"/>
          </w:tcPr>
          <w:p w14:paraId="1BB2D55F" w14:textId="77777777" w:rsidR="000816FD" w:rsidRPr="00A30DE6" w:rsidRDefault="000816FD" w:rsidP="004D7063">
            <w:pPr>
              <w:rPr>
                <w:rFonts w:cstheme="minorHAnsi"/>
              </w:rPr>
            </w:pPr>
          </w:p>
        </w:tc>
      </w:tr>
      <w:tr w:rsidR="00A30DE6" w:rsidRPr="00C72941" w14:paraId="3AF1506E" w14:textId="77777777" w:rsidTr="009D062B">
        <w:trPr>
          <w:trHeight w:val="21"/>
          <w:tblHeader/>
        </w:trPr>
        <w:tc>
          <w:tcPr>
            <w:tcW w:w="2357" w:type="dxa"/>
          </w:tcPr>
          <w:p w14:paraId="248D322E" w14:textId="09FC8486" w:rsidR="00A30DE6" w:rsidRPr="00A30DE6" w:rsidRDefault="00CE4AF5" w:rsidP="00096459">
            <w:pPr>
              <w:rPr>
                <w:rFonts w:cstheme="minorHAnsi"/>
              </w:rPr>
            </w:pPr>
            <w:r>
              <w:rPr>
                <w:rFonts w:cstheme="minorHAnsi"/>
              </w:rPr>
              <w:t>ESCM103</w:t>
            </w:r>
          </w:p>
        </w:tc>
        <w:tc>
          <w:tcPr>
            <w:tcW w:w="4859" w:type="dxa"/>
          </w:tcPr>
          <w:p w14:paraId="57CAD418" w14:textId="226C11BE" w:rsidR="00A30DE6" w:rsidRPr="00A30DE6" w:rsidRDefault="00CE4AF5" w:rsidP="008B4490">
            <w:pPr>
              <w:rPr>
                <w:rFonts w:cstheme="minorHAnsi"/>
              </w:rPr>
            </w:pPr>
            <w:r>
              <w:rPr>
                <w:rFonts w:cstheme="minorHAnsi"/>
              </w:rPr>
              <w:t>Cadastro Linhas de Produto</w:t>
            </w:r>
          </w:p>
        </w:tc>
        <w:tc>
          <w:tcPr>
            <w:tcW w:w="2286" w:type="dxa"/>
          </w:tcPr>
          <w:p w14:paraId="1B377E34" w14:textId="5F20A6BF" w:rsidR="00A30DE6" w:rsidRPr="00A30DE6" w:rsidRDefault="00A30DE6" w:rsidP="004D7063">
            <w:pPr>
              <w:rPr>
                <w:rFonts w:cstheme="minorHAnsi"/>
              </w:rPr>
            </w:pPr>
          </w:p>
        </w:tc>
      </w:tr>
      <w:tr w:rsidR="00A30DE6" w:rsidRPr="00C72941" w14:paraId="07B663ED" w14:textId="77777777" w:rsidTr="009D062B">
        <w:trPr>
          <w:trHeight w:val="21"/>
          <w:tblHeader/>
        </w:trPr>
        <w:tc>
          <w:tcPr>
            <w:tcW w:w="2357" w:type="dxa"/>
          </w:tcPr>
          <w:p w14:paraId="56A766FF" w14:textId="43C4E858" w:rsidR="00A30DE6" w:rsidRPr="008B4490" w:rsidRDefault="00CE4AF5" w:rsidP="004D7063">
            <w:pPr>
              <w:rPr>
                <w:rFonts w:cstheme="minorHAnsi"/>
              </w:rPr>
            </w:pPr>
            <w:r>
              <w:rPr>
                <w:rFonts w:cstheme="minorHAnsi"/>
              </w:rPr>
              <w:t>ESCM104</w:t>
            </w:r>
          </w:p>
        </w:tc>
        <w:tc>
          <w:tcPr>
            <w:tcW w:w="4859" w:type="dxa"/>
          </w:tcPr>
          <w:p w14:paraId="6F273913" w14:textId="34D4550F" w:rsidR="00A30DE6" w:rsidRPr="008B4490" w:rsidRDefault="00CE4AF5" w:rsidP="00856E91">
            <w:pPr>
              <w:rPr>
                <w:rFonts w:cstheme="minorHAnsi"/>
              </w:rPr>
            </w:pPr>
            <w:r>
              <w:rPr>
                <w:rFonts w:cstheme="minorHAnsi"/>
              </w:rPr>
              <w:t>Faixa de Aprovação Acordo Comercial</w:t>
            </w:r>
          </w:p>
        </w:tc>
        <w:tc>
          <w:tcPr>
            <w:tcW w:w="2286" w:type="dxa"/>
          </w:tcPr>
          <w:p w14:paraId="4EC57215" w14:textId="77777777" w:rsidR="00A30DE6" w:rsidRPr="00A30DE6" w:rsidRDefault="00A30DE6" w:rsidP="004D7063">
            <w:pPr>
              <w:rPr>
                <w:rFonts w:cstheme="minorHAnsi"/>
                <w:b/>
              </w:rPr>
            </w:pPr>
          </w:p>
        </w:tc>
      </w:tr>
      <w:tr w:rsidR="009D062B" w:rsidRPr="00C72941" w14:paraId="082B36BB" w14:textId="77777777" w:rsidTr="009D062B">
        <w:trPr>
          <w:trHeight w:val="21"/>
          <w:tblHeader/>
        </w:trPr>
        <w:tc>
          <w:tcPr>
            <w:tcW w:w="2357" w:type="dxa"/>
          </w:tcPr>
          <w:p w14:paraId="7706EE70" w14:textId="2E0CCC6B" w:rsidR="009D062B" w:rsidRDefault="00CE4AF5" w:rsidP="004D7063">
            <w:pPr>
              <w:rPr>
                <w:rFonts w:cstheme="minorHAnsi"/>
                <w:color w:val="000000"/>
              </w:rPr>
            </w:pPr>
            <w:r>
              <w:rPr>
                <w:rFonts w:cstheme="minorHAnsi"/>
                <w:color w:val="000000"/>
              </w:rPr>
              <w:t>ESCM105</w:t>
            </w:r>
          </w:p>
        </w:tc>
        <w:tc>
          <w:tcPr>
            <w:tcW w:w="4859" w:type="dxa"/>
          </w:tcPr>
          <w:p w14:paraId="5FF638BE" w14:textId="090AAB30" w:rsidR="009D062B" w:rsidRDefault="00CE4AF5" w:rsidP="004D7063">
            <w:pPr>
              <w:rPr>
                <w:rFonts w:cstheme="minorHAnsi"/>
                <w:color w:val="000000"/>
              </w:rPr>
            </w:pPr>
            <w:r>
              <w:rPr>
                <w:rFonts w:cstheme="minorHAnsi"/>
                <w:color w:val="000000"/>
              </w:rPr>
              <w:t>Cadastro Aprovadores Acordo Comercial</w:t>
            </w:r>
          </w:p>
        </w:tc>
        <w:tc>
          <w:tcPr>
            <w:tcW w:w="2286" w:type="dxa"/>
          </w:tcPr>
          <w:p w14:paraId="03EBCD2F" w14:textId="77777777" w:rsidR="009D062B" w:rsidRPr="00A30DE6" w:rsidRDefault="009D062B" w:rsidP="004D7063">
            <w:pPr>
              <w:rPr>
                <w:rFonts w:cstheme="minorHAnsi"/>
                <w:color w:val="000000"/>
              </w:rPr>
            </w:pPr>
          </w:p>
        </w:tc>
      </w:tr>
      <w:tr w:rsidR="009D062B" w:rsidRPr="00C72941" w14:paraId="61A9DC33" w14:textId="77777777" w:rsidTr="009D062B">
        <w:trPr>
          <w:trHeight w:val="21"/>
          <w:tblHeader/>
        </w:trPr>
        <w:tc>
          <w:tcPr>
            <w:tcW w:w="2357" w:type="dxa"/>
          </w:tcPr>
          <w:p w14:paraId="7BFC845B" w14:textId="095B4950" w:rsidR="009D062B" w:rsidRDefault="00CE4AF5" w:rsidP="004D7063">
            <w:pPr>
              <w:rPr>
                <w:rFonts w:cstheme="minorHAnsi"/>
                <w:color w:val="000000"/>
              </w:rPr>
            </w:pPr>
            <w:r>
              <w:rPr>
                <w:rFonts w:cstheme="minorHAnsi"/>
                <w:color w:val="000000"/>
              </w:rPr>
              <w:t>ESCM106</w:t>
            </w:r>
          </w:p>
        </w:tc>
        <w:tc>
          <w:tcPr>
            <w:tcW w:w="4859" w:type="dxa"/>
          </w:tcPr>
          <w:p w14:paraId="216E8CFF" w14:textId="73EEEF24" w:rsidR="009D062B" w:rsidRDefault="00CE4AF5" w:rsidP="004D7063">
            <w:pPr>
              <w:rPr>
                <w:rFonts w:cstheme="minorHAnsi"/>
                <w:color w:val="000000"/>
              </w:rPr>
            </w:pPr>
            <w:r>
              <w:rPr>
                <w:rFonts w:cstheme="minorHAnsi"/>
                <w:color w:val="000000"/>
              </w:rPr>
              <w:t>Cadastro Ficha de Liberação</w:t>
            </w:r>
          </w:p>
        </w:tc>
        <w:tc>
          <w:tcPr>
            <w:tcW w:w="2286" w:type="dxa"/>
          </w:tcPr>
          <w:p w14:paraId="2923E8E2" w14:textId="77777777" w:rsidR="009D062B" w:rsidRPr="00A30DE6" w:rsidRDefault="009D062B" w:rsidP="004D7063">
            <w:pPr>
              <w:rPr>
                <w:rFonts w:cstheme="minorHAnsi"/>
                <w:color w:val="000000"/>
              </w:rPr>
            </w:pPr>
          </w:p>
        </w:tc>
      </w:tr>
      <w:tr w:rsidR="009D062B" w:rsidRPr="00C72941" w14:paraId="6851ED12" w14:textId="77777777" w:rsidTr="009D062B">
        <w:trPr>
          <w:trHeight w:val="21"/>
          <w:tblHeader/>
        </w:trPr>
        <w:tc>
          <w:tcPr>
            <w:tcW w:w="2357" w:type="dxa"/>
          </w:tcPr>
          <w:p w14:paraId="743ABD71" w14:textId="5E72F564" w:rsidR="009D062B" w:rsidRDefault="00CE4AF5" w:rsidP="004D7063">
            <w:pPr>
              <w:rPr>
                <w:rFonts w:cstheme="minorHAnsi"/>
                <w:color w:val="000000"/>
              </w:rPr>
            </w:pPr>
            <w:r>
              <w:rPr>
                <w:rFonts w:cstheme="minorHAnsi"/>
                <w:color w:val="000000"/>
              </w:rPr>
              <w:t>ESCM108</w:t>
            </w:r>
          </w:p>
        </w:tc>
        <w:tc>
          <w:tcPr>
            <w:tcW w:w="4859" w:type="dxa"/>
          </w:tcPr>
          <w:p w14:paraId="0C829C14" w14:textId="4E99F2F3" w:rsidR="009D062B" w:rsidRDefault="00CE4AF5" w:rsidP="004D7063">
            <w:pPr>
              <w:rPr>
                <w:rFonts w:cstheme="minorHAnsi"/>
                <w:color w:val="000000"/>
              </w:rPr>
            </w:pPr>
            <w:r>
              <w:rPr>
                <w:rFonts w:cstheme="minorHAnsi"/>
                <w:color w:val="000000"/>
              </w:rPr>
              <w:t>Exportar/Importar dados Clientes</w:t>
            </w:r>
          </w:p>
        </w:tc>
        <w:tc>
          <w:tcPr>
            <w:tcW w:w="2286" w:type="dxa"/>
          </w:tcPr>
          <w:p w14:paraId="09AA60D8" w14:textId="77777777" w:rsidR="009D062B" w:rsidRPr="00A30DE6" w:rsidRDefault="009D062B" w:rsidP="004D7063">
            <w:pPr>
              <w:rPr>
                <w:rFonts w:cstheme="minorHAnsi"/>
                <w:color w:val="000000"/>
              </w:rPr>
            </w:pPr>
          </w:p>
        </w:tc>
      </w:tr>
      <w:tr w:rsidR="00F20731" w:rsidRPr="00C72941" w14:paraId="03BC214D" w14:textId="77777777" w:rsidTr="009D062B">
        <w:trPr>
          <w:trHeight w:val="21"/>
          <w:tblHeader/>
        </w:trPr>
        <w:tc>
          <w:tcPr>
            <w:tcW w:w="2357" w:type="dxa"/>
          </w:tcPr>
          <w:p w14:paraId="5B1F0C2F" w14:textId="2DD9A04A" w:rsidR="00F20731" w:rsidRDefault="00874942" w:rsidP="004D7063">
            <w:pPr>
              <w:rPr>
                <w:rFonts w:cstheme="minorHAnsi"/>
                <w:color w:val="000000"/>
              </w:rPr>
            </w:pPr>
            <w:r>
              <w:rPr>
                <w:rFonts w:cstheme="minorHAnsi"/>
                <w:color w:val="000000"/>
              </w:rPr>
              <w:t>ESCM110</w:t>
            </w:r>
          </w:p>
        </w:tc>
        <w:tc>
          <w:tcPr>
            <w:tcW w:w="4859" w:type="dxa"/>
          </w:tcPr>
          <w:p w14:paraId="512354FE" w14:textId="78BD483E" w:rsidR="00F20731" w:rsidRDefault="00874942" w:rsidP="004D7063">
            <w:pPr>
              <w:rPr>
                <w:rFonts w:cstheme="minorHAnsi"/>
                <w:color w:val="000000"/>
              </w:rPr>
            </w:pPr>
            <w:r>
              <w:rPr>
                <w:rFonts w:cstheme="minorHAnsi"/>
                <w:color w:val="000000"/>
              </w:rPr>
              <w:t>Monitor Acordo Comercial</w:t>
            </w:r>
          </w:p>
        </w:tc>
        <w:tc>
          <w:tcPr>
            <w:tcW w:w="2286" w:type="dxa"/>
          </w:tcPr>
          <w:p w14:paraId="53808005" w14:textId="77777777" w:rsidR="00F20731" w:rsidRPr="00A30DE6" w:rsidRDefault="00F20731" w:rsidP="004D7063">
            <w:pPr>
              <w:rPr>
                <w:rFonts w:cstheme="minorHAnsi"/>
                <w:color w:val="000000"/>
              </w:rPr>
            </w:pPr>
          </w:p>
        </w:tc>
      </w:tr>
      <w:tr w:rsidR="00F20731" w:rsidRPr="00C72941" w14:paraId="323F2CA5" w14:textId="77777777" w:rsidTr="009D062B">
        <w:trPr>
          <w:trHeight w:val="21"/>
          <w:tblHeader/>
        </w:trPr>
        <w:tc>
          <w:tcPr>
            <w:tcW w:w="2357" w:type="dxa"/>
          </w:tcPr>
          <w:p w14:paraId="3A99E1D1" w14:textId="5677A12B" w:rsidR="00F20731" w:rsidRDefault="00874942" w:rsidP="004D7063">
            <w:pPr>
              <w:rPr>
                <w:rFonts w:cstheme="minorHAnsi"/>
                <w:color w:val="000000"/>
              </w:rPr>
            </w:pPr>
            <w:r>
              <w:rPr>
                <w:rFonts w:cstheme="minorHAnsi"/>
                <w:color w:val="000000"/>
              </w:rPr>
              <w:t>ESCM111</w:t>
            </w:r>
          </w:p>
        </w:tc>
        <w:tc>
          <w:tcPr>
            <w:tcW w:w="4859" w:type="dxa"/>
          </w:tcPr>
          <w:p w14:paraId="3C78ECF6" w14:textId="51282EDA" w:rsidR="00F20731" w:rsidRDefault="00874942" w:rsidP="004D7063">
            <w:pPr>
              <w:rPr>
                <w:rFonts w:cstheme="minorHAnsi"/>
                <w:color w:val="000000"/>
              </w:rPr>
            </w:pPr>
            <w:r>
              <w:rPr>
                <w:rFonts w:cstheme="minorHAnsi"/>
                <w:color w:val="000000"/>
              </w:rPr>
              <w:t>Relatório Acordo Comercial</w:t>
            </w:r>
          </w:p>
        </w:tc>
        <w:tc>
          <w:tcPr>
            <w:tcW w:w="2286" w:type="dxa"/>
          </w:tcPr>
          <w:p w14:paraId="062771A3" w14:textId="77777777" w:rsidR="00F20731" w:rsidRPr="00A30DE6" w:rsidRDefault="00F20731" w:rsidP="004D7063">
            <w:pPr>
              <w:rPr>
                <w:rFonts w:cstheme="minorHAnsi"/>
                <w:color w:val="000000"/>
              </w:rPr>
            </w:pPr>
          </w:p>
        </w:tc>
      </w:tr>
      <w:tr w:rsidR="00A30DE6" w:rsidRPr="00C72941" w14:paraId="1134503C" w14:textId="77777777" w:rsidTr="009D062B">
        <w:trPr>
          <w:trHeight w:val="21"/>
          <w:tblHeader/>
        </w:trPr>
        <w:tc>
          <w:tcPr>
            <w:tcW w:w="2357" w:type="dxa"/>
          </w:tcPr>
          <w:p w14:paraId="7B243BD5" w14:textId="17266CF3" w:rsidR="00A30DE6" w:rsidRPr="00A30DE6" w:rsidRDefault="00874942" w:rsidP="004D7063">
            <w:pPr>
              <w:rPr>
                <w:rFonts w:cstheme="minorHAnsi"/>
                <w:color w:val="000000"/>
              </w:rPr>
            </w:pPr>
            <w:r>
              <w:rPr>
                <w:rFonts w:cstheme="minorHAnsi"/>
                <w:color w:val="000000"/>
              </w:rPr>
              <w:t>ESCM112</w:t>
            </w:r>
          </w:p>
        </w:tc>
        <w:tc>
          <w:tcPr>
            <w:tcW w:w="4859" w:type="dxa"/>
          </w:tcPr>
          <w:p w14:paraId="3818582F" w14:textId="086C4FE0" w:rsidR="00A30DE6" w:rsidRPr="00A30DE6" w:rsidRDefault="00874942" w:rsidP="004D7063">
            <w:pPr>
              <w:rPr>
                <w:rFonts w:cstheme="minorHAnsi"/>
                <w:color w:val="000000"/>
              </w:rPr>
            </w:pPr>
            <w:r>
              <w:rPr>
                <w:rFonts w:cstheme="minorHAnsi"/>
                <w:color w:val="000000"/>
              </w:rPr>
              <w:t>Relatório Conta Corrente(Acordo Comercial)</w:t>
            </w:r>
          </w:p>
        </w:tc>
        <w:tc>
          <w:tcPr>
            <w:tcW w:w="2286" w:type="dxa"/>
          </w:tcPr>
          <w:p w14:paraId="18FBDC04" w14:textId="77777777" w:rsidR="00A30DE6" w:rsidRPr="00A30DE6" w:rsidRDefault="00A30DE6" w:rsidP="004D7063">
            <w:pPr>
              <w:rPr>
                <w:rFonts w:cstheme="minorHAnsi"/>
                <w:color w:val="000000"/>
              </w:rPr>
            </w:pPr>
          </w:p>
        </w:tc>
      </w:tr>
      <w:tr w:rsidR="00874942" w:rsidRPr="00C72941" w14:paraId="6D8BD9AF" w14:textId="77777777" w:rsidTr="009D062B">
        <w:trPr>
          <w:trHeight w:val="21"/>
          <w:tblHeader/>
        </w:trPr>
        <w:tc>
          <w:tcPr>
            <w:tcW w:w="2357" w:type="dxa"/>
          </w:tcPr>
          <w:p w14:paraId="1A8CFA3B" w14:textId="1F2CB18D" w:rsidR="00874942" w:rsidRDefault="00874942" w:rsidP="004D7063">
            <w:pPr>
              <w:rPr>
                <w:rFonts w:cstheme="minorHAnsi"/>
                <w:color w:val="000000"/>
              </w:rPr>
            </w:pPr>
            <w:r>
              <w:rPr>
                <w:rFonts w:cstheme="minorHAnsi"/>
                <w:color w:val="000000"/>
              </w:rPr>
              <w:t>ESCM021</w:t>
            </w:r>
          </w:p>
        </w:tc>
        <w:tc>
          <w:tcPr>
            <w:tcW w:w="4859" w:type="dxa"/>
          </w:tcPr>
          <w:p w14:paraId="2D68739D" w14:textId="5E8C939B" w:rsidR="00874942" w:rsidRDefault="00874942" w:rsidP="004D7063">
            <w:pPr>
              <w:rPr>
                <w:rFonts w:cstheme="minorHAnsi"/>
                <w:color w:val="000000"/>
              </w:rPr>
            </w:pPr>
            <w:r>
              <w:rPr>
                <w:rFonts w:cstheme="minorHAnsi"/>
                <w:color w:val="000000"/>
              </w:rPr>
              <w:t>Cadastro Tipo Documento(já existente)</w:t>
            </w:r>
          </w:p>
        </w:tc>
        <w:tc>
          <w:tcPr>
            <w:tcW w:w="2286" w:type="dxa"/>
          </w:tcPr>
          <w:p w14:paraId="1B282122" w14:textId="77777777" w:rsidR="00874942" w:rsidRPr="00A30DE6" w:rsidRDefault="00874942" w:rsidP="004D7063">
            <w:pPr>
              <w:rPr>
                <w:rFonts w:cstheme="minorHAnsi"/>
                <w:color w:val="000000"/>
              </w:rPr>
            </w:pPr>
          </w:p>
        </w:tc>
      </w:tr>
      <w:tr w:rsidR="00DD3072" w:rsidRPr="00C72941" w14:paraId="5340D111" w14:textId="77777777" w:rsidTr="009D062B">
        <w:trPr>
          <w:trHeight w:val="21"/>
          <w:tblHeader/>
        </w:trPr>
        <w:tc>
          <w:tcPr>
            <w:tcW w:w="2357" w:type="dxa"/>
          </w:tcPr>
          <w:p w14:paraId="09240763" w14:textId="1D16E0FA" w:rsidR="00DD3072" w:rsidRDefault="00DD3072" w:rsidP="004D7063">
            <w:pPr>
              <w:rPr>
                <w:rFonts w:cstheme="minorHAnsi"/>
                <w:color w:val="000000"/>
              </w:rPr>
            </w:pPr>
            <w:r w:rsidRPr="00DD3072">
              <w:rPr>
                <w:rFonts w:cstheme="minorHAnsi"/>
                <w:color w:val="000000"/>
              </w:rPr>
              <w:t>escd1510-u01</w:t>
            </w:r>
          </w:p>
        </w:tc>
        <w:tc>
          <w:tcPr>
            <w:tcW w:w="4859" w:type="dxa"/>
          </w:tcPr>
          <w:p w14:paraId="463C157D" w14:textId="43E497A7" w:rsidR="00DD3072" w:rsidRDefault="00D13115" w:rsidP="004D7063">
            <w:pPr>
              <w:rPr>
                <w:rFonts w:cstheme="minorHAnsi"/>
                <w:color w:val="000000"/>
              </w:rPr>
            </w:pPr>
            <w:r>
              <w:rPr>
                <w:rFonts w:cstheme="minorHAnsi"/>
                <w:color w:val="000000"/>
              </w:rPr>
              <w:t>Aba Acordo Comercial</w:t>
            </w:r>
          </w:p>
        </w:tc>
        <w:tc>
          <w:tcPr>
            <w:tcW w:w="2286" w:type="dxa"/>
          </w:tcPr>
          <w:p w14:paraId="0A1142EA" w14:textId="4A399437" w:rsidR="00DD3072" w:rsidRPr="00A30DE6" w:rsidRDefault="00D13115" w:rsidP="004D7063">
            <w:pPr>
              <w:rPr>
                <w:rFonts w:cstheme="minorHAnsi"/>
                <w:color w:val="000000"/>
              </w:rPr>
            </w:pPr>
            <w:r>
              <w:rPr>
                <w:rFonts w:cstheme="minorHAnsi"/>
                <w:color w:val="000000"/>
              </w:rPr>
              <w:t>CD1510</w:t>
            </w:r>
          </w:p>
        </w:tc>
      </w:tr>
      <w:tr w:rsidR="00DD3072" w:rsidRPr="00C72941" w14:paraId="3E273950" w14:textId="77777777" w:rsidTr="009D062B">
        <w:trPr>
          <w:trHeight w:val="21"/>
          <w:tblHeader/>
        </w:trPr>
        <w:tc>
          <w:tcPr>
            <w:tcW w:w="2357" w:type="dxa"/>
          </w:tcPr>
          <w:p w14:paraId="78A14CA5" w14:textId="7D4D816A" w:rsidR="00DD3072" w:rsidRDefault="00D13115" w:rsidP="004D7063">
            <w:pPr>
              <w:rPr>
                <w:rFonts w:cstheme="minorHAnsi"/>
                <w:color w:val="000000"/>
              </w:rPr>
            </w:pPr>
            <w:r w:rsidRPr="00D13115">
              <w:rPr>
                <w:rFonts w:cstheme="minorHAnsi"/>
                <w:color w:val="000000"/>
              </w:rPr>
              <w:t>escd1510z01</w:t>
            </w:r>
          </w:p>
        </w:tc>
        <w:tc>
          <w:tcPr>
            <w:tcW w:w="4859" w:type="dxa"/>
          </w:tcPr>
          <w:p w14:paraId="5F063D1E" w14:textId="03594895" w:rsidR="00DD3072" w:rsidRDefault="00D13115" w:rsidP="004D7063">
            <w:pPr>
              <w:rPr>
                <w:rFonts w:cstheme="minorHAnsi"/>
                <w:color w:val="000000"/>
              </w:rPr>
            </w:pPr>
            <w:r>
              <w:rPr>
                <w:rFonts w:cstheme="minorHAnsi"/>
                <w:color w:val="000000"/>
              </w:rPr>
              <w:t xml:space="preserve">Zoom </w:t>
            </w:r>
            <w:proofErr w:type="spellStart"/>
            <w:r>
              <w:rPr>
                <w:rFonts w:cstheme="minorHAnsi"/>
                <w:color w:val="000000"/>
              </w:rPr>
              <w:t>Area</w:t>
            </w:r>
            <w:proofErr w:type="spellEnd"/>
            <w:r>
              <w:rPr>
                <w:rFonts w:cstheme="minorHAnsi"/>
                <w:color w:val="000000"/>
              </w:rPr>
              <w:t xml:space="preserve"> Comercial</w:t>
            </w:r>
          </w:p>
        </w:tc>
        <w:tc>
          <w:tcPr>
            <w:tcW w:w="2286" w:type="dxa"/>
          </w:tcPr>
          <w:p w14:paraId="0D638663" w14:textId="365F7A10" w:rsidR="00DD3072" w:rsidRPr="00A30DE6" w:rsidRDefault="00D13115" w:rsidP="004D7063">
            <w:pPr>
              <w:rPr>
                <w:rFonts w:cstheme="minorHAnsi"/>
                <w:color w:val="000000"/>
              </w:rPr>
            </w:pPr>
            <w:r>
              <w:rPr>
                <w:rFonts w:cstheme="minorHAnsi"/>
                <w:color w:val="000000"/>
              </w:rPr>
              <w:t>CD1510</w:t>
            </w:r>
          </w:p>
        </w:tc>
      </w:tr>
      <w:tr w:rsidR="00DD3072" w:rsidRPr="00C72941" w14:paraId="09FC282F" w14:textId="77777777" w:rsidTr="009D062B">
        <w:trPr>
          <w:trHeight w:val="21"/>
          <w:tblHeader/>
        </w:trPr>
        <w:tc>
          <w:tcPr>
            <w:tcW w:w="2357" w:type="dxa"/>
          </w:tcPr>
          <w:p w14:paraId="01CE987E" w14:textId="30888B98" w:rsidR="00DD3072" w:rsidRDefault="00D13115" w:rsidP="004D7063">
            <w:pPr>
              <w:rPr>
                <w:rFonts w:cstheme="minorHAnsi"/>
                <w:color w:val="000000"/>
              </w:rPr>
            </w:pPr>
            <w:r w:rsidRPr="00D13115">
              <w:rPr>
                <w:rFonts w:cstheme="minorHAnsi"/>
                <w:color w:val="000000"/>
              </w:rPr>
              <w:t>escd1510z02</w:t>
            </w:r>
          </w:p>
        </w:tc>
        <w:tc>
          <w:tcPr>
            <w:tcW w:w="4859" w:type="dxa"/>
          </w:tcPr>
          <w:p w14:paraId="6DBCD8DC" w14:textId="14CF55E6" w:rsidR="00DD3072" w:rsidRDefault="00D13115" w:rsidP="004D7063">
            <w:pPr>
              <w:rPr>
                <w:rFonts w:cstheme="minorHAnsi"/>
                <w:color w:val="000000"/>
              </w:rPr>
            </w:pPr>
            <w:r>
              <w:rPr>
                <w:rFonts w:cstheme="minorHAnsi"/>
                <w:color w:val="000000"/>
              </w:rPr>
              <w:t>Zoom Usuário</w:t>
            </w:r>
          </w:p>
        </w:tc>
        <w:tc>
          <w:tcPr>
            <w:tcW w:w="2286" w:type="dxa"/>
          </w:tcPr>
          <w:p w14:paraId="00D86DE2" w14:textId="297A911B" w:rsidR="00DD3072" w:rsidRPr="00A30DE6" w:rsidRDefault="00D13115" w:rsidP="004D7063">
            <w:pPr>
              <w:rPr>
                <w:rFonts w:cstheme="minorHAnsi"/>
                <w:color w:val="000000"/>
              </w:rPr>
            </w:pPr>
            <w:r>
              <w:rPr>
                <w:rFonts w:cstheme="minorHAnsi"/>
                <w:color w:val="000000"/>
              </w:rPr>
              <w:t>CD1510</w:t>
            </w:r>
          </w:p>
        </w:tc>
      </w:tr>
      <w:tr w:rsidR="00DD3072" w:rsidRPr="00C72941" w14:paraId="03F22FE7" w14:textId="77777777" w:rsidTr="009D062B">
        <w:trPr>
          <w:trHeight w:val="21"/>
          <w:tblHeader/>
        </w:trPr>
        <w:tc>
          <w:tcPr>
            <w:tcW w:w="2357" w:type="dxa"/>
          </w:tcPr>
          <w:p w14:paraId="299E4594" w14:textId="02FFC4BD" w:rsidR="00DD3072" w:rsidRDefault="00D13115" w:rsidP="004D7063">
            <w:pPr>
              <w:rPr>
                <w:rFonts w:cstheme="minorHAnsi"/>
                <w:color w:val="000000"/>
              </w:rPr>
            </w:pPr>
            <w:r w:rsidRPr="00D13115">
              <w:rPr>
                <w:rFonts w:cstheme="minorHAnsi"/>
                <w:color w:val="000000"/>
              </w:rPr>
              <w:t>upc-re0402rp</w:t>
            </w:r>
          </w:p>
        </w:tc>
        <w:tc>
          <w:tcPr>
            <w:tcW w:w="4859" w:type="dxa"/>
          </w:tcPr>
          <w:p w14:paraId="37E00E14" w14:textId="10B5EAD5" w:rsidR="00DD3072" w:rsidRDefault="00E83667" w:rsidP="004D7063">
            <w:pPr>
              <w:rPr>
                <w:rFonts w:cstheme="minorHAnsi"/>
                <w:color w:val="000000"/>
              </w:rPr>
            </w:pPr>
            <w:r>
              <w:rPr>
                <w:rFonts w:cstheme="minorHAnsi"/>
                <w:color w:val="000000"/>
              </w:rPr>
              <w:t>Desatualização do Documento</w:t>
            </w:r>
          </w:p>
        </w:tc>
        <w:tc>
          <w:tcPr>
            <w:tcW w:w="2286" w:type="dxa"/>
          </w:tcPr>
          <w:p w14:paraId="2988E627" w14:textId="0645ABF3" w:rsidR="00DD3072" w:rsidRPr="00A30DE6" w:rsidRDefault="00D13115" w:rsidP="004D7063">
            <w:pPr>
              <w:rPr>
                <w:rFonts w:cstheme="minorHAnsi"/>
                <w:color w:val="000000"/>
              </w:rPr>
            </w:pPr>
            <w:r>
              <w:rPr>
                <w:rFonts w:cstheme="minorHAnsi"/>
                <w:color w:val="000000"/>
              </w:rPr>
              <w:t>RE4002RP</w:t>
            </w:r>
          </w:p>
        </w:tc>
      </w:tr>
      <w:tr w:rsidR="00DD3072" w:rsidRPr="00C72941" w14:paraId="47F98FDC" w14:textId="77777777" w:rsidTr="009D062B">
        <w:trPr>
          <w:trHeight w:val="21"/>
          <w:tblHeader/>
        </w:trPr>
        <w:tc>
          <w:tcPr>
            <w:tcW w:w="2357" w:type="dxa"/>
          </w:tcPr>
          <w:p w14:paraId="710C3DCF" w14:textId="01EA820F" w:rsidR="00DD3072" w:rsidRDefault="00D13115" w:rsidP="004D7063">
            <w:pPr>
              <w:rPr>
                <w:rFonts w:cstheme="minorHAnsi"/>
                <w:color w:val="000000"/>
              </w:rPr>
            </w:pPr>
            <w:r w:rsidRPr="00D13115">
              <w:rPr>
                <w:rFonts w:cstheme="minorHAnsi"/>
                <w:color w:val="000000"/>
              </w:rPr>
              <w:t>upc-re1001</w:t>
            </w:r>
          </w:p>
        </w:tc>
        <w:tc>
          <w:tcPr>
            <w:tcW w:w="4859" w:type="dxa"/>
          </w:tcPr>
          <w:p w14:paraId="7DAC319F" w14:textId="5EC52F82" w:rsidR="00DD3072" w:rsidRDefault="00E83667" w:rsidP="004D7063">
            <w:pPr>
              <w:rPr>
                <w:rFonts w:cstheme="minorHAnsi"/>
                <w:color w:val="000000"/>
              </w:rPr>
            </w:pPr>
            <w:r>
              <w:rPr>
                <w:rFonts w:cstheme="minorHAnsi"/>
                <w:color w:val="000000"/>
              </w:rPr>
              <w:t xml:space="preserve">Campo com o </w:t>
            </w:r>
            <w:proofErr w:type="spellStart"/>
            <w:r>
              <w:rPr>
                <w:rFonts w:cstheme="minorHAnsi"/>
                <w:color w:val="000000"/>
              </w:rPr>
              <w:t>Numero</w:t>
            </w:r>
            <w:proofErr w:type="spellEnd"/>
            <w:r>
              <w:rPr>
                <w:rFonts w:cstheme="minorHAnsi"/>
                <w:color w:val="000000"/>
              </w:rPr>
              <w:t xml:space="preserve"> do Acordo Comercial</w:t>
            </w:r>
          </w:p>
        </w:tc>
        <w:tc>
          <w:tcPr>
            <w:tcW w:w="2286" w:type="dxa"/>
          </w:tcPr>
          <w:p w14:paraId="51F891AE" w14:textId="0A7EE671" w:rsidR="00DD3072" w:rsidRPr="00A30DE6" w:rsidRDefault="00D13115" w:rsidP="004D7063">
            <w:pPr>
              <w:rPr>
                <w:rFonts w:cstheme="minorHAnsi"/>
                <w:color w:val="000000"/>
              </w:rPr>
            </w:pPr>
            <w:r>
              <w:rPr>
                <w:rFonts w:cstheme="minorHAnsi"/>
                <w:color w:val="000000"/>
              </w:rPr>
              <w:t>RE1001</w:t>
            </w:r>
          </w:p>
        </w:tc>
      </w:tr>
      <w:tr w:rsidR="00DD3072" w:rsidRPr="00C72941" w14:paraId="4AC3E421" w14:textId="77777777" w:rsidTr="009D062B">
        <w:trPr>
          <w:trHeight w:val="21"/>
          <w:tblHeader/>
        </w:trPr>
        <w:tc>
          <w:tcPr>
            <w:tcW w:w="2357" w:type="dxa"/>
          </w:tcPr>
          <w:p w14:paraId="4C10C7FB" w14:textId="45DE1193" w:rsidR="00DD3072" w:rsidRDefault="00D13115" w:rsidP="004D7063">
            <w:pPr>
              <w:rPr>
                <w:rFonts w:cstheme="minorHAnsi"/>
                <w:color w:val="000000"/>
              </w:rPr>
            </w:pPr>
            <w:r w:rsidRPr="00D13115">
              <w:rPr>
                <w:rFonts w:cstheme="minorHAnsi"/>
                <w:color w:val="000000"/>
              </w:rPr>
              <w:t>upc-re1001a</w:t>
            </w:r>
          </w:p>
        </w:tc>
        <w:tc>
          <w:tcPr>
            <w:tcW w:w="4859" w:type="dxa"/>
          </w:tcPr>
          <w:p w14:paraId="3AD4D8F4" w14:textId="65600269" w:rsidR="00DD3072" w:rsidRDefault="00E83667" w:rsidP="004D7063">
            <w:pPr>
              <w:rPr>
                <w:rFonts w:cstheme="minorHAnsi"/>
                <w:color w:val="000000"/>
              </w:rPr>
            </w:pPr>
            <w:r>
              <w:rPr>
                <w:rFonts w:cstheme="minorHAnsi"/>
                <w:color w:val="000000"/>
              </w:rPr>
              <w:t xml:space="preserve">Campo com o </w:t>
            </w:r>
            <w:proofErr w:type="spellStart"/>
            <w:r>
              <w:rPr>
                <w:rFonts w:cstheme="minorHAnsi"/>
                <w:color w:val="000000"/>
              </w:rPr>
              <w:t>Numero</w:t>
            </w:r>
            <w:proofErr w:type="spellEnd"/>
            <w:r>
              <w:rPr>
                <w:rFonts w:cstheme="minorHAnsi"/>
                <w:color w:val="000000"/>
              </w:rPr>
              <w:t xml:space="preserve"> do Acordo Comercial</w:t>
            </w:r>
          </w:p>
        </w:tc>
        <w:tc>
          <w:tcPr>
            <w:tcW w:w="2286" w:type="dxa"/>
          </w:tcPr>
          <w:p w14:paraId="1293CA48" w14:textId="5279A5DB" w:rsidR="00DD3072" w:rsidRPr="00A30DE6" w:rsidRDefault="00D13115" w:rsidP="004D7063">
            <w:pPr>
              <w:rPr>
                <w:rFonts w:cstheme="minorHAnsi"/>
                <w:color w:val="000000"/>
              </w:rPr>
            </w:pPr>
            <w:r>
              <w:rPr>
                <w:rFonts w:cstheme="minorHAnsi"/>
                <w:color w:val="000000"/>
              </w:rPr>
              <w:t>RE1001A</w:t>
            </w:r>
          </w:p>
        </w:tc>
      </w:tr>
      <w:tr w:rsidR="00DD3072" w:rsidRPr="00C72941" w14:paraId="7C2A8A18" w14:textId="77777777" w:rsidTr="009D062B">
        <w:trPr>
          <w:trHeight w:val="21"/>
          <w:tblHeader/>
        </w:trPr>
        <w:tc>
          <w:tcPr>
            <w:tcW w:w="2357" w:type="dxa"/>
          </w:tcPr>
          <w:p w14:paraId="581393C3" w14:textId="36E09903" w:rsidR="00DD3072" w:rsidRDefault="00D13115" w:rsidP="004D7063">
            <w:pPr>
              <w:rPr>
                <w:rFonts w:cstheme="minorHAnsi"/>
                <w:color w:val="000000"/>
              </w:rPr>
            </w:pPr>
            <w:r w:rsidRPr="00D13115">
              <w:rPr>
                <w:rFonts w:cstheme="minorHAnsi"/>
                <w:color w:val="000000"/>
              </w:rPr>
              <w:t>upc-re1001a-z02</w:t>
            </w:r>
          </w:p>
        </w:tc>
        <w:tc>
          <w:tcPr>
            <w:tcW w:w="4859" w:type="dxa"/>
          </w:tcPr>
          <w:p w14:paraId="02188E83" w14:textId="05330548" w:rsidR="00DD3072" w:rsidRDefault="00E83667" w:rsidP="004D7063">
            <w:pPr>
              <w:rPr>
                <w:rFonts w:cstheme="minorHAnsi"/>
                <w:color w:val="000000"/>
              </w:rPr>
            </w:pPr>
            <w:r>
              <w:rPr>
                <w:rFonts w:cstheme="minorHAnsi"/>
                <w:color w:val="000000"/>
              </w:rPr>
              <w:t>Zoom Acordo Comercial</w:t>
            </w:r>
          </w:p>
        </w:tc>
        <w:tc>
          <w:tcPr>
            <w:tcW w:w="2286" w:type="dxa"/>
          </w:tcPr>
          <w:p w14:paraId="031FF5EF" w14:textId="44124D7B" w:rsidR="00DD3072" w:rsidRPr="00A30DE6" w:rsidRDefault="00D13115" w:rsidP="004D7063">
            <w:pPr>
              <w:rPr>
                <w:rFonts w:cstheme="minorHAnsi"/>
                <w:color w:val="000000"/>
              </w:rPr>
            </w:pPr>
            <w:r>
              <w:rPr>
                <w:rFonts w:cstheme="minorHAnsi"/>
                <w:color w:val="000000"/>
              </w:rPr>
              <w:t>RE1001A</w:t>
            </w:r>
          </w:p>
        </w:tc>
      </w:tr>
      <w:tr w:rsidR="00DD3072" w:rsidRPr="00C72941" w14:paraId="30EB9473" w14:textId="77777777" w:rsidTr="009D062B">
        <w:trPr>
          <w:trHeight w:val="21"/>
          <w:tblHeader/>
        </w:trPr>
        <w:tc>
          <w:tcPr>
            <w:tcW w:w="2357" w:type="dxa"/>
          </w:tcPr>
          <w:p w14:paraId="0700BB5F" w14:textId="745FB5E7" w:rsidR="00DD3072" w:rsidRDefault="00D13115" w:rsidP="004D7063">
            <w:pPr>
              <w:rPr>
                <w:rFonts w:cstheme="minorHAnsi"/>
                <w:color w:val="000000"/>
              </w:rPr>
            </w:pPr>
            <w:r w:rsidRPr="00D13115">
              <w:rPr>
                <w:rFonts w:cstheme="minorHAnsi"/>
                <w:color w:val="000000"/>
              </w:rPr>
              <w:t>upc-re1005rp</w:t>
            </w:r>
          </w:p>
        </w:tc>
        <w:tc>
          <w:tcPr>
            <w:tcW w:w="4859" w:type="dxa"/>
          </w:tcPr>
          <w:p w14:paraId="4220D2B3" w14:textId="7AB0BFC2" w:rsidR="00DD3072" w:rsidRDefault="00E83667" w:rsidP="004D7063">
            <w:pPr>
              <w:rPr>
                <w:rFonts w:cstheme="minorHAnsi"/>
                <w:color w:val="000000"/>
              </w:rPr>
            </w:pPr>
            <w:r>
              <w:rPr>
                <w:rFonts w:cstheme="minorHAnsi"/>
                <w:color w:val="000000"/>
              </w:rPr>
              <w:t>Atualização do Documento fiscal</w:t>
            </w:r>
          </w:p>
        </w:tc>
        <w:tc>
          <w:tcPr>
            <w:tcW w:w="2286" w:type="dxa"/>
          </w:tcPr>
          <w:p w14:paraId="003FF6CC" w14:textId="3C6CF966" w:rsidR="00DD3072" w:rsidRPr="00A30DE6" w:rsidRDefault="00D13115" w:rsidP="004D7063">
            <w:pPr>
              <w:rPr>
                <w:rFonts w:cstheme="minorHAnsi"/>
                <w:color w:val="000000"/>
              </w:rPr>
            </w:pPr>
            <w:r>
              <w:rPr>
                <w:rFonts w:cstheme="minorHAnsi"/>
                <w:color w:val="000000"/>
              </w:rPr>
              <w:t>RE1005RP</w:t>
            </w:r>
          </w:p>
        </w:tc>
      </w:tr>
      <w:tr w:rsidR="00DD3072" w:rsidRPr="00C72941" w14:paraId="78139E47" w14:textId="77777777" w:rsidTr="009D062B">
        <w:trPr>
          <w:trHeight w:val="21"/>
          <w:tblHeader/>
        </w:trPr>
        <w:tc>
          <w:tcPr>
            <w:tcW w:w="2357" w:type="dxa"/>
          </w:tcPr>
          <w:p w14:paraId="272BB0A1" w14:textId="483B5323" w:rsidR="00DD3072" w:rsidRDefault="000A22E8" w:rsidP="004D7063">
            <w:pPr>
              <w:rPr>
                <w:rFonts w:cstheme="minorHAnsi"/>
                <w:color w:val="000000"/>
              </w:rPr>
            </w:pPr>
            <w:r w:rsidRPr="000A22E8">
              <w:rPr>
                <w:rFonts w:cstheme="minorHAnsi"/>
                <w:color w:val="000000"/>
              </w:rPr>
              <w:t>upc-re1001a1</w:t>
            </w:r>
          </w:p>
        </w:tc>
        <w:tc>
          <w:tcPr>
            <w:tcW w:w="4859" w:type="dxa"/>
          </w:tcPr>
          <w:p w14:paraId="5223EAB3" w14:textId="6AD597EF" w:rsidR="00DD3072" w:rsidRDefault="000A22E8" w:rsidP="004D7063">
            <w:pPr>
              <w:rPr>
                <w:rFonts w:cstheme="minorHAnsi"/>
                <w:color w:val="000000"/>
              </w:rPr>
            </w:pPr>
            <w:r>
              <w:rPr>
                <w:rFonts w:cstheme="minorHAnsi"/>
                <w:color w:val="000000"/>
              </w:rPr>
              <w:t xml:space="preserve">Campo com o </w:t>
            </w:r>
            <w:proofErr w:type="spellStart"/>
            <w:r>
              <w:rPr>
                <w:rFonts w:cstheme="minorHAnsi"/>
                <w:color w:val="000000"/>
              </w:rPr>
              <w:t>Numero</w:t>
            </w:r>
            <w:proofErr w:type="spellEnd"/>
            <w:r>
              <w:rPr>
                <w:rFonts w:cstheme="minorHAnsi"/>
                <w:color w:val="000000"/>
              </w:rPr>
              <w:t xml:space="preserve"> do Acordo Comercial</w:t>
            </w:r>
          </w:p>
        </w:tc>
        <w:tc>
          <w:tcPr>
            <w:tcW w:w="2286" w:type="dxa"/>
          </w:tcPr>
          <w:p w14:paraId="46EFC98A" w14:textId="570B8AC0" w:rsidR="00DD3072" w:rsidRPr="00A30DE6" w:rsidRDefault="000A22E8" w:rsidP="004D7063">
            <w:pPr>
              <w:rPr>
                <w:rFonts w:cstheme="minorHAnsi"/>
                <w:color w:val="000000"/>
              </w:rPr>
            </w:pPr>
            <w:r>
              <w:rPr>
                <w:rFonts w:cstheme="minorHAnsi"/>
                <w:color w:val="000000"/>
              </w:rPr>
              <w:t>RE1001A1</w:t>
            </w:r>
          </w:p>
        </w:tc>
      </w:tr>
      <w:tr w:rsidR="00DD3072" w:rsidRPr="00C72941" w14:paraId="630B551C" w14:textId="77777777" w:rsidTr="009D062B">
        <w:trPr>
          <w:trHeight w:val="21"/>
          <w:tblHeader/>
        </w:trPr>
        <w:tc>
          <w:tcPr>
            <w:tcW w:w="2357" w:type="dxa"/>
          </w:tcPr>
          <w:p w14:paraId="23AC0042" w14:textId="77777777" w:rsidR="00DD3072" w:rsidRDefault="00DD3072" w:rsidP="004D7063">
            <w:pPr>
              <w:rPr>
                <w:rFonts w:cstheme="minorHAnsi"/>
                <w:color w:val="000000"/>
              </w:rPr>
            </w:pPr>
          </w:p>
        </w:tc>
        <w:tc>
          <w:tcPr>
            <w:tcW w:w="4859" w:type="dxa"/>
          </w:tcPr>
          <w:p w14:paraId="18929E33" w14:textId="77777777" w:rsidR="00DD3072" w:rsidRDefault="00DD3072" w:rsidP="004D7063">
            <w:pPr>
              <w:rPr>
                <w:rFonts w:cstheme="minorHAnsi"/>
                <w:color w:val="000000"/>
              </w:rPr>
            </w:pPr>
          </w:p>
        </w:tc>
        <w:tc>
          <w:tcPr>
            <w:tcW w:w="2286" w:type="dxa"/>
          </w:tcPr>
          <w:p w14:paraId="4BCBC32C" w14:textId="77777777" w:rsidR="00DD3072" w:rsidRPr="00A30DE6" w:rsidRDefault="00DD3072" w:rsidP="004D7063">
            <w:pPr>
              <w:rPr>
                <w:rFonts w:cstheme="minorHAnsi"/>
                <w:color w:val="000000"/>
              </w:rPr>
            </w:pPr>
          </w:p>
        </w:tc>
      </w:tr>
    </w:tbl>
    <w:p w14:paraId="7CF999BC" w14:textId="52077933" w:rsidR="0068682A" w:rsidRPr="00C72941" w:rsidRDefault="0068682A" w:rsidP="00874942">
      <w:pPr>
        <w:pStyle w:val="Ttulo3"/>
        <w:ind w:firstLine="360"/>
        <w:rPr>
          <w:rFonts w:ascii="Arial" w:hAnsi="Arial" w:cs="Arial"/>
        </w:rPr>
      </w:pPr>
      <w:bookmarkStart w:id="1" w:name="_Toc415216326"/>
      <w:r w:rsidRPr="0091787D">
        <w:rPr>
          <w:rFonts w:asciiTheme="minorHAnsi" w:hAnsiTheme="minorHAnsi" w:cs="Arial"/>
          <w:color w:val="auto"/>
        </w:rPr>
        <w:lastRenderedPageBreak/>
        <w:t xml:space="preserve">Lista de </w:t>
      </w:r>
      <w:r>
        <w:rPr>
          <w:rFonts w:asciiTheme="minorHAnsi" w:hAnsiTheme="minorHAnsi" w:cs="Arial"/>
          <w:color w:val="auto"/>
        </w:rPr>
        <w:t>tabelas</w:t>
      </w:r>
      <w:r w:rsidRPr="0091787D">
        <w:rPr>
          <w:rFonts w:asciiTheme="minorHAnsi" w:hAnsiTheme="minorHAnsi" w:cs="Arial"/>
          <w:color w:val="auto"/>
        </w:rPr>
        <w:t xml:space="preserve"> </w:t>
      </w:r>
    </w:p>
    <w:tbl>
      <w:tblPr>
        <w:tblW w:w="90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2175"/>
        <w:gridCol w:w="6897"/>
      </w:tblGrid>
      <w:tr w:rsidR="0068682A" w:rsidRPr="00C72941" w14:paraId="3885991D" w14:textId="77777777" w:rsidTr="004D7063">
        <w:trPr>
          <w:trHeight w:val="325"/>
          <w:tblHeader/>
        </w:trPr>
        <w:tc>
          <w:tcPr>
            <w:tcW w:w="2175" w:type="dxa"/>
          </w:tcPr>
          <w:p w14:paraId="0E8BB750" w14:textId="77777777" w:rsidR="0068682A" w:rsidRPr="0091787D" w:rsidRDefault="0068682A" w:rsidP="004D7063">
            <w:pPr>
              <w:rPr>
                <w:rFonts w:cs="Arial"/>
                <w:b/>
              </w:rPr>
            </w:pPr>
            <w:r>
              <w:rPr>
                <w:rFonts w:cs="Arial"/>
                <w:b/>
              </w:rPr>
              <w:t>Tabela</w:t>
            </w:r>
          </w:p>
        </w:tc>
        <w:tc>
          <w:tcPr>
            <w:tcW w:w="6897" w:type="dxa"/>
          </w:tcPr>
          <w:p w14:paraId="21042ED6" w14:textId="77777777" w:rsidR="0068682A" w:rsidRPr="0091787D" w:rsidRDefault="0068682A" w:rsidP="004D7063">
            <w:pPr>
              <w:rPr>
                <w:rFonts w:cs="Arial"/>
                <w:b/>
              </w:rPr>
            </w:pPr>
            <w:r w:rsidRPr="0091787D">
              <w:rPr>
                <w:rFonts w:cs="Arial"/>
                <w:b/>
              </w:rPr>
              <w:t>Descrição</w:t>
            </w:r>
          </w:p>
        </w:tc>
      </w:tr>
      <w:tr w:rsidR="003613BF" w:rsidRPr="00C72941" w14:paraId="1D05F228" w14:textId="77777777" w:rsidTr="004D7063">
        <w:trPr>
          <w:trHeight w:val="20"/>
        </w:trPr>
        <w:tc>
          <w:tcPr>
            <w:tcW w:w="2175" w:type="dxa"/>
          </w:tcPr>
          <w:p w14:paraId="636B555B" w14:textId="5170DCE8" w:rsidR="003613BF" w:rsidRPr="003613BF" w:rsidRDefault="002B6A12" w:rsidP="004D7063">
            <w:pPr>
              <w:rPr>
                <w:rFonts w:cs="Arial"/>
              </w:rPr>
            </w:pPr>
            <w:r w:rsidRPr="002B6A12">
              <w:rPr>
                <w:rFonts w:cs="Arial"/>
              </w:rPr>
              <w:t>es-acordo-</w:t>
            </w:r>
            <w:proofErr w:type="spellStart"/>
            <w:r w:rsidRPr="002B6A12">
              <w:rPr>
                <w:rFonts w:cs="Arial"/>
              </w:rPr>
              <w:t>acao</w:t>
            </w:r>
            <w:proofErr w:type="spellEnd"/>
          </w:p>
        </w:tc>
        <w:tc>
          <w:tcPr>
            <w:tcW w:w="6897" w:type="dxa"/>
          </w:tcPr>
          <w:p w14:paraId="27B6707B" w14:textId="414FC1B9" w:rsidR="003613BF" w:rsidRDefault="00D5005C" w:rsidP="004D7063">
            <w:pPr>
              <w:rPr>
                <w:rFonts w:cs="Arial"/>
              </w:rPr>
            </w:pPr>
            <w:r>
              <w:rPr>
                <w:rFonts w:cs="Arial"/>
              </w:rPr>
              <w:t>Cadastro ação</w:t>
            </w:r>
          </w:p>
        </w:tc>
      </w:tr>
      <w:tr w:rsidR="003613BF" w:rsidRPr="00C72941" w14:paraId="06036524" w14:textId="77777777" w:rsidTr="004D7063">
        <w:trPr>
          <w:trHeight w:val="20"/>
        </w:trPr>
        <w:tc>
          <w:tcPr>
            <w:tcW w:w="2175" w:type="dxa"/>
          </w:tcPr>
          <w:p w14:paraId="34C0C1C7" w14:textId="20F8AE20" w:rsidR="003613BF" w:rsidRPr="003613BF" w:rsidRDefault="00DD3072" w:rsidP="004D7063">
            <w:pPr>
              <w:rPr>
                <w:rFonts w:cs="Arial"/>
              </w:rPr>
            </w:pPr>
            <w:r w:rsidRPr="00DD3072">
              <w:rPr>
                <w:rFonts w:cs="Arial"/>
              </w:rPr>
              <w:t>es-acordo-</w:t>
            </w:r>
            <w:proofErr w:type="spellStart"/>
            <w:r w:rsidRPr="00DD3072">
              <w:rPr>
                <w:rFonts w:cs="Arial"/>
              </w:rPr>
              <w:t>area</w:t>
            </w:r>
            <w:proofErr w:type="spellEnd"/>
          </w:p>
        </w:tc>
        <w:tc>
          <w:tcPr>
            <w:tcW w:w="6897" w:type="dxa"/>
          </w:tcPr>
          <w:p w14:paraId="61D6BC51" w14:textId="6663254D" w:rsidR="003613BF" w:rsidRDefault="00D5005C" w:rsidP="004D7063">
            <w:pPr>
              <w:rPr>
                <w:rFonts w:cs="Arial"/>
              </w:rPr>
            </w:pPr>
            <w:r>
              <w:rPr>
                <w:rFonts w:cs="Arial"/>
              </w:rPr>
              <w:t>Cadastro Área</w:t>
            </w:r>
          </w:p>
        </w:tc>
      </w:tr>
      <w:tr w:rsidR="003613BF" w:rsidRPr="00C72941" w14:paraId="6F3972B5" w14:textId="77777777" w:rsidTr="004D7063">
        <w:trPr>
          <w:trHeight w:val="20"/>
        </w:trPr>
        <w:tc>
          <w:tcPr>
            <w:tcW w:w="2175" w:type="dxa"/>
          </w:tcPr>
          <w:p w14:paraId="1023D851" w14:textId="69997C10" w:rsidR="003613BF" w:rsidRPr="003613BF" w:rsidRDefault="00DD3072" w:rsidP="004D7063">
            <w:pPr>
              <w:rPr>
                <w:rFonts w:cs="Arial"/>
              </w:rPr>
            </w:pPr>
            <w:r w:rsidRPr="00DD3072">
              <w:rPr>
                <w:rFonts w:cs="Arial"/>
              </w:rPr>
              <w:t>es-acordo-</w:t>
            </w:r>
            <w:proofErr w:type="spellStart"/>
            <w:r w:rsidRPr="00DD3072">
              <w:rPr>
                <w:rFonts w:cs="Arial"/>
              </w:rPr>
              <w:t>area</w:t>
            </w:r>
            <w:proofErr w:type="spellEnd"/>
            <w:r w:rsidRPr="00DD3072">
              <w:rPr>
                <w:rFonts w:cs="Arial"/>
              </w:rPr>
              <w:t>-</w:t>
            </w:r>
            <w:proofErr w:type="spellStart"/>
            <w:r w:rsidRPr="00DD3072">
              <w:rPr>
                <w:rFonts w:cs="Arial"/>
              </w:rPr>
              <w:t>docto</w:t>
            </w:r>
            <w:proofErr w:type="spellEnd"/>
          </w:p>
        </w:tc>
        <w:tc>
          <w:tcPr>
            <w:tcW w:w="6897" w:type="dxa"/>
          </w:tcPr>
          <w:p w14:paraId="4A2E59D7" w14:textId="7DBE5712" w:rsidR="003613BF" w:rsidRDefault="00D5005C" w:rsidP="003613BF">
            <w:pPr>
              <w:rPr>
                <w:rFonts w:cs="Arial"/>
              </w:rPr>
            </w:pPr>
            <w:r>
              <w:rPr>
                <w:rFonts w:cs="Arial"/>
              </w:rPr>
              <w:t xml:space="preserve">Relacionamento Área x </w:t>
            </w:r>
            <w:proofErr w:type="spellStart"/>
            <w:r>
              <w:rPr>
                <w:rFonts w:cs="Arial"/>
              </w:rPr>
              <w:t>Docto</w:t>
            </w:r>
            <w:proofErr w:type="spellEnd"/>
          </w:p>
        </w:tc>
      </w:tr>
      <w:tr w:rsidR="003613BF" w:rsidRPr="00C72941" w14:paraId="395BBD20" w14:textId="77777777" w:rsidTr="004D7063">
        <w:trPr>
          <w:trHeight w:val="20"/>
        </w:trPr>
        <w:tc>
          <w:tcPr>
            <w:tcW w:w="2175" w:type="dxa"/>
          </w:tcPr>
          <w:p w14:paraId="0E19F7C3" w14:textId="45CDCABD" w:rsidR="003613BF" w:rsidRPr="003613BF" w:rsidRDefault="00DD3072" w:rsidP="004D7063">
            <w:pPr>
              <w:rPr>
                <w:rFonts w:cs="Arial"/>
              </w:rPr>
            </w:pPr>
            <w:r w:rsidRPr="00DD3072">
              <w:rPr>
                <w:rFonts w:cs="Arial"/>
              </w:rPr>
              <w:t>es-acordo-</w:t>
            </w:r>
            <w:proofErr w:type="spellStart"/>
            <w:r w:rsidRPr="00DD3072">
              <w:rPr>
                <w:rFonts w:cs="Arial"/>
              </w:rPr>
              <w:t>area</w:t>
            </w:r>
            <w:proofErr w:type="spellEnd"/>
            <w:r w:rsidRPr="00DD3072">
              <w:rPr>
                <w:rFonts w:cs="Arial"/>
              </w:rPr>
              <w:t>-ficha</w:t>
            </w:r>
          </w:p>
        </w:tc>
        <w:tc>
          <w:tcPr>
            <w:tcW w:w="6897" w:type="dxa"/>
          </w:tcPr>
          <w:p w14:paraId="1542A90B" w14:textId="1E6C406A" w:rsidR="003613BF" w:rsidRDefault="00D5005C" w:rsidP="004D7063">
            <w:pPr>
              <w:rPr>
                <w:rFonts w:cs="Arial"/>
              </w:rPr>
            </w:pPr>
            <w:r>
              <w:rPr>
                <w:rFonts w:cs="Arial"/>
              </w:rPr>
              <w:t xml:space="preserve">Relacionamento Área x </w:t>
            </w:r>
            <w:proofErr w:type="spellStart"/>
            <w:r>
              <w:rPr>
                <w:rFonts w:cs="Arial"/>
              </w:rPr>
              <w:t>Fich</w:t>
            </w:r>
            <w:proofErr w:type="spellEnd"/>
          </w:p>
        </w:tc>
      </w:tr>
      <w:tr w:rsidR="003613BF" w:rsidRPr="00C72941" w14:paraId="365EEA96" w14:textId="77777777" w:rsidTr="004D7063">
        <w:trPr>
          <w:trHeight w:val="20"/>
        </w:trPr>
        <w:tc>
          <w:tcPr>
            <w:tcW w:w="2175" w:type="dxa"/>
          </w:tcPr>
          <w:p w14:paraId="58A9BBDB" w14:textId="0CBE0201" w:rsidR="003613BF" w:rsidRPr="003613BF" w:rsidRDefault="00DD3072" w:rsidP="004D7063">
            <w:pPr>
              <w:rPr>
                <w:rFonts w:cs="Arial"/>
              </w:rPr>
            </w:pPr>
            <w:r w:rsidRPr="00DD3072">
              <w:rPr>
                <w:rFonts w:cs="Arial"/>
              </w:rPr>
              <w:t>es-acordo-</w:t>
            </w:r>
            <w:proofErr w:type="spellStart"/>
            <w:r w:rsidRPr="00DD3072">
              <w:rPr>
                <w:rFonts w:cs="Arial"/>
              </w:rPr>
              <w:t>comerc</w:t>
            </w:r>
            <w:proofErr w:type="spellEnd"/>
          </w:p>
        </w:tc>
        <w:tc>
          <w:tcPr>
            <w:tcW w:w="6897" w:type="dxa"/>
          </w:tcPr>
          <w:p w14:paraId="0298AE2F" w14:textId="7E0C8690" w:rsidR="003613BF" w:rsidRDefault="00D5005C" w:rsidP="004D7063">
            <w:pPr>
              <w:rPr>
                <w:rFonts w:cs="Arial"/>
              </w:rPr>
            </w:pPr>
            <w:r>
              <w:rPr>
                <w:rFonts w:cs="Arial"/>
              </w:rPr>
              <w:t>Cadastro Acordo Comercial</w:t>
            </w:r>
          </w:p>
        </w:tc>
      </w:tr>
      <w:tr w:rsidR="003613BF" w:rsidRPr="00C72941" w14:paraId="7E85D970" w14:textId="77777777" w:rsidTr="004D7063">
        <w:trPr>
          <w:trHeight w:val="20"/>
        </w:trPr>
        <w:tc>
          <w:tcPr>
            <w:tcW w:w="2175" w:type="dxa"/>
          </w:tcPr>
          <w:p w14:paraId="7E807D35" w14:textId="5C72CB08" w:rsidR="003613BF" w:rsidRPr="003613BF" w:rsidRDefault="00DD3072" w:rsidP="004D7063">
            <w:pPr>
              <w:rPr>
                <w:rFonts w:cs="Arial"/>
              </w:rPr>
            </w:pPr>
            <w:r w:rsidRPr="00DD3072">
              <w:rPr>
                <w:rFonts w:cs="Arial"/>
              </w:rPr>
              <w:t>es-acordo-</w:t>
            </w:r>
            <w:proofErr w:type="spellStart"/>
            <w:r w:rsidRPr="00DD3072">
              <w:rPr>
                <w:rFonts w:cs="Arial"/>
              </w:rPr>
              <w:t>comerc</w:t>
            </w:r>
            <w:proofErr w:type="spellEnd"/>
            <w:r w:rsidRPr="00DD3072">
              <w:rPr>
                <w:rFonts w:cs="Arial"/>
              </w:rPr>
              <w:t>-linhas</w:t>
            </w:r>
          </w:p>
        </w:tc>
        <w:tc>
          <w:tcPr>
            <w:tcW w:w="6897" w:type="dxa"/>
          </w:tcPr>
          <w:p w14:paraId="225052D1" w14:textId="7D9FA040" w:rsidR="003613BF" w:rsidRDefault="00D5005C" w:rsidP="004D7063">
            <w:pPr>
              <w:rPr>
                <w:rFonts w:cs="Arial"/>
              </w:rPr>
            </w:pPr>
            <w:r>
              <w:rPr>
                <w:rFonts w:cs="Arial"/>
              </w:rPr>
              <w:t>Relacionamento Acordo x Linhas</w:t>
            </w:r>
          </w:p>
        </w:tc>
      </w:tr>
      <w:tr w:rsidR="0068682A" w:rsidRPr="00C72941" w14:paraId="0C25649A" w14:textId="77777777" w:rsidTr="004D7063">
        <w:trPr>
          <w:trHeight w:val="20"/>
        </w:trPr>
        <w:tc>
          <w:tcPr>
            <w:tcW w:w="2175" w:type="dxa"/>
          </w:tcPr>
          <w:p w14:paraId="784FD169" w14:textId="458B0E3C" w:rsidR="0068682A" w:rsidRPr="0091787D" w:rsidRDefault="00DD3072" w:rsidP="004D7063">
            <w:pPr>
              <w:rPr>
                <w:rFonts w:cs="Arial"/>
              </w:rPr>
            </w:pPr>
            <w:r w:rsidRPr="00DD3072">
              <w:rPr>
                <w:rFonts w:cs="Arial"/>
              </w:rPr>
              <w:t>es-acordo-faixa</w:t>
            </w:r>
          </w:p>
        </w:tc>
        <w:tc>
          <w:tcPr>
            <w:tcW w:w="6897" w:type="dxa"/>
          </w:tcPr>
          <w:p w14:paraId="2921AE38" w14:textId="0D41BDFE" w:rsidR="0068682A" w:rsidRPr="0091787D" w:rsidRDefault="00D5005C" w:rsidP="004D7063">
            <w:pPr>
              <w:rPr>
                <w:rFonts w:cs="Arial"/>
              </w:rPr>
            </w:pPr>
            <w:r>
              <w:rPr>
                <w:rFonts w:cs="Arial"/>
              </w:rPr>
              <w:t>Cadastro Faixas</w:t>
            </w:r>
          </w:p>
        </w:tc>
      </w:tr>
      <w:tr w:rsidR="0068682A" w:rsidRPr="00C72941" w14:paraId="1E690E58" w14:textId="77777777" w:rsidTr="004D7063">
        <w:trPr>
          <w:trHeight w:val="20"/>
        </w:trPr>
        <w:tc>
          <w:tcPr>
            <w:tcW w:w="2175" w:type="dxa"/>
          </w:tcPr>
          <w:p w14:paraId="11911BA6" w14:textId="7BA2E2A7" w:rsidR="0068682A" w:rsidRPr="0091787D" w:rsidRDefault="00DD3072" w:rsidP="004D7063">
            <w:pPr>
              <w:rPr>
                <w:rFonts w:cs="Arial"/>
              </w:rPr>
            </w:pPr>
            <w:r w:rsidRPr="00DD3072">
              <w:rPr>
                <w:rFonts w:cs="Arial"/>
              </w:rPr>
              <w:t>es-acordo-faixa-</w:t>
            </w:r>
            <w:proofErr w:type="spellStart"/>
            <w:r w:rsidRPr="00DD3072">
              <w:rPr>
                <w:rFonts w:cs="Arial"/>
              </w:rPr>
              <w:t>aprov</w:t>
            </w:r>
            <w:proofErr w:type="spellEnd"/>
          </w:p>
        </w:tc>
        <w:tc>
          <w:tcPr>
            <w:tcW w:w="6897" w:type="dxa"/>
          </w:tcPr>
          <w:p w14:paraId="06DE6F86" w14:textId="2FD2D700" w:rsidR="0068682A" w:rsidRPr="0091787D" w:rsidRDefault="00D5005C" w:rsidP="00E0378C">
            <w:pPr>
              <w:rPr>
                <w:rFonts w:cs="Arial"/>
              </w:rPr>
            </w:pPr>
            <w:r>
              <w:rPr>
                <w:rFonts w:cs="Arial"/>
              </w:rPr>
              <w:t>Cadastro Faixa Aprovação</w:t>
            </w:r>
          </w:p>
        </w:tc>
      </w:tr>
      <w:tr w:rsidR="00DD3072" w:rsidRPr="00C72941" w14:paraId="3363555A" w14:textId="77777777" w:rsidTr="004D7063">
        <w:trPr>
          <w:trHeight w:val="20"/>
        </w:trPr>
        <w:tc>
          <w:tcPr>
            <w:tcW w:w="2175" w:type="dxa"/>
          </w:tcPr>
          <w:p w14:paraId="48EA035E" w14:textId="030A6449" w:rsidR="00DD3072" w:rsidRPr="0091787D" w:rsidRDefault="00DD3072" w:rsidP="004D7063">
            <w:pPr>
              <w:rPr>
                <w:rFonts w:cs="Arial"/>
              </w:rPr>
            </w:pPr>
            <w:r w:rsidRPr="00DD3072">
              <w:rPr>
                <w:rFonts w:cs="Arial"/>
              </w:rPr>
              <w:t>es-acordo-linha</w:t>
            </w:r>
          </w:p>
        </w:tc>
        <w:tc>
          <w:tcPr>
            <w:tcW w:w="6897" w:type="dxa"/>
          </w:tcPr>
          <w:p w14:paraId="5490002B" w14:textId="610FDB13" w:rsidR="00DD3072" w:rsidRPr="0091787D" w:rsidRDefault="00D5005C" w:rsidP="00E0378C">
            <w:pPr>
              <w:rPr>
                <w:rFonts w:cs="Arial"/>
              </w:rPr>
            </w:pPr>
            <w:r>
              <w:rPr>
                <w:rFonts w:cs="Arial"/>
              </w:rPr>
              <w:t>Cadastro Linhas</w:t>
            </w:r>
          </w:p>
        </w:tc>
      </w:tr>
      <w:tr w:rsidR="00DD3072" w:rsidRPr="00C72941" w14:paraId="70A1F8E5" w14:textId="77777777" w:rsidTr="004D7063">
        <w:trPr>
          <w:trHeight w:val="20"/>
        </w:trPr>
        <w:tc>
          <w:tcPr>
            <w:tcW w:w="2175" w:type="dxa"/>
          </w:tcPr>
          <w:p w14:paraId="57AD3FAB" w14:textId="32AFD3AD" w:rsidR="00DD3072" w:rsidRPr="0091787D" w:rsidRDefault="00DD3072" w:rsidP="004D7063">
            <w:pPr>
              <w:rPr>
                <w:rFonts w:cs="Arial"/>
              </w:rPr>
            </w:pPr>
            <w:r w:rsidRPr="00DD3072">
              <w:rPr>
                <w:rFonts w:cs="Arial"/>
              </w:rPr>
              <w:t>es-acordo-pendencia</w:t>
            </w:r>
          </w:p>
        </w:tc>
        <w:tc>
          <w:tcPr>
            <w:tcW w:w="6897" w:type="dxa"/>
          </w:tcPr>
          <w:p w14:paraId="2C7070BE" w14:textId="4F6EF2FF" w:rsidR="00DD3072" w:rsidRPr="0091787D" w:rsidRDefault="00D5005C" w:rsidP="00E0378C">
            <w:pPr>
              <w:rPr>
                <w:rFonts w:cs="Arial"/>
              </w:rPr>
            </w:pPr>
            <w:r>
              <w:rPr>
                <w:rFonts w:cs="Arial"/>
              </w:rPr>
              <w:t>Cadastro Pendencias</w:t>
            </w:r>
          </w:p>
        </w:tc>
      </w:tr>
      <w:tr w:rsidR="00DD3072" w:rsidRPr="00C72941" w14:paraId="5D3362BE" w14:textId="77777777" w:rsidTr="004D7063">
        <w:trPr>
          <w:trHeight w:val="20"/>
        </w:trPr>
        <w:tc>
          <w:tcPr>
            <w:tcW w:w="2175" w:type="dxa"/>
          </w:tcPr>
          <w:p w14:paraId="7D4ED638" w14:textId="1325E855" w:rsidR="00DD3072" w:rsidRPr="00DD3072" w:rsidRDefault="00DD3072" w:rsidP="004D7063">
            <w:pPr>
              <w:rPr>
                <w:rFonts w:cs="Arial"/>
              </w:rPr>
            </w:pPr>
            <w:r w:rsidRPr="00DD3072">
              <w:rPr>
                <w:rFonts w:cs="Arial"/>
              </w:rPr>
              <w:t>es-</w:t>
            </w:r>
            <w:proofErr w:type="spellStart"/>
            <w:r w:rsidRPr="00DD3072">
              <w:rPr>
                <w:rFonts w:cs="Arial"/>
              </w:rPr>
              <w:t>app</w:t>
            </w:r>
            <w:proofErr w:type="spellEnd"/>
            <w:r w:rsidRPr="00DD3072">
              <w:rPr>
                <w:rFonts w:cs="Arial"/>
              </w:rPr>
              <w:t>-</w:t>
            </w:r>
            <w:proofErr w:type="spellStart"/>
            <w:r w:rsidRPr="00DD3072">
              <w:rPr>
                <w:rFonts w:cs="Arial"/>
              </w:rPr>
              <w:t>usuario</w:t>
            </w:r>
            <w:proofErr w:type="spellEnd"/>
          </w:p>
        </w:tc>
        <w:tc>
          <w:tcPr>
            <w:tcW w:w="6897" w:type="dxa"/>
          </w:tcPr>
          <w:p w14:paraId="547D1249" w14:textId="52951FE9" w:rsidR="00DD3072" w:rsidRPr="0091787D" w:rsidRDefault="00D5005C" w:rsidP="00E0378C">
            <w:pPr>
              <w:rPr>
                <w:rFonts w:cs="Arial"/>
              </w:rPr>
            </w:pPr>
            <w:r>
              <w:rPr>
                <w:rFonts w:cs="Arial"/>
              </w:rPr>
              <w:t xml:space="preserve">Usuário </w:t>
            </w:r>
            <w:proofErr w:type="spellStart"/>
            <w:r>
              <w:rPr>
                <w:rFonts w:cs="Arial"/>
              </w:rPr>
              <w:t>App</w:t>
            </w:r>
            <w:proofErr w:type="spellEnd"/>
          </w:p>
        </w:tc>
      </w:tr>
      <w:tr w:rsidR="00DD3072" w:rsidRPr="00C72941" w14:paraId="1D1826D2" w14:textId="77777777" w:rsidTr="004D7063">
        <w:trPr>
          <w:trHeight w:val="20"/>
        </w:trPr>
        <w:tc>
          <w:tcPr>
            <w:tcW w:w="2175" w:type="dxa"/>
          </w:tcPr>
          <w:p w14:paraId="10D65B29" w14:textId="495C67A1" w:rsidR="00DD3072" w:rsidRPr="0091787D" w:rsidRDefault="00DD3072" w:rsidP="004D7063">
            <w:pPr>
              <w:rPr>
                <w:rFonts w:cs="Arial"/>
              </w:rPr>
            </w:pPr>
            <w:r w:rsidRPr="00DD3072">
              <w:rPr>
                <w:rFonts w:cs="Arial"/>
              </w:rPr>
              <w:t>es-</w:t>
            </w:r>
            <w:proofErr w:type="spellStart"/>
            <w:r w:rsidRPr="00DD3072">
              <w:rPr>
                <w:rFonts w:cs="Arial"/>
              </w:rPr>
              <w:t>app</w:t>
            </w:r>
            <w:proofErr w:type="spellEnd"/>
            <w:r w:rsidRPr="00DD3072">
              <w:rPr>
                <w:rFonts w:cs="Arial"/>
              </w:rPr>
              <w:t>-web</w:t>
            </w:r>
          </w:p>
        </w:tc>
        <w:tc>
          <w:tcPr>
            <w:tcW w:w="6897" w:type="dxa"/>
          </w:tcPr>
          <w:p w14:paraId="0A73F204" w14:textId="05911B12" w:rsidR="00DD3072" w:rsidRPr="0091787D" w:rsidRDefault="00D5005C" w:rsidP="00E0378C">
            <w:pPr>
              <w:rPr>
                <w:rFonts w:cs="Arial"/>
              </w:rPr>
            </w:pPr>
            <w:r>
              <w:rPr>
                <w:rFonts w:cs="Arial"/>
              </w:rPr>
              <w:t>Cadastro Web</w:t>
            </w:r>
          </w:p>
        </w:tc>
      </w:tr>
    </w:tbl>
    <w:p w14:paraId="3136ABFA" w14:textId="35C980BF" w:rsidR="002F2BBC" w:rsidRDefault="00934348" w:rsidP="006B709D">
      <w:pPr>
        <w:pStyle w:val="Ttulo1"/>
        <w:numPr>
          <w:ilvl w:val="0"/>
          <w:numId w:val="14"/>
        </w:numPr>
        <w:ind w:left="567" w:hanging="425"/>
        <w:rPr>
          <w:rFonts w:ascii="Calibri" w:hAnsi="Calibri"/>
          <w:color w:val="9D3511"/>
        </w:rPr>
      </w:pPr>
      <w:r>
        <w:rPr>
          <w:rFonts w:ascii="Calibri" w:hAnsi="Calibri"/>
          <w:color w:val="9D3511"/>
        </w:rPr>
        <w:t>Descriç</w:t>
      </w:r>
      <w:r w:rsidR="001B3C3D">
        <w:rPr>
          <w:rFonts w:ascii="Calibri" w:hAnsi="Calibri"/>
          <w:color w:val="9D3511"/>
        </w:rPr>
        <w:t>ão da Solução</w:t>
      </w:r>
      <w:bookmarkEnd w:id="1"/>
    </w:p>
    <w:p w14:paraId="197070B6" w14:textId="77777777" w:rsidR="00934348" w:rsidRDefault="00934348" w:rsidP="00934348">
      <w:pPr>
        <w:jc w:val="both"/>
      </w:pPr>
    </w:p>
    <w:p w14:paraId="09A0B642" w14:textId="765AA2CE" w:rsidR="00FD3B54" w:rsidRPr="00FD3B54" w:rsidRDefault="00E83667" w:rsidP="00FD3B54">
      <w:pPr>
        <w:numPr>
          <w:ilvl w:val="0"/>
          <w:numId w:val="35"/>
        </w:numPr>
        <w:spacing w:after="0" w:line="360" w:lineRule="auto"/>
        <w:jc w:val="both"/>
        <w:rPr>
          <w:rFonts w:asciiTheme="majorHAnsi" w:hAnsiTheme="majorHAnsi"/>
          <w:b/>
          <w:color w:val="000000"/>
          <w:sz w:val="28"/>
          <w:szCs w:val="28"/>
        </w:rPr>
      </w:pPr>
      <w:r>
        <w:rPr>
          <w:rFonts w:asciiTheme="majorHAnsi" w:hAnsiTheme="majorHAnsi"/>
          <w:b/>
          <w:color w:val="000000"/>
          <w:sz w:val="28"/>
          <w:szCs w:val="28"/>
        </w:rPr>
        <w:t>ESCM101</w:t>
      </w:r>
      <w:r w:rsidR="001D0E3C">
        <w:rPr>
          <w:rFonts w:asciiTheme="majorHAnsi" w:hAnsiTheme="majorHAnsi"/>
          <w:b/>
          <w:color w:val="000000"/>
          <w:sz w:val="28"/>
          <w:szCs w:val="28"/>
        </w:rPr>
        <w:t xml:space="preserve">– </w:t>
      </w:r>
      <w:r>
        <w:rPr>
          <w:rFonts w:asciiTheme="majorHAnsi" w:hAnsiTheme="majorHAnsi"/>
          <w:b/>
          <w:color w:val="000000"/>
          <w:sz w:val="28"/>
          <w:szCs w:val="28"/>
        </w:rPr>
        <w:t>Cadastro de Área</w:t>
      </w:r>
    </w:p>
    <w:p w14:paraId="757CC808" w14:textId="469FFEE0" w:rsidR="00FD3B54" w:rsidRPr="00FD3B54" w:rsidRDefault="00E83667" w:rsidP="00FD3B54">
      <w:pPr>
        <w:spacing w:line="240" w:lineRule="auto"/>
        <w:ind w:left="720"/>
        <w:jc w:val="both"/>
        <w:rPr>
          <w:rFonts w:asciiTheme="majorHAnsi" w:hAnsiTheme="majorHAnsi"/>
          <w:color w:val="000000"/>
        </w:rPr>
      </w:pPr>
      <w:r>
        <w:rPr>
          <w:rFonts w:asciiTheme="majorHAnsi" w:hAnsiTheme="majorHAnsi"/>
          <w:color w:val="000000"/>
        </w:rPr>
        <w:t>Cadastro de área que irá permitir realizar cadastro de Área Comercial, fichas de liberação, alçadas de aprovações</w:t>
      </w:r>
      <w:r w:rsidR="00AD7E88">
        <w:rPr>
          <w:rFonts w:asciiTheme="majorHAnsi" w:hAnsiTheme="majorHAnsi"/>
          <w:color w:val="000000"/>
        </w:rPr>
        <w:t>.</w:t>
      </w:r>
    </w:p>
    <w:p w14:paraId="4F12D4BD" w14:textId="6D55BFE6" w:rsidR="00FD3B54" w:rsidRDefault="00E83667" w:rsidP="00FD3B54">
      <w:pPr>
        <w:spacing w:line="360" w:lineRule="auto"/>
        <w:ind w:left="720"/>
        <w:jc w:val="both"/>
        <w:rPr>
          <w:noProof/>
        </w:rPr>
      </w:pPr>
      <w:r>
        <w:rPr>
          <w:noProof/>
          <w:lang w:eastAsia="pt-BR"/>
        </w:rPr>
        <w:drawing>
          <wp:inline distT="0" distB="0" distL="0" distR="0" wp14:anchorId="7E166557" wp14:editId="6B1DB280">
            <wp:extent cx="5486400" cy="16751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75130"/>
                    </a:xfrm>
                    <a:prstGeom prst="rect">
                      <a:avLst/>
                    </a:prstGeom>
                  </pic:spPr>
                </pic:pic>
              </a:graphicData>
            </a:graphic>
          </wp:inline>
        </w:drawing>
      </w:r>
    </w:p>
    <w:p w14:paraId="29534682" w14:textId="0DAFCDDF" w:rsidR="00EB58F5" w:rsidRDefault="00EB58F5" w:rsidP="00FD3B54">
      <w:pPr>
        <w:spacing w:line="360" w:lineRule="auto"/>
        <w:ind w:left="720"/>
        <w:jc w:val="both"/>
        <w:rPr>
          <w:noProof/>
        </w:rPr>
      </w:pPr>
    </w:p>
    <w:p w14:paraId="490395B1" w14:textId="5980783E" w:rsidR="00FD3B54" w:rsidRPr="00AD2599" w:rsidRDefault="001D0E3C" w:rsidP="00FD3B54">
      <w:pPr>
        <w:numPr>
          <w:ilvl w:val="0"/>
          <w:numId w:val="35"/>
        </w:numPr>
        <w:spacing w:after="0" w:line="360" w:lineRule="auto"/>
        <w:jc w:val="both"/>
        <w:rPr>
          <w:rFonts w:asciiTheme="majorHAnsi" w:hAnsiTheme="majorHAnsi"/>
          <w:b/>
          <w:color w:val="000000"/>
          <w:sz w:val="28"/>
          <w:szCs w:val="28"/>
        </w:rPr>
      </w:pPr>
      <w:r>
        <w:rPr>
          <w:rFonts w:asciiTheme="majorHAnsi" w:hAnsiTheme="majorHAnsi"/>
          <w:b/>
          <w:color w:val="000000"/>
          <w:sz w:val="28"/>
          <w:szCs w:val="28"/>
        </w:rPr>
        <w:lastRenderedPageBreak/>
        <w:t>ES</w:t>
      </w:r>
      <w:r w:rsidR="00AC32B4">
        <w:rPr>
          <w:rFonts w:asciiTheme="majorHAnsi" w:hAnsiTheme="majorHAnsi"/>
          <w:b/>
          <w:color w:val="000000"/>
          <w:sz w:val="28"/>
          <w:szCs w:val="28"/>
        </w:rPr>
        <w:t>CM102</w:t>
      </w:r>
      <w:r>
        <w:rPr>
          <w:rFonts w:asciiTheme="majorHAnsi" w:hAnsiTheme="majorHAnsi"/>
          <w:b/>
          <w:color w:val="000000"/>
          <w:sz w:val="28"/>
          <w:szCs w:val="28"/>
        </w:rPr>
        <w:t xml:space="preserve"> </w:t>
      </w:r>
      <w:r w:rsidR="00AD1A08">
        <w:rPr>
          <w:rFonts w:asciiTheme="majorHAnsi" w:hAnsiTheme="majorHAnsi"/>
          <w:b/>
          <w:color w:val="000000"/>
          <w:sz w:val="28"/>
          <w:szCs w:val="28"/>
        </w:rPr>
        <w:t>–</w:t>
      </w:r>
      <w:r>
        <w:rPr>
          <w:rFonts w:asciiTheme="majorHAnsi" w:hAnsiTheme="majorHAnsi"/>
          <w:b/>
          <w:color w:val="000000"/>
          <w:sz w:val="28"/>
          <w:szCs w:val="28"/>
        </w:rPr>
        <w:t xml:space="preserve"> </w:t>
      </w:r>
      <w:r w:rsidR="00AC32B4">
        <w:rPr>
          <w:rFonts w:asciiTheme="majorHAnsi" w:hAnsiTheme="majorHAnsi"/>
          <w:b/>
          <w:color w:val="000000"/>
          <w:sz w:val="28"/>
          <w:szCs w:val="28"/>
        </w:rPr>
        <w:t>Cadastro de Ações</w:t>
      </w:r>
    </w:p>
    <w:p w14:paraId="2992929A" w14:textId="15F1199A" w:rsidR="00080FDC" w:rsidRDefault="00AC32B4" w:rsidP="00080FDC">
      <w:pPr>
        <w:spacing w:line="360" w:lineRule="auto"/>
        <w:ind w:left="720"/>
        <w:jc w:val="both"/>
        <w:rPr>
          <w:color w:val="000000"/>
        </w:rPr>
      </w:pPr>
      <w:r>
        <w:rPr>
          <w:color w:val="000000"/>
        </w:rPr>
        <w:t>Cadastro de Ações que irão estar disponíveis no portal WEB no cadastro do acordo comercial, deve ser criado um código sequencial e a descrição.</w:t>
      </w:r>
    </w:p>
    <w:p w14:paraId="770ED59D" w14:textId="3F25FDDB" w:rsidR="00FD3B54" w:rsidRDefault="00AC32B4" w:rsidP="00080FDC">
      <w:pPr>
        <w:spacing w:line="360" w:lineRule="auto"/>
        <w:ind w:left="720"/>
        <w:jc w:val="both"/>
        <w:rPr>
          <w:rFonts w:ascii="Verdana" w:hAnsi="Verdana"/>
          <w:color w:val="000000"/>
        </w:rPr>
      </w:pPr>
      <w:r>
        <w:rPr>
          <w:noProof/>
          <w:lang w:eastAsia="pt-BR"/>
        </w:rPr>
        <w:drawing>
          <wp:inline distT="0" distB="0" distL="0" distR="0" wp14:anchorId="2F8898F8" wp14:editId="469DD18E">
            <wp:extent cx="5486400" cy="17373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37360"/>
                    </a:xfrm>
                    <a:prstGeom prst="rect">
                      <a:avLst/>
                    </a:prstGeom>
                  </pic:spPr>
                </pic:pic>
              </a:graphicData>
            </a:graphic>
          </wp:inline>
        </w:drawing>
      </w:r>
    </w:p>
    <w:p w14:paraId="7C175E55" w14:textId="181820FB" w:rsidR="005026DD" w:rsidRPr="00AD2599" w:rsidRDefault="00AD1A08" w:rsidP="00AD2599">
      <w:pPr>
        <w:pStyle w:val="PargrafodaLista"/>
        <w:numPr>
          <w:ilvl w:val="0"/>
          <w:numId w:val="35"/>
        </w:numPr>
        <w:rPr>
          <w:b/>
          <w:sz w:val="28"/>
          <w:szCs w:val="28"/>
        </w:rPr>
      </w:pPr>
      <w:r>
        <w:rPr>
          <w:b/>
          <w:sz w:val="28"/>
          <w:szCs w:val="28"/>
        </w:rPr>
        <w:t>ES</w:t>
      </w:r>
      <w:r w:rsidR="00AC32B4">
        <w:rPr>
          <w:b/>
          <w:sz w:val="28"/>
          <w:szCs w:val="28"/>
        </w:rPr>
        <w:t>CM103</w:t>
      </w:r>
      <w:r>
        <w:rPr>
          <w:b/>
          <w:sz w:val="28"/>
          <w:szCs w:val="28"/>
        </w:rPr>
        <w:t xml:space="preserve"> – </w:t>
      </w:r>
      <w:r w:rsidR="00AC32B4">
        <w:rPr>
          <w:b/>
          <w:sz w:val="28"/>
          <w:szCs w:val="28"/>
        </w:rPr>
        <w:t>Cadastro Linha de Produto</w:t>
      </w:r>
    </w:p>
    <w:p w14:paraId="1295F813" w14:textId="5BDF43F8" w:rsidR="007D5E99" w:rsidRDefault="00AC32B4" w:rsidP="00026184">
      <w:pPr>
        <w:ind w:left="720"/>
        <w:jc w:val="both"/>
      </w:pPr>
      <w:r>
        <w:t>Cadastro de linhas de produtos que irão estar disponíveis no portal WEB, no cadastro de Acordo Comercial, deve ser inserido o código da linha e sua descrição.</w:t>
      </w:r>
      <w:r w:rsidR="00026184" w:rsidRPr="00026184">
        <w:rPr>
          <w:rFonts w:ascii="Arial" w:hAnsi="Arial" w:cs="Arial"/>
          <w:sz w:val="24"/>
          <w:szCs w:val="24"/>
        </w:rPr>
        <w:t xml:space="preserve"> </w:t>
      </w:r>
      <w:r w:rsidR="00026184" w:rsidRPr="00026184">
        <w:rPr>
          <w:rFonts w:cstheme="minorHAnsi"/>
        </w:rPr>
        <w:t>Esse cadastro tem o limite de 50 registros, sendo o limite máximo de linhas de produtos possíveis de serem visualizadas no cadastro do acordo comercial web</w:t>
      </w:r>
      <w:r w:rsidR="00026184">
        <w:rPr>
          <w:rFonts w:cstheme="minorHAnsi"/>
        </w:rPr>
        <w:t>.</w:t>
      </w:r>
    </w:p>
    <w:p w14:paraId="1E5ABEAE" w14:textId="07E8E77F" w:rsidR="000D12AA" w:rsidRDefault="00026184" w:rsidP="00B46404">
      <w:pPr>
        <w:ind w:left="360" w:firstLine="360"/>
        <w:jc w:val="both"/>
      </w:pPr>
      <w:r>
        <w:rPr>
          <w:noProof/>
          <w:lang w:eastAsia="pt-BR"/>
        </w:rPr>
        <w:drawing>
          <wp:inline distT="0" distB="0" distL="0" distR="0" wp14:anchorId="0BCD9664" wp14:editId="199A6000">
            <wp:extent cx="5486400" cy="19259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25955"/>
                    </a:xfrm>
                    <a:prstGeom prst="rect">
                      <a:avLst/>
                    </a:prstGeom>
                  </pic:spPr>
                </pic:pic>
              </a:graphicData>
            </a:graphic>
          </wp:inline>
        </w:drawing>
      </w:r>
    </w:p>
    <w:p w14:paraId="0D05AEC8" w14:textId="2E0EF89D" w:rsidR="00B33CDF" w:rsidRDefault="00B33CDF" w:rsidP="00B46404">
      <w:pPr>
        <w:ind w:left="360" w:firstLine="360"/>
        <w:jc w:val="both"/>
      </w:pPr>
    </w:p>
    <w:p w14:paraId="0F645D3B" w14:textId="18594AC5" w:rsidR="00B33CDF" w:rsidRDefault="00B33CDF" w:rsidP="00B46404">
      <w:pPr>
        <w:ind w:left="360" w:firstLine="360"/>
        <w:jc w:val="both"/>
      </w:pPr>
    </w:p>
    <w:p w14:paraId="34963318" w14:textId="0132FD29" w:rsidR="00B33CDF" w:rsidRDefault="00B33CDF" w:rsidP="00B46404">
      <w:pPr>
        <w:ind w:left="360" w:firstLine="360"/>
        <w:jc w:val="both"/>
      </w:pPr>
    </w:p>
    <w:p w14:paraId="1C26AE6A" w14:textId="12FDEBE8" w:rsidR="00B33CDF" w:rsidRDefault="00B33CDF" w:rsidP="00B46404">
      <w:pPr>
        <w:ind w:left="360" w:firstLine="360"/>
        <w:jc w:val="both"/>
      </w:pPr>
    </w:p>
    <w:p w14:paraId="324FE8A1" w14:textId="3E9C334E" w:rsidR="00B33CDF" w:rsidRDefault="00B33CDF" w:rsidP="00B46404">
      <w:pPr>
        <w:ind w:left="360" w:firstLine="360"/>
        <w:jc w:val="both"/>
      </w:pPr>
    </w:p>
    <w:p w14:paraId="09690C1F" w14:textId="77777777" w:rsidR="00B33CDF" w:rsidRDefault="00B33CDF" w:rsidP="00B46404">
      <w:pPr>
        <w:ind w:left="360" w:firstLine="360"/>
        <w:jc w:val="both"/>
      </w:pPr>
    </w:p>
    <w:p w14:paraId="7224EBD4" w14:textId="56ED2EA0" w:rsidR="00AD1A08" w:rsidRPr="00AD2599" w:rsidRDefault="00AD1A08" w:rsidP="00AD1A08">
      <w:pPr>
        <w:pStyle w:val="PargrafodaLista"/>
        <w:numPr>
          <w:ilvl w:val="0"/>
          <w:numId w:val="35"/>
        </w:numPr>
        <w:rPr>
          <w:b/>
          <w:sz w:val="28"/>
          <w:szCs w:val="28"/>
        </w:rPr>
      </w:pPr>
      <w:r>
        <w:rPr>
          <w:b/>
          <w:sz w:val="28"/>
          <w:szCs w:val="28"/>
        </w:rPr>
        <w:lastRenderedPageBreak/>
        <w:t>ES</w:t>
      </w:r>
      <w:r w:rsidR="00026184">
        <w:rPr>
          <w:b/>
          <w:sz w:val="28"/>
          <w:szCs w:val="28"/>
        </w:rPr>
        <w:t>CM104</w:t>
      </w:r>
      <w:r w:rsidR="00AD7E88">
        <w:rPr>
          <w:b/>
          <w:sz w:val="28"/>
          <w:szCs w:val="28"/>
        </w:rPr>
        <w:t xml:space="preserve"> – </w:t>
      </w:r>
      <w:r w:rsidR="00026184">
        <w:rPr>
          <w:b/>
          <w:sz w:val="28"/>
          <w:szCs w:val="28"/>
        </w:rPr>
        <w:t>Faixa de Aprovação Acordo Comercial</w:t>
      </w:r>
    </w:p>
    <w:p w14:paraId="3413AF2D" w14:textId="3C26FDFA" w:rsidR="00026184" w:rsidRDefault="00026184" w:rsidP="00026184">
      <w:pPr>
        <w:pStyle w:val="PargrafodaLista"/>
        <w:jc w:val="both"/>
        <w:rPr>
          <w:rFonts w:ascii="Arial" w:hAnsi="Arial" w:cs="Arial"/>
          <w:sz w:val="24"/>
          <w:szCs w:val="24"/>
        </w:rPr>
      </w:pPr>
      <w:r w:rsidRPr="00026184">
        <w:rPr>
          <w:rFonts w:cstheme="minorHAnsi"/>
        </w:rPr>
        <w:t>Cadastro de faixa de aprovações por área comercial e documento “Acordo Comercial” ou “Limite Cliente Acordo Comercial”. As faixas serão cadastradas com limite inicial e final controlado por porcentagem</w:t>
      </w:r>
      <w:r w:rsidRPr="00026184">
        <w:rPr>
          <w:rFonts w:ascii="Arial" w:hAnsi="Arial" w:cs="Arial"/>
          <w:sz w:val="24"/>
          <w:szCs w:val="24"/>
        </w:rPr>
        <w:t>.</w:t>
      </w:r>
    </w:p>
    <w:p w14:paraId="3EEA444D" w14:textId="5CF3BC31" w:rsidR="00026184" w:rsidRDefault="00A74AE5" w:rsidP="00026184">
      <w:pPr>
        <w:pStyle w:val="PargrafodaLista"/>
        <w:jc w:val="both"/>
        <w:rPr>
          <w:rFonts w:ascii="Arial" w:hAnsi="Arial" w:cs="Arial"/>
          <w:sz w:val="24"/>
          <w:szCs w:val="24"/>
        </w:rPr>
      </w:pPr>
      <w:r>
        <w:rPr>
          <w:noProof/>
          <w:lang w:eastAsia="pt-BR"/>
        </w:rPr>
        <w:drawing>
          <wp:inline distT="0" distB="0" distL="0" distR="0" wp14:anchorId="6056B8BB" wp14:editId="5428D541">
            <wp:extent cx="5486400" cy="35083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08375"/>
                    </a:xfrm>
                    <a:prstGeom prst="rect">
                      <a:avLst/>
                    </a:prstGeom>
                  </pic:spPr>
                </pic:pic>
              </a:graphicData>
            </a:graphic>
          </wp:inline>
        </w:drawing>
      </w:r>
    </w:p>
    <w:p w14:paraId="0D8788A8" w14:textId="77777777" w:rsidR="00A74AE5" w:rsidRDefault="00A74AE5" w:rsidP="00026184">
      <w:pPr>
        <w:pStyle w:val="PargrafodaLista"/>
        <w:jc w:val="both"/>
        <w:rPr>
          <w:rFonts w:ascii="Arial" w:hAnsi="Arial" w:cs="Arial"/>
          <w:sz w:val="24"/>
          <w:szCs w:val="24"/>
        </w:rPr>
      </w:pPr>
    </w:p>
    <w:p w14:paraId="733532FB" w14:textId="1E02B5B7" w:rsidR="00A74AE5" w:rsidRDefault="00A74AE5" w:rsidP="00026184">
      <w:pPr>
        <w:pStyle w:val="PargrafodaLista"/>
        <w:jc w:val="both"/>
        <w:rPr>
          <w:rFonts w:ascii="Arial" w:hAnsi="Arial" w:cs="Arial"/>
          <w:sz w:val="24"/>
          <w:szCs w:val="24"/>
        </w:rPr>
      </w:pPr>
      <w:r>
        <w:rPr>
          <w:noProof/>
          <w:lang w:eastAsia="pt-BR"/>
        </w:rPr>
        <w:drawing>
          <wp:inline distT="0" distB="0" distL="0" distR="0" wp14:anchorId="2806EAC5" wp14:editId="2C69411D">
            <wp:extent cx="5448300" cy="22574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2257425"/>
                    </a:xfrm>
                    <a:prstGeom prst="rect">
                      <a:avLst/>
                    </a:prstGeom>
                  </pic:spPr>
                </pic:pic>
              </a:graphicData>
            </a:graphic>
          </wp:inline>
        </w:drawing>
      </w:r>
    </w:p>
    <w:p w14:paraId="6901E6A6" w14:textId="08FA5EDA" w:rsidR="00B33CDF" w:rsidRDefault="00B33CDF" w:rsidP="00026184">
      <w:pPr>
        <w:pStyle w:val="PargrafodaLista"/>
        <w:jc w:val="both"/>
        <w:rPr>
          <w:rFonts w:ascii="Arial" w:hAnsi="Arial" w:cs="Arial"/>
          <w:sz w:val="24"/>
          <w:szCs w:val="24"/>
        </w:rPr>
      </w:pPr>
    </w:p>
    <w:p w14:paraId="08157DEE" w14:textId="3B8CD7CC" w:rsidR="00B33CDF" w:rsidRDefault="00B33CDF" w:rsidP="00026184">
      <w:pPr>
        <w:pStyle w:val="PargrafodaLista"/>
        <w:jc w:val="both"/>
        <w:rPr>
          <w:rFonts w:ascii="Arial" w:hAnsi="Arial" w:cs="Arial"/>
          <w:sz w:val="24"/>
          <w:szCs w:val="24"/>
        </w:rPr>
      </w:pPr>
    </w:p>
    <w:p w14:paraId="253F79C3" w14:textId="0F2F00B7" w:rsidR="00B33CDF" w:rsidRDefault="00B33CDF" w:rsidP="00026184">
      <w:pPr>
        <w:pStyle w:val="PargrafodaLista"/>
        <w:jc w:val="both"/>
        <w:rPr>
          <w:rFonts w:ascii="Arial" w:hAnsi="Arial" w:cs="Arial"/>
          <w:sz w:val="24"/>
          <w:szCs w:val="24"/>
        </w:rPr>
      </w:pPr>
    </w:p>
    <w:p w14:paraId="193B1BEA" w14:textId="0BAA92AA" w:rsidR="00B33CDF" w:rsidRDefault="00B33CDF" w:rsidP="00026184">
      <w:pPr>
        <w:pStyle w:val="PargrafodaLista"/>
        <w:jc w:val="both"/>
        <w:rPr>
          <w:rFonts w:ascii="Arial" w:hAnsi="Arial" w:cs="Arial"/>
          <w:sz w:val="24"/>
          <w:szCs w:val="24"/>
        </w:rPr>
      </w:pPr>
    </w:p>
    <w:p w14:paraId="29C92F25" w14:textId="26225870" w:rsidR="00B33CDF" w:rsidRDefault="00B33CDF" w:rsidP="00026184">
      <w:pPr>
        <w:pStyle w:val="PargrafodaLista"/>
        <w:jc w:val="both"/>
        <w:rPr>
          <w:rFonts w:ascii="Arial" w:hAnsi="Arial" w:cs="Arial"/>
          <w:sz w:val="24"/>
          <w:szCs w:val="24"/>
        </w:rPr>
      </w:pPr>
    </w:p>
    <w:p w14:paraId="0EA78ACB" w14:textId="77777777" w:rsidR="00B33CDF" w:rsidRDefault="00B33CDF" w:rsidP="00026184">
      <w:pPr>
        <w:pStyle w:val="PargrafodaLista"/>
        <w:jc w:val="both"/>
        <w:rPr>
          <w:rFonts w:ascii="Arial" w:hAnsi="Arial" w:cs="Arial"/>
          <w:sz w:val="24"/>
          <w:szCs w:val="24"/>
        </w:rPr>
      </w:pPr>
    </w:p>
    <w:p w14:paraId="75D3638E" w14:textId="6794548D" w:rsidR="00A74AE5" w:rsidRDefault="00A74AE5" w:rsidP="00026184">
      <w:pPr>
        <w:pStyle w:val="PargrafodaLista"/>
        <w:jc w:val="both"/>
        <w:rPr>
          <w:rFonts w:ascii="Arial" w:hAnsi="Arial" w:cs="Arial"/>
          <w:sz w:val="24"/>
          <w:szCs w:val="24"/>
        </w:rPr>
      </w:pPr>
    </w:p>
    <w:p w14:paraId="08BDB9F4" w14:textId="301C6608" w:rsidR="00A74AE5" w:rsidRDefault="00A74AE5" w:rsidP="00A74AE5">
      <w:pPr>
        <w:pStyle w:val="PargrafodaLista"/>
        <w:numPr>
          <w:ilvl w:val="0"/>
          <w:numId w:val="35"/>
        </w:numPr>
        <w:rPr>
          <w:b/>
          <w:sz w:val="28"/>
          <w:szCs w:val="28"/>
        </w:rPr>
      </w:pPr>
      <w:r>
        <w:rPr>
          <w:b/>
          <w:sz w:val="28"/>
          <w:szCs w:val="28"/>
        </w:rPr>
        <w:lastRenderedPageBreak/>
        <w:t xml:space="preserve">ESCM105 – </w:t>
      </w:r>
      <w:r w:rsidR="007111C5">
        <w:rPr>
          <w:b/>
          <w:sz w:val="28"/>
          <w:szCs w:val="28"/>
        </w:rPr>
        <w:t>Cadastro Aprovadores</w:t>
      </w:r>
      <w:r>
        <w:rPr>
          <w:b/>
          <w:sz w:val="28"/>
          <w:szCs w:val="28"/>
        </w:rPr>
        <w:t xml:space="preserve"> Acordo Comercial</w:t>
      </w:r>
    </w:p>
    <w:p w14:paraId="583C35E2" w14:textId="70D0293D" w:rsidR="007111C5" w:rsidRDefault="007111C5" w:rsidP="007111C5">
      <w:pPr>
        <w:pStyle w:val="PargrafodaLista"/>
        <w:jc w:val="both"/>
        <w:rPr>
          <w:rFonts w:ascii="Arial" w:hAnsi="Arial" w:cs="Arial"/>
          <w:sz w:val="24"/>
          <w:szCs w:val="24"/>
        </w:rPr>
      </w:pPr>
      <w:r w:rsidRPr="007111C5">
        <w:rPr>
          <w:rFonts w:cstheme="minorHAnsi"/>
        </w:rPr>
        <w:t>Programa responsável pelo cadastro dos aprovadores comerciais conforme as faixas cadastradas para cada área (ESCM104) e documento. Mesmo conceito dos aprovadores de pedido de venda, na faixa se informa se é aprovador ou não, caso não seja, o usuário somente irá visualizar a pendencia gerada sem poder aprovar a mesma</w:t>
      </w:r>
      <w:r w:rsidRPr="007111C5">
        <w:rPr>
          <w:rFonts w:ascii="Arial" w:hAnsi="Arial" w:cs="Arial"/>
          <w:sz w:val="24"/>
          <w:szCs w:val="24"/>
        </w:rPr>
        <w:t>.</w:t>
      </w:r>
    </w:p>
    <w:p w14:paraId="7CCAFB59" w14:textId="4C8459DF" w:rsidR="007111C5" w:rsidRDefault="007111C5" w:rsidP="007111C5">
      <w:pPr>
        <w:pStyle w:val="PargrafodaLista"/>
        <w:jc w:val="both"/>
        <w:rPr>
          <w:rFonts w:ascii="Arial" w:hAnsi="Arial" w:cs="Arial"/>
          <w:sz w:val="24"/>
          <w:szCs w:val="24"/>
        </w:rPr>
      </w:pPr>
      <w:r>
        <w:rPr>
          <w:noProof/>
          <w:lang w:eastAsia="pt-BR"/>
        </w:rPr>
        <w:drawing>
          <wp:inline distT="0" distB="0" distL="0" distR="0" wp14:anchorId="76DDF4EB" wp14:editId="2CC3DAC1">
            <wp:extent cx="5486400" cy="4067810"/>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67810"/>
                    </a:xfrm>
                    <a:prstGeom prst="rect">
                      <a:avLst/>
                    </a:prstGeom>
                  </pic:spPr>
                </pic:pic>
              </a:graphicData>
            </a:graphic>
          </wp:inline>
        </w:drawing>
      </w:r>
    </w:p>
    <w:p w14:paraId="0C78AED6" w14:textId="77777777" w:rsidR="00B33CDF" w:rsidRDefault="00B33CDF" w:rsidP="007111C5">
      <w:pPr>
        <w:pStyle w:val="PargrafodaLista"/>
        <w:jc w:val="both"/>
        <w:rPr>
          <w:rFonts w:ascii="Arial" w:hAnsi="Arial" w:cs="Arial"/>
          <w:sz w:val="24"/>
          <w:szCs w:val="24"/>
        </w:rPr>
      </w:pPr>
    </w:p>
    <w:p w14:paraId="67319B25" w14:textId="0CD7EDA9" w:rsidR="0033366A" w:rsidRDefault="0033366A" w:rsidP="007111C5">
      <w:pPr>
        <w:pStyle w:val="PargrafodaLista"/>
        <w:jc w:val="both"/>
        <w:rPr>
          <w:rFonts w:ascii="Arial" w:hAnsi="Arial" w:cs="Arial"/>
          <w:sz w:val="24"/>
          <w:szCs w:val="24"/>
        </w:rPr>
      </w:pPr>
      <w:r>
        <w:rPr>
          <w:noProof/>
          <w:lang w:eastAsia="pt-BR"/>
        </w:rPr>
        <w:drawing>
          <wp:inline distT="0" distB="0" distL="0" distR="0" wp14:anchorId="26F26795" wp14:editId="3C7C7F6B">
            <wp:extent cx="5448300" cy="22098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2209800"/>
                    </a:xfrm>
                    <a:prstGeom prst="rect">
                      <a:avLst/>
                    </a:prstGeom>
                  </pic:spPr>
                </pic:pic>
              </a:graphicData>
            </a:graphic>
          </wp:inline>
        </w:drawing>
      </w:r>
    </w:p>
    <w:p w14:paraId="52C51C6C" w14:textId="77777777" w:rsidR="00B33CDF" w:rsidRPr="007111C5" w:rsidRDefault="00B33CDF" w:rsidP="007111C5">
      <w:pPr>
        <w:pStyle w:val="PargrafodaLista"/>
        <w:jc w:val="both"/>
        <w:rPr>
          <w:rFonts w:ascii="Arial" w:hAnsi="Arial" w:cs="Arial"/>
          <w:sz w:val="24"/>
          <w:szCs w:val="24"/>
        </w:rPr>
      </w:pPr>
    </w:p>
    <w:p w14:paraId="4C82FD4C" w14:textId="77777777" w:rsidR="007111C5" w:rsidRPr="00AD2599" w:rsidRDefault="007111C5" w:rsidP="003C2D33">
      <w:pPr>
        <w:pStyle w:val="PargrafodaLista"/>
        <w:rPr>
          <w:b/>
          <w:sz w:val="28"/>
          <w:szCs w:val="28"/>
        </w:rPr>
      </w:pPr>
    </w:p>
    <w:p w14:paraId="407CA474" w14:textId="719387E0" w:rsidR="00A74AE5" w:rsidRDefault="00A74AE5" w:rsidP="00026184">
      <w:pPr>
        <w:pStyle w:val="PargrafodaLista"/>
        <w:jc w:val="both"/>
        <w:rPr>
          <w:rFonts w:ascii="Arial" w:hAnsi="Arial" w:cs="Arial"/>
          <w:sz w:val="24"/>
          <w:szCs w:val="24"/>
        </w:rPr>
      </w:pPr>
    </w:p>
    <w:p w14:paraId="329B47F7" w14:textId="786F122E" w:rsidR="00A74AE5" w:rsidRDefault="00A74AE5" w:rsidP="00A74AE5">
      <w:pPr>
        <w:pStyle w:val="PargrafodaLista"/>
        <w:numPr>
          <w:ilvl w:val="0"/>
          <w:numId w:val="35"/>
        </w:numPr>
        <w:rPr>
          <w:b/>
          <w:sz w:val="28"/>
          <w:szCs w:val="28"/>
        </w:rPr>
      </w:pPr>
      <w:r>
        <w:rPr>
          <w:b/>
          <w:sz w:val="28"/>
          <w:szCs w:val="28"/>
        </w:rPr>
        <w:lastRenderedPageBreak/>
        <w:t>ES</w:t>
      </w:r>
      <w:r w:rsidR="0033366A">
        <w:rPr>
          <w:b/>
          <w:sz w:val="28"/>
          <w:szCs w:val="28"/>
        </w:rPr>
        <w:t>CM106</w:t>
      </w:r>
      <w:r>
        <w:rPr>
          <w:b/>
          <w:sz w:val="28"/>
          <w:szCs w:val="28"/>
        </w:rPr>
        <w:t xml:space="preserve"> – </w:t>
      </w:r>
      <w:r w:rsidR="0033366A">
        <w:rPr>
          <w:b/>
          <w:sz w:val="28"/>
          <w:szCs w:val="28"/>
        </w:rPr>
        <w:t>Cadastro de Ficha de Liberação</w:t>
      </w:r>
    </w:p>
    <w:p w14:paraId="581959EF" w14:textId="13F0BE99" w:rsidR="0033366A" w:rsidRDefault="0033366A" w:rsidP="0033366A">
      <w:pPr>
        <w:pStyle w:val="PargrafodaLista"/>
        <w:rPr>
          <w:rFonts w:cstheme="minorHAnsi"/>
        </w:rPr>
      </w:pPr>
      <w:r w:rsidRPr="0033366A">
        <w:rPr>
          <w:rFonts w:cstheme="minorHAnsi"/>
        </w:rPr>
        <w:t>Cadastro responsável de liberar os valores de acordo comercial por períodos pré-determinados por área</w:t>
      </w:r>
      <w:r w:rsidR="00176124">
        <w:rPr>
          <w:rFonts w:cstheme="minorHAnsi"/>
        </w:rPr>
        <w:t xml:space="preserve"> e documento</w:t>
      </w:r>
      <w:r>
        <w:rPr>
          <w:rFonts w:cstheme="minorHAnsi"/>
        </w:rPr>
        <w:t>.</w:t>
      </w:r>
    </w:p>
    <w:p w14:paraId="69578907" w14:textId="6A6D37D3" w:rsidR="003C2D33" w:rsidRDefault="0088741F" w:rsidP="0033366A">
      <w:pPr>
        <w:pStyle w:val="PargrafodaLista"/>
        <w:rPr>
          <w:rFonts w:cstheme="minorHAnsi"/>
        </w:rPr>
      </w:pPr>
      <w:r>
        <w:rPr>
          <w:noProof/>
          <w:lang w:eastAsia="pt-BR"/>
        </w:rPr>
        <w:drawing>
          <wp:inline distT="0" distB="0" distL="0" distR="0" wp14:anchorId="4307A532" wp14:editId="0B8AE483">
            <wp:extent cx="5486400" cy="45662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566285"/>
                    </a:xfrm>
                    <a:prstGeom prst="rect">
                      <a:avLst/>
                    </a:prstGeom>
                  </pic:spPr>
                </pic:pic>
              </a:graphicData>
            </a:graphic>
          </wp:inline>
        </w:drawing>
      </w:r>
    </w:p>
    <w:p w14:paraId="7AAA91FE" w14:textId="390B0AB5" w:rsidR="003C2D33" w:rsidRDefault="003C2D33" w:rsidP="0033366A">
      <w:pPr>
        <w:pStyle w:val="PargrafodaLista"/>
        <w:rPr>
          <w:rFonts w:cstheme="minorHAnsi"/>
        </w:rPr>
      </w:pPr>
    </w:p>
    <w:p w14:paraId="77A6A09C" w14:textId="516EB3B3" w:rsidR="003C2D33" w:rsidRDefault="00176124" w:rsidP="0033366A">
      <w:pPr>
        <w:pStyle w:val="PargrafodaLista"/>
        <w:rPr>
          <w:rFonts w:cstheme="minorHAnsi"/>
        </w:rPr>
      </w:pPr>
      <w:r>
        <w:rPr>
          <w:noProof/>
          <w:lang w:eastAsia="pt-BR"/>
        </w:rPr>
        <w:drawing>
          <wp:inline distT="0" distB="0" distL="0" distR="0" wp14:anchorId="1EF0CCF8" wp14:editId="226F4D8E">
            <wp:extent cx="5486400"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43200"/>
                    </a:xfrm>
                    <a:prstGeom prst="rect">
                      <a:avLst/>
                    </a:prstGeom>
                  </pic:spPr>
                </pic:pic>
              </a:graphicData>
            </a:graphic>
          </wp:inline>
        </w:drawing>
      </w:r>
      <w:bookmarkStart w:id="2" w:name="_GoBack"/>
      <w:bookmarkEnd w:id="2"/>
    </w:p>
    <w:p w14:paraId="49E8D2F2" w14:textId="77777777" w:rsidR="0033366A" w:rsidRPr="0033366A" w:rsidRDefault="0033366A" w:rsidP="0033366A">
      <w:pPr>
        <w:pStyle w:val="PargrafodaLista"/>
        <w:rPr>
          <w:rFonts w:cstheme="minorHAnsi"/>
          <w:b/>
        </w:rPr>
      </w:pPr>
    </w:p>
    <w:p w14:paraId="43D08C18" w14:textId="0A24A101" w:rsidR="00A74AE5" w:rsidRDefault="00A74AE5" w:rsidP="00026184">
      <w:pPr>
        <w:pStyle w:val="PargrafodaLista"/>
        <w:jc w:val="both"/>
        <w:rPr>
          <w:rFonts w:ascii="Arial" w:hAnsi="Arial" w:cs="Arial"/>
          <w:sz w:val="24"/>
          <w:szCs w:val="24"/>
        </w:rPr>
      </w:pPr>
    </w:p>
    <w:p w14:paraId="7A36EA8C" w14:textId="01A3227F" w:rsidR="00A74AE5" w:rsidRPr="005F1299" w:rsidRDefault="00A74AE5" w:rsidP="00A74AE5">
      <w:pPr>
        <w:pStyle w:val="PargrafodaLista"/>
        <w:numPr>
          <w:ilvl w:val="0"/>
          <w:numId w:val="35"/>
        </w:numPr>
        <w:rPr>
          <w:b/>
          <w:sz w:val="28"/>
          <w:szCs w:val="28"/>
        </w:rPr>
      </w:pPr>
      <w:r>
        <w:rPr>
          <w:b/>
          <w:sz w:val="28"/>
          <w:szCs w:val="28"/>
        </w:rPr>
        <w:t>ES</w:t>
      </w:r>
      <w:r w:rsidR="003C2D33">
        <w:rPr>
          <w:b/>
          <w:sz w:val="28"/>
          <w:szCs w:val="28"/>
        </w:rPr>
        <w:t>CM108</w:t>
      </w:r>
      <w:r>
        <w:rPr>
          <w:b/>
          <w:sz w:val="28"/>
          <w:szCs w:val="28"/>
        </w:rPr>
        <w:t xml:space="preserve"> – </w:t>
      </w:r>
      <w:r w:rsidR="003C2D33" w:rsidRPr="005F1299">
        <w:rPr>
          <w:rFonts w:cstheme="minorHAnsi"/>
          <w:b/>
          <w:color w:val="000000"/>
          <w:sz w:val="28"/>
          <w:szCs w:val="28"/>
        </w:rPr>
        <w:t>Exportar/Importar dados Clientes</w:t>
      </w:r>
    </w:p>
    <w:p w14:paraId="6A6F0F77" w14:textId="2D6B4DF7" w:rsidR="005F1299" w:rsidRDefault="005F1299" w:rsidP="005F1299">
      <w:pPr>
        <w:pStyle w:val="PargrafodaLista"/>
        <w:rPr>
          <w:rFonts w:cstheme="minorHAnsi"/>
        </w:rPr>
      </w:pPr>
      <w:r w:rsidRPr="005F1299">
        <w:rPr>
          <w:rFonts w:cstheme="minorHAnsi"/>
        </w:rPr>
        <w:t>Programa de Exportação e Importação de dados dos clientes do acordo comercial</w:t>
      </w:r>
      <w:r>
        <w:rPr>
          <w:rFonts w:cstheme="minorHAnsi"/>
        </w:rPr>
        <w:t>.</w:t>
      </w:r>
    </w:p>
    <w:p w14:paraId="4D1F7AEC" w14:textId="6EE045A1" w:rsidR="005F1299" w:rsidRDefault="005F1299" w:rsidP="005F1299">
      <w:pPr>
        <w:pStyle w:val="PargrafodaLista"/>
        <w:rPr>
          <w:rFonts w:cstheme="minorHAnsi"/>
          <w:b/>
        </w:rPr>
      </w:pPr>
      <w:r>
        <w:rPr>
          <w:noProof/>
          <w:lang w:eastAsia="pt-BR"/>
        </w:rPr>
        <w:drawing>
          <wp:inline distT="0" distB="0" distL="0" distR="0" wp14:anchorId="3375C69A" wp14:editId="68A23E3F">
            <wp:extent cx="5486400" cy="387858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78580"/>
                    </a:xfrm>
                    <a:prstGeom prst="rect">
                      <a:avLst/>
                    </a:prstGeom>
                  </pic:spPr>
                </pic:pic>
              </a:graphicData>
            </a:graphic>
          </wp:inline>
        </w:drawing>
      </w:r>
    </w:p>
    <w:p w14:paraId="769C30BE" w14:textId="7CEB49FF" w:rsidR="005F1299" w:rsidRDefault="005F1299" w:rsidP="005F1299">
      <w:pPr>
        <w:pStyle w:val="PargrafodaLista"/>
        <w:rPr>
          <w:rFonts w:cstheme="minorHAnsi"/>
          <w:b/>
        </w:rPr>
      </w:pPr>
      <w:r>
        <w:rPr>
          <w:noProof/>
          <w:lang w:eastAsia="pt-BR"/>
        </w:rPr>
        <w:lastRenderedPageBreak/>
        <w:drawing>
          <wp:inline distT="0" distB="0" distL="0" distR="0" wp14:anchorId="4809ACA6" wp14:editId="3A5C9A11">
            <wp:extent cx="5486400" cy="387858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78580"/>
                    </a:xfrm>
                    <a:prstGeom prst="rect">
                      <a:avLst/>
                    </a:prstGeom>
                  </pic:spPr>
                </pic:pic>
              </a:graphicData>
            </a:graphic>
          </wp:inline>
        </w:drawing>
      </w:r>
    </w:p>
    <w:p w14:paraId="6982A429" w14:textId="40C5A1E7" w:rsidR="005F1299" w:rsidRDefault="005F1299" w:rsidP="005F1299">
      <w:pPr>
        <w:pStyle w:val="PargrafodaLista"/>
        <w:rPr>
          <w:rFonts w:cstheme="minorHAnsi"/>
          <w:b/>
        </w:rPr>
      </w:pPr>
    </w:p>
    <w:p w14:paraId="78E0DFD9" w14:textId="14BCA0C8" w:rsidR="005F1299" w:rsidRDefault="005F1299" w:rsidP="005F1299">
      <w:pPr>
        <w:pStyle w:val="PargrafodaLista"/>
        <w:rPr>
          <w:rFonts w:cstheme="minorHAnsi"/>
          <w:b/>
        </w:rPr>
      </w:pPr>
      <w:r>
        <w:rPr>
          <w:rFonts w:cstheme="minorHAnsi"/>
          <w:b/>
        </w:rPr>
        <w:t>Modelo do Layout.</w:t>
      </w:r>
    </w:p>
    <w:p w14:paraId="2370E3E3" w14:textId="15EEA6E4" w:rsidR="005F1299" w:rsidRDefault="005F1299" w:rsidP="005F1299">
      <w:pPr>
        <w:pStyle w:val="PargrafodaLista"/>
        <w:rPr>
          <w:rFonts w:cstheme="minorHAnsi"/>
          <w:b/>
        </w:rPr>
      </w:pPr>
      <w:r>
        <w:rPr>
          <w:noProof/>
          <w:lang w:eastAsia="pt-BR"/>
        </w:rPr>
        <w:drawing>
          <wp:inline distT="0" distB="0" distL="0" distR="0" wp14:anchorId="7F8541E1" wp14:editId="231FFA6F">
            <wp:extent cx="5486400" cy="22021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202180"/>
                    </a:xfrm>
                    <a:prstGeom prst="rect">
                      <a:avLst/>
                    </a:prstGeom>
                  </pic:spPr>
                </pic:pic>
              </a:graphicData>
            </a:graphic>
          </wp:inline>
        </w:drawing>
      </w:r>
    </w:p>
    <w:p w14:paraId="60B1815C" w14:textId="77777777" w:rsidR="005F1299" w:rsidRPr="005F1299" w:rsidRDefault="005F1299" w:rsidP="005F1299">
      <w:pPr>
        <w:pStyle w:val="PargrafodaLista"/>
        <w:rPr>
          <w:rFonts w:cstheme="minorHAnsi"/>
          <w:b/>
        </w:rPr>
      </w:pPr>
    </w:p>
    <w:p w14:paraId="3A4167C6" w14:textId="27D0F1F9" w:rsidR="00A74AE5" w:rsidRDefault="00A74AE5" w:rsidP="00026184">
      <w:pPr>
        <w:pStyle w:val="PargrafodaLista"/>
        <w:jc w:val="both"/>
        <w:rPr>
          <w:rFonts w:ascii="Arial" w:hAnsi="Arial" w:cs="Arial"/>
          <w:sz w:val="24"/>
          <w:szCs w:val="24"/>
        </w:rPr>
      </w:pPr>
    </w:p>
    <w:p w14:paraId="41FDB67D" w14:textId="6D0BBA0C" w:rsidR="00A74AE5" w:rsidRDefault="00A74AE5" w:rsidP="00A74AE5">
      <w:pPr>
        <w:pStyle w:val="PargrafodaLista"/>
        <w:numPr>
          <w:ilvl w:val="0"/>
          <w:numId w:val="35"/>
        </w:numPr>
        <w:rPr>
          <w:b/>
          <w:sz w:val="28"/>
          <w:szCs w:val="28"/>
        </w:rPr>
      </w:pPr>
      <w:r>
        <w:rPr>
          <w:b/>
          <w:sz w:val="28"/>
          <w:szCs w:val="28"/>
        </w:rPr>
        <w:t>ESCM1</w:t>
      </w:r>
      <w:r w:rsidR="005F1299">
        <w:rPr>
          <w:b/>
          <w:sz w:val="28"/>
          <w:szCs w:val="28"/>
        </w:rPr>
        <w:t>10</w:t>
      </w:r>
      <w:r>
        <w:rPr>
          <w:b/>
          <w:sz w:val="28"/>
          <w:szCs w:val="28"/>
        </w:rPr>
        <w:t xml:space="preserve"> – </w:t>
      </w:r>
      <w:r w:rsidR="005F1299">
        <w:rPr>
          <w:b/>
          <w:sz w:val="28"/>
          <w:szCs w:val="28"/>
        </w:rPr>
        <w:t>Monitor Acordo Comercial.</w:t>
      </w:r>
    </w:p>
    <w:p w14:paraId="75ED448F" w14:textId="35361BE6" w:rsidR="007660F2" w:rsidRDefault="007660F2" w:rsidP="007660F2">
      <w:pPr>
        <w:pStyle w:val="PargrafodaLista"/>
        <w:rPr>
          <w:b/>
          <w:sz w:val="28"/>
          <w:szCs w:val="28"/>
        </w:rPr>
      </w:pPr>
      <w:r>
        <w:rPr>
          <w:noProof/>
          <w:lang w:eastAsia="pt-BR"/>
        </w:rPr>
        <w:lastRenderedPageBreak/>
        <w:drawing>
          <wp:inline distT="0" distB="0" distL="0" distR="0" wp14:anchorId="17050492" wp14:editId="1AF4B387">
            <wp:extent cx="5486400" cy="29622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962275"/>
                    </a:xfrm>
                    <a:prstGeom prst="rect">
                      <a:avLst/>
                    </a:prstGeom>
                  </pic:spPr>
                </pic:pic>
              </a:graphicData>
            </a:graphic>
          </wp:inline>
        </w:drawing>
      </w:r>
    </w:p>
    <w:p w14:paraId="14694392" w14:textId="7CF07EDB" w:rsidR="002138CB" w:rsidRDefault="002138CB" w:rsidP="002138CB">
      <w:pPr>
        <w:rPr>
          <w:color w:val="1F497D"/>
        </w:rPr>
      </w:pPr>
      <w:r>
        <w:rPr>
          <w:color w:val="1F497D"/>
        </w:rPr>
        <w:t xml:space="preserve">                </w:t>
      </w:r>
      <w:r w:rsidRPr="002138CB">
        <w:rPr>
          <w:color w:val="FF0000"/>
        </w:rPr>
        <w:t>Vermelho</w:t>
      </w:r>
      <w:r>
        <w:rPr>
          <w:color w:val="1F497D"/>
        </w:rPr>
        <w:t xml:space="preserve">: </w:t>
      </w:r>
      <w:r w:rsidRPr="002138CB">
        <w:t>Acordos com</w:t>
      </w:r>
      <w:r>
        <w:t>erciais Pendentes/Não aprovados.</w:t>
      </w:r>
    </w:p>
    <w:p w14:paraId="2551ED9D" w14:textId="451F8028" w:rsidR="002138CB" w:rsidRDefault="002138CB" w:rsidP="002138CB">
      <w:pPr>
        <w:rPr>
          <w:color w:val="1F497D"/>
        </w:rPr>
      </w:pPr>
      <w:r>
        <w:rPr>
          <w:color w:val="1F497D"/>
        </w:rPr>
        <w:t xml:space="preserve">                </w:t>
      </w:r>
      <w:r w:rsidRPr="002138CB">
        <w:rPr>
          <w:color w:val="FFFF00"/>
        </w:rPr>
        <w:t>Amarelo</w:t>
      </w:r>
      <w:r>
        <w:rPr>
          <w:color w:val="1F497D"/>
        </w:rPr>
        <w:t xml:space="preserve">: </w:t>
      </w:r>
      <w:r w:rsidRPr="00B42AD0">
        <w:t>Acordos comerciais Liberados/Aprovados</w:t>
      </w:r>
      <w:r w:rsidR="00B42AD0">
        <w:rPr>
          <w:color w:val="1F497D"/>
        </w:rPr>
        <w:t>.</w:t>
      </w:r>
    </w:p>
    <w:p w14:paraId="77D911EE" w14:textId="2CDC2EFF" w:rsidR="002138CB" w:rsidRDefault="002138CB" w:rsidP="002138CB">
      <w:r>
        <w:rPr>
          <w:color w:val="1F497D"/>
        </w:rPr>
        <w:t xml:space="preserve">                </w:t>
      </w:r>
      <w:r w:rsidRPr="00B42AD0">
        <w:rPr>
          <w:color w:val="00B050"/>
        </w:rPr>
        <w:t>Verde</w:t>
      </w:r>
      <w:r w:rsidRPr="00B42AD0">
        <w:t>: Acordos comerciais com Aceite/Lib. contabilidade.</w:t>
      </w:r>
    </w:p>
    <w:p w14:paraId="1603A9B5" w14:textId="259239A8" w:rsidR="00B33CDF" w:rsidRDefault="00B33CDF" w:rsidP="002138CB"/>
    <w:p w14:paraId="75BA9EA5" w14:textId="77777777" w:rsidR="00B33CDF" w:rsidRDefault="00B33CDF" w:rsidP="002138CB">
      <w:pPr>
        <w:rPr>
          <w:b/>
          <w:sz w:val="28"/>
          <w:szCs w:val="28"/>
        </w:rPr>
      </w:pPr>
    </w:p>
    <w:p w14:paraId="16A96511" w14:textId="77777777" w:rsidR="007660F2" w:rsidRDefault="007660F2" w:rsidP="007660F2">
      <w:pPr>
        <w:pStyle w:val="PargrafodaLista"/>
        <w:rPr>
          <w:b/>
          <w:sz w:val="28"/>
          <w:szCs w:val="28"/>
        </w:rPr>
      </w:pPr>
    </w:p>
    <w:p w14:paraId="3925BBD1" w14:textId="3370F4DB" w:rsidR="007660F2" w:rsidRDefault="007660F2" w:rsidP="007660F2">
      <w:pPr>
        <w:pStyle w:val="PargrafodaLista"/>
        <w:rPr>
          <w:b/>
          <w:sz w:val="28"/>
          <w:szCs w:val="28"/>
        </w:rPr>
      </w:pPr>
      <w:r>
        <w:rPr>
          <w:noProof/>
          <w:lang w:eastAsia="pt-BR"/>
        </w:rPr>
        <w:drawing>
          <wp:inline distT="0" distB="0" distL="0" distR="0" wp14:anchorId="02389162" wp14:editId="4F2E048A">
            <wp:extent cx="285750" cy="2571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 cy="257175"/>
                    </a:xfrm>
                    <a:prstGeom prst="rect">
                      <a:avLst/>
                    </a:prstGeom>
                  </pic:spPr>
                </pic:pic>
              </a:graphicData>
            </a:graphic>
          </wp:inline>
        </w:drawing>
      </w:r>
      <w:r>
        <w:rPr>
          <w:b/>
          <w:sz w:val="28"/>
          <w:szCs w:val="28"/>
        </w:rPr>
        <w:t xml:space="preserve"> Filtro Monitor</w:t>
      </w:r>
    </w:p>
    <w:p w14:paraId="29B5D690" w14:textId="78E4C109" w:rsidR="007660F2" w:rsidRDefault="007660F2" w:rsidP="007660F2">
      <w:pPr>
        <w:pStyle w:val="PargrafodaLista"/>
        <w:rPr>
          <w:b/>
          <w:sz w:val="28"/>
          <w:szCs w:val="28"/>
        </w:rPr>
      </w:pPr>
      <w:r>
        <w:rPr>
          <w:noProof/>
          <w:lang w:eastAsia="pt-BR"/>
        </w:rPr>
        <w:lastRenderedPageBreak/>
        <w:drawing>
          <wp:inline distT="0" distB="0" distL="0" distR="0" wp14:anchorId="6802B45E" wp14:editId="4ACE6E83">
            <wp:extent cx="53911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150" cy="3333750"/>
                    </a:xfrm>
                    <a:prstGeom prst="rect">
                      <a:avLst/>
                    </a:prstGeom>
                  </pic:spPr>
                </pic:pic>
              </a:graphicData>
            </a:graphic>
          </wp:inline>
        </w:drawing>
      </w:r>
    </w:p>
    <w:p w14:paraId="7ACE5D71" w14:textId="23E77355" w:rsidR="007660F2" w:rsidRDefault="007660F2" w:rsidP="007660F2">
      <w:pPr>
        <w:pStyle w:val="PargrafodaLista"/>
        <w:rPr>
          <w:b/>
          <w:sz w:val="28"/>
          <w:szCs w:val="28"/>
        </w:rPr>
      </w:pPr>
    </w:p>
    <w:p w14:paraId="01405BEC" w14:textId="416DAED5" w:rsidR="007660F2" w:rsidRDefault="00D63874" w:rsidP="007660F2">
      <w:pPr>
        <w:pStyle w:val="PargrafodaLista"/>
        <w:rPr>
          <w:b/>
          <w:sz w:val="28"/>
          <w:szCs w:val="28"/>
        </w:rPr>
      </w:pPr>
      <w:r>
        <w:pict w14:anchorId="464ADF84">
          <v:shape id="Imagem 24" o:spid="_x0000_i1029" type="#_x0000_t75" style="width:24pt;height:19.5pt;visibility:visible;mso-wrap-style:square">
            <v:imagedata r:id="rId26" o:title=""/>
          </v:shape>
        </w:pict>
      </w:r>
      <w:r w:rsidR="007660F2">
        <w:rPr>
          <w:b/>
          <w:sz w:val="28"/>
          <w:szCs w:val="28"/>
        </w:rPr>
        <w:t xml:space="preserve"> Atualiza Monitor.</w:t>
      </w:r>
    </w:p>
    <w:p w14:paraId="38AB7C1C" w14:textId="27524405" w:rsidR="007660F2" w:rsidRDefault="007660F2" w:rsidP="007660F2">
      <w:pPr>
        <w:pStyle w:val="PargrafodaLista"/>
        <w:rPr>
          <w:b/>
          <w:sz w:val="28"/>
          <w:szCs w:val="28"/>
        </w:rPr>
      </w:pPr>
    </w:p>
    <w:p w14:paraId="1A0840B2" w14:textId="711D8B93" w:rsidR="007660F2" w:rsidRDefault="007660F2" w:rsidP="007660F2">
      <w:pPr>
        <w:pStyle w:val="PargrafodaLista"/>
        <w:rPr>
          <w:b/>
          <w:sz w:val="28"/>
          <w:szCs w:val="28"/>
        </w:rPr>
      </w:pPr>
      <w:r>
        <w:rPr>
          <w:noProof/>
          <w:lang w:eastAsia="pt-BR"/>
        </w:rPr>
        <w:drawing>
          <wp:inline distT="0" distB="0" distL="0" distR="0" wp14:anchorId="20388BBE" wp14:editId="3455A894">
            <wp:extent cx="361950" cy="33337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 cy="333375"/>
                    </a:xfrm>
                    <a:prstGeom prst="rect">
                      <a:avLst/>
                    </a:prstGeom>
                  </pic:spPr>
                </pic:pic>
              </a:graphicData>
            </a:graphic>
          </wp:inline>
        </w:drawing>
      </w:r>
      <w:r>
        <w:rPr>
          <w:b/>
          <w:sz w:val="28"/>
          <w:szCs w:val="28"/>
        </w:rPr>
        <w:t xml:space="preserve"> Informação das Duplicatas Geradas.</w:t>
      </w:r>
    </w:p>
    <w:p w14:paraId="15806B55" w14:textId="13651E20" w:rsidR="007660F2" w:rsidRDefault="00CA2E42" w:rsidP="007660F2">
      <w:pPr>
        <w:pStyle w:val="PargrafodaLista"/>
        <w:rPr>
          <w:b/>
          <w:sz w:val="28"/>
          <w:szCs w:val="28"/>
        </w:rPr>
      </w:pPr>
      <w:r>
        <w:rPr>
          <w:noProof/>
          <w:lang w:eastAsia="pt-BR"/>
        </w:rPr>
        <w:drawing>
          <wp:inline distT="0" distB="0" distL="0" distR="0" wp14:anchorId="31DEB025" wp14:editId="6AE21F71">
            <wp:extent cx="5486400" cy="250507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505075"/>
                    </a:xfrm>
                    <a:prstGeom prst="rect">
                      <a:avLst/>
                    </a:prstGeom>
                  </pic:spPr>
                </pic:pic>
              </a:graphicData>
            </a:graphic>
          </wp:inline>
        </w:drawing>
      </w:r>
    </w:p>
    <w:p w14:paraId="2941609B" w14:textId="4C23EFE0" w:rsidR="00B33CDF" w:rsidRDefault="00B33CDF" w:rsidP="007660F2">
      <w:pPr>
        <w:pStyle w:val="PargrafodaLista"/>
        <w:rPr>
          <w:b/>
          <w:sz w:val="28"/>
          <w:szCs w:val="28"/>
        </w:rPr>
      </w:pPr>
    </w:p>
    <w:p w14:paraId="19B64EDA" w14:textId="77777777" w:rsidR="00B33CDF" w:rsidRDefault="00B33CDF" w:rsidP="007660F2">
      <w:pPr>
        <w:pStyle w:val="PargrafodaLista"/>
        <w:rPr>
          <w:b/>
          <w:sz w:val="28"/>
          <w:szCs w:val="28"/>
        </w:rPr>
      </w:pPr>
    </w:p>
    <w:p w14:paraId="5D4C6D72" w14:textId="580F8DF2" w:rsidR="00CA2E42" w:rsidRDefault="00CA2E42" w:rsidP="007660F2">
      <w:pPr>
        <w:pStyle w:val="PargrafodaLista"/>
        <w:rPr>
          <w:b/>
          <w:sz w:val="28"/>
          <w:szCs w:val="28"/>
        </w:rPr>
      </w:pPr>
    </w:p>
    <w:p w14:paraId="67C56D74" w14:textId="0D073430" w:rsidR="00CA2E42" w:rsidRDefault="00CA2E42" w:rsidP="007660F2">
      <w:pPr>
        <w:pStyle w:val="PargrafodaLista"/>
        <w:rPr>
          <w:b/>
          <w:sz w:val="28"/>
          <w:szCs w:val="28"/>
        </w:rPr>
      </w:pPr>
      <w:r>
        <w:rPr>
          <w:noProof/>
          <w:lang w:eastAsia="pt-BR"/>
        </w:rPr>
        <w:drawing>
          <wp:inline distT="0" distB="0" distL="0" distR="0" wp14:anchorId="476FFBB4" wp14:editId="2E17F1AC">
            <wp:extent cx="1038225" cy="2667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38225" cy="266700"/>
                    </a:xfrm>
                    <a:prstGeom prst="rect">
                      <a:avLst/>
                    </a:prstGeom>
                  </pic:spPr>
                </pic:pic>
              </a:graphicData>
            </a:graphic>
          </wp:inline>
        </w:drawing>
      </w:r>
      <w:r>
        <w:rPr>
          <w:b/>
          <w:sz w:val="28"/>
          <w:szCs w:val="28"/>
        </w:rPr>
        <w:t xml:space="preserve"> Botão para autorizar o Aceite do Acordo Comercial</w:t>
      </w:r>
    </w:p>
    <w:p w14:paraId="6869C983" w14:textId="3060FD3B" w:rsidR="002138CB" w:rsidRDefault="002138CB" w:rsidP="007660F2">
      <w:pPr>
        <w:pStyle w:val="PargrafodaLista"/>
        <w:rPr>
          <w:b/>
          <w:sz w:val="28"/>
          <w:szCs w:val="28"/>
        </w:rPr>
      </w:pPr>
      <w:r>
        <w:rPr>
          <w:noProof/>
          <w:lang w:eastAsia="pt-BR"/>
        </w:rPr>
        <w:lastRenderedPageBreak/>
        <w:drawing>
          <wp:inline distT="0" distB="0" distL="0" distR="0" wp14:anchorId="71C32CA0" wp14:editId="6793E910">
            <wp:extent cx="4295775" cy="2381250"/>
            <wp:effectExtent l="0" t="0" r="9525" b="0"/>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2381250"/>
                    </a:xfrm>
                    <a:prstGeom prst="rect">
                      <a:avLst/>
                    </a:prstGeom>
                  </pic:spPr>
                </pic:pic>
              </a:graphicData>
            </a:graphic>
          </wp:inline>
        </w:drawing>
      </w:r>
    </w:p>
    <w:p w14:paraId="13DF81ED" w14:textId="77777777" w:rsidR="002138CB" w:rsidRDefault="002138CB" w:rsidP="007660F2">
      <w:pPr>
        <w:pStyle w:val="PargrafodaLista"/>
        <w:rPr>
          <w:b/>
          <w:sz w:val="28"/>
          <w:szCs w:val="28"/>
        </w:rPr>
      </w:pPr>
    </w:p>
    <w:p w14:paraId="024850A0" w14:textId="33DAD475" w:rsidR="00CA2E42" w:rsidRDefault="00CA2E42" w:rsidP="007660F2">
      <w:pPr>
        <w:pStyle w:val="PargrafodaLista"/>
        <w:rPr>
          <w:b/>
          <w:sz w:val="28"/>
          <w:szCs w:val="28"/>
        </w:rPr>
      </w:pPr>
      <w:r>
        <w:rPr>
          <w:noProof/>
          <w:lang w:eastAsia="pt-BR"/>
        </w:rPr>
        <w:drawing>
          <wp:inline distT="0" distB="0" distL="0" distR="0" wp14:anchorId="7A26A48F" wp14:editId="3783F51E">
            <wp:extent cx="981075" cy="21907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81075" cy="219075"/>
                    </a:xfrm>
                    <a:prstGeom prst="rect">
                      <a:avLst/>
                    </a:prstGeom>
                  </pic:spPr>
                </pic:pic>
              </a:graphicData>
            </a:graphic>
          </wp:inline>
        </w:drawing>
      </w:r>
      <w:r>
        <w:rPr>
          <w:b/>
          <w:sz w:val="28"/>
          <w:szCs w:val="28"/>
        </w:rPr>
        <w:t xml:space="preserve"> Botão para desfazer o Aceite do Acordo Comercial</w:t>
      </w:r>
    </w:p>
    <w:p w14:paraId="6D154C0A" w14:textId="01FBB8F2" w:rsidR="002138CB" w:rsidRDefault="002138CB" w:rsidP="007660F2">
      <w:pPr>
        <w:pStyle w:val="PargrafodaLista"/>
        <w:rPr>
          <w:b/>
          <w:sz w:val="28"/>
          <w:szCs w:val="28"/>
        </w:rPr>
      </w:pPr>
      <w:r>
        <w:rPr>
          <w:noProof/>
          <w:lang w:eastAsia="pt-BR"/>
        </w:rPr>
        <w:drawing>
          <wp:inline distT="0" distB="0" distL="0" distR="0" wp14:anchorId="06CFDFB4" wp14:editId="6FC5A992">
            <wp:extent cx="4295775" cy="2381250"/>
            <wp:effectExtent l="0" t="0" r="9525"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2381250"/>
                    </a:xfrm>
                    <a:prstGeom prst="rect">
                      <a:avLst/>
                    </a:prstGeom>
                  </pic:spPr>
                </pic:pic>
              </a:graphicData>
            </a:graphic>
          </wp:inline>
        </w:drawing>
      </w:r>
    </w:p>
    <w:p w14:paraId="30F2D4C9" w14:textId="6ED9F7B0" w:rsidR="00B33CDF" w:rsidRDefault="00B33CDF" w:rsidP="007660F2">
      <w:pPr>
        <w:pStyle w:val="PargrafodaLista"/>
        <w:rPr>
          <w:b/>
          <w:sz w:val="28"/>
          <w:szCs w:val="28"/>
        </w:rPr>
      </w:pPr>
    </w:p>
    <w:p w14:paraId="3B001585" w14:textId="0D466F74" w:rsidR="00B33CDF" w:rsidRDefault="00B33CDF" w:rsidP="007660F2">
      <w:pPr>
        <w:pStyle w:val="PargrafodaLista"/>
        <w:rPr>
          <w:b/>
          <w:sz w:val="28"/>
          <w:szCs w:val="28"/>
        </w:rPr>
      </w:pPr>
    </w:p>
    <w:p w14:paraId="622E6A57" w14:textId="29B26419" w:rsidR="00B33CDF" w:rsidRDefault="00B33CDF" w:rsidP="007660F2">
      <w:pPr>
        <w:pStyle w:val="PargrafodaLista"/>
        <w:rPr>
          <w:b/>
          <w:sz w:val="28"/>
          <w:szCs w:val="28"/>
        </w:rPr>
      </w:pPr>
    </w:p>
    <w:p w14:paraId="3BB6DA6A" w14:textId="70E5EB59" w:rsidR="00B33CDF" w:rsidRDefault="00B33CDF" w:rsidP="007660F2">
      <w:pPr>
        <w:pStyle w:val="PargrafodaLista"/>
        <w:rPr>
          <w:b/>
          <w:sz w:val="28"/>
          <w:szCs w:val="28"/>
        </w:rPr>
      </w:pPr>
    </w:p>
    <w:p w14:paraId="3F82A32D" w14:textId="11BADA47" w:rsidR="00B33CDF" w:rsidRDefault="00B33CDF" w:rsidP="007660F2">
      <w:pPr>
        <w:pStyle w:val="PargrafodaLista"/>
        <w:rPr>
          <w:b/>
          <w:sz w:val="28"/>
          <w:szCs w:val="28"/>
        </w:rPr>
      </w:pPr>
    </w:p>
    <w:p w14:paraId="4854A2F8" w14:textId="71FCE160" w:rsidR="00B33CDF" w:rsidRDefault="00B33CDF" w:rsidP="007660F2">
      <w:pPr>
        <w:pStyle w:val="PargrafodaLista"/>
        <w:rPr>
          <w:b/>
          <w:sz w:val="28"/>
          <w:szCs w:val="28"/>
        </w:rPr>
      </w:pPr>
    </w:p>
    <w:p w14:paraId="0D5F258D" w14:textId="16304780" w:rsidR="00B33CDF" w:rsidRDefault="00B33CDF" w:rsidP="007660F2">
      <w:pPr>
        <w:pStyle w:val="PargrafodaLista"/>
        <w:rPr>
          <w:b/>
          <w:sz w:val="28"/>
          <w:szCs w:val="28"/>
        </w:rPr>
      </w:pPr>
    </w:p>
    <w:p w14:paraId="5533B298" w14:textId="3B575ACB" w:rsidR="00B33CDF" w:rsidRDefault="00B33CDF" w:rsidP="007660F2">
      <w:pPr>
        <w:pStyle w:val="PargrafodaLista"/>
        <w:rPr>
          <w:b/>
          <w:sz w:val="28"/>
          <w:szCs w:val="28"/>
        </w:rPr>
      </w:pPr>
    </w:p>
    <w:p w14:paraId="2142F4F7" w14:textId="77777777" w:rsidR="00B33CDF" w:rsidRDefault="00B33CDF" w:rsidP="007660F2">
      <w:pPr>
        <w:pStyle w:val="PargrafodaLista"/>
        <w:rPr>
          <w:b/>
          <w:sz w:val="28"/>
          <w:szCs w:val="28"/>
        </w:rPr>
      </w:pPr>
    </w:p>
    <w:p w14:paraId="3227CB2C" w14:textId="77777777" w:rsidR="002138CB" w:rsidRDefault="002138CB" w:rsidP="007660F2">
      <w:pPr>
        <w:pStyle w:val="PargrafodaLista"/>
        <w:rPr>
          <w:b/>
          <w:sz w:val="28"/>
          <w:szCs w:val="28"/>
        </w:rPr>
      </w:pPr>
    </w:p>
    <w:p w14:paraId="3F8A6D0F" w14:textId="66FB313F" w:rsidR="00CA2E42" w:rsidRDefault="00CA2E42" w:rsidP="007660F2">
      <w:pPr>
        <w:pStyle w:val="PargrafodaLista"/>
        <w:rPr>
          <w:b/>
          <w:sz w:val="28"/>
          <w:szCs w:val="28"/>
        </w:rPr>
      </w:pPr>
      <w:r>
        <w:rPr>
          <w:noProof/>
          <w:lang w:eastAsia="pt-BR"/>
        </w:rPr>
        <w:drawing>
          <wp:inline distT="0" distB="0" distL="0" distR="0" wp14:anchorId="3A8C2936" wp14:editId="2E15D70F">
            <wp:extent cx="1038225" cy="26670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38225" cy="266700"/>
                    </a:xfrm>
                    <a:prstGeom prst="rect">
                      <a:avLst/>
                    </a:prstGeom>
                  </pic:spPr>
                </pic:pic>
              </a:graphicData>
            </a:graphic>
          </wp:inline>
        </w:drawing>
      </w:r>
      <w:r>
        <w:rPr>
          <w:b/>
          <w:sz w:val="28"/>
          <w:szCs w:val="28"/>
        </w:rPr>
        <w:t xml:space="preserve"> Botão para liberação contábil</w:t>
      </w:r>
    </w:p>
    <w:p w14:paraId="4D9D1E2B" w14:textId="614824D8" w:rsidR="002138CB" w:rsidRDefault="002138CB" w:rsidP="007660F2">
      <w:pPr>
        <w:pStyle w:val="PargrafodaLista"/>
        <w:rPr>
          <w:b/>
          <w:sz w:val="28"/>
          <w:szCs w:val="28"/>
        </w:rPr>
      </w:pPr>
      <w:r>
        <w:rPr>
          <w:noProof/>
          <w:lang w:eastAsia="pt-BR"/>
        </w:rPr>
        <w:lastRenderedPageBreak/>
        <w:drawing>
          <wp:inline distT="0" distB="0" distL="0" distR="0" wp14:anchorId="26DEE2E7" wp14:editId="4FB37D4D">
            <wp:extent cx="4295775" cy="2381250"/>
            <wp:effectExtent l="0" t="0" r="9525" b="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5775" cy="2381250"/>
                    </a:xfrm>
                    <a:prstGeom prst="rect">
                      <a:avLst/>
                    </a:prstGeom>
                  </pic:spPr>
                </pic:pic>
              </a:graphicData>
            </a:graphic>
          </wp:inline>
        </w:drawing>
      </w:r>
    </w:p>
    <w:p w14:paraId="27BA5C7E" w14:textId="77777777" w:rsidR="002138CB" w:rsidRDefault="002138CB" w:rsidP="007660F2">
      <w:pPr>
        <w:pStyle w:val="PargrafodaLista"/>
        <w:rPr>
          <w:b/>
          <w:sz w:val="28"/>
          <w:szCs w:val="28"/>
        </w:rPr>
      </w:pPr>
    </w:p>
    <w:p w14:paraId="6C53DB2C" w14:textId="6C4F6F7C" w:rsidR="00CA2E42" w:rsidRDefault="002138CB" w:rsidP="007660F2">
      <w:pPr>
        <w:pStyle w:val="PargrafodaLista"/>
        <w:rPr>
          <w:b/>
          <w:sz w:val="28"/>
          <w:szCs w:val="28"/>
        </w:rPr>
      </w:pPr>
      <w:r>
        <w:rPr>
          <w:noProof/>
          <w:lang w:eastAsia="pt-BR"/>
        </w:rPr>
        <w:drawing>
          <wp:inline distT="0" distB="0" distL="0" distR="0" wp14:anchorId="02FF815F" wp14:editId="1F12D156">
            <wp:extent cx="1028700" cy="2667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28700" cy="266700"/>
                    </a:xfrm>
                    <a:prstGeom prst="rect">
                      <a:avLst/>
                    </a:prstGeom>
                  </pic:spPr>
                </pic:pic>
              </a:graphicData>
            </a:graphic>
          </wp:inline>
        </w:drawing>
      </w:r>
      <w:r>
        <w:rPr>
          <w:b/>
          <w:sz w:val="28"/>
          <w:szCs w:val="28"/>
        </w:rPr>
        <w:t xml:space="preserve"> Botão para desfazer liberação contábil</w:t>
      </w:r>
    </w:p>
    <w:p w14:paraId="3E74E195" w14:textId="7CBE9385" w:rsidR="002138CB" w:rsidRDefault="002138CB" w:rsidP="007660F2">
      <w:pPr>
        <w:pStyle w:val="PargrafodaLista"/>
        <w:rPr>
          <w:b/>
          <w:sz w:val="28"/>
          <w:szCs w:val="28"/>
        </w:rPr>
      </w:pPr>
      <w:r>
        <w:rPr>
          <w:noProof/>
          <w:lang w:eastAsia="pt-BR"/>
        </w:rPr>
        <w:drawing>
          <wp:inline distT="0" distB="0" distL="0" distR="0" wp14:anchorId="3B297136" wp14:editId="3FE8F491">
            <wp:extent cx="4295775" cy="2381250"/>
            <wp:effectExtent l="0" t="0" r="952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5775" cy="2381250"/>
                    </a:xfrm>
                    <a:prstGeom prst="rect">
                      <a:avLst/>
                    </a:prstGeom>
                  </pic:spPr>
                </pic:pic>
              </a:graphicData>
            </a:graphic>
          </wp:inline>
        </w:drawing>
      </w:r>
    </w:p>
    <w:p w14:paraId="362E506D" w14:textId="29D029DC" w:rsidR="00B33CDF" w:rsidRDefault="00B33CDF" w:rsidP="007660F2">
      <w:pPr>
        <w:pStyle w:val="PargrafodaLista"/>
        <w:rPr>
          <w:b/>
          <w:sz w:val="28"/>
          <w:szCs w:val="28"/>
        </w:rPr>
      </w:pPr>
    </w:p>
    <w:p w14:paraId="31E2A29B" w14:textId="5E84EB4C" w:rsidR="00B33CDF" w:rsidRDefault="00B33CDF" w:rsidP="007660F2">
      <w:pPr>
        <w:pStyle w:val="PargrafodaLista"/>
        <w:rPr>
          <w:b/>
          <w:sz w:val="28"/>
          <w:szCs w:val="28"/>
        </w:rPr>
      </w:pPr>
    </w:p>
    <w:p w14:paraId="2C43BE64" w14:textId="3DEBDEDD" w:rsidR="00B33CDF" w:rsidRDefault="00B33CDF" w:rsidP="007660F2">
      <w:pPr>
        <w:pStyle w:val="PargrafodaLista"/>
        <w:rPr>
          <w:b/>
          <w:sz w:val="28"/>
          <w:szCs w:val="28"/>
        </w:rPr>
      </w:pPr>
    </w:p>
    <w:p w14:paraId="1CD1AAA4" w14:textId="328C0DB3" w:rsidR="00B33CDF" w:rsidRDefault="00B33CDF" w:rsidP="007660F2">
      <w:pPr>
        <w:pStyle w:val="PargrafodaLista"/>
        <w:rPr>
          <w:b/>
          <w:sz w:val="28"/>
          <w:szCs w:val="28"/>
        </w:rPr>
      </w:pPr>
    </w:p>
    <w:p w14:paraId="41F667BD" w14:textId="24F6A417" w:rsidR="00B33CDF" w:rsidRDefault="00B33CDF" w:rsidP="007660F2">
      <w:pPr>
        <w:pStyle w:val="PargrafodaLista"/>
        <w:rPr>
          <w:b/>
          <w:sz w:val="28"/>
          <w:szCs w:val="28"/>
        </w:rPr>
      </w:pPr>
    </w:p>
    <w:p w14:paraId="2501C572" w14:textId="50007E01" w:rsidR="00B33CDF" w:rsidRDefault="00B33CDF" w:rsidP="007660F2">
      <w:pPr>
        <w:pStyle w:val="PargrafodaLista"/>
        <w:rPr>
          <w:b/>
          <w:sz w:val="28"/>
          <w:szCs w:val="28"/>
        </w:rPr>
      </w:pPr>
    </w:p>
    <w:p w14:paraId="3DEED32A" w14:textId="0E27D431" w:rsidR="00B33CDF" w:rsidRDefault="00B33CDF" w:rsidP="007660F2">
      <w:pPr>
        <w:pStyle w:val="PargrafodaLista"/>
        <w:rPr>
          <w:b/>
          <w:sz w:val="28"/>
          <w:szCs w:val="28"/>
        </w:rPr>
      </w:pPr>
    </w:p>
    <w:p w14:paraId="29041ECA" w14:textId="1E1DEDB2" w:rsidR="00B33CDF" w:rsidRDefault="00B33CDF" w:rsidP="007660F2">
      <w:pPr>
        <w:pStyle w:val="PargrafodaLista"/>
        <w:rPr>
          <w:b/>
          <w:sz w:val="28"/>
          <w:szCs w:val="28"/>
        </w:rPr>
      </w:pPr>
    </w:p>
    <w:p w14:paraId="7D3495FC" w14:textId="77777777" w:rsidR="00B33CDF" w:rsidRPr="00AD2599" w:rsidRDefault="00B33CDF" w:rsidP="007660F2">
      <w:pPr>
        <w:pStyle w:val="PargrafodaLista"/>
        <w:rPr>
          <w:b/>
          <w:sz w:val="28"/>
          <w:szCs w:val="28"/>
        </w:rPr>
      </w:pPr>
    </w:p>
    <w:p w14:paraId="15DFB3B4" w14:textId="3D4EB8CB" w:rsidR="00A74AE5" w:rsidRDefault="00A74AE5" w:rsidP="00026184">
      <w:pPr>
        <w:pStyle w:val="PargrafodaLista"/>
        <w:jc w:val="both"/>
        <w:rPr>
          <w:rFonts w:ascii="Arial" w:hAnsi="Arial" w:cs="Arial"/>
          <w:sz w:val="24"/>
          <w:szCs w:val="24"/>
        </w:rPr>
      </w:pPr>
    </w:p>
    <w:p w14:paraId="70102608" w14:textId="1FD855FA" w:rsidR="00A74AE5" w:rsidRPr="00AD2599" w:rsidRDefault="00A74AE5" w:rsidP="00A74AE5">
      <w:pPr>
        <w:pStyle w:val="PargrafodaLista"/>
        <w:numPr>
          <w:ilvl w:val="0"/>
          <w:numId w:val="35"/>
        </w:numPr>
        <w:rPr>
          <w:b/>
          <w:sz w:val="28"/>
          <w:szCs w:val="28"/>
        </w:rPr>
      </w:pPr>
      <w:r>
        <w:rPr>
          <w:b/>
          <w:sz w:val="28"/>
          <w:szCs w:val="28"/>
        </w:rPr>
        <w:t>ES</w:t>
      </w:r>
      <w:r w:rsidR="00B42AD0">
        <w:rPr>
          <w:b/>
          <w:sz w:val="28"/>
          <w:szCs w:val="28"/>
        </w:rPr>
        <w:t>CM111</w:t>
      </w:r>
      <w:r>
        <w:rPr>
          <w:b/>
          <w:sz w:val="28"/>
          <w:szCs w:val="28"/>
        </w:rPr>
        <w:t xml:space="preserve"> – </w:t>
      </w:r>
      <w:r w:rsidR="00B42AD0" w:rsidRPr="00B42AD0">
        <w:rPr>
          <w:b/>
          <w:sz w:val="28"/>
          <w:szCs w:val="28"/>
        </w:rPr>
        <w:t>Relatório Acordo Comercial</w:t>
      </w:r>
    </w:p>
    <w:p w14:paraId="1014265B" w14:textId="18B9B969" w:rsidR="00A74AE5" w:rsidRDefault="00B42AD0" w:rsidP="00026184">
      <w:pPr>
        <w:pStyle w:val="PargrafodaLista"/>
        <w:jc w:val="both"/>
        <w:rPr>
          <w:rFonts w:ascii="Arial" w:hAnsi="Arial" w:cs="Arial"/>
          <w:sz w:val="24"/>
          <w:szCs w:val="24"/>
        </w:rPr>
      </w:pPr>
      <w:r>
        <w:rPr>
          <w:noProof/>
          <w:lang w:eastAsia="pt-BR"/>
        </w:rPr>
        <w:lastRenderedPageBreak/>
        <w:drawing>
          <wp:inline distT="0" distB="0" distL="0" distR="0" wp14:anchorId="2CDBBBD6" wp14:editId="46DFF4A8">
            <wp:extent cx="5486400" cy="3924300"/>
            <wp:effectExtent l="0" t="0" r="0" b="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3924300"/>
                    </a:xfrm>
                    <a:prstGeom prst="rect">
                      <a:avLst/>
                    </a:prstGeom>
                  </pic:spPr>
                </pic:pic>
              </a:graphicData>
            </a:graphic>
          </wp:inline>
        </w:drawing>
      </w:r>
    </w:p>
    <w:p w14:paraId="280AA599" w14:textId="77FE7DA1" w:rsidR="00B42AD0" w:rsidRDefault="00B42AD0" w:rsidP="00026184">
      <w:pPr>
        <w:pStyle w:val="PargrafodaLista"/>
        <w:jc w:val="both"/>
        <w:rPr>
          <w:rFonts w:ascii="Arial" w:hAnsi="Arial" w:cs="Arial"/>
          <w:sz w:val="24"/>
          <w:szCs w:val="24"/>
        </w:rPr>
      </w:pPr>
      <w:r>
        <w:rPr>
          <w:noProof/>
          <w:lang w:eastAsia="pt-BR"/>
        </w:rPr>
        <w:drawing>
          <wp:inline distT="0" distB="0" distL="0" distR="0" wp14:anchorId="50A11FCB" wp14:editId="70473D10">
            <wp:extent cx="5486400" cy="3924300"/>
            <wp:effectExtent l="0" t="0" r="0" b="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3924300"/>
                    </a:xfrm>
                    <a:prstGeom prst="rect">
                      <a:avLst/>
                    </a:prstGeom>
                  </pic:spPr>
                </pic:pic>
              </a:graphicData>
            </a:graphic>
          </wp:inline>
        </w:drawing>
      </w:r>
    </w:p>
    <w:p w14:paraId="79267C33" w14:textId="4A50E75E" w:rsidR="00B42AD0" w:rsidRDefault="00B42AD0" w:rsidP="00026184">
      <w:pPr>
        <w:pStyle w:val="PargrafodaLista"/>
        <w:jc w:val="both"/>
        <w:rPr>
          <w:rFonts w:ascii="Arial" w:hAnsi="Arial" w:cs="Arial"/>
          <w:sz w:val="24"/>
          <w:szCs w:val="24"/>
        </w:rPr>
      </w:pPr>
      <w:r>
        <w:rPr>
          <w:noProof/>
          <w:lang w:eastAsia="pt-BR"/>
        </w:rPr>
        <w:lastRenderedPageBreak/>
        <w:drawing>
          <wp:inline distT="0" distB="0" distL="0" distR="0" wp14:anchorId="197749B5" wp14:editId="5AC8E54A">
            <wp:extent cx="5486400" cy="2927985"/>
            <wp:effectExtent l="0" t="0" r="0" b="5715"/>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927985"/>
                    </a:xfrm>
                    <a:prstGeom prst="rect">
                      <a:avLst/>
                    </a:prstGeom>
                  </pic:spPr>
                </pic:pic>
              </a:graphicData>
            </a:graphic>
          </wp:inline>
        </w:drawing>
      </w:r>
    </w:p>
    <w:p w14:paraId="1CC8E854" w14:textId="77777777" w:rsidR="00971D86" w:rsidRDefault="00971D86" w:rsidP="00026184">
      <w:pPr>
        <w:pStyle w:val="PargrafodaLista"/>
        <w:jc w:val="both"/>
        <w:rPr>
          <w:rFonts w:ascii="Arial" w:hAnsi="Arial" w:cs="Arial"/>
          <w:sz w:val="24"/>
          <w:szCs w:val="24"/>
        </w:rPr>
      </w:pPr>
    </w:p>
    <w:p w14:paraId="37478B4F" w14:textId="62DAEE6D" w:rsidR="00B42AD0" w:rsidRDefault="00B42AD0" w:rsidP="00B42AD0">
      <w:pPr>
        <w:pStyle w:val="PargrafodaLista"/>
        <w:numPr>
          <w:ilvl w:val="0"/>
          <w:numId w:val="35"/>
        </w:numPr>
        <w:rPr>
          <w:b/>
          <w:sz w:val="28"/>
          <w:szCs w:val="28"/>
        </w:rPr>
      </w:pPr>
      <w:r>
        <w:rPr>
          <w:b/>
          <w:sz w:val="28"/>
          <w:szCs w:val="28"/>
        </w:rPr>
        <w:t xml:space="preserve">ESCM112 – </w:t>
      </w:r>
      <w:r w:rsidRPr="00B42AD0">
        <w:rPr>
          <w:b/>
          <w:sz w:val="28"/>
          <w:szCs w:val="28"/>
        </w:rPr>
        <w:t xml:space="preserve">Relatório </w:t>
      </w:r>
      <w:r>
        <w:rPr>
          <w:b/>
          <w:sz w:val="28"/>
          <w:szCs w:val="28"/>
        </w:rPr>
        <w:t>Conta Corrente(Detalhe do Acordo)</w:t>
      </w:r>
    </w:p>
    <w:p w14:paraId="03F9B82C" w14:textId="1F1067E2" w:rsidR="00C229A5" w:rsidRDefault="00971D86" w:rsidP="00C229A5">
      <w:pPr>
        <w:pStyle w:val="PargrafodaLista"/>
        <w:rPr>
          <w:b/>
          <w:sz w:val="28"/>
          <w:szCs w:val="28"/>
        </w:rPr>
      </w:pPr>
      <w:r>
        <w:rPr>
          <w:noProof/>
          <w:lang w:eastAsia="pt-BR"/>
        </w:rPr>
        <w:drawing>
          <wp:inline distT="0" distB="0" distL="0" distR="0" wp14:anchorId="4EC5269E" wp14:editId="751FE322">
            <wp:extent cx="5486400" cy="3924300"/>
            <wp:effectExtent l="0" t="0" r="0" b="0"/>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3924300"/>
                    </a:xfrm>
                    <a:prstGeom prst="rect">
                      <a:avLst/>
                    </a:prstGeom>
                  </pic:spPr>
                </pic:pic>
              </a:graphicData>
            </a:graphic>
          </wp:inline>
        </w:drawing>
      </w:r>
    </w:p>
    <w:p w14:paraId="536E1621" w14:textId="77777777" w:rsidR="00971D86" w:rsidRDefault="00971D86" w:rsidP="00C229A5">
      <w:pPr>
        <w:pStyle w:val="PargrafodaLista"/>
        <w:rPr>
          <w:b/>
          <w:sz w:val="28"/>
          <w:szCs w:val="28"/>
        </w:rPr>
      </w:pPr>
    </w:p>
    <w:p w14:paraId="7E2A093A" w14:textId="4153BF56" w:rsidR="00971D86" w:rsidRDefault="00971D86" w:rsidP="00C229A5">
      <w:pPr>
        <w:pStyle w:val="PargrafodaLista"/>
        <w:rPr>
          <w:b/>
          <w:sz w:val="28"/>
          <w:szCs w:val="28"/>
        </w:rPr>
      </w:pPr>
      <w:r>
        <w:rPr>
          <w:noProof/>
          <w:lang w:eastAsia="pt-BR"/>
        </w:rPr>
        <w:lastRenderedPageBreak/>
        <w:drawing>
          <wp:inline distT="0" distB="0" distL="0" distR="0" wp14:anchorId="1819C44F" wp14:editId="4D8915A6">
            <wp:extent cx="5486400" cy="2927985"/>
            <wp:effectExtent l="0" t="0" r="0" b="5715"/>
            <wp:docPr id="455" name="Imagem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927985"/>
                    </a:xfrm>
                    <a:prstGeom prst="rect">
                      <a:avLst/>
                    </a:prstGeom>
                  </pic:spPr>
                </pic:pic>
              </a:graphicData>
            </a:graphic>
          </wp:inline>
        </w:drawing>
      </w:r>
    </w:p>
    <w:p w14:paraId="44E02DCB" w14:textId="77777777" w:rsidR="00971D86" w:rsidRPr="00AD2599" w:rsidRDefault="00971D86" w:rsidP="00C229A5">
      <w:pPr>
        <w:pStyle w:val="PargrafodaLista"/>
        <w:rPr>
          <w:b/>
          <w:sz w:val="28"/>
          <w:szCs w:val="28"/>
        </w:rPr>
      </w:pPr>
    </w:p>
    <w:p w14:paraId="4EB82C77" w14:textId="3A5DA908" w:rsidR="00B42AD0" w:rsidRDefault="00B42AD0" w:rsidP="00B42AD0">
      <w:pPr>
        <w:pStyle w:val="PargrafodaLista"/>
        <w:numPr>
          <w:ilvl w:val="0"/>
          <w:numId w:val="35"/>
        </w:numPr>
        <w:rPr>
          <w:b/>
          <w:sz w:val="28"/>
          <w:szCs w:val="28"/>
        </w:rPr>
      </w:pPr>
      <w:r>
        <w:rPr>
          <w:b/>
          <w:sz w:val="28"/>
          <w:szCs w:val="28"/>
        </w:rPr>
        <w:t>ESC</w:t>
      </w:r>
      <w:r w:rsidR="00971D86">
        <w:rPr>
          <w:b/>
          <w:sz w:val="28"/>
          <w:szCs w:val="28"/>
        </w:rPr>
        <w:t>D1510-U01</w:t>
      </w:r>
      <w:r>
        <w:rPr>
          <w:b/>
          <w:sz w:val="28"/>
          <w:szCs w:val="28"/>
        </w:rPr>
        <w:t xml:space="preserve"> – </w:t>
      </w:r>
      <w:proofErr w:type="spellStart"/>
      <w:r w:rsidR="00971D86">
        <w:rPr>
          <w:b/>
          <w:sz w:val="28"/>
          <w:szCs w:val="28"/>
        </w:rPr>
        <w:t>Upc</w:t>
      </w:r>
      <w:proofErr w:type="spellEnd"/>
      <w:r w:rsidR="00971D86">
        <w:rPr>
          <w:b/>
          <w:sz w:val="28"/>
          <w:szCs w:val="28"/>
        </w:rPr>
        <w:t xml:space="preserve"> Aba</w:t>
      </w:r>
      <w:r w:rsidRPr="00B42AD0">
        <w:rPr>
          <w:b/>
          <w:sz w:val="28"/>
          <w:szCs w:val="28"/>
        </w:rPr>
        <w:t xml:space="preserve"> Acordo Comercial</w:t>
      </w:r>
    </w:p>
    <w:p w14:paraId="362A5E91" w14:textId="4B47A62B" w:rsidR="00971D86" w:rsidRPr="00971D86" w:rsidRDefault="00971D86" w:rsidP="00971D86">
      <w:pPr>
        <w:pStyle w:val="PargrafodaLista"/>
        <w:rPr>
          <w:rFonts w:cstheme="minorHAnsi"/>
          <w:b/>
          <w:sz w:val="28"/>
          <w:szCs w:val="28"/>
        </w:rPr>
      </w:pPr>
      <w:r w:rsidRPr="00971D86">
        <w:rPr>
          <w:rFonts w:cstheme="minorHAnsi"/>
        </w:rPr>
        <w:t>Nova aba no programa padrão CD1510 chamada de acordo comercial. Nessa nova aba serão criados os campos para ativação ou do cliente (Se ele pode receber acordos comerciais e assim passar pela alçada de aprovação), área do cliente, valor máximo de acordo mensal e percentual máximo permitido de acordo conforme seu faturamento. Além desses campos que podem ser modificados de forma manual no CD1510 ou via importador, irá ter os campos que irão mostrar último usuário de alteração com data e hora</w:t>
      </w:r>
      <w:r w:rsidRPr="00971D86">
        <w:rPr>
          <w:rFonts w:cstheme="minorHAnsi"/>
          <w:sz w:val="24"/>
          <w:szCs w:val="24"/>
        </w:rPr>
        <w:t>.</w:t>
      </w:r>
    </w:p>
    <w:p w14:paraId="1D1B4498" w14:textId="1B138253" w:rsidR="00971D86" w:rsidRDefault="00971D86" w:rsidP="00971D86">
      <w:pPr>
        <w:pStyle w:val="PargrafodaLista"/>
        <w:rPr>
          <w:b/>
          <w:sz w:val="28"/>
          <w:szCs w:val="28"/>
        </w:rPr>
      </w:pPr>
      <w:r>
        <w:rPr>
          <w:noProof/>
          <w:lang w:eastAsia="pt-BR"/>
        </w:rPr>
        <w:lastRenderedPageBreak/>
        <w:drawing>
          <wp:inline distT="0" distB="0" distL="0" distR="0" wp14:anchorId="277D77E8" wp14:editId="2C3D1CF3">
            <wp:extent cx="5486400" cy="3703320"/>
            <wp:effectExtent l="0" t="0" r="0" b="0"/>
            <wp:docPr id="456" name="Imagem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3703320"/>
                    </a:xfrm>
                    <a:prstGeom prst="rect">
                      <a:avLst/>
                    </a:prstGeom>
                  </pic:spPr>
                </pic:pic>
              </a:graphicData>
            </a:graphic>
          </wp:inline>
        </w:drawing>
      </w:r>
    </w:p>
    <w:p w14:paraId="567B76BA" w14:textId="77777777" w:rsidR="00971D86" w:rsidRPr="00AD2599" w:rsidRDefault="00971D86" w:rsidP="00971D86">
      <w:pPr>
        <w:pStyle w:val="PargrafodaLista"/>
        <w:rPr>
          <w:b/>
          <w:sz w:val="28"/>
          <w:szCs w:val="28"/>
        </w:rPr>
      </w:pPr>
    </w:p>
    <w:p w14:paraId="0A8EB81C" w14:textId="2C9481D8" w:rsidR="00B42AD0" w:rsidRDefault="00971D86" w:rsidP="00B42AD0">
      <w:pPr>
        <w:pStyle w:val="PargrafodaLista"/>
        <w:numPr>
          <w:ilvl w:val="0"/>
          <w:numId w:val="35"/>
        </w:numPr>
        <w:rPr>
          <w:b/>
          <w:sz w:val="28"/>
          <w:szCs w:val="28"/>
        </w:rPr>
      </w:pPr>
      <w:r>
        <w:rPr>
          <w:b/>
          <w:sz w:val="28"/>
          <w:szCs w:val="28"/>
        </w:rPr>
        <w:t>Upc-</w:t>
      </w:r>
      <w:r w:rsidR="006D46CD">
        <w:rPr>
          <w:b/>
          <w:sz w:val="28"/>
          <w:szCs w:val="28"/>
        </w:rPr>
        <w:t>RE</w:t>
      </w:r>
      <w:r>
        <w:rPr>
          <w:b/>
          <w:sz w:val="28"/>
          <w:szCs w:val="28"/>
        </w:rPr>
        <w:t>4002rp</w:t>
      </w:r>
      <w:r w:rsidR="00B42AD0">
        <w:rPr>
          <w:b/>
          <w:sz w:val="28"/>
          <w:szCs w:val="28"/>
        </w:rPr>
        <w:t xml:space="preserve"> – </w:t>
      </w:r>
      <w:r w:rsidR="006D46CD">
        <w:rPr>
          <w:b/>
          <w:sz w:val="28"/>
          <w:szCs w:val="28"/>
        </w:rPr>
        <w:t>Desatualização do Documento</w:t>
      </w:r>
    </w:p>
    <w:p w14:paraId="189832C7" w14:textId="48C3EDBF" w:rsidR="006D46CD" w:rsidRDefault="006D46CD" w:rsidP="006D46CD">
      <w:pPr>
        <w:pStyle w:val="PargrafodaLista"/>
      </w:pPr>
      <w:proofErr w:type="spellStart"/>
      <w:r>
        <w:t>Upc</w:t>
      </w:r>
      <w:proofErr w:type="spellEnd"/>
      <w:r>
        <w:t xml:space="preserve"> utilizada para  controlar os documentos desatualizados no recebimento, controlando os registros nas tabelas específicas. </w:t>
      </w:r>
    </w:p>
    <w:p w14:paraId="42AB82C1" w14:textId="7227023B" w:rsidR="00A841FE" w:rsidRDefault="006D46CD" w:rsidP="00581352">
      <w:pPr>
        <w:pStyle w:val="PargrafodaLista"/>
        <w:numPr>
          <w:ilvl w:val="0"/>
          <w:numId w:val="35"/>
        </w:numPr>
        <w:rPr>
          <w:b/>
          <w:sz w:val="28"/>
          <w:szCs w:val="28"/>
        </w:rPr>
      </w:pPr>
      <w:r w:rsidRPr="00B33CDF">
        <w:rPr>
          <w:b/>
          <w:sz w:val="28"/>
          <w:szCs w:val="28"/>
        </w:rPr>
        <w:t>Upc-RE1001</w:t>
      </w:r>
      <w:r w:rsidR="00B42AD0" w:rsidRPr="00B33CDF">
        <w:rPr>
          <w:b/>
          <w:sz w:val="28"/>
          <w:szCs w:val="28"/>
        </w:rPr>
        <w:t xml:space="preserve"> – </w:t>
      </w:r>
      <w:r w:rsidRPr="00B33CDF">
        <w:rPr>
          <w:b/>
          <w:sz w:val="28"/>
          <w:szCs w:val="28"/>
        </w:rPr>
        <w:t>Campo com número do</w:t>
      </w:r>
      <w:r w:rsidR="00B42AD0" w:rsidRPr="00B33CDF">
        <w:rPr>
          <w:b/>
          <w:sz w:val="28"/>
          <w:szCs w:val="28"/>
        </w:rPr>
        <w:t xml:space="preserve"> Acordo Comercial</w:t>
      </w:r>
    </w:p>
    <w:p w14:paraId="1780955E" w14:textId="4E5F8CDB" w:rsidR="006D46CD" w:rsidRPr="00B33CDF" w:rsidRDefault="006D46CD" w:rsidP="00A841FE">
      <w:pPr>
        <w:pStyle w:val="PargrafodaLista"/>
        <w:rPr>
          <w:b/>
          <w:sz w:val="28"/>
          <w:szCs w:val="28"/>
        </w:rPr>
      </w:pPr>
      <w:r w:rsidRPr="006D46CD">
        <w:lastRenderedPageBreak/>
        <w:t>No</w:t>
      </w:r>
      <w:r>
        <w:t>vo campo no Re1001 para informar o número do acordo comercial.</w:t>
      </w:r>
      <w:r>
        <w:rPr>
          <w:noProof/>
          <w:lang w:eastAsia="pt-BR"/>
        </w:rPr>
        <w:drawing>
          <wp:inline distT="0" distB="0" distL="0" distR="0" wp14:anchorId="36087C41" wp14:editId="6BA41615">
            <wp:extent cx="5486400" cy="4201160"/>
            <wp:effectExtent l="0" t="0" r="0" b="8890"/>
            <wp:docPr id="458" name="Imagem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4201160"/>
                    </a:xfrm>
                    <a:prstGeom prst="rect">
                      <a:avLst/>
                    </a:prstGeom>
                  </pic:spPr>
                </pic:pic>
              </a:graphicData>
            </a:graphic>
          </wp:inline>
        </w:drawing>
      </w:r>
      <w:r>
        <w:rPr>
          <w:noProof/>
          <w:lang w:eastAsia="pt-BR"/>
        </w:rPr>
        <w:lastRenderedPageBreak/>
        <w:drawing>
          <wp:inline distT="0" distB="0" distL="0" distR="0" wp14:anchorId="4C905250" wp14:editId="63243571">
            <wp:extent cx="5486400" cy="4201160"/>
            <wp:effectExtent l="0" t="0" r="0" b="8890"/>
            <wp:docPr id="457" name="Imagem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4201160"/>
                    </a:xfrm>
                    <a:prstGeom prst="rect">
                      <a:avLst/>
                    </a:prstGeom>
                  </pic:spPr>
                </pic:pic>
              </a:graphicData>
            </a:graphic>
          </wp:inline>
        </w:drawing>
      </w:r>
    </w:p>
    <w:p w14:paraId="646F20FB" w14:textId="044657D1" w:rsidR="00B42AD0" w:rsidRDefault="00B419DC" w:rsidP="00B42AD0">
      <w:pPr>
        <w:pStyle w:val="PargrafodaLista"/>
        <w:numPr>
          <w:ilvl w:val="0"/>
          <w:numId w:val="35"/>
        </w:numPr>
        <w:rPr>
          <w:b/>
          <w:sz w:val="28"/>
          <w:szCs w:val="28"/>
        </w:rPr>
      </w:pPr>
      <w:r>
        <w:rPr>
          <w:b/>
          <w:sz w:val="28"/>
          <w:szCs w:val="28"/>
        </w:rPr>
        <w:t>Upc-re1001a</w:t>
      </w:r>
      <w:r w:rsidR="00B42AD0">
        <w:rPr>
          <w:b/>
          <w:sz w:val="28"/>
          <w:szCs w:val="28"/>
        </w:rPr>
        <w:t xml:space="preserve"> – </w:t>
      </w:r>
      <w:r>
        <w:rPr>
          <w:b/>
          <w:sz w:val="28"/>
          <w:szCs w:val="28"/>
        </w:rPr>
        <w:t>Campo com número do</w:t>
      </w:r>
      <w:r w:rsidRPr="00B42AD0">
        <w:rPr>
          <w:b/>
          <w:sz w:val="28"/>
          <w:szCs w:val="28"/>
        </w:rPr>
        <w:t xml:space="preserve"> Acordo Comercial</w:t>
      </w:r>
    </w:p>
    <w:p w14:paraId="19A395D7" w14:textId="4AA1D547" w:rsidR="00B419DC" w:rsidRDefault="00B419DC" w:rsidP="00B419DC">
      <w:pPr>
        <w:ind w:left="720"/>
      </w:pPr>
      <w:proofErr w:type="spellStart"/>
      <w:r>
        <w:t>Upc</w:t>
      </w:r>
      <w:proofErr w:type="spellEnd"/>
      <w:r>
        <w:t xml:space="preserve"> na inclusão do documento fiscal no re1001, com validação do Acordo Comercial x Fornecedor.</w:t>
      </w:r>
    </w:p>
    <w:p w14:paraId="3D7FF0C4" w14:textId="5014B870" w:rsidR="00B419DC" w:rsidRDefault="00B419DC" w:rsidP="00B419DC">
      <w:pPr>
        <w:ind w:left="720"/>
      </w:pPr>
      <w:r>
        <w:rPr>
          <w:noProof/>
          <w:lang w:eastAsia="pt-BR"/>
        </w:rPr>
        <w:lastRenderedPageBreak/>
        <w:drawing>
          <wp:inline distT="0" distB="0" distL="0" distR="0" wp14:anchorId="1F1044FC" wp14:editId="3A43A4C4">
            <wp:extent cx="5486400" cy="3833495"/>
            <wp:effectExtent l="0" t="0" r="0" b="0"/>
            <wp:docPr id="464" name="Imagem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3833495"/>
                    </a:xfrm>
                    <a:prstGeom prst="rect">
                      <a:avLst/>
                    </a:prstGeom>
                  </pic:spPr>
                </pic:pic>
              </a:graphicData>
            </a:graphic>
          </wp:inline>
        </w:drawing>
      </w:r>
    </w:p>
    <w:p w14:paraId="45F4743C" w14:textId="76B2373D" w:rsidR="00B419DC" w:rsidRDefault="00B419DC" w:rsidP="00B419DC">
      <w:pPr>
        <w:ind w:left="720"/>
      </w:pPr>
      <w:r>
        <w:rPr>
          <w:noProof/>
          <w:lang w:eastAsia="pt-BR"/>
        </w:rPr>
        <w:drawing>
          <wp:inline distT="0" distB="0" distL="0" distR="0" wp14:anchorId="7CB6578D" wp14:editId="7A49A7AB">
            <wp:extent cx="4295775" cy="2381250"/>
            <wp:effectExtent l="0" t="0" r="9525" b="0"/>
            <wp:docPr id="465" name="Imagem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5775" cy="2381250"/>
                    </a:xfrm>
                    <a:prstGeom prst="rect">
                      <a:avLst/>
                    </a:prstGeom>
                  </pic:spPr>
                </pic:pic>
              </a:graphicData>
            </a:graphic>
          </wp:inline>
        </w:drawing>
      </w:r>
    </w:p>
    <w:p w14:paraId="2DFE238F" w14:textId="4E1D2266" w:rsidR="00B419DC" w:rsidRDefault="00B419DC" w:rsidP="00B419DC">
      <w:pPr>
        <w:ind w:left="720"/>
      </w:pPr>
      <w:r>
        <w:rPr>
          <w:noProof/>
          <w:lang w:eastAsia="pt-BR"/>
        </w:rPr>
        <w:lastRenderedPageBreak/>
        <w:drawing>
          <wp:inline distT="0" distB="0" distL="0" distR="0" wp14:anchorId="3CBEAA33" wp14:editId="79944E26">
            <wp:extent cx="4295775" cy="2381250"/>
            <wp:effectExtent l="0" t="0" r="9525" b="0"/>
            <wp:docPr id="466" name="Imagem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95775" cy="2381250"/>
                    </a:xfrm>
                    <a:prstGeom prst="rect">
                      <a:avLst/>
                    </a:prstGeom>
                  </pic:spPr>
                </pic:pic>
              </a:graphicData>
            </a:graphic>
          </wp:inline>
        </w:drawing>
      </w:r>
    </w:p>
    <w:p w14:paraId="4EBD880F" w14:textId="77777777" w:rsidR="00DA2C84" w:rsidRPr="00B419DC" w:rsidRDefault="00DA2C84" w:rsidP="00B419DC">
      <w:pPr>
        <w:ind w:left="720"/>
      </w:pPr>
    </w:p>
    <w:p w14:paraId="5CB5527C" w14:textId="332A4D1E" w:rsidR="00B419DC" w:rsidRDefault="00B419DC" w:rsidP="00B419DC">
      <w:pPr>
        <w:pStyle w:val="PargrafodaLista"/>
        <w:numPr>
          <w:ilvl w:val="0"/>
          <w:numId w:val="35"/>
        </w:numPr>
        <w:rPr>
          <w:b/>
          <w:sz w:val="28"/>
          <w:szCs w:val="28"/>
        </w:rPr>
      </w:pPr>
      <w:r>
        <w:rPr>
          <w:b/>
          <w:sz w:val="28"/>
          <w:szCs w:val="28"/>
        </w:rPr>
        <w:t>Upc-re1001a – Campo com número do</w:t>
      </w:r>
      <w:r w:rsidRPr="00B42AD0">
        <w:rPr>
          <w:b/>
          <w:sz w:val="28"/>
          <w:szCs w:val="28"/>
        </w:rPr>
        <w:t xml:space="preserve"> Acordo Comercial</w:t>
      </w:r>
    </w:p>
    <w:p w14:paraId="214E45F8" w14:textId="2BFE0827" w:rsidR="00B419DC" w:rsidRDefault="00B419DC" w:rsidP="00B419DC">
      <w:pPr>
        <w:pStyle w:val="PargrafodaLista"/>
      </w:pPr>
      <w:proofErr w:type="spellStart"/>
      <w:r>
        <w:t>Upc</w:t>
      </w:r>
      <w:proofErr w:type="spellEnd"/>
      <w:r>
        <w:t xml:space="preserve"> na alteração do documento fiscal no re1001, com validação do Acordo Comercial x Fornecedor.</w:t>
      </w:r>
    </w:p>
    <w:p w14:paraId="4B8B85B3" w14:textId="581989FB" w:rsidR="00B419DC" w:rsidRDefault="00B419DC" w:rsidP="00B419DC">
      <w:pPr>
        <w:pStyle w:val="PargrafodaLista"/>
      </w:pPr>
      <w:r>
        <w:rPr>
          <w:noProof/>
          <w:lang w:eastAsia="pt-BR"/>
        </w:rPr>
        <w:drawing>
          <wp:inline distT="0" distB="0" distL="0" distR="0" wp14:anchorId="6C17DA12" wp14:editId="6A15E6B0">
            <wp:extent cx="4295775" cy="2381250"/>
            <wp:effectExtent l="0" t="0" r="9525" b="0"/>
            <wp:docPr id="467" name="Imagem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5775" cy="2381250"/>
                    </a:xfrm>
                    <a:prstGeom prst="rect">
                      <a:avLst/>
                    </a:prstGeom>
                  </pic:spPr>
                </pic:pic>
              </a:graphicData>
            </a:graphic>
          </wp:inline>
        </w:drawing>
      </w:r>
    </w:p>
    <w:p w14:paraId="66CF368D" w14:textId="366CAD4B" w:rsidR="00DA2C84" w:rsidRDefault="00DA2C84" w:rsidP="00B419DC">
      <w:pPr>
        <w:pStyle w:val="PargrafodaLista"/>
      </w:pPr>
    </w:p>
    <w:p w14:paraId="0240E992" w14:textId="0F4D38EB" w:rsidR="00DA2C84" w:rsidRDefault="00DA2C84" w:rsidP="00B419DC">
      <w:pPr>
        <w:pStyle w:val="PargrafodaLista"/>
      </w:pPr>
      <w:r>
        <w:rPr>
          <w:noProof/>
          <w:lang w:eastAsia="pt-BR"/>
        </w:rPr>
        <w:lastRenderedPageBreak/>
        <w:drawing>
          <wp:inline distT="0" distB="0" distL="0" distR="0" wp14:anchorId="208D4FAA" wp14:editId="6835F164">
            <wp:extent cx="4295775" cy="2381250"/>
            <wp:effectExtent l="0" t="0" r="9525" b="0"/>
            <wp:docPr id="473" name="Imagem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95775" cy="2381250"/>
                    </a:xfrm>
                    <a:prstGeom prst="rect">
                      <a:avLst/>
                    </a:prstGeom>
                  </pic:spPr>
                </pic:pic>
              </a:graphicData>
            </a:graphic>
          </wp:inline>
        </w:drawing>
      </w:r>
    </w:p>
    <w:p w14:paraId="78DD4B37" w14:textId="77777777" w:rsidR="00B419DC" w:rsidRPr="00B419DC" w:rsidRDefault="00B419DC" w:rsidP="00B419DC">
      <w:pPr>
        <w:pStyle w:val="PargrafodaLista"/>
      </w:pPr>
    </w:p>
    <w:p w14:paraId="42349899" w14:textId="126ABB4C" w:rsidR="00B42AD0" w:rsidRDefault="00DA2C84" w:rsidP="00B42AD0">
      <w:pPr>
        <w:pStyle w:val="PargrafodaLista"/>
        <w:numPr>
          <w:ilvl w:val="0"/>
          <w:numId w:val="35"/>
        </w:numPr>
        <w:rPr>
          <w:b/>
          <w:sz w:val="28"/>
          <w:szCs w:val="28"/>
        </w:rPr>
      </w:pPr>
      <w:r>
        <w:rPr>
          <w:b/>
          <w:sz w:val="28"/>
          <w:szCs w:val="28"/>
        </w:rPr>
        <w:t>Upc-re1005rp</w:t>
      </w:r>
      <w:r w:rsidR="00B42AD0">
        <w:rPr>
          <w:b/>
          <w:sz w:val="28"/>
          <w:szCs w:val="28"/>
        </w:rPr>
        <w:t xml:space="preserve"> – </w:t>
      </w:r>
      <w:r>
        <w:rPr>
          <w:b/>
          <w:sz w:val="28"/>
          <w:szCs w:val="28"/>
        </w:rPr>
        <w:t>Atualização do documento fiscal</w:t>
      </w:r>
    </w:p>
    <w:p w14:paraId="23A01EAA" w14:textId="0E127F1C" w:rsidR="00DA2C84" w:rsidRDefault="00DA2C84" w:rsidP="00DA2C84">
      <w:pPr>
        <w:pStyle w:val="PargrafodaLista"/>
      </w:pPr>
      <w:proofErr w:type="spellStart"/>
      <w:r>
        <w:t>Upc</w:t>
      </w:r>
      <w:proofErr w:type="spellEnd"/>
      <w:r>
        <w:t xml:space="preserve"> na atualização do documento com validação do acordo comercial informado.</w:t>
      </w:r>
    </w:p>
    <w:p w14:paraId="76A30D37" w14:textId="7ECCC6A4" w:rsidR="00CF6B6B" w:rsidRDefault="00CF6B6B" w:rsidP="00DA2C84">
      <w:pPr>
        <w:pStyle w:val="PargrafodaLista"/>
      </w:pPr>
      <w:r>
        <w:rPr>
          <w:noProof/>
          <w:lang w:eastAsia="pt-BR"/>
        </w:rPr>
        <w:drawing>
          <wp:inline distT="0" distB="0" distL="0" distR="0" wp14:anchorId="10ED83BB" wp14:editId="0E1501C8">
            <wp:extent cx="5486400" cy="2831465"/>
            <wp:effectExtent l="0" t="0" r="0" b="6985"/>
            <wp:docPr id="474" name="Imagem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2831465"/>
                    </a:xfrm>
                    <a:prstGeom prst="rect">
                      <a:avLst/>
                    </a:prstGeom>
                  </pic:spPr>
                </pic:pic>
              </a:graphicData>
            </a:graphic>
          </wp:inline>
        </w:drawing>
      </w:r>
    </w:p>
    <w:p w14:paraId="5422C311" w14:textId="77777777" w:rsidR="00DA2C84" w:rsidRPr="00DA2C84" w:rsidRDefault="00DA2C84" w:rsidP="00DA2C84">
      <w:pPr>
        <w:pStyle w:val="PargrafodaLista"/>
      </w:pPr>
    </w:p>
    <w:p w14:paraId="36EAC3CF" w14:textId="4A8B6E6F" w:rsidR="00B42AD0" w:rsidRPr="00026184" w:rsidRDefault="00DA2C84" w:rsidP="00026184">
      <w:pPr>
        <w:pStyle w:val="PargrafodaLista"/>
        <w:jc w:val="both"/>
        <w:rPr>
          <w:rFonts w:ascii="Arial" w:hAnsi="Arial" w:cs="Arial"/>
          <w:sz w:val="24"/>
          <w:szCs w:val="24"/>
        </w:rPr>
      </w:pPr>
      <w:r>
        <w:rPr>
          <w:rFonts w:ascii="Arial" w:hAnsi="Arial" w:cs="Arial"/>
          <w:sz w:val="24"/>
          <w:szCs w:val="24"/>
        </w:rPr>
        <w:t xml:space="preserve"> </w:t>
      </w:r>
    </w:p>
    <w:sectPr w:rsidR="00B42AD0" w:rsidRPr="00026184" w:rsidSect="00A62A83">
      <w:headerReference w:type="even" r:id="rId49"/>
      <w:headerReference w:type="default" r:id="rId50"/>
      <w:footerReference w:type="even" r:id="rId51"/>
      <w:footerReference w:type="default" r:id="rId52"/>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F680A" w14:textId="77777777" w:rsidR="00D63874" w:rsidRDefault="00D63874">
      <w:r>
        <w:separator/>
      </w:r>
    </w:p>
  </w:endnote>
  <w:endnote w:type="continuationSeparator" w:id="0">
    <w:p w14:paraId="43660561" w14:textId="77777777" w:rsidR="00D63874" w:rsidRDefault="00D6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DB6B" w14:textId="77777777" w:rsidR="00CB313A" w:rsidRDefault="00D63874">
    <w:pPr>
      <w:pStyle w:val="Rodap"/>
    </w:pPr>
    <w:sdt>
      <w:sdtPr>
        <w:rPr>
          <w:rFonts w:asciiTheme="majorHAnsi" w:eastAsiaTheme="majorEastAsia" w:hAnsiTheme="majorHAnsi" w:cstheme="majorBidi"/>
        </w:rPr>
        <w:id w:val="1875423277"/>
        <w:temporary/>
        <w:showingPlcHdr/>
      </w:sdtPr>
      <w:sdtEndPr/>
      <w:sdtContent>
        <w:r w:rsidR="00CB313A">
          <w:rPr>
            <w:rFonts w:asciiTheme="majorHAnsi" w:eastAsiaTheme="majorEastAsia" w:hAnsiTheme="majorHAnsi" w:cstheme="majorBidi"/>
          </w:rPr>
          <w:t>[Type text]</w:t>
        </w:r>
      </w:sdtContent>
    </w:sdt>
    <w:r w:rsidR="00CB313A">
      <w:fldChar w:fldCharType="begin"/>
    </w:r>
    <w:r w:rsidR="00CB313A">
      <w:rPr>
        <w:rFonts w:ascii="Calibri" w:hAnsi="Calibri"/>
      </w:rPr>
      <w:instrText>[Digite o texto]</w:instrText>
    </w:r>
    <w:r w:rsidR="00CB313A">
      <w:fldChar w:fldCharType="separate"/>
    </w:r>
    <w:r w:rsidR="00CB313A">
      <w:rPr>
        <w:rFonts w:ascii="Calibri" w:hAnsi="Calibri"/>
      </w:rPr>
      <w:t xml:space="preserve">Página </w:t>
    </w:r>
    <w:r w:rsidR="00CB313A">
      <w:rPr>
        <w:rFonts w:asciiTheme="majorHAnsi" w:eastAsiaTheme="majorEastAsia" w:hAnsiTheme="majorHAnsi" w:cstheme="majorBidi"/>
        <w:noProof/>
      </w:rPr>
      <w:fldChar w:fldCharType="end"/>
    </w:r>
    <w:r w:rsidR="00CB313A">
      <w:t xml:space="preserve"> PAGE   \* MERGEFORMAT </w:t>
    </w:r>
    <w:r w:rsidR="00CB313A">
      <w:rPr>
        <w:noProof/>
        <w:lang w:eastAsia="pt-BR"/>
      </w:rPr>
      <mc:AlternateContent>
        <mc:Choice Requires="wpg">
          <w:drawing>
            <wp:anchor distT="0" distB="0" distL="114300" distR="114300" simplePos="0" relativeHeight="251659264" behindDoc="0" locked="0" layoutInCell="0" allowOverlap="1" wp14:anchorId="75751F8A" wp14:editId="2947D7C9">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1FE6EB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CB313A">
      <w:rPr>
        <w:noProof/>
        <w:lang w:eastAsia="pt-BR"/>
      </w:rPr>
      <mc:AlternateContent>
        <mc:Choice Requires="wps">
          <w:drawing>
            <wp:anchor distT="0" distB="0" distL="114300" distR="114300" simplePos="0" relativeHeight="251661312" behindDoc="0" locked="0" layoutInCell="1" allowOverlap="1" wp14:anchorId="442E0E2A" wp14:editId="35E23A6C">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C586C6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CB313A">
      <w:rPr>
        <w:noProof/>
        <w:lang w:eastAsia="pt-BR"/>
      </w:rPr>
      <mc:AlternateContent>
        <mc:Choice Requires="wps">
          <w:drawing>
            <wp:anchor distT="0" distB="0" distL="114300" distR="114300" simplePos="0" relativeHeight="251660288" behindDoc="0" locked="0" layoutInCell="1" allowOverlap="1" wp14:anchorId="42E820EB" wp14:editId="5E43AF7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9EDB91D"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3851E" w14:textId="77777777" w:rsidR="00CB313A" w:rsidRDefault="00CB313A">
    <w:pPr>
      <w:pStyle w:val="Rodap"/>
    </w:pPr>
    <w:r>
      <w:rPr>
        <w:noProof/>
        <w:lang w:eastAsia="pt-BR"/>
      </w:rPr>
      <mc:AlternateContent>
        <mc:Choice Requires="wps">
          <w:drawing>
            <wp:anchor distT="0" distB="0" distL="114300" distR="114300" simplePos="0" relativeHeight="251671552" behindDoc="0" locked="0" layoutInCell="1" allowOverlap="1" wp14:anchorId="65B01943" wp14:editId="2FC60ACA">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E86071" w14:textId="77777777" w:rsidR="00CB313A" w:rsidRDefault="00D63874"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CB313A">
                                <w:rPr>
                                  <w:sz w:val="20"/>
                                  <w:szCs w:val="20"/>
                                </w:rPr>
                                <w:t>Documento de Liberação de Software</w:t>
                              </w:r>
                            </w:sdtContent>
                          </w:sdt>
                          <w:r w:rsidR="00CB313A">
                            <w:rPr>
                              <w:sz w:val="20"/>
                              <w:szCs w:val="20"/>
                            </w:rPr>
                            <w:tab/>
                          </w:r>
                          <w:r w:rsidR="00CB313A">
                            <w:rPr>
                              <w:sz w:val="20"/>
                              <w:szCs w:val="20"/>
                            </w:rPr>
                            <w:tab/>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5B01943" id="Rectangle 459" o:spid="_x0000_s1036"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InkljA/AgAAKwQAAA4AAAAAAAAA&#10;AAAAAAAALgIAAGRycy9lMm9Eb2MueG1sUEsBAi0AFAAGAAgAAAAhAIH9DcXYAAAABQEAAA8AAAAA&#10;AAAAAAAAAAAAmQQAAGRycy9kb3ducmV2LnhtbFBLBQYAAAAABAAEAPMAAACeBQAAAAA=&#10;" filled="f" stroked="f">
              <v:textbox inset=",0">
                <w:txbxContent>
                  <w:p w14:paraId="4BE86071" w14:textId="77777777" w:rsidR="00CB313A" w:rsidRDefault="00D63874"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CB313A">
                          <w:rPr>
                            <w:sz w:val="20"/>
                            <w:szCs w:val="20"/>
                          </w:rPr>
                          <w:t>Documento de Liberação de Software</w:t>
                        </w:r>
                      </w:sdtContent>
                    </w:sdt>
                    <w:r w:rsidR="00CB313A">
                      <w:rPr>
                        <w:sz w:val="20"/>
                        <w:szCs w:val="20"/>
                      </w:rPr>
                      <w:tab/>
                    </w:r>
                    <w:r w:rsidR="00CB313A">
                      <w:rPr>
                        <w:sz w:val="20"/>
                        <w:szCs w:val="20"/>
                      </w:rPr>
                      <w:tab/>
                    </w:r>
                  </w:p>
                </w:txbxContent>
              </v:textbox>
              <w10:wrap anchorx="margin" anchory="page"/>
            </v:rect>
          </w:pict>
        </mc:Fallback>
      </mc:AlternateContent>
    </w:r>
    <w:r>
      <w:rPr>
        <w:noProof/>
        <w:lang w:eastAsia="pt-BR"/>
      </w:rPr>
      <mc:AlternateContent>
        <mc:Choice Requires="wpg">
          <w:drawing>
            <wp:anchor distT="0" distB="0" distL="114300" distR="114300" simplePos="0" relativeHeight="251670528" behindDoc="0" locked="0" layoutInCell="1" allowOverlap="1" wp14:anchorId="5B98ACFD" wp14:editId="0B315C4D">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EFBBF06"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680E5" w14:textId="77777777" w:rsidR="00D63874" w:rsidRDefault="00D63874">
      <w:r>
        <w:separator/>
      </w:r>
    </w:p>
  </w:footnote>
  <w:footnote w:type="continuationSeparator" w:id="0">
    <w:p w14:paraId="4F6323C9" w14:textId="77777777" w:rsidR="00D63874" w:rsidRDefault="00D63874">
      <w:r>
        <w:separator/>
      </w:r>
    </w:p>
  </w:footnote>
  <w:footnote w:type="continuationNotice" w:id="1">
    <w:p w14:paraId="7C3C089E" w14:textId="77777777" w:rsidR="00D63874" w:rsidRDefault="00D63874">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0039" w14:textId="77777777" w:rsidR="00CB313A" w:rsidRDefault="00CB313A">
    <w:pPr>
      <w:pStyle w:val="Cabealho"/>
      <w:rPr>
        <w:rFonts w:asciiTheme="majorHAnsi" w:eastAsiaTheme="majorEastAsia" w:hAnsiTheme="majorHAnsi" w:cstheme="majorBidi"/>
      </w:rPr>
    </w:pPr>
    <w:r>
      <w:rPr>
        <w:rFonts w:ascii="Calibri" w:hAnsi="Calibri"/>
      </w:rPr>
      <w:t>Plano de Marketing da Adventure Works</w:t>
    </w:r>
  </w:p>
  <w:p w14:paraId="5ED13B69" w14:textId="77777777" w:rsidR="00CB313A" w:rsidRDefault="00CB313A">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4EB60C2F" wp14:editId="38FE4BA1">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F210571"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0EA83030" wp14:editId="654D6CF7">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31BC217"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665A1D2A" wp14:editId="2A1DC181">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5E57D0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AC4D3" w14:textId="77777777" w:rsidR="00CB313A" w:rsidRDefault="00CB313A">
    <w:pPr>
      <w:pStyle w:val="Cabealho"/>
    </w:pPr>
    <w:r>
      <w:rPr>
        <w:noProof/>
        <w:lang w:eastAsia="pt-BR"/>
      </w:rPr>
      <w:drawing>
        <wp:inline distT="0" distB="0" distL="0" distR="0" wp14:anchorId="52954542" wp14:editId="438ED52F">
          <wp:extent cx="644466" cy="429260"/>
          <wp:effectExtent l="0" t="0" r="381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4466" cy="429260"/>
                  </a:xfrm>
                  <a:prstGeom prst="rect">
                    <a:avLst/>
                  </a:prstGeom>
                  <a:noFill/>
                  <a:ln>
                    <a:noFill/>
                  </a:ln>
                </pic:spPr>
              </pic:pic>
            </a:graphicData>
          </a:graphic>
        </wp:inline>
      </w:drawing>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8480" behindDoc="0" locked="0" layoutInCell="0" allowOverlap="1" wp14:anchorId="59954E9B" wp14:editId="4FF564AD">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85A0A5" w14:textId="42C9008D" w:rsidR="00CB313A" w:rsidRPr="00F660B3" w:rsidRDefault="00CB313A">
                          <w:pPr>
                            <w:spacing w:after="0" w:line="240" w:lineRule="auto"/>
                            <w:jc w:val="right"/>
                          </w:pPr>
                          <w:r>
                            <w:t xml:space="preserve">Projeto: </w:t>
                          </w:r>
                          <w:sdt>
                            <w:sdtPr>
                              <w:alias w:val="Assunto"/>
                              <w:tag w:val=""/>
                              <w:id w:val="-51782916"/>
                              <w:dataBinding w:prefixMappings="xmlns:ns0='http://purl.org/dc/elements/1.1/' xmlns:ns1='http://schemas.openxmlformats.org/package/2006/metadata/core-properties' " w:xpath="/ns1:coreProperties[1]/ns0:subject[1]" w:storeItemID="{6C3C8BC8-F283-45AE-878A-BAB7291924A1}"/>
                              <w:text/>
                            </w:sdtPr>
                            <w:sdtEndPr/>
                            <w:sdtContent>
                              <w:r w:rsidR="003A05EF">
                                <w:t>Projeto Acordo Comercial</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954E9B" id="_x0000_t202" coordsize="21600,21600" o:spt="202" path="m,l,21600r21600,l21600,xe">
              <v:stroke joinstyle="miter"/>
              <v:path gradientshapeok="t" o:connecttype="rect"/>
            </v:shapetype>
            <v:shape id="Text Box 475" o:spid="_x0000_s1034"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dwQMZTsCAAArBAAADgAAAAAAAAAA&#10;AAAAAAAuAgAAZHJzL2Uyb0RvYy54bWxQSwECLQAUAAYACAAAACEAm26XNNsAAAAEAQAADwAAAAAA&#10;AAAAAAAAAACVBAAAZHJzL2Rvd25yZXYueG1sUEsFBgAAAAAEAAQA8wAAAJ0FAAAAAA==&#10;" o:allowincell="f" filled="f" stroked="f">
              <v:textbox style="mso-fit-shape-to-text:t" inset=",0,,0">
                <w:txbxContent>
                  <w:p w14:paraId="0A85A0A5" w14:textId="42C9008D" w:rsidR="00CB313A" w:rsidRPr="00F660B3" w:rsidRDefault="00CB313A">
                    <w:pPr>
                      <w:spacing w:after="0" w:line="240" w:lineRule="auto"/>
                      <w:jc w:val="right"/>
                    </w:pPr>
                    <w:r>
                      <w:t xml:space="preserve">Projeto: </w:t>
                    </w:r>
                    <w:sdt>
                      <w:sdtPr>
                        <w:alias w:val="Assunto"/>
                        <w:tag w:val=""/>
                        <w:id w:val="-51782916"/>
                        <w:dataBinding w:prefixMappings="xmlns:ns0='http://purl.org/dc/elements/1.1/' xmlns:ns1='http://schemas.openxmlformats.org/package/2006/metadata/core-properties' " w:xpath="/ns1:coreProperties[1]/ns0:subject[1]" w:storeItemID="{6C3C8BC8-F283-45AE-878A-BAB7291924A1}"/>
                        <w:text/>
                      </w:sdtPr>
                      <w:sdtEndPr/>
                      <w:sdtContent>
                        <w:r w:rsidR="003A05EF">
                          <w:t>Projeto Acordo Comercial</w:t>
                        </w:r>
                      </w:sdtContent>
                    </w:sdt>
                  </w:p>
                </w:txbxContent>
              </v:textbox>
              <w10:wrap anchorx="margin" anchory="margin"/>
            </v:shape>
          </w:pict>
        </mc:Fallback>
      </mc:AlternateContent>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14242EEC" wp14:editId="4B28C0B1">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14:paraId="515B231E" w14:textId="77777777" w:rsidR="00CB313A" w:rsidRDefault="00CB313A">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4242EEC" id="Text Box 476" o:spid="_x0000_s1035"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" o:allowincell="f" fillcolor="#ed1c24" stroked="f">
              <v:textbox style="mso-fit-shape-to-text:t" inset=",0,,0">
                <w:txbxContent>
                  <w:p w14:paraId="515B231E" w14:textId="77777777" w:rsidR="00CB313A" w:rsidRDefault="00CB313A">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E428B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pt;height:11pt" o:bullet="t">
        <v:imagedata r:id="rId1" o:title="bullet1"/>
      </v:shape>
    </w:pict>
  </w:numPicBullet>
  <w:numPicBullet w:numPicBulletId="1">
    <w:pict>
      <v:shape id="_x0000_i1039" type="#_x0000_t75" style="width:11pt;height:11pt" o:bullet="t">
        <v:imagedata r:id="rId2" o:title="bullet2"/>
      </v:shape>
    </w:pict>
  </w:numPicBullet>
  <w:numPicBullet w:numPicBulletId="2">
    <w:pict>
      <v:shape id="_x0000_i1040" type="#_x0000_t75" style="width:11pt;height:11pt" o:bullet="t">
        <v:imagedata r:id="rId3" o:title="bullet3"/>
      </v:shape>
    </w:pict>
  </w:numPicBullet>
  <w:numPicBullet w:numPicBulletId="3">
    <w:pict>
      <v:shape id="_x0000_i1041" type="#_x0000_t75" style="width:24pt;height:19.5pt;visibility:visible;mso-wrap-style:square" o:bullet="t">
        <v:imagedata r:id="rId4" o:title=""/>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1F095141"/>
    <w:multiLevelType w:val="hybridMultilevel"/>
    <w:tmpl w:val="045A2900"/>
    <w:lvl w:ilvl="0" w:tplc="520C0B4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365A15"/>
    <w:multiLevelType w:val="hybridMultilevel"/>
    <w:tmpl w:val="6B02970E"/>
    <w:lvl w:ilvl="0" w:tplc="B6FC9032">
      <w:numFmt w:val="bullet"/>
      <w:lvlText w:val="•"/>
      <w:lvlJc w:val="left"/>
      <w:pPr>
        <w:ind w:left="927" w:hanging="360"/>
      </w:pPr>
      <w:rPr>
        <w:rFonts w:ascii="Calibri" w:eastAsiaTheme="minorEastAsia" w:hAnsi="Calibri" w:cstheme="minorBid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EE0396"/>
    <w:multiLevelType w:val="multilevel"/>
    <w:tmpl w:val="5B949FC4"/>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7"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6051B9"/>
    <w:multiLevelType w:val="multilevel"/>
    <w:tmpl w:val="BB82070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9"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B82D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4A5577"/>
    <w:multiLevelType w:val="hybridMultilevel"/>
    <w:tmpl w:val="ECDEC2B6"/>
    <w:lvl w:ilvl="0" w:tplc="F028CEE2">
      <w:start w:val="1"/>
      <w:numFmt w:val="decimal"/>
      <w:lvlText w:val="%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4" w15:restartNumberingAfterBreak="0">
    <w:nsid w:val="67BB3653"/>
    <w:multiLevelType w:val="hybridMultilevel"/>
    <w:tmpl w:val="AB961FA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5"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B7DA8"/>
    <w:multiLevelType w:val="hybridMultilevel"/>
    <w:tmpl w:val="65B43756"/>
    <w:lvl w:ilvl="0" w:tplc="1388944A">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1" w15:restartNumberingAfterBreak="0">
    <w:nsid w:val="79E33C74"/>
    <w:multiLevelType w:val="hybridMultilevel"/>
    <w:tmpl w:val="661A82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021654"/>
    <w:multiLevelType w:val="hybridMultilevel"/>
    <w:tmpl w:val="5B949FC4"/>
    <w:lvl w:ilvl="0" w:tplc="7468333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3" w15:restartNumberingAfterBreak="0">
    <w:nsid w:val="7D49243C"/>
    <w:multiLevelType w:val="hybridMultilevel"/>
    <w:tmpl w:val="C2BE99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3"/>
  </w:num>
  <w:num w:numId="4">
    <w:abstractNumId w:val="28"/>
  </w:num>
  <w:num w:numId="5">
    <w:abstractNumId w:val="4"/>
  </w:num>
  <w:num w:numId="6">
    <w:abstractNumId w:val="4"/>
    <w:lvlOverride w:ilvl="0">
      <w:startOverride w:val="1"/>
    </w:lvlOverride>
  </w:num>
  <w:num w:numId="7">
    <w:abstractNumId w:val="10"/>
  </w:num>
  <w:num w:numId="8">
    <w:abstractNumId w:val="35"/>
  </w:num>
  <w:num w:numId="9">
    <w:abstractNumId w:val="34"/>
  </w:num>
  <w:num w:numId="10">
    <w:abstractNumId w:val="9"/>
  </w:num>
  <w:num w:numId="11">
    <w:abstractNumId w:val="8"/>
  </w:num>
  <w:num w:numId="12">
    <w:abstractNumId w:val="15"/>
  </w:num>
  <w:num w:numId="13">
    <w:abstractNumId w:val="13"/>
  </w:num>
  <w:num w:numId="14">
    <w:abstractNumId w:val="12"/>
  </w:num>
  <w:num w:numId="15">
    <w:abstractNumId w:val="6"/>
  </w:num>
  <w:num w:numId="16">
    <w:abstractNumId w:val="29"/>
  </w:num>
  <w:num w:numId="17">
    <w:abstractNumId w:val="20"/>
  </w:num>
  <w:num w:numId="18">
    <w:abstractNumId w:val="14"/>
  </w:num>
  <w:num w:numId="19">
    <w:abstractNumId w:val="22"/>
  </w:num>
  <w:num w:numId="20">
    <w:abstractNumId w:val="1"/>
  </w:num>
  <w:num w:numId="21">
    <w:abstractNumId w:val="17"/>
  </w:num>
  <w:num w:numId="22">
    <w:abstractNumId w:val="26"/>
  </w:num>
  <w:num w:numId="23">
    <w:abstractNumId w:val="7"/>
  </w:num>
  <w:num w:numId="24">
    <w:abstractNumId w:val="19"/>
  </w:num>
  <w:num w:numId="25">
    <w:abstractNumId w:val="11"/>
  </w:num>
  <w:num w:numId="26">
    <w:abstractNumId w:val="27"/>
  </w:num>
  <w:num w:numId="27">
    <w:abstractNumId w:val="25"/>
  </w:num>
  <w:num w:numId="28">
    <w:abstractNumId w:val="3"/>
  </w:num>
  <w:num w:numId="29">
    <w:abstractNumId w:val="24"/>
  </w:num>
  <w:num w:numId="30">
    <w:abstractNumId w:val="5"/>
  </w:num>
  <w:num w:numId="31">
    <w:abstractNumId w:val="32"/>
  </w:num>
  <w:num w:numId="32">
    <w:abstractNumId w:val="16"/>
  </w:num>
  <w:num w:numId="33">
    <w:abstractNumId w:val="18"/>
  </w:num>
  <w:num w:numId="34">
    <w:abstractNumId w:val="21"/>
  </w:num>
  <w:num w:numId="35">
    <w:abstractNumId w:val="3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D4"/>
    <w:rsid w:val="00006B98"/>
    <w:rsid w:val="00010E4E"/>
    <w:rsid w:val="00026184"/>
    <w:rsid w:val="00030266"/>
    <w:rsid w:val="00031DDB"/>
    <w:rsid w:val="00033F9B"/>
    <w:rsid w:val="00044F0B"/>
    <w:rsid w:val="000530EB"/>
    <w:rsid w:val="000641D0"/>
    <w:rsid w:val="000725FB"/>
    <w:rsid w:val="00072AB7"/>
    <w:rsid w:val="00080FDC"/>
    <w:rsid w:val="000816FD"/>
    <w:rsid w:val="0009040F"/>
    <w:rsid w:val="00092630"/>
    <w:rsid w:val="00095045"/>
    <w:rsid w:val="00096459"/>
    <w:rsid w:val="00097836"/>
    <w:rsid w:val="000A22E8"/>
    <w:rsid w:val="000B4DA0"/>
    <w:rsid w:val="000B5830"/>
    <w:rsid w:val="000C00D8"/>
    <w:rsid w:val="000D12AA"/>
    <w:rsid w:val="000D4FDB"/>
    <w:rsid w:val="000E1F82"/>
    <w:rsid w:val="000F0B6B"/>
    <w:rsid w:val="000F34D4"/>
    <w:rsid w:val="000F3EB6"/>
    <w:rsid w:val="0010043F"/>
    <w:rsid w:val="00105E68"/>
    <w:rsid w:val="00112939"/>
    <w:rsid w:val="0012115D"/>
    <w:rsid w:val="00121567"/>
    <w:rsid w:val="00125087"/>
    <w:rsid w:val="00132ED1"/>
    <w:rsid w:val="00146DFC"/>
    <w:rsid w:val="00150680"/>
    <w:rsid w:val="0017488E"/>
    <w:rsid w:val="0017501D"/>
    <w:rsid w:val="00176124"/>
    <w:rsid w:val="001930CD"/>
    <w:rsid w:val="00194E91"/>
    <w:rsid w:val="001B3C3D"/>
    <w:rsid w:val="001B540A"/>
    <w:rsid w:val="001C66BB"/>
    <w:rsid w:val="001D090B"/>
    <w:rsid w:val="001D0E3C"/>
    <w:rsid w:val="001D78F1"/>
    <w:rsid w:val="001E0899"/>
    <w:rsid w:val="001F43AB"/>
    <w:rsid w:val="0020526C"/>
    <w:rsid w:val="002138CB"/>
    <w:rsid w:val="00267F18"/>
    <w:rsid w:val="00281F80"/>
    <w:rsid w:val="00286B48"/>
    <w:rsid w:val="00292CE8"/>
    <w:rsid w:val="002A07CB"/>
    <w:rsid w:val="002A3E79"/>
    <w:rsid w:val="002B6A12"/>
    <w:rsid w:val="002C5511"/>
    <w:rsid w:val="002C5D98"/>
    <w:rsid w:val="002C7BC0"/>
    <w:rsid w:val="002D2642"/>
    <w:rsid w:val="002E0174"/>
    <w:rsid w:val="002E1DA3"/>
    <w:rsid w:val="002F116B"/>
    <w:rsid w:val="002F2BBC"/>
    <w:rsid w:val="00305205"/>
    <w:rsid w:val="00306F2D"/>
    <w:rsid w:val="00326E80"/>
    <w:rsid w:val="00331289"/>
    <w:rsid w:val="0033366A"/>
    <w:rsid w:val="00346BCF"/>
    <w:rsid w:val="00356B99"/>
    <w:rsid w:val="00357489"/>
    <w:rsid w:val="0036070A"/>
    <w:rsid w:val="003613BF"/>
    <w:rsid w:val="0037530E"/>
    <w:rsid w:val="00383A3E"/>
    <w:rsid w:val="003A05EF"/>
    <w:rsid w:val="003A2CAB"/>
    <w:rsid w:val="003A746B"/>
    <w:rsid w:val="003B5D33"/>
    <w:rsid w:val="003B620C"/>
    <w:rsid w:val="003C158A"/>
    <w:rsid w:val="003C2D33"/>
    <w:rsid w:val="003C6F82"/>
    <w:rsid w:val="003D1338"/>
    <w:rsid w:val="003E722F"/>
    <w:rsid w:val="003F54D1"/>
    <w:rsid w:val="003F63E7"/>
    <w:rsid w:val="004057B3"/>
    <w:rsid w:val="00411FCF"/>
    <w:rsid w:val="00413E8B"/>
    <w:rsid w:val="00421416"/>
    <w:rsid w:val="00422AC5"/>
    <w:rsid w:val="004864FA"/>
    <w:rsid w:val="00491F28"/>
    <w:rsid w:val="004A51BD"/>
    <w:rsid w:val="004B46D0"/>
    <w:rsid w:val="004B48D4"/>
    <w:rsid w:val="004B739D"/>
    <w:rsid w:val="004C6F35"/>
    <w:rsid w:val="004D0470"/>
    <w:rsid w:val="004D6BEC"/>
    <w:rsid w:val="004D7063"/>
    <w:rsid w:val="004E798E"/>
    <w:rsid w:val="005026DD"/>
    <w:rsid w:val="005030B5"/>
    <w:rsid w:val="005140FB"/>
    <w:rsid w:val="00515EC0"/>
    <w:rsid w:val="00521FF5"/>
    <w:rsid w:val="005346C4"/>
    <w:rsid w:val="00536286"/>
    <w:rsid w:val="00537C33"/>
    <w:rsid w:val="0054794E"/>
    <w:rsid w:val="005547B0"/>
    <w:rsid w:val="00570E86"/>
    <w:rsid w:val="00576707"/>
    <w:rsid w:val="005A7659"/>
    <w:rsid w:val="005B2685"/>
    <w:rsid w:val="005C0F56"/>
    <w:rsid w:val="005D18FF"/>
    <w:rsid w:val="005E2232"/>
    <w:rsid w:val="005E6AF1"/>
    <w:rsid w:val="005F1299"/>
    <w:rsid w:val="005F3B8D"/>
    <w:rsid w:val="00601CCD"/>
    <w:rsid w:val="0061044F"/>
    <w:rsid w:val="0062571C"/>
    <w:rsid w:val="006426E9"/>
    <w:rsid w:val="00660DF0"/>
    <w:rsid w:val="00667555"/>
    <w:rsid w:val="00675556"/>
    <w:rsid w:val="00683EEA"/>
    <w:rsid w:val="0068682A"/>
    <w:rsid w:val="00697ACE"/>
    <w:rsid w:val="006B320E"/>
    <w:rsid w:val="006B709D"/>
    <w:rsid w:val="006B7F76"/>
    <w:rsid w:val="006C24C5"/>
    <w:rsid w:val="006D46CD"/>
    <w:rsid w:val="006E28D5"/>
    <w:rsid w:val="006E6EA6"/>
    <w:rsid w:val="007111C5"/>
    <w:rsid w:val="00721855"/>
    <w:rsid w:val="00764AB8"/>
    <w:rsid w:val="007660F2"/>
    <w:rsid w:val="00771FB3"/>
    <w:rsid w:val="00785966"/>
    <w:rsid w:val="00785ED9"/>
    <w:rsid w:val="007A50F0"/>
    <w:rsid w:val="007C34E1"/>
    <w:rsid w:val="007D5E99"/>
    <w:rsid w:val="007D6665"/>
    <w:rsid w:val="007D7972"/>
    <w:rsid w:val="00805342"/>
    <w:rsid w:val="00816CE9"/>
    <w:rsid w:val="00820F59"/>
    <w:rsid w:val="00830D53"/>
    <w:rsid w:val="00847C21"/>
    <w:rsid w:val="00856E91"/>
    <w:rsid w:val="00863BF5"/>
    <w:rsid w:val="008653C1"/>
    <w:rsid w:val="0086654F"/>
    <w:rsid w:val="00870A8D"/>
    <w:rsid w:val="00874942"/>
    <w:rsid w:val="008857D7"/>
    <w:rsid w:val="0088741F"/>
    <w:rsid w:val="008B3901"/>
    <w:rsid w:val="008B4490"/>
    <w:rsid w:val="008E1B3B"/>
    <w:rsid w:val="008F002B"/>
    <w:rsid w:val="008F786E"/>
    <w:rsid w:val="00902257"/>
    <w:rsid w:val="0091787D"/>
    <w:rsid w:val="009213D9"/>
    <w:rsid w:val="00933832"/>
    <w:rsid w:val="00934348"/>
    <w:rsid w:val="00940F4F"/>
    <w:rsid w:val="00944AC7"/>
    <w:rsid w:val="00952483"/>
    <w:rsid w:val="00971D86"/>
    <w:rsid w:val="00971FE3"/>
    <w:rsid w:val="00972F04"/>
    <w:rsid w:val="00993361"/>
    <w:rsid w:val="009A119B"/>
    <w:rsid w:val="009A5FD6"/>
    <w:rsid w:val="009B24DE"/>
    <w:rsid w:val="009C18F9"/>
    <w:rsid w:val="009D062B"/>
    <w:rsid w:val="009D32A5"/>
    <w:rsid w:val="009E2C30"/>
    <w:rsid w:val="009E7E46"/>
    <w:rsid w:val="009F55FF"/>
    <w:rsid w:val="009F5B4B"/>
    <w:rsid w:val="009F69CB"/>
    <w:rsid w:val="00A0417E"/>
    <w:rsid w:val="00A048FF"/>
    <w:rsid w:val="00A10AC3"/>
    <w:rsid w:val="00A30DE6"/>
    <w:rsid w:val="00A34BBA"/>
    <w:rsid w:val="00A62A83"/>
    <w:rsid w:val="00A65BA0"/>
    <w:rsid w:val="00A7380B"/>
    <w:rsid w:val="00A74AE5"/>
    <w:rsid w:val="00A841FE"/>
    <w:rsid w:val="00A87D58"/>
    <w:rsid w:val="00AA79C8"/>
    <w:rsid w:val="00AC32B4"/>
    <w:rsid w:val="00AD13DC"/>
    <w:rsid w:val="00AD1A08"/>
    <w:rsid w:val="00AD2599"/>
    <w:rsid w:val="00AD5346"/>
    <w:rsid w:val="00AD7E88"/>
    <w:rsid w:val="00AE4A9B"/>
    <w:rsid w:val="00AF2D87"/>
    <w:rsid w:val="00AF3B41"/>
    <w:rsid w:val="00AF5CD6"/>
    <w:rsid w:val="00AF72A1"/>
    <w:rsid w:val="00B01C95"/>
    <w:rsid w:val="00B074D5"/>
    <w:rsid w:val="00B22C35"/>
    <w:rsid w:val="00B33CDF"/>
    <w:rsid w:val="00B37F82"/>
    <w:rsid w:val="00B40C3C"/>
    <w:rsid w:val="00B419DC"/>
    <w:rsid w:val="00B42AD0"/>
    <w:rsid w:val="00B46404"/>
    <w:rsid w:val="00B633BE"/>
    <w:rsid w:val="00B637C5"/>
    <w:rsid w:val="00B64864"/>
    <w:rsid w:val="00B66E49"/>
    <w:rsid w:val="00B72078"/>
    <w:rsid w:val="00BB0639"/>
    <w:rsid w:val="00BC0589"/>
    <w:rsid w:val="00BD7663"/>
    <w:rsid w:val="00C229A5"/>
    <w:rsid w:val="00C260C9"/>
    <w:rsid w:val="00C368AF"/>
    <w:rsid w:val="00C41631"/>
    <w:rsid w:val="00C44FF4"/>
    <w:rsid w:val="00C54276"/>
    <w:rsid w:val="00C574F8"/>
    <w:rsid w:val="00C6614D"/>
    <w:rsid w:val="00CA2E42"/>
    <w:rsid w:val="00CB11F0"/>
    <w:rsid w:val="00CB313A"/>
    <w:rsid w:val="00CB6340"/>
    <w:rsid w:val="00CD12EE"/>
    <w:rsid w:val="00CD6EBA"/>
    <w:rsid w:val="00CE087A"/>
    <w:rsid w:val="00CE4AF5"/>
    <w:rsid w:val="00CF0BC2"/>
    <w:rsid w:val="00CF1533"/>
    <w:rsid w:val="00CF6B6B"/>
    <w:rsid w:val="00D039E6"/>
    <w:rsid w:val="00D13115"/>
    <w:rsid w:val="00D13740"/>
    <w:rsid w:val="00D15D09"/>
    <w:rsid w:val="00D23FBB"/>
    <w:rsid w:val="00D2451E"/>
    <w:rsid w:val="00D25B5A"/>
    <w:rsid w:val="00D5005C"/>
    <w:rsid w:val="00D63874"/>
    <w:rsid w:val="00D81CA7"/>
    <w:rsid w:val="00DA2C84"/>
    <w:rsid w:val="00DD3072"/>
    <w:rsid w:val="00DE0D37"/>
    <w:rsid w:val="00DF5766"/>
    <w:rsid w:val="00DF690B"/>
    <w:rsid w:val="00DF6941"/>
    <w:rsid w:val="00E00C5B"/>
    <w:rsid w:val="00E0378C"/>
    <w:rsid w:val="00E1253E"/>
    <w:rsid w:val="00E36F9E"/>
    <w:rsid w:val="00E37825"/>
    <w:rsid w:val="00E40017"/>
    <w:rsid w:val="00E52A9C"/>
    <w:rsid w:val="00E54EF8"/>
    <w:rsid w:val="00E557CF"/>
    <w:rsid w:val="00E60FE7"/>
    <w:rsid w:val="00E64298"/>
    <w:rsid w:val="00E83667"/>
    <w:rsid w:val="00E83C78"/>
    <w:rsid w:val="00E91A9C"/>
    <w:rsid w:val="00E920A6"/>
    <w:rsid w:val="00E95BEC"/>
    <w:rsid w:val="00EB58F5"/>
    <w:rsid w:val="00EB68EC"/>
    <w:rsid w:val="00EE2471"/>
    <w:rsid w:val="00EF4A10"/>
    <w:rsid w:val="00F01721"/>
    <w:rsid w:val="00F027E0"/>
    <w:rsid w:val="00F0536C"/>
    <w:rsid w:val="00F16400"/>
    <w:rsid w:val="00F20731"/>
    <w:rsid w:val="00F2151F"/>
    <w:rsid w:val="00F225F7"/>
    <w:rsid w:val="00F23AC1"/>
    <w:rsid w:val="00F24647"/>
    <w:rsid w:val="00F30021"/>
    <w:rsid w:val="00F36644"/>
    <w:rsid w:val="00F37233"/>
    <w:rsid w:val="00F61C9E"/>
    <w:rsid w:val="00F65732"/>
    <w:rsid w:val="00F660B3"/>
    <w:rsid w:val="00F67691"/>
    <w:rsid w:val="00F67986"/>
    <w:rsid w:val="00F73288"/>
    <w:rsid w:val="00F73DD0"/>
    <w:rsid w:val="00F75EA4"/>
    <w:rsid w:val="00F82C06"/>
    <w:rsid w:val="00F97DBC"/>
    <w:rsid w:val="00FA768A"/>
    <w:rsid w:val="00FD3B54"/>
    <w:rsid w:val="00FD58A6"/>
    <w:rsid w:val="00FD696A"/>
    <w:rsid w:val="00FE795F"/>
    <w:rsid w:val="00FF034B"/>
    <w:rsid w:val="00FF0712"/>
    <w:rsid w:val="00FF5DA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6956B"/>
  <w15:docId w15:val="{5004DFEA-B542-4E63-924C-BCEF1F8D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uiPriority w:val="39"/>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6196">
      <w:bodyDiv w:val="1"/>
      <w:marLeft w:val="0"/>
      <w:marRight w:val="0"/>
      <w:marTop w:val="0"/>
      <w:marBottom w:val="0"/>
      <w:divBdr>
        <w:top w:val="none" w:sz="0" w:space="0" w:color="auto"/>
        <w:left w:val="none" w:sz="0" w:space="0" w:color="auto"/>
        <w:bottom w:val="none" w:sz="0" w:space="0" w:color="auto"/>
        <w:right w:val="none" w:sz="0" w:space="0" w:color="auto"/>
      </w:divBdr>
    </w:div>
    <w:div w:id="617416596">
      <w:bodyDiv w:val="1"/>
      <w:marLeft w:val="0"/>
      <w:marRight w:val="0"/>
      <w:marTop w:val="0"/>
      <w:marBottom w:val="0"/>
      <w:divBdr>
        <w:top w:val="none" w:sz="0" w:space="0" w:color="auto"/>
        <w:left w:val="none" w:sz="0" w:space="0" w:color="auto"/>
        <w:bottom w:val="none" w:sz="0" w:space="0" w:color="auto"/>
        <w:right w:val="none" w:sz="0" w:space="0" w:color="auto"/>
      </w:divBdr>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023288465">
      <w:bodyDiv w:val="1"/>
      <w:marLeft w:val="0"/>
      <w:marRight w:val="0"/>
      <w:marTop w:val="0"/>
      <w:marBottom w:val="0"/>
      <w:divBdr>
        <w:top w:val="none" w:sz="0" w:space="0" w:color="auto"/>
        <w:left w:val="none" w:sz="0" w:space="0" w:color="auto"/>
        <w:bottom w:val="none" w:sz="0" w:space="0" w:color="auto"/>
        <w:right w:val="none" w:sz="0" w:space="0" w:color="auto"/>
      </w:divBdr>
    </w:div>
    <w:div w:id="1098021572">
      <w:bodyDiv w:val="1"/>
      <w:marLeft w:val="0"/>
      <w:marRight w:val="0"/>
      <w:marTop w:val="0"/>
      <w:marBottom w:val="0"/>
      <w:divBdr>
        <w:top w:val="none" w:sz="0" w:space="0" w:color="auto"/>
        <w:left w:val="none" w:sz="0" w:space="0" w:color="auto"/>
        <w:bottom w:val="none" w:sz="0" w:space="0" w:color="auto"/>
        <w:right w:val="none" w:sz="0" w:space="0" w:color="auto"/>
      </w:divBdr>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4.png"/><Relationship Id="rId39" Type="http://schemas.openxmlformats.org/officeDocument/2006/relationships/image" Target="media/image34.png"/><Relationship Id="rId3" Type="http://schemas.openxmlformats.org/officeDocument/2006/relationships/numbering" Target="numbering.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customXml" Target="../customXml/item2.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92A55-5E29-444A-8D99-BACB4071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4753</TotalTime>
  <Pages>25</Pages>
  <Words>1001</Words>
  <Characters>5409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Liberação de Software</vt:lpstr>
      <vt:lpstr/>
    </vt:vector>
  </TitlesOfParts>
  <Company>www.szsolucoes.com.br</Company>
  <LinksUpToDate>false</LinksUpToDate>
  <CharactersWithSpaces>6398</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Liberação de Software</dc:title>
  <dc:subject>Projeto Acordo Comercial</dc:subject>
  <dc:creator>Sanderlei Silveira</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Jeferson</cp:lastModifiedBy>
  <cp:revision>20</cp:revision>
  <cp:lastPrinted>2015-04-07T20:07:00Z</cp:lastPrinted>
  <dcterms:created xsi:type="dcterms:W3CDTF">2015-10-21T19:55:00Z</dcterms:created>
  <dcterms:modified xsi:type="dcterms:W3CDTF">2017-01-11T21:22:00Z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