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2020.06.30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question1: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在04-16中，将视点旋转回标准坐标的矩阵，为何如此。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answer1: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首先</w:t>
      </w:r>
      <w:r>
        <w:rPr>
          <w:rFonts w:hint="eastAsia" w:ascii="新宋体" w:hAnsi="新宋体" w:eastAsia="新宋体"/>
          <w:color w:val="000000"/>
          <w:position w:val="-12"/>
          <w:sz w:val="19"/>
        </w:rPr>
        <w:object>
          <v:shape id="_x0000_i1025" o:spt="75" type="#_x0000_t75" style="height:19pt;width:2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其实可以看作是坐标系变换的矩阵，具体可以看3blue1Brown的线性代数课程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这个矩阵是正交矩阵，列向量是单位正交向量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2020.07.02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question2: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在纹理贴图中，法线到底如何变换？要去复习下。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answers2: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详细参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考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begin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instrText xml:space="preserve"> HYPERLINK "https://blog.csdn.net/qq_38065509/article/details/105878504" </w:instrTex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separate"/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https://blog.csdn.net/qq_38065509/article/details/105878504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fldChar w:fldCharType="end"/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总之，就是在屏幕空间（NDC的xy面）计算的αβγ贡献向量，和view space的坐标可以计算出插值，这些法线/纹理等可以得到计算。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2020.07.03</w:t>
      </w:r>
    </w:p>
    <w:p>
      <w:pP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question3:</w:t>
      </w:r>
    </w:p>
    <w:p>
      <w:pPr>
        <w:rPr>
          <w:rFonts w:hint="default" w:ascii="新宋体" w:hAnsi="新宋体" w:eastAsia="新宋体"/>
          <w:color w:val="000000"/>
          <w:sz w:val="19"/>
          <w:szCs w:val="2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在hw3中，</w:t>
      </w:r>
      <w:r>
        <w:rPr>
          <w:rFonts w:hint="eastAsia" w:ascii="新宋体" w:hAnsi="新宋体" w:eastAsia="新宋体"/>
          <w:color w:val="000000"/>
          <w:sz w:val="19"/>
        </w:rPr>
        <w:t>z_interpolated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到底是什么？明明view_space的z已经是</w:t>
      </w:r>
      <w:r>
        <w:rPr>
          <w:rFonts w:hint="eastAsia" w:ascii="新宋体" w:hAnsi="新宋体" w:eastAsia="新宋体"/>
          <w:color w:val="000000"/>
          <w:sz w:val="19"/>
        </w:rPr>
        <w:t>w_reciprocal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了，难道是NDC空间的插值坐标？还需要思考和推导一下。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6046E"/>
    <w:rsid w:val="020904DF"/>
    <w:rsid w:val="03AA36C8"/>
    <w:rsid w:val="0A127FE1"/>
    <w:rsid w:val="0D265587"/>
    <w:rsid w:val="16C15285"/>
    <w:rsid w:val="1D8E5094"/>
    <w:rsid w:val="1FCC4253"/>
    <w:rsid w:val="436B564E"/>
    <w:rsid w:val="47C677C5"/>
    <w:rsid w:val="4C386792"/>
    <w:rsid w:val="5CD930DF"/>
    <w:rsid w:val="6BF54229"/>
    <w:rsid w:val="71D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2020-06-30T09:06:00Z</dcterms:created>
  <dc:creator>User</dc:creator>
  <cp:lastModifiedBy>User</cp:lastModifiedBy>
  <dcterms:modified xsi:type="dcterms:W3CDTF">2020-07-03T03:48:30Z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