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2020.06.30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question1: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在04-16中，将视点旋转回标准坐标的矩阵，为何如此。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answer1: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首先</w:t>
      </w:r>
      <w:r>
        <w:rPr>
          <w:rFonts w:hint="eastAsia" w:ascii="新宋体" w:hAnsi="新宋体" w:eastAsia="新宋体"/>
          <w:color w:val="000000"/>
          <w:position w:val="-12"/>
          <w:sz w:val="19"/>
        </w:rPr>
        <w:object>
          <v:shape id="_x0000_i1025" o:spt="75" type="#_x0000_t75" style="height:19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其实可以看作是坐标系变换的矩阵，具体可以看3blue1Brown的线性代数课程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这个矩阵是正交矩阵，列向量是单位正交向量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question2: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在纹理贴图中，法线到底如何变换？要去复习下。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answers2: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详细参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"https://blog.csdn.net/qq_38065509/article/details/105878504"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https://blog.csdn.net/qq_38065509/article/details/105878504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总之，就是在屏幕空间（NDC的xy面）计算的αβγ贡献向量，和view space的坐标可以计算出插值，这些法线/纹理等可以得到计算。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2020.07.03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question3: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在hw3中，</w:t>
      </w:r>
      <w:r>
        <w:rPr>
          <w:rFonts w:hint="eastAsia" w:ascii="新宋体" w:hAnsi="新宋体" w:eastAsia="新宋体"/>
          <w:color w:val="000000"/>
          <w:sz w:val="19"/>
        </w:rPr>
        <w:t>z_interpolated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到底是什么？明明view_space的z已经是</w:t>
      </w:r>
      <w:r>
        <w:rPr>
          <w:rFonts w:hint="eastAsia" w:ascii="新宋体" w:hAnsi="新宋体" w:eastAsia="新宋体"/>
          <w:color w:val="000000"/>
          <w:sz w:val="19"/>
        </w:rPr>
        <w:t>w_reciprocal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了，难道是NDC空间的插值坐标？还需要思考和推导一下。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202.07.05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Question4: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在hw3中，bump map中的TBN转换矩阵是什么？至于Phone模型以及没什么问题了。bump是改变法向量，displayment map 是改变点，顺带法线。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15BB2"/>
    <w:rsid w:val="01B6046E"/>
    <w:rsid w:val="020904DF"/>
    <w:rsid w:val="03AA36C8"/>
    <w:rsid w:val="0A127FE1"/>
    <w:rsid w:val="0A473124"/>
    <w:rsid w:val="0D265587"/>
    <w:rsid w:val="16C15285"/>
    <w:rsid w:val="1D8E5094"/>
    <w:rsid w:val="1FCC4253"/>
    <w:rsid w:val="39B85919"/>
    <w:rsid w:val="436B564E"/>
    <w:rsid w:val="43B96CE6"/>
    <w:rsid w:val="455F1F13"/>
    <w:rsid w:val="47C677C5"/>
    <w:rsid w:val="4AEA2FEB"/>
    <w:rsid w:val="4C386792"/>
    <w:rsid w:val="513A5A03"/>
    <w:rsid w:val="5CD930DF"/>
    <w:rsid w:val="6BF54229"/>
    <w:rsid w:val="71DC18BB"/>
    <w:rsid w:val="7CF3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2020-06-30T09:06:00Z</dcterms:created>
  <dc:creator>User</dc:creator>
  <cp:lastModifiedBy>洛梦</cp:lastModifiedBy>
  <dcterms:modified xsi:type="dcterms:W3CDTF">2020-07-05T13:48:22Z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