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38E6E" w14:textId="77777777" w:rsidR="00016292" w:rsidRDefault="00016292">
      <w:pPr>
        <w:rPr>
          <w:b/>
          <w:sz w:val="28"/>
          <w:szCs w:val="28"/>
          <w:u w:val="single"/>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20"/>
      </w:tblGrid>
      <w:tr w:rsidR="00016292" w14:paraId="2DEF3C1B" w14:textId="77777777">
        <w:trPr>
          <w:trHeight w:val="919"/>
        </w:trPr>
        <w:tc>
          <w:tcPr>
            <w:tcW w:w="9720" w:type="dxa"/>
          </w:tcPr>
          <w:p w14:paraId="4E2BF17E" w14:textId="77777777" w:rsidR="00016292" w:rsidRDefault="00683E6B">
            <w:pPr>
              <w:rPr>
                <w:b/>
                <w:sz w:val="24"/>
              </w:rPr>
            </w:pPr>
            <w:r>
              <w:rPr>
                <w:b/>
                <w:sz w:val="24"/>
              </w:rPr>
              <w:t>一、实验目的</w:t>
            </w:r>
          </w:p>
          <w:p w14:paraId="06DC5F52" w14:textId="77777777" w:rsidR="00016292" w:rsidRDefault="00683E6B">
            <w:r>
              <w:t xml:space="preserve">1. </w:t>
            </w:r>
            <w:r>
              <w:t>用单摆</w:t>
            </w:r>
            <w:proofErr w:type="gramStart"/>
            <w:r>
              <w:t>测当地</w:t>
            </w:r>
            <w:proofErr w:type="gramEnd"/>
            <w:r>
              <w:t>重力加速度</w:t>
            </w:r>
          </w:p>
          <w:p w14:paraId="4F417985" w14:textId="77777777" w:rsidR="00016292" w:rsidRDefault="00683E6B">
            <w:r>
              <w:t xml:space="preserve">2. </w:t>
            </w:r>
            <w:r>
              <w:t>研究单摆周期与摆长的关系</w:t>
            </w:r>
          </w:p>
          <w:p w14:paraId="1DDFCE04" w14:textId="77777777" w:rsidR="00016292" w:rsidRDefault="00016292"/>
        </w:tc>
      </w:tr>
      <w:tr w:rsidR="00016292" w14:paraId="531CA7D6" w14:textId="77777777">
        <w:trPr>
          <w:trHeight w:val="916"/>
        </w:trPr>
        <w:tc>
          <w:tcPr>
            <w:tcW w:w="9720" w:type="dxa"/>
          </w:tcPr>
          <w:p w14:paraId="4DE1AAAE" w14:textId="77777777" w:rsidR="00016292" w:rsidRDefault="00683E6B">
            <w:pPr>
              <w:rPr>
                <w:sz w:val="24"/>
              </w:rPr>
            </w:pPr>
            <w:r>
              <w:rPr>
                <w:sz w:val="24"/>
              </w:rPr>
              <w:t>二、实验原理</w:t>
            </w:r>
          </w:p>
          <w:p w14:paraId="655DAB00" w14:textId="77777777" w:rsidR="00016292" w:rsidRDefault="00683E6B">
            <w:pPr>
              <w:rPr>
                <w:sz w:val="24"/>
              </w:rPr>
            </w:pPr>
            <w:r>
              <w:rPr>
                <w:sz w:val="24"/>
              </w:rPr>
              <w:t xml:space="preserve">    </w:t>
            </w:r>
          </w:p>
          <w:p w14:paraId="55761E61" w14:textId="77777777" w:rsidR="00016292" w:rsidRDefault="00683E6B">
            <w:pPr>
              <w:pStyle w:val="a9"/>
              <w:numPr>
                <w:ilvl w:val="0"/>
                <w:numId w:val="1"/>
              </w:numPr>
              <w:ind w:firstLineChars="0"/>
              <w:rPr>
                <w:rFonts w:ascii="Times New Roman" w:eastAsia="宋体" w:hAnsi="Times New Roman" w:cs="Times New Roman"/>
              </w:rPr>
            </w:pPr>
            <w:r>
              <w:rPr>
                <w:rFonts w:ascii="Times New Roman" w:eastAsia="宋体" w:hAnsi="Times New Roman" w:cs="Times New Roman"/>
              </w:rPr>
              <w:t>用单摆</w:t>
            </w:r>
            <w:proofErr w:type="gramStart"/>
            <w:r>
              <w:rPr>
                <w:rFonts w:ascii="Times New Roman" w:eastAsia="宋体" w:hAnsi="Times New Roman" w:cs="Times New Roman"/>
              </w:rPr>
              <w:t>测当地</w:t>
            </w:r>
            <w:proofErr w:type="gramEnd"/>
            <w:r>
              <w:rPr>
                <w:rFonts w:ascii="Times New Roman" w:eastAsia="宋体" w:hAnsi="Times New Roman" w:cs="Times New Roman"/>
              </w:rPr>
              <w:t>重力加速度</w:t>
            </w:r>
          </w:p>
          <w:p w14:paraId="2F7840FD" w14:textId="77777777" w:rsidR="00016292" w:rsidRDefault="00683E6B">
            <w:pPr>
              <w:pStyle w:val="a9"/>
              <w:ind w:left="360" w:firstLineChars="0" w:firstLine="0"/>
              <w:rPr>
                <w:rFonts w:ascii="Times New Roman" w:eastAsia="宋体" w:hAnsi="Times New Roman" w:cs="Times New Roman"/>
              </w:rPr>
            </w:pPr>
            <w:r>
              <w:rPr>
                <w:rFonts w:ascii="Times New Roman" w:eastAsia="宋体" w:hAnsi="Times New Roman" w:cs="Times New Roman"/>
              </w:rPr>
              <w:t>该实验利用摆角较小时是运动是简谐运动这一特点，把重力加速度表示为运动周期和摆线长度的表达式。通过测量摆线周期和摆线长度得到重力加速度</w:t>
            </w:r>
            <w:r>
              <w:rPr>
                <w:rFonts w:ascii="Times New Roman" w:eastAsia="宋体" w:hAnsi="Times New Roman" w:cs="Times New Roman"/>
              </w:rPr>
              <w:t>g</w:t>
            </w:r>
            <w:r>
              <w:rPr>
                <w:rFonts w:ascii="Times New Roman" w:eastAsia="宋体" w:hAnsi="Times New Roman" w:cs="Times New Roman"/>
              </w:rPr>
              <w:t>。用</w:t>
            </w:r>
            <w:proofErr w:type="spellStart"/>
            <w:r>
              <w:rPr>
                <w:rFonts w:ascii="Times New Roman" w:eastAsia="宋体" w:hAnsi="Times New Roman" w:cs="Times New Roman"/>
              </w:rPr>
              <w:t>phyphox</w:t>
            </w:r>
            <w:proofErr w:type="spellEnd"/>
            <w:r>
              <w:rPr>
                <w:rFonts w:ascii="Times New Roman" w:eastAsia="宋体" w:hAnsi="Times New Roman" w:cs="Times New Roman"/>
              </w:rPr>
              <w:t>手机软件记录当地经度和纬度，建议不同地区的同学们讨论</w:t>
            </w:r>
            <w:r>
              <w:rPr>
                <w:rFonts w:ascii="Times New Roman" w:eastAsia="宋体" w:hAnsi="Times New Roman" w:cs="Times New Roman"/>
              </w:rPr>
              <w:t>g</w:t>
            </w:r>
            <w:r>
              <w:rPr>
                <w:rFonts w:ascii="Times New Roman" w:eastAsia="宋体" w:hAnsi="Times New Roman" w:cs="Times New Roman"/>
              </w:rPr>
              <w:t>的测量过程，试验证</w:t>
            </w:r>
            <w:r>
              <w:rPr>
                <w:rFonts w:ascii="Times New Roman" w:eastAsia="宋体" w:hAnsi="Times New Roman" w:cs="Times New Roman"/>
              </w:rPr>
              <w:t>“g</w:t>
            </w:r>
            <w:r>
              <w:rPr>
                <w:rFonts w:ascii="Times New Roman" w:eastAsia="宋体" w:hAnsi="Times New Roman" w:cs="Times New Roman"/>
              </w:rPr>
              <w:t>的大小随纬度增加而增大，与经度无关</w:t>
            </w:r>
            <w:r>
              <w:rPr>
                <w:rFonts w:ascii="Times New Roman" w:eastAsia="宋体" w:hAnsi="Times New Roman" w:cs="Times New Roman"/>
              </w:rPr>
              <w:t>”</w:t>
            </w:r>
            <w:r>
              <w:rPr>
                <w:rFonts w:ascii="Times New Roman" w:eastAsia="宋体" w:hAnsi="Times New Roman" w:cs="Times New Roman"/>
              </w:rPr>
              <w:t>这一结论。</w:t>
            </w:r>
          </w:p>
          <w:p w14:paraId="3361E3E8" w14:textId="77777777" w:rsidR="00016292" w:rsidRDefault="00016292">
            <w:pPr>
              <w:pStyle w:val="a9"/>
              <w:ind w:left="360" w:firstLineChars="0" w:firstLine="0"/>
              <w:rPr>
                <w:rFonts w:ascii="Times New Roman" w:eastAsia="宋体" w:hAnsi="Times New Roman" w:cs="Times New Roman"/>
              </w:rPr>
            </w:pPr>
          </w:p>
          <w:p w14:paraId="4D710563" w14:textId="77777777" w:rsidR="00016292" w:rsidRDefault="00016292">
            <w:pPr>
              <w:rPr>
                <w:sz w:val="24"/>
              </w:rPr>
            </w:pPr>
          </w:p>
          <w:p w14:paraId="03E87319" w14:textId="77777777" w:rsidR="00016292" w:rsidRDefault="00016292">
            <w:pPr>
              <w:rPr>
                <w:sz w:val="24"/>
              </w:rPr>
            </w:pPr>
          </w:p>
          <w:p w14:paraId="0794282E" w14:textId="77777777" w:rsidR="00016292" w:rsidRDefault="00016292">
            <w:pPr>
              <w:rPr>
                <w:sz w:val="24"/>
              </w:rPr>
            </w:pPr>
          </w:p>
          <w:p w14:paraId="59D612A0" w14:textId="77777777" w:rsidR="00016292" w:rsidRDefault="00683E6B">
            <w:pPr>
              <w:pStyle w:val="a9"/>
              <w:numPr>
                <w:ilvl w:val="0"/>
                <w:numId w:val="1"/>
              </w:numPr>
              <w:ind w:firstLineChars="0"/>
              <w:rPr>
                <w:rFonts w:ascii="Times New Roman" w:eastAsia="宋体" w:hAnsi="Times New Roman" w:cs="Times New Roman"/>
              </w:rPr>
            </w:pPr>
            <w:r>
              <w:rPr>
                <w:rFonts w:ascii="Times New Roman" w:eastAsia="宋体" w:hAnsi="Times New Roman" w:cs="Times New Roman"/>
              </w:rPr>
              <w:t>研究单摆周期与摆长的关系</w:t>
            </w:r>
          </w:p>
          <w:p w14:paraId="04955A85" w14:textId="77777777" w:rsidR="00016292" w:rsidRDefault="00683E6B">
            <w:pPr>
              <w:pStyle w:val="a9"/>
              <w:ind w:left="360" w:firstLineChars="0" w:firstLine="0"/>
              <w:rPr>
                <w:rFonts w:ascii="Times New Roman" w:eastAsia="宋体" w:hAnsi="Times New Roman" w:cs="Times New Roman"/>
              </w:rPr>
            </w:pPr>
            <w:r>
              <w:rPr>
                <w:rFonts w:ascii="Times New Roman" w:eastAsia="宋体" w:hAnsi="Times New Roman" w:cs="Times New Roman"/>
              </w:rPr>
              <w:t>摆角较小时，根据公式，单摆的周期与摆长的平方根成正比。设计实验方法验证这一关系，同时思考小球质量、初始振幅对测量结果的影响。</w:t>
            </w:r>
          </w:p>
          <w:p w14:paraId="70BE6459" w14:textId="77777777" w:rsidR="00016292" w:rsidRDefault="00016292"/>
        </w:tc>
      </w:tr>
      <w:tr w:rsidR="00016292" w14:paraId="264AE092" w14:textId="77777777">
        <w:trPr>
          <w:trHeight w:val="926"/>
        </w:trPr>
        <w:tc>
          <w:tcPr>
            <w:tcW w:w="9720" w:type="dxa"/>
          </w:tcPr>
          <w:p w14:paraId="0D5FA02D" w14:textId="77777777" w:rsidR="00016292" w:rsidRDefault="00683E6B">
            <w:pPr>
              <w:rPr>
                <w:sz w:val="24"/>
              </w:rPr>
            </w:pPr>
            <w:r>
              <w:rPr>
                <w:sz w:val="24"/>
              </w:rPr>
              <w:t>三、实验仪器：</w:t>
            </w:r>
          </w:p>
          <w:p w14:paraId="28909340" w14:textId="77777777" w:rsidR="00016292" w:rsidRDefault="00016292">
            <w:pPr>
              <w:ind w:firstLineChars="250" w:firstLine="525"/>
              <w:rPr>
                <w:szCs w:val="21"/>
              </w:rPr>
            </w:pPr>
          </w:p>
          <w:p w14:paraId="4D6DBADE" w14:textId="77777777" w:rsidR="00016292" w:rsidRDefault="00683E6B">
            <w:pPr>
              <w:ind w:firstLineChars="250" w:firstLine="525"/>
              <w:rPr>
                <w:szCs w:val="21"/>
              </w:rPr>
            </w:pPr>
            <w:r>
              <w:rPr>
                <w:szCs w:val="21"/>
              </w:rPr>
              <w:t>下载了</w:t>
            </w:r>
            <w:proofErr w:type="spellStart"/>
            <w:r>
              <w:rPr>
                <w:szCs w:val="21"/>
              </w:rPr>
              <w:t>phyphox</w:t>
            </w:r>
            <w:proofErr w:type="spellEnd"/>
            <w:r>
              <w:rPr>
                <w:szCs w:val="21"/>
              </w:rPr>
              <w:t>的手机</w:t>
            </w:r>
          </w:p>
          <w:p w14:paraId="05A6AE78" w14:textId="77777777" w:rsidR="00016292" w:rsidRDefault="00683E6B">
            <w:pPr>
              <w:ind w:firstLineChars="250" w:firstLine="525"/>
              <w:rPr>
                <w:szCs w:val="21"/>
              </w:rPr>
            </w:pPr>
            <w:r>
              <w:rPr>
                <w:szCs w:val="21"/>
              </w:rPr>
              <w:t>摆线</w:t>
            </w:r>
          </w:p>
          <w:p w14:paraId="667FE092" w14:textId="77777777" w:rsidR="00016292" w:rsidRDefault="00683E6B">
            <w:pPr>
              <w:ind w:firstLineChars="250" w:firstLine="525"/>
              <w:rPr>
                <w:szCs w:val="21"/>
              </w:rPr>
            </w:pPr>
            <w:r>
              <w:rPr>
                <w:szCs w:val="21"/>
              </w:rPr>
              <w:t>刻度尺</w:t>
            </w:r>
          </w:p>
          <w:p w14:paraId="52D73CF8" w14:textId="77777777" w:rsidR="00016292" w:rsidRDefault="00016292">
            <w:pPr>
              <w:ind w:firstLineChars="250" w:firstLine="525"/>
              <w:rPr>
                <w:szCs w:val="21"/>
              </w:rPr>
            </w:pPr>
          </w:p>
        </w:tc>
      </w:tr>
      <w:tr w:rsidR="00016292" w14:paraId="04DCED4A" w14:textId="77777777">
        <w:trPr>
          <w:trHeight w:val="770"/>
        </w:trPr>
        <w:tc>
          <w:tcPr>
            <w:tcW w:w="9720" w:type="dxa"/>
          </w:tcPr>
          <w:p w14:paraId="2195F8CA" w14:textId="77777777" w:rsidR="00016292" w:rsidRDefault="00683E6B">
            <w:pPr>
              <w:rPr>
                <w:sz w:val="24"/>
              </w:rPr>
            </w:pPr>
            <w:r>
              <w:rPr>
                <w:sz w:val="24"/>
              </w:rPr>
              <w:t>四、实验内容：</w:t>
            </w:r>
          </w:p>
          <w:p w14:paraId="11761642" w14:textId="77777777" w:rsidR="00016292" w:rsidRDefault="00016292">
            <w:pPr>
              <w:rPr>
                <w:sz w:val="24"/>
              </w:rPr>
            </w:pPr>
          </w:p>
          <w:p w14:paraId="7A409047" w14:textId="77777777" w:rsidR="00016292" w:rsidRDefault="00683E6B">
            <w:pPr>
              <w:rPr>
                <w:szCs w:val="21"/>
              </w:rPr>
            </w:pPr>
            <w:r>
              <w:rPr>
                <w:szCs w:val="21"/>
              </w:rPr>
              <w:t>将摆线穿过手机，打开</w:t>
            </w:r>
            <w:proofErr w:type="spellStart"/>
            <w:r>
              <w:rPr>
                <w:szCs w:val="21"/>
              </w:rPr>
              <w:t>phyphox</w:t>
            </w:r>
            <w:proofErr w:type="spellEnd"/>
            <w:r>
              <w:rPr>
                <w:szCs w:val="21"/>
              </w:rPr>
              <w:t>软件。</w:t>
            </w:r>
          </w:p>
          <w:p w14:paraId="19EBFDBD" w14:textId="77777777" w:rsidR="00016292" w:rsidRDefault="00683E6B">
            <w:pPr>
              <w:pStyle w:val="a9"/>
              <w:numPr>
                <w:ilvl w:val="3"/>
                <w:numId w:val="1"/>
              </w:numPr>
              <w:spacing w:before="156" w:after="156"/>
              <w:ind w:firstLineChars="0"/>
              <w:rPr>
                <w:rFonts w:ascii="Times New Roman" w:eastAsia="宋体" w:hAnsi="Times New Roman" w:cs="Times New Roman"/>
                <w:b/>
                <w:bCs/>
                <w:sz w:val="22"/>
              </w:rPr>
            </w:pPr>
            <w:r>
              <w:rPr>
                <w:rFonts w:ascii="Times New Roman" w:eastAsia="宋体" w:hAnsi="Times New Roman" w:cs="Times New Roman"/>
                <w:b/>
                <w:bCs/>
                <w:sz w:val="22"/>
              </w:rPr>
              <w:t>用单摆</w:t>
            </w:r>
            <w:proofErr w:type="gramStart"/>
            <w:r>
              <w:rPr>
                <w:rFonts w:ascii="Times New Roman" w:eastAsia="宋体" w:hAnsi="Times New Roman" w:cs="Times New Roman"/>
                <w:b/>
                <w:bCs/>
                <w:sz w:val="22"/>
              </w:rPr>
              <w:t>测当地</w:t>
            </w:r>
            <w:proofErr w:type="gramEnd"/>
            <w:r>
              <w:rPr>
                <w:rFonts w:ascii="Times New Roman" w:eastAsia="宋体" w:hAnsi="Times New Roman" w:cs="Times New Roman"/>
                <w:b/>
                <w:bCs/>
                <w:sz w:val="22"/>
              </w:rPr>
              <w:t>重力加速度</w:t>
            </w:r>
          </w:p>
          <w:p w14:paraId="0D71FE93" w14:textId="77777777" w:rsidR="00016292" w:rsidRDefault="00683E6B">
            <w:pPr>
              <w:rPr>
                <w:szCs w:val="21"/>
              </w:rPr>
            </w:pPr>
            <w:r>
              <w:rPr>
                <w:szCs w:val="21"/>
              </w:rPr>
              <w:t>点击</w:t>
            </w:r>
            <w:r>
              <w:rPr>
                <w:szCs w:val="21"/>
              </w:rPr>
              <w:t>“</w:t>
            </w:r>
            <w:r>
              <w:rPr>
                <w:szCs w:val="21"/>
              </w:rPr>
              <w:t>定位（</w:t>
            </w:r>
            <w:r>
              <w:rPr>
                <w:szCs w:val="21"/>
              </w:rPr>
              <w:t>GPS</w:t>
            </w:r>
            <w:r>
              <w:rPr>
                <w:szCs w:val="21"/>
              </w:rPr>
              <w:t>）</w:t>
            </w:r>
            <w:r>
              <w:rPr>
                <w:szCs w:val="21"/>
              </w:rPr>
              <w:t>”</w:t>
            </w:r>
            <w:r>
              <w:rPr>
                <w:szCs w:val="21"/>
              </w:rPr>
              <w:t>测量当地的经纬度，并记录其数值。</w:t>
            </w:r>
          </w:p>
          <w:p w14:paraId="694008BE" w14:textId="77777777" w:rsidR="00016292" w:rsidRDefault="00683E6B">
            <w:pPr>
              <w:pStyle w:val="a9"/>
              <w:spacing w:before="156" w:after="156"/>
              <w:ind w:left="360" w:firstLineChars="0" w:firstLine="0"/>
              <w:rPr>
                <w:rFonts w:ascii="Times New Roman" w:eastAsia="宋体" w:hAnsi="Times New Roman" w:cs="Times New Roman"/>
              </w:rPr>
            </w:pPr>
            <w:r>
              <w:rPr>
                <w:rFonts w:ascii="Times New Roman" w:eastAsia="宋体" w:hAnsi="Times New Roman" w:cs="Times New Roman"/>
                <w:szCs w:val="21"/>
              </w:rPr>
              <w:t>点击</w:t>
            </w:r>
            <w:r>
              <w:rPr>
                <w:rFonts w:ascii="Times New Roman" w:eastAsia="宋体" w:hAnsi="Times New Roman" w:cs="Times New Roman"/>
                <w:szCs w:val="21"/>
              </w:rPr>
              <w:t>“</w:t>
            </w:r>
            <w:r>
              <w:rPr>
                <w:rFonts w:ascii="Times New Roman" w:eastAsia="宋体" w:hAnsi="Times New Roman" w:cs="Times New Roman"/>
                <w:szCs w:val="21"/>
              </w:rPr>
              <w:t>摆</w:t>
            </w:r>
            <w:r>
              <w:rPr>
                <w:rFonts w:ascii="Times New Roman" w:eastAsia="宋体" w:hAnsi="Times New Roman" w:cs="Times New Roman"/>
                <w:szCs w:val="21"/>
              </w:rPr>
              <w:t>”</w:t>
            </w:r>
            <w:r>
              <w:rPr>
                <w:rFonts w:ascii="Times New Roman" w:eastAsia="宋体" w:hAnsi="Times New Roman" w:cs="Times New Roman"/>
                <w:szCs w:val="21"/>
              </w:rPr>
              <w:t>，测量手机质心到支点的距离，并调节该距离，记录下摆场，然后使单摆运动。记录下其周期。</w:t>
            </w:r>
            <w:r>
              <w:rPr>
                <w:rFonts w:ascii="Times New Roman" w:eastAsia="宋体" w:hAnsi="Times New Roman" w:cs="Times New Roman"/>
                <w:szCs w:val="21"/>
              </w:rPr>
              <w:t xml:space="preserve"> </w:t>
            </w:r>
            <w:r>
              <w:rPr>
                <w:rFonts w:ascii="Times New Roman" w:eastAsia="宋体" w:hAnsi="Times New Roman" w:cs="Times New Roman"/>
              </w:rPr>
              <w:t>每个摆长重复测量</w:t>
            </w:r>
            <w:r>
              <w:rPr>
                <w:rFonts w:ascii="Times New Roman" w:eastAsia="宋体" w:hAnsi="Times New Roman" w:cs="Times New Roman"/>
              </w:rPr>
              <w:t>4</w:t>
            </w:r>
            <w:r>
              <w:rPr>
                <w:rFonts w:ascii="Times New Roman" w:eastAsia="宋体" w:hAnsi="Times New Roman" w:cs="Times New Roman"/>
              </w:rPr>
              <w:t>次周期，求平均；至少更换</w:t>
            </w:r>
            <w:r>
              <w:rPr>
                <w:rFonts w:ascii="Times New Roman" w:eastAsia="宋体" w:hAnsi="Times New Roman" w:cs="Times New Roman"/>
              </w:rPr>
              <w:t>5</w:t>
            </w:r>
            <w:r>
              <w:rPr>
                <w:rFonts w:ascii="Times New Roman" w:eastAsia="宋体" w:hAnsi="Times New Roman" w:cs="Times New Roman"/>
              </w:rPr>
              <w:t>次摆长。最后用图像法求出重力加速度</w:t>
            </w:r>
            <w:r>
              <w:rPr>
                <w:rFonts w:ascii="Times New Roman" w:eastAsia="宋体" w:hAnsi="Times New Roman" w:cs="Times New Roman"/>
              </w:rPr>
              <w:t>g</w:t>
            </w:r>
            <w:r>
              <w:rPr>
                <w:rFonts w:ascii="Times New Roman" w:eastAsia="宋体" w:hAnsi="Times New Roman" w:cs="Times New Roman"/>
              </w:rPr>
              <w:t>的值。</w:t>
            </w:r>
          </w:p>
          <w:p w14:paraId="589C5BD4" w14:textId="77777777" w:rsidR="00016292" w:rsidRDefault="00683E6B">
            <w:pPr>
              <w:pStyle w:val="a9"/>
              <w:numPr>
                <w:ilvl w:val="3"/>
                <w:numId w:val="1"/>
              </w:numPr>
              <w:spacing w:before="156" w:after="156"/>
              <w:ind w:firstLineChars="0"/>
              <w:rPr>
                <w:rFonts w:ascii="Times New Roman" w:eastAsia="宋体" w:hAnsi="Times New Roman" w:cs="Times New Roman"/>
              </w:rPr>
            </w:pPr>
            <w:r>
              <w:rPr>
                <w:rFonts w:ascii="Times New Roman" w:eastAsia="宋体" w:hAnsi="Times New Roman" w:cs="Times New Roman"/>
              </w:rPr>
              <w:t>研究单摆周期与摆长的关系</w:t>
            </w:r>
          </w:p>
          <w:p w14:paraId="017BC90F" w14:textId="77777777" w:rsidR="00016292" w:rsidRDefault="00683E6B">
            <w:pPr>
              <w:rPr>
                <w:sz w:val="24"/>
              </w:rPr>
            </w:pPr>
            <w:r>
              <w:rPr>
                <w:szCs w:val="21"/>
              </w:rPr>
              <w:t>与上实验步骤相似，</w:t>
            </w:r>
            <w:r>
              <w:t>更换</w:t>
            </w:r>
            <w:r>
              <w:t>8</w:t>
            </w:r>
            <w:r>
              <w:t>次摆长，并用</w:t>
            </w:r>
            <w:r>
              <w:t>excel</w:t>
            </w:r>
            <w:r>
              <w:t>或</w:t>
            </w:r>
            <w:r>
              <w:t>origin</w:t>
            </w:r>
            <w:r>
              <w:t>进行数据拟合画图；取重力加速度的值为</w:t>
            </w:r>
            <w:r>
              <w:t>9.8N/Kg</w:t>
            </w:r>
            <w:r>
              <w:t>，将拟合曲线与把摆长代入公式得到的曲线放在一个图里进行对比并求误差。</w:t>
            </w:r>
          </w:p>
        </w:tc>
      </w:tr>
      <w:tr w:rsidR="00016292" w14:paraId="2AC79164" w14:textId="77777777">
        <w:trPr>
          <w:trHeight w:val="769"/>
        </w:trPr>
        <w:tc>
          <w:tcPr>
            <w:tcW w:w="9720" w:type="dxa"/>
          </w:tcPr>
          <w:p w14:paraId="2A87E323" w14:textId="77777777" w:rsidR="00016292" w:rsidRDefault="00683E6B">
            <w:pPr>
              <w:spacing w:line="360" w:lineRule="auto"/>
              <w:rPr>
                <w:sz w:val="24"/>
              </w:rPr>
            </w:pPr>
            <w:r>
              <w:rPr>
                <w:sz w:val="24"/>
              </w:rPr>
              <w:t>五、数据记录：</w:t>
            </w:r>
          </w:p>
          <w:p w14:paraId="3A217DFB" w14:textId="77777777" w:rsidR="00016292" w:rsidRDefault="00683E6B">
            <w:pPr>
              <w:spacing w:line="360" w:lineRule="auto"/>
              <w:ind w:firstLineChars="200" w:firstLine="420"/>
              <w:rPr>
                <w:szCs w:val="21"/>
                <w:u w:val="single"/>
              </w:rPr>
            </w:pPr>
            <w:r>
              <w:rPr>
                <w:szCs w:val="21"/>
              </w:rPr>
              <w:t>组号：</w:t>
            </w:r>
            <w:r>
              <w:rPr>
                <w:szCs w:val="21"/>
                <w:u w:val="single"/>
              </w:rPr>
              <w:t xml:space="preserve">  </w:t>
            </w:r>
            <w:r>
              <w:rPr>
                <w:color w:val="003366"/>
                <w:szCs w:val="21"/>
                <w:u w:val="single"/>
              </w:rPr>
              <w:t xml:space="preserve">      </w:t>
            </w:r>
            <w:r>
              <w:rPr>
                <w:szCs w:val="21"/>
                <w:u w:val="single"/>
              </w:rPr>
              <w:t xml:space="preserve"> </w:t>
            </w:r>
            <w:r>
              <w:rPr>
                <w:szCs w:val="21"/>
              </w:rPr>
              <w:t xml:space="preserve"> </w:t>
            </w:r>
            <w:r>
              <w:rPr>
                <w:szCs w:val="21"/>
              </w:rPr>
              <w:t>；姓名</w:t>
            </w:r>
            <w:r>
              <w:rPr>
                <w:szCs w:val="21"/>
                <w:u w:val="single"/>
              </w:rPr>
              <w:t xml:space="preserve">               </w:t>
            </w:r>
          </w:p>
          <w:p w14:paraId="31EACC94" w14:textId="77777777" w:rsidR="00016292" w:rsidRDefault="00683E6B">
            <w:pPr>
              <w:pStyle w:val="a9"/>
              <w:numPr>
                <w:ilvl w:val="0"/>
                <w:numId w:val="2"/>
              </w:numPr>
              <w:ind w:firstLineChars="0"/>
              <w:rPr>
                <w:rFonts w:ascii="Times New Roman" w:eastAsia="宋体" w:hAnsi="Times New Roman" w:cs="Times New Roman"/>
              </w:rPr>
            </w:pPr>
            <w:r>
              <w:rPr>
                <w:rFonts w:ascii="Times New Roman" w:eastAsia="宋体" w:hAnsi="Times New Roman" w:cs="Times New Roman"/>
              </w:rPr>
              <w:t>用单摆</w:t>
            </w:r>
            <w:proofErr w:type="gramStart"/>
            <w:r>
              <w:rPr>
                <w:rFonts w:ascii="Times New Roman" w:eastAsia="宋体" w:hAnsi="Times New Roman" w:cs="Times New Roman"/>
              </w:rPr>
              <w:t>测当地</w:t>
            </w:r>
            <w:proofErr w:type="gramEnd"/>
            <w:r>
              <w:rPr>
                <w:rFonts w:ascii="Times New Roman" w:eastAsia="宋体" w:hAnsi="Times New Roman" w:cs="Times New Roman"/>
              </w:rPr>
              <w:t>重力加速度实验</w:t>
            </w:r>
            <w:r>
              <w:rPr>
                <w:rFonts w:ascii="Times New Roman" w:eastAsia="宋体" w:hAnsi="Times New Roman" w:cs="Times New Roman"/>
                <w:b/>
                <w:bCs/>
                <w:color w:val="333333"/>
                <w:kern w:val="0"/>
                <w:szCs w:val="21"/>
              </w:rPr>
              <w:t>：</w:t>
            </w:r>
          </w:p>
          <w:p w14:paraId="17B72960" w14:textId="77777777" w:rsidR="00016292" w:rsidRDefault="00016292">
            <w:pPr>
              <w:rPr>
                <w:b/>
                <w:bCs/>
                <w:color w:val="333333"/>
                <w:kern w:val="0"/>
                <w:szCs w:val="21"/>
              </w:rPr>
            </w:pPr>
          </w:p>
          <w:p w14:paraId="68BB1905" w14:textId="77777777" w:rsidR="00016292" w:rsidRDefault="00016292">
            <w:pPr>
              <w:rPr>
                <w:b/>
                <w:bCs/>
                <w:color w:val="333333"/>
                <w:kern w:val="0"/>
                <w:szCs w:val="21"/>
              </w:rPr>
            </w:pPr>
          </w:p>
          <w:tbl>
            <w:tblPr>
              <w:tblW w:w="11178" w:type="dxa"/>
              <w:tblInd w:w="3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CellMar>
                <w:left w:w="0" w:type="dxa"/>
                <w:right w:w="0" w:type="dxa"/>
              </w:tblCellMar>
              <w:tblLook w:val="04A0" w:firstRow="1" w:lastRow="0" w:firstColumn="1" w:lastColumn="0" w:noHBand="0" w:noVBand="1"/>
            </w:tblPr>
            <w:tblGrid>
              <w:gridCol w:w="1393"/>
              <w:gridCol w:w="1832"/>
              <w:gridCol w:w="907"/>
              <w:gridCol w:w="567"/>
              <w:gridCol w:w="637"/>
              <w:gridCol w:w="638"/>
              <w:gridCol w:w="5204"/>
            </w:tblGrid>
            <w:tr w:rsidR="00016292" w14:paraId="40B1881D" w14:textId="77777777">
              <w:tc>
                <w:tcPr>
                  <w:tcW w:w="1393" w:type="dxa"/>
                  <w:shd w:val="clear" w:color="auto" w:fill="FFFFFF"/>
                  <w:tcMar>
                    <w:top w:w="75" w:type="dxa"/>
                    <w:left w:w="150" w:type="dxa"/>
                    <w:bottom w:w="75" w:type="dxa"/>
                    <w:right w:w="150" w:type="dxa"/>
                  </w:tcMar>
                </w:tcPr>
                <w:p w14:paraId="6CBBCA27" w14:textId="77777777" w:rsidR="00016292" w:rsidRDefault="00683E6B">
                  <w:pPr>
                    <w:widowControl/>
                    <w:jc w:val="center"/>
                    <w:rPr>
                      <w:color w:val="333333"/>
                      <w:spacing w:val="8"/>
                      <w:kern w:val="0"/>
                      <w:sz w:val="24"/>
                    </w:rPr>
                  </w:pPr>
                  <w:r>
                    <w:rPr>
                      <w:color w:val="333333"/>
                      <w:spacing w:val="8"/>
                      <w:kern w:val="0"/>
                      <w:sz w:val="24"/>
                    </w:rPr>
                    <w:t>测量次数</w:t>
                  </w:r>
                </w:p>
              </w:tc>
              <w:tc>
                <w:tcPr>
                  <w:tcW w:w="1832" w:type="dxa"/>
                  <w:shd w:val="clear" w:color="auto" w:fill="FFFFFF"/>
                  <w:tcMar>
                    <w:top w:w="75" w:type="dxa"/>
                    <w:left w:w="150" w:type="dxa"/>
                    <w:bottom w:w="75" w:type="dxa"/>
                    <w:right w:w="150" w:type="dxa"/>
                  </w:tcMar>
                </w:tcPr>
                <w:p w14:paraId="7B47253D" w14:textId="77777777" w:rsidR="00016292" w:rsidRDefault="00683E6B">
                  <w:pPr>
                    <w:widowControl/>
                    <w:wordWrap w:val="0"/>
                    <w:jc w:val="center"/>
                    <w:rPr>
                      <w:color w:val="333333"/>
                      <w:spacing w:val="8"/>
                      <w:kern w:val="0"/>
                      <w:sz w:val="24"/>
                    </w:rPr>
                  </w:pPr>
                  <w:r>
                    <w:rPr>
                      <w:color w:val="333333"/>
                      <w:spacing w:val="8"/>
                      <w:kern w:val="0"/>
                      <w:sz w:val="24"/>
                    </w:rPr>
                    <w:t>线长</w:t>
                  </w:r>
                  <w:r>
                    <w:rPr>
                      <w:i/>
                      <w:iCs/>
                      <w:color w:val="333333"/>
                      <w:kern w:val="0"/>
                      <w:sz w:val="24"/>
                    </w:rPr>
                    <w:t>l</w:t>
                  </w:r>
                  <w:r>
                    <w:rPr>
                      <w:color w:val="333333"/>
                      <w:spacing w:val="8"/>
                      <w:kern w:val="0"/>
                      <w:sz w:val="24"/>
                    </w:rPr>
                    <w:t xml:space="preserve"> (mm)</w:t>
                  </w:r>
                </w:p>
              </w:tc>
              <w:tc>
                <w:tcPr>
                  <w:tcW w:w="2749" w:type="dxa"/>
                  <w:gridSpan w:val="4"/>
                  <w:shd w:val="clear" w:color="auto" w:fill="FFFFFF"/>
                  <w:tcMar>
                    <w:top w:w="75" w:type="dxa"/>
                    <w:left w:w="150" w:type="dxa"/>
                    <w:bottom w:w="75" w:type="dxa"/>
                    <w:right w:w="150" w:type="dxa"/>
                  </w:tcMar>
                </w:tcPr>
                <w:p w14:paraId="736C84BA" w14:textId="77777777" w:rsidR="00016292" w:rsidRDefault="00683E6B">
                  <w:pPr>
                    <w:widowControl/>
                    <w:wordWrap w:val="0"/>
                    <w:ind w:firstLineChars="200" w:firstLine="512"/>
                    <w:rPr>
                      <w:color w:val="333333"/>
                      <w:spacing w:val="8"/>
                      <w:kern w:val="0"/>
                      <w:sz w:val="24"/>
                    </w:rPr>
                  </w:pPr>
                  <w:r>
                    <w:rPr>
                      <w:color w:val="333333"/>
                      <w:spacing w:val="8"/>
                      <w:kern w:val="0"/>
                      <w:sz w:val="24"/>
                    </w:rPr>
                    <w:t>周期</w:t>
                  </w:r>
                  <w:r>
                    <w:rPr>
                      <w:color w:val="333333"/>
                      <w:spacing w:val="8"/>
                      <w:kern w:val="0"/>
                      <w:sz w:val="24"/>
                    </w:rPr>
                    <w:t>T (s)</w:t>
                  </w:r>
                </w:p>
              </w:tc>
              <w:tc>
                <w:tcPr>
                  <w:tcW w:w="5204" w:type="dxa"/>
                  <w:shd w:val="clear" w:color="auto" w:fill="FFFFFF"/>
                  <w:tcMar>
                    <w:top w:w="75" w:type="dxa"/>
                    <w:left w:w="150" w:type="dxa"/>
                    <w:bottom w:w="75" w:type="dxa"/>
                    <w:right w:w="150" w:type="dxa"/>
                  </w:tcMar>
                </w:tcPr>
                <w:p w14:paraId="252CBF3F" w14:textId="77777777" w:rsidR="00016292" w:rsidRDefault="00683E6B">
                  <w:pPr>
                    <w:widowControl/>
                    <w:wordWrap w:val="0"/>
                    <w:ind w:firstLineChars="200" w:firstLine="512"/>
                    <w:rPr>
                      <w:color w:val="333333"/>
                      <w:spacing w:val="8"/>
                      <w:kern w:val="0"/>
                      <w:sz w:val="24"/>
                    </w:rPr>
                  </w:pPr>
                  <w:r>
                    <w:rPr>
                      <w:color w:val="333333"/>
                      <w:spacing w:val="8"/>
                      <w:kern w:val="0"/>
                      <w:sz w:val="24"/>
                    </w:rPr>
                    <w:t>平均</w:t>
                  </w:r>
                </w:p>
              </w:tc>
            </w:tr>
            <w:tr w:rsidR="00016292" w14:paraId="648A103A" w14:textId="77777777">
              <w:trPr>
                <w:trHeight w:val="49"/>
              </w:trPr>
              <w:tc>
                <w:tcPr>
                  <w:tcW w:w="1393" w:type="dxa"/>
                  <w:shd w:val="clear" w:color="auto" w:fill="FFFFFF"/>
                  <w:tcMar>
                    <w:top w:w="75" w:type="dxa"/>
                    <w:left w:w="150" w:type="dxa"/>
                    <w:bottom w:w="75" w:type="dxa"/>
                    <w:right w:w="150" w:type="dxa"/>
                  </w:tcMar>
                </w:tcPr>
                <w:p w14:paraId="75BF8B29" w14:textId="77777777" w:rsidR="00016292" w:rsidRDefault="00683E6B">
                  <w:pPr>
                    <w:widowControl/>
                    <w:wordWrap w:val="0"/>
                    <w:adjustRightInd w:val="0"/>
                    <w:snapToGrid w:val="0"/>
                    <w:rPr>
                      <w:color w:val="333333"/>
                      <w:spacing w:val="8"/>
                      <w:kern w:val="0"/>
                      <w:sz w:val="24"/>
                    </w:rPr>
                  </w:pPr>
                  <w:r>
                    <w:rPr>
                      <w:color w:val="333333"/>
                      <w:spacing w:val="8"/>
                      <w:kern w:val="0"/>
                      <w:sz w:val="24"/>
                    </w:rPr>
                    <w:t>1</w:t>
                  </w:r>
                </w:p>
              </w:tc>
              <w:tc>
                <w:tcPr>
                  <w:tcW w:w="1832" w:type="dxa"/>
                  <w:shd w:val="clear" w:color="auto" w:fill="FFFFFF"/>
                  <w:tcMar>
                    <w:top w:w="75" w:type="dxa"/>
                    <w:left w:w="150" w:type="dxa"/>
                    <w:bottom w:w="75" w:type="dxa"/>
                    <w:right w:w="150" w:type="dxa"/>
                  </w:tcMar>
                </w:tcPr>
                <w:p w14:paraId="504AA0CD" w14:textId="77777777" w:rsidR="00016292" w:rsidRDefault="00683E6B">
                  <w:pPr>
                    <w:widowControl/>
                    <w:wordWrap w:val="0"/>
                    <w:adjustRightInd w:val="0"/>
                    <w:snapToGrid w:val="0"/>
                    <w:rPr>
                      <w:color w:val="333333"/>
                      <w:spacing w:val="8"/>
                      <w:kern w:val="0"/>
                      <w:sz w:val="24"/>
                    </w:rPr>
                  </w:pPr>
                  <w:r>
                    <w:rPr>
                      <w:color w:val="333333"/>
                      <w:spacing w:val="8"/>
                      <w:kern w:val="0"/>
                      <w:sz w:val="24"/>
                    </w:rPr>
                    <w:t>100</w:t>
                  </w:r>
                </w:p>
              </w:tc>
              <w:tc>
                <w:tcPr>
                  <w:tcW w:w="907" w:type="dxa"/>
                  <w:shd w:val="clear" w:color="auto" w:fill="FFFFFF"/>
                  <w:tcMar>
                    <w:top w:w="75" w:type="dxa"/>
                    <w:left w:w="150" w:type="dxa"/>
                    <w:bottom w:w="75" w:type="dxa"/>
                    <w:right w:w="150" w:type="dxa"/>
                  </w:tcMar>
                </w:tcPr>
                <w:p w14:paraId="5A07AA85" w14:textId="77777777" w:rsidR="00016292" w:rsidRDefault="00683E6B">
                  <w:pPr>
                    <w:widowControl/>
                    <w:wordWrap w:val="0"/>
                    <w:adjustRightInd w:val="0"/>
                    <w:snapToGrid w:val="0"/>
                    <w:rPr>
                      <w:color w:val="333333"/>
                      <w:spacing w:val="8"/>
                      <w:kern w:val="0"/>
                      <w:sz w:val="24"/>
                    </w:rPr>
                  </w:pPr>
                  <w:r>
                    <w:rPr>
                      <w:color w:val="333333"/>
                      <w:spacing w:val="8"/>
                      <w:kern w:val="0"/>
                      <w:sz w:val="24"/>
                    </w:rPr>
                    <w:t>0.62</w:t>
                  </w:r>
                </w:p>
              </w:tc>
              <w:tc>
                <w:tcPr>
                  <w:tcW w:w="567" w:type="dxa"/>
                  <w:shd w:val="clear" w:color="auto" w:fill="FFFFFF"/>
                </w:tcPr>
                <w:p w14:paraId="7325862E" w14:textId="77777777" w:rsidR="00016292" w:rsidRDefault="00683E6B">
                  <w:pPr>
                    <w:widowControl/>
                    <w:wordWrap w:val="0"/>
                    <w:adjustRightInd w:val="0"/>
                    <w:snapToGrid w:val="0"/>
                    <w:rPr>
                      <w:color w:val="333333"/>
                      <w:spacing w:val="8"/>
                      <w:kern w:val="0"/>
                      <w:sz w:val="24"/>
                    </w:rPr>
                  </w:pPr>
                  <w:r>
                    <w:rPr>
                      <w:color w:val="333333"/>
                      <w:spacing w:val="8"/>
                      <w:kern w:val="0"/>
                      <w:sz w:val="24"/>
                    </w:rPr>
                    <w:t>0.60</w:t>
                  </w:r>
                </w:p>
              </w:tc>
              <w:tc>
                <w:tcPr>
                  <w:tcW w:w="637" w:type="dxa"/>
                  <w:shd w:val="clear" w:color="auto" w:fill="FFFFFF"/>
                </w:tcPr>
                <w:p w14:paraId="01999910" w14:textId="77777777" w:rsidR="00016292" w:rsidRDefault="00683E6B">
                  <w:pPr>
                    <w:widowControl/>
                    <w:wordWrap w:val="0"/>
                    <w:adjustRightInd w:val="0"/>
                    <w:snapToGrid w:val="0"/>
                    <w:rPr>
                      <w:color w:val="333333"/>
                      <w:spacing w:val="8"/>
                      <w:kern w:val="0"/>
                      <w:sz w:val="24"/>
                    </w:rPr>
                  </w:pPr>
                  <w:r>
                    <w:rPr>
                      <w:color w:val="333333"/>
                      <w:spacing w:val="8"/>
                      <w:kern w:val="0"/>
                      <w:sz w:val="24"/>
                    </w:rPr>
                    <w:t>0.57</w:t>
                  </w:r>
                </w:p>
              </w:tc>
              <w:tc>
                <w:tcPr>
                  <w:tcW w:w="638" w:type="dxa"/>
                  <w:shd w:val="clear" w:color="auto" w:fill="FFFFFF"/>
                </w:tcPr>
                <w:p w14:paraId="7C91A226" w14:textId="77777777" w:rsidR="00016292" w:rsidRDefault="00683E6B">
                  <w:pPr>
                    <w:widowControl/>
                    <w:wordWrap w:val="0"/>
                    <w:adjustRightInd w:val="0"/>
                    <w:snapToGrid w:val="0"/>
                    <w:jc w:val="left"/>
                    <w:rPr>
                      <w:color w:val="333333"/>
                      <w:spacing w:val="8"/>
                      <w:kern w:val="0"/>
                      <w:sz w:val="24"/>
                    </w:rPr>
                  </w:pPr>
                  <w:r>
                    <w:rPr>
                      <w:color w:val="333333"/>
                      <w:spacing w:val="8"/>
                      <w:kern w:val="0"/>
                      <w:sz w:val="24"/>
                    </w:rPr>
                    <w:t>0.61</w:t>
                  </w:r>
                </w:p>
              </w:tc>
              <w:tc>
                <w:tcPr>
                  <w:tcW w:w="5204" w:type="dxa"/>
                  <w:shd w:val="clear" w:color="auto" w:fill="FFFFFF"/>
                </w:tcPr>
                <w:p w14:paraId="7A067381" w14:textId="77777777" w:rsidR="00016292" w:rsidRDefault="00683E6B">
                  <w:pPr>
                    <w:widowControl/>
                    <w:wordWrap w:val="0"/>
                    <w:adjustRightInd w:val="0"/>
                    <w:snapToGrid w:val="0"/>
                    <w:jc w:val="left"/>
                    <w:rPr>
                      <w:color w:val="333333"/>
                      <w:spacing w:val="8"/>
                      <w:kern w:val="0"/>
                      <w:sz w:val="24"/>
                    </w:rPr>
                  </w:pPr>
                  <w:r>
                    <w:rPr>
                      <w:color w:val="333333"/>
                      <w:spacing w:val="8"/>
                      <w:kern w:val="0"/>
                      <w:sz w:val="24"/>
                    </w:rPr>
                    <w:t>0.60</w:t>
                  </w:r>
                </w:p>
              </w:tc>
            </w:tr>
            <w:tr w:rsidR="00016292" w14:paraId="49D8735A" w14:textId="77777777">
              <w:trPr>
                <w:trHeight w:val="31"/>
              </w:trPr>
              <w:tc>
                <w:tcPr>
                  <w:tcW w:w="1393" w:type="dxa"/>
                  <w:shd w:val="clear" w:color="auto" w:fill="FFFFFF"/>
                  <w:tcMar>
                    <w:top w:w="75" w:type="dxa"/>
                    <w:left w:w="150" w:type="dxa"/>
                    <w:bottom w:w="75" w:type="dxa"/>
                    <w:right w:w="150" w:type="dxa"/>
                  </w:tcMar>
                </w:tcPr>
                <w:p w14:paraId="1F9D5E5C" w14:textId="77777777" w:rsidR="00016292" w:rsidRDefault="00683E6B">
                  <w:pPr>
                    <w:widowControl/>
                    <w:wordWrap w:val="0"/>
                    <w:adjustRightInd w:val="0"/>
                    <w:snapToGrid w:val="0"/>
                    <w:rPr>
                      <w:color w:val="333333"/>
                      <w:spacing w:val="8"/>
                      <w:kern w:val="0"/>
                      <w:sz w:val="24"/>
                    </w:rPr>
                  </w:pPr>
                  <w:r>
                    <w:rPr>
                      <w:color w:val="333333"/>
                      <w:spacing w:val="8"/>
                      <w:kern w:val="0"/>
                      <w:sz w:val="24"/>
                    </w:rPr>
                    <w:t>2</w:t>
                  </w:r>
                </w:p>
              </w:tc>
              <w:tc>
                <w:tcPr>
                  <w:tcW w:w="1832" w:type="dxa"/>
                  <w:shd w:val="clear" w:color="auto" w:fill="FFFFFF"/>
                  <w:tcMar>
                    <w:top w:w="75" w:type="dxa"/>
                    <w:left w:w="150" w:type="dxa"/>
                    <w:bottom w:w="75" w:type="dxa"/>
                    <w:right w:w="150" w:type="dxa"/>
                  </w:tcMar>
                </w:tcPr>
                <w:p w14:paraId="7339A85D" w14:textId="77777777" w:rsidR="00016292" w:rsidRDefault="00683E6B">
                  <w:pPr>
                    <w:widowControl/>
                    <w:wordWrap w:val="0"/>
                    <w:adjustRightInd w:val="0"/>
                    <w:snapToGrid w:val="0"/>
                    <w:rPr>
                      <w:color w:val="333333"/>
                      <w:spacing w:val="8"/>
                      <w:kern w:val="0"/>
                      <w:sz w:val="24"/>
                    </w:rPr>
                  </w:pPr>
                  <w:r>
                    <w:rPr>
                      <w:color w:val="333333"/>
                      <w:spacing w:val="8"/>
                      <w:kern w:val="0"/>
                      <w:sz w:val="24"/>
                    </w:rPr>
                    <w:t>150</w:t>
                  </w:r>
                </w:p>
              </w:tc>
              <w:tc>
                <w:tcPr>
                  <w:tcW w:w="907" w:type="dxa"/>
                  <w:shd w:val="clear" w:color="auto" w:fill="FFFFFF"/>
                  <w:tcMar>
                    <w:top w:w="75" w:type="dxa"/>
                    <w:left w:w="150" w:type="dxa"/>
                    <w:bottom w:w="75" w:type="dxa"/>
                    <w:right w:w="150" w:type="dxa"/>
                  </w:tcMar>
                </w:tcPr>
                <w:p w14:paraId="05FCF9CA" w14:textId="77777777" w:rsidR="00016292" w:rsidRDefault="00683E6B">
                  <w:pPr>
                    <w:widowControl/>
                    <w:wordWrap w:val="0"/>
                    <w:adjustRightInd w:val="0"/>
                    <w:snapToGrid w:val="0"/>
                    <w:rPr>
                      <w:color w:val="333333"/>
                      <w:spacing w:val="8"/>
                      <w:kern w:val="0"/>
                      <w:sz w:val="24"/>
                    </w:rPr>
                  </w:pPr>
                  <w:r>
                    <w:rPr>
                      <w:color w:val="333333"/>
                      <w:spacing w:val="8"/>
                      <w:kern w:val="0"/>
                      <w:sz w:val="24"/>
                    </w:rPr>
                    <w:t>0.70</w:t>
                  </w:r>
                </w:p>
              </w:tc>
              <w:tc>
                <w:tcPr>
                  <w:tcW w:w="567" w:type="dxa"/>
                  <w:shd w:val="clear" w:color="auto" w:fill="FFFFFF"/>
                </w:tcPr>
                <w:p w14:paraId="5507738D" w14:textId="77777777" w:rsidR="00016292" w:rsidRDefault="00683E6B">
                  <w:pPr>
                    <w:widowControl/>
                    <w:wordWrap w:val="0"/>
                    <w:adjustRightInd w:val="0"/>
                    <w:snapToGrid w:val="0"/>
                    <w:rPr>
                      <w:color w:val="333333"/>
                      <w:spacing w:val="8"/>
                      <w:kern w:val="0"/>
                      <w:sz w:val="24"/>
                    </w:rPr>
                  </w:pPr>
                  <w:r>
                    <w:rPr>
                      <w:color w:val="333333"/>
                      <w:spacing w:val="8"/>
                      <w:kern w:val="0"/>
                      <w:sz w:val="24"/>
                    </w:rPr>
                    <w:t>0.72</w:t>
                  </w:r>
                </w:p>
              </w:tc>
              <w:tc>
                <w:tcPr>
                  <w:tcW w:w="637" w:type="dxa"/>
                  <w:shd w:val="clear" w:color="auto" w:fill="FFFFFF"/>
                </w:tcPr>
                <w:p w14:paraId="19E8D8C5" w14:textId="77777777" w:rsidR="00016292" w:rsidRDefault="00683E6B">
                  <w:pPr>
                    <w:widowControl/>
                    <w:wordWrap w:val="0"/>
                    <w:adjustRightInd w:val="0"/>
                    <w:snapToGrid w:val="0"/>
                    <w:rPr>
                      <w:color w:val="333333"/>
                      <w:spacing w:val="8"/>
                      <w:kern w:val="0"/>
                      <w:sz w:val="24"/>
                    </w:rPr>
                  </w:pPr>
                  <w:r>
                    <w:rPr>
                      <w:color w:val="333333"/>
                      <w:spacing w:val="8"/>
                      <w:kern w:val="0"/>
                      <w:sz w:val="24"/>
                    </w:rPr>
                    <w:t>0.69</w:t>
                  </w:r>
                </w:p>
              </w:tc>
              <w:tc>
                <w:tcPr>
                  <w:tcW w:w="638" w:type="dxa"/>
                  <w:shd w:val="clear" w:color="auto" w:fill="FFFFFF"/>
                </w:tcPr>
                <w:p w14:paraId="14D0AA4D" w14:textId="77777777" w:rsidR="00016292" w:rsidRDefault="00683E6B">
                  <w:pPr>
                    <w:widowControl/>
                    <w:wordWrap w:val="0"/>
                    <w:adjustRightInd w:val="0"/>
                    <w:snapToGrid w:val="0"/>
                    <w:rPr>
                      <w:color w:val="333333"/>
                      <w:spacing w:val="8"/>
                      <w:kern w:val="0"/>
                      <w:sz w:val="24"/>
                    </w:rPr>
                  </w:pPr>
                  <w:r>
                    <w:rPr>
                      <w:color w:val="333333"/>
                      <w:spacing w:val="8"/>
                      <w:kern w:val="0"/>
                      <w:sz w:val="24"/>
                    </w:rPr>
                    <w:t>0.75</w:t>
                  </w:r>
                </w:p>
              </w:tc>
              <w:tc>
                <w:tcPr>
                  <w:tcW w:w="5204" w:type="dxa"/>
                  <w:shd w:val="clear" w:color="auto" w:fill="FFFFFF"/>
                </w:tcPr>
                <w:p w14:paraId="2422104F" w14:textId="77777777" w:rsidR="00016292" w:rsidRDefault="00683E6B">
                  <w:pPr>
                    <w:widowControl/>
                    <w:wordWrap w:val="0"/>
                    <w:adjustRightInd w:val="0"/>
                    <w:snapToGrid w:val="0"/>
                    <w:rPr>
                      <w:color w:val="333333"/>
                      <w:spacing w:val="8"/>
                      <w:kern w:val="0"/>
                      <w:sz w:val="24"/>
                    </w:rPr>
                  </w:pPr>
                  <w:r>
                    <w:rPr>
                      <w:color w:val="333333"/>
                      <w:spacing w:val="8"/>
                      <w:kern w:val="0"/>
                      <w:sz w:val="24"/>
                    </w:rPr>
                    <w:t>0.72</w:t>
                  </w:r>
                </w:p>
              </w:tc>
            </w:tr>
            <w:tr w:rsidR="00016292" w14:paraId="31C40ECC" w14:textId="77777777">
              <w:trPr>
                <w:trHeight w:val="179"/>
              </w:trPr>
              <w:tc>
                <w:tcPr>
                  <w:tcW w:w="1393" w:type="dxa"/>
                  <w:shd w:val="clear" w:color="auto" w:fill="FFFFFF"/>
                  <w:tcMar>
                    <w:top w:w="75" w:type="dxa"/>
                    <w:left w:w="150" w:type="dxa"/>
                    <w:bottom w:w="75" w:type="dxa"/>
                    <w:right w:w="150" w:type="dxa"/>
                  </w:tcMar>
                </w:tcPr>
                <w:p w14:paraId="0FCE1692" w14:textId="77777777" w:rsidR="00016292" w:rsidRDefault="00683E6B">
                  <w:pPr>
                    <w:widowControl/>
                    <w:wordWrap w:val="0"/>
                    <w:adjustRightInd w:val="0"/>
                    <w:snapToGrid w:val="0"/>
                    <w:rPr>
                      <w:color w:val="333333"/>
                      <w:spacing w:val="8"/>
                      <w:kern w:val="0"/>
                      <w:sz w:val="24"/>
                    </w:rPr>
                  </w:pPr>
                  <w:r>
                    <w:rPr>
                      <w:color w:val="333333"/>
                      <w:spacing w:val="8"/>
                      <w:kern w:val="0"/>
                      <w:sz w:val="24"/>
                    </w:rPr>
                    <w:t>3</w:t>
                  </w:r>
                </w:p>
              </w:tc>
              <w:tc>
                <w:tcPr>
                  <w:tcW w:w="1832" w:type="dxa"/>
                  <w:shd w:val="clear" w:color="auto" w:fill="FFFFFF"/>
                  <w:tcMar>
                    <w:top w:w="75" w:type="dxa"/>
                    <w:left w:w="150" w:type="dxa"/>
                    <w:bottom w:w="75" w:type="dxa"/>
                    <w:right w:w="150" w:type="dxa"/>
                  </w:tcMar>
                </w:tcPr>
                <w:p w14:paraId="70448E77" w14:textId="77777777" w:rsidR="00016292" w:rsidRDefault="00683E6B">
                  <w:pPr>
                    <w:widowControl/>
                    <w:wordWrap w:val="0"/>
                    <w:adjustRightInd w:val="0"/>
                    <w:snapToGrid w:val="0"/>
                    <w:rPr>
                      <w:color w:val="333333"/>
                      <w:spacing w:val="8"/>
                      <w:kern w:val="0"/>
                      <w:sz w:val="24"/>
                    </w:rPr>
                  </w:pPr>
                  <w:r>
                    <w:rPr>
                      <w:color w:val="333333"/>
                      <w:spacing w:val="8"/>
                      <w:kern w:val="0"/>
                      <w:sz w:val="24"/>
                    </w:rPr>
                    <w:t>200</w:t>
                  </w:r>
                </w:p>
              </w:tc>
              <w:tc>
                <w:tcPr>
                  <w:tcW w:w="907" w:type="dxa"/>
                  <w:shd w:val="clear" w:color="auto" w:fill="FFFFFF"/>
                  <w:tcMar>
                    <w:top w:w="75" w:type="dxa"/>
                    <w:left w:w="150" w:type="dxa"/>
                    <w:bottom w:w="75" w:type="dxa"/>
                    <w:right w:w="150" w:type="dxa"/>
                  </w:tcMar>
                </w:tcPr>
                <w:p w14:paraId="111A6A9D" w14:textId="77777777" w:rsidR="00016292" w:rsidRDefault="00683E6B">
                  <w:pPr>
                    <w:widowControl/>
                    <w:wordWrap w:val="0"/>
                    <w:adjustRightInd w:val="0"/>
                    <w:snapToGrid w:val="0"/>
                    <w:rPr>
                      <w:color w:val="333333"/>
                      <w:spacing w:val="8"/>
                      <w:kern w:val="0"/>
                      <w:sz w:val="24"/>
                    </w:rPr>
                  </w:pPr>
                  <w:r>
                    <w:rPr>
                      <w:color w:val="333333"/>
                      <w:spacing w:val="8"/>
                      <w:kern w:val="0"/>
                      <w:sz w:val="24"/>
                    </w:rPr>
                    <w:t>0.83</w:t>
                  </w:r>
                </w:p>
              </w:tc>
              <w:tc>
                <w:tcPr>
                  <w:tcW w:w="567" w:type="dxa"/>
                  <w:shd w:val="clear" w:color="auto" w:fill="FFFFFF"/>
                </w:tcPr>
                <w:p w14:paraId="3D78B46B" w14:textId="77777777" w:rsidR="00016292" w:rsidRDefault="00683E6B">
                  <w:pPr>
                    <w:widowControl/>
                    <w:wordWrap w:val="0"/>
                    <w:adjustRightInd w:val="0"/>
                    <w:snapToGrid w:val="0"/>
                    <w:rPr>
                      <w:color w:val="333333"/>
                      <w:spacing w:val="8"/>
                      <w:kern w:val="0"/>
                      <w:sz w:val="24"/>
                    </w:rPr>
                  </w:pPr>
                  <w:r>
                    <w:rPr>
                      <w:color w:val="333333"/>
                      <w:spacing w:val="8"/>
                      <w:kern w:val="0"/>
                      <w:sz w:val="24"/>
                    </w:rPr>
                    <w:t>0.81</w:t>
                  </w:r>
                </w:p>
              </w:tc>
              <w:tc>
                <w:tcPr>
                  <w:tcW w:w="637" w:type="dxa"/>
                  <w:shd w:val="clear" w:color="auto" w:fill="FFFFFF"/>
                </w:tcPr>
                <w:p w14:paraId="5AAE4D3A" w14:textId="77777777" w:rsidR="00016292" w:rsidRDefault="00683E6B">
                  <w:pPr>
                    <w:widowControl/>
                    <w:wordWrap w:val="0"/>
                    <w:adjustRightInd w:val="0"/>
                    <w:snapToGrid w:val="0"/>
                    <w:rPr>
                      <w:color w:val="333333"/>
                      <w:spacing w:val="8"/>
                      <w:kern w:val="0"/>
                      <w:sz w:val="24"/>
                    </w:rPr>
                  </w:pPr>
                  <w:r>
                    <w:rPr>
                      <w:color w:val="333333"/>
                      <w:spacing w:val="8"/>
                      <w:kern w:val="0"/>
                      <w:sz w:val="24"/>
                    </w:rPr>
                    <w:t>0.90</w:t>
                  </w:r>
                </w:p>
              </w:tc>
              <w:tc>
                <w:tcPr>
                  <w:tcW w:w="638" w:type="dxa"/>
                  <w:shd w:val="clear" w:color="auto" w:fill="FFFFFF"/>
                </w:tcPr>
                <w:p w14:paraId="6BD59A89" w14:textId="77777777" w:rsidR="00016292" w:rsidRDefault="00683E6B">
                  <w:pPr>
                    <w:widowControl/>
                    <w:wordWrap w:val="0"/>
                    <w:adjustRightInd w:val="0"/>
                    <w:snapToGrid w:val="0"/>
                    <w:rPr>
                      <w:color w:val="333333"/>
                      <w:spacing w:val="8"/>
                      <w:kern w:val="0"/>
                      <w:sz w:val="24"/>
                    </w:rPr>
                  </w:pPr>
                  <w:r>
                    <w:rPr>
                      <w:color w:val="333333"/>
                      <w:spacing w:val="8"/>
                      <w:kern w:val="0"/>
                      <w:sz w:val="24"/>
                    </w:rPr>
                    <w:t>0.82</w:t>
                  </w:r>
                </w:p>
              </w:tc>
              <w:tc>
                <w:tcPr>
                  <w:tcW w:w="5204" w:type="dxa"/>
                  <w:shd w:val="clear" w:color="auto" w:fill="FFFFFF"/>
                </w:tcPr>
                <w:p w14:paraId="7C966C42" w14:textId="77777777" w:rsidR="00016292" w:rsidRDefault="00683E6B">
                  <w:pPr>
                    <w:widowControl/>
                    <w:wordWrap w:val="0"/>
                    <w:adjustRightInd w:val="0"/>
                    <w:snapToGrid w:val="0"/>
                    <w:rPr>
                      <w:color w:val="333333"/>
                      <w:spacing w:val="8"/>
                      <w:kern w:val="0"/>
                      <w:sz w:val="24"/>
                    </w:rPr>
                  </w:pPr>
                  <w:r>
                    <w:rPr>
                      <w:color w:val="333333"/>
                      <w:spacing w:val="8"/>
                      <w:kern w:val="0"/>
                      <w:sz w:val="24"/>
                    </w:rPr>
                    <w:t>0.84</w:t>
                  </w:r>
                </w:p>
              </w:tc>
            </w:tr>
            <w:tr w:rsidR="00016292" w14:paraId="2E6CFD00" w14:textId="77777777">
              <w:trPr>
                <w:trHeight w:val="20"/>
              </w:trPr>
              <w:tc>
                <w:tcPr>
                  <w:tcW w:w="1393" w:type="dxa"/>
                  <w:shd w:val="clear" w:color="auto" w:fill="FFFFFF"/>
                  <w:tcMar>
                    <w:top w:w="75" w:type="dxa"/>
                    <w:left w:w="150" w:type="dxa"/>
                    <w:bottom w:w="75" w:type="dxa"/>
                    <w:right w:w="150" w:type="dxa"/>
                  </w:tcMar>
                </w:tcPr>
                <w:p w14:paraId="49787476" w14:textId="77777777" w:rsidR="00016292" w:rsidRDefault="00683E6B">
                  <w:pPr>
                    <w:widowControl/>
                    <w:wordWrap w:val="0"/>
                    <w:adjustRightInd w:val="0"/>
                    <w:snapToGrid w:val="0"/>
                    <w:rPr>
                      <w:color w:val="333333"/>
                      <w:spacing w:val="8"/>
                      <w:kern w:val="0"/>
                      <w:sz w:val="24"/>
                    </w:rPr>
                  </w:pPr>
                  <w:r>
                    <w:rPr>
                      <w:color w:val="333333"/>
                      <w:spacing w:val="8"/>
                      <w:kern w:val="0"/>
                      <w:sz w:val="24"/>
                    </w:rPr>
                    <w:t>4</w:t>
                  </w:r>
                </w:p>
              </w:tc>
              <w:tc>
                <w:tcPr>
                  <w:tcW w:w="1832" w:type="dxa"/>
                  <w:shd w:val="clear" w:color="auto" w:fill="FFFFFF"/>
                  <w:tcMar>
                    <w:top w:w="75" w:type="dxa"/>
                    <w:left w:w="150" w:type="dxa"/>
                    <w:bottom w:w="75" w:type="dxa"/>
                    <w:right w:w="150" w:type="dxa"/>
                  </w:tcMar>
                </w:tcPr>
                <w:p w14:paraId="2D18B03B" w14:textId="77777777" w:rsidR="00016292" w:rsidRDefault="00683E6B">
                  <w:pPr>
                    <w:widowControl/>
                    <w:wordWrap w:val="0"/>
                    <w:adjustRightInd w:val="0"/>
                    <w:snapToGrid w:val="0"/>
                    <w:rPr>
                      <w:color w:val="333333"/>
                      <w:spacing w:val="8"/>
                      <w:kern w:val="0"/>
                      <w:sz w:val="24"/>
                    </w:rPr>
                  </w:pPr>
                  <w:r>
                    <w:rPr>
                      <w:color w:val="333333"/>
                      <w:spacing w:val="8"/>
                      <w:kern w:val="0"/>
                      <w:sz w:val="24"/>
                    </w:rPr>
                    <w:t>250</w:t>
                  </w:r>
                </w:p>
              </w:tc>
              <w:tc>
                <w:tcPr>
                  <w:tcW w:w="907" w:type="dxa"/>
                  <w:shd w:val="clear" w:color="auto" w:fill="FFFFFF"/>
                  <w:tcMar>
                    <w:top w:w="75" w:type="dxa"/>
                    <w:left w:w="150" w:type="dxa"/>
                    <w:bottom w:w="75" w:type="dxa"/>
                    <w:right w:w="150" w:type="dxa"/>
                  </w:tcMar>
                </w:tcPr>
                <w:p w14:paraId="272D8759" w14:textId="77777777" w:rsidR="00016292" w:rsidRDefault="00683E6B">
                  <w:pPr>
                    <w:widowControl/>
                    <w:wordWrap w:val="0"/>
                    <w:adjustRightInd w:val="0"/>
                    <w:snapToGrid w:val="0"/>
                    <w:rPr>
                      <w:color w:val="333333"/>
                      <w:spacing w:val="8"/>
                      <w:kern w:val="0"/>
                      <w:sz w:val="24"/>
                    </w:rPr>
                  </w:pPr>
                  <w:r>
                    <w:rPr>
                      <w:color w:val="333333"/>
                      <w:spacing w:val="8"/>
                      <w:kern w:val="0"/>
                      <w:sz w:val="24"/>
                    </w:rPr>
                    <w:t>0.97</w:t>
                  </w:r>
                </w:p>
              </w:tc>
              <w:tc>
                <w:tcPr>
                  <w:tcW w:w="567" w:type="dxa"/>
                  <w:shd w:val="clear" w:color="auto" w:fill="FFFFFF"/>
                </w:tcPr>
                <w:p w14:paraId="18AE38DA" w14:textId="77777777" w:rsidR="00016292" w:rsidRDefault="00683E6B">
                  <w:pPr>
                    <w:widowControl/>
                    <w:wordWrap w:val="0"/>
                    <w:adjustRightInd w:val="0"/>
                    <w:snapToGrid w:val="0"/>
                    <w:rPr>
                      <w:color w:val="333333"/>
                      <w:spacing w:val="8"/>
                      <w:kern w:val="0"/>
                      <w:sz w:val="24"/>
                    </w:rPr>
                  </w:pPr>
                  <w:r>
                    <w:rPr>
                      <w:color w:val="333333"/>
                      <w:spacing w:val="8"/>
                      <w:kern w:val="0"/>
                      <w:sz w:val="24"/>
                    </w:rPr>
                    <w:t>0.93</w:t>
                  </w:r>
                </w:p>
              </w:tc>
              <w:tc>
                <w:tcPr>
                  <w:tcW w:w="637" w:type="dxa"/>
                  <w:shd w:val="clear" w:color="auto" w:fill="FFFFFF"/>
                </w:tcPr>
                <w:p w14:paraId="6EC7BCAA" w14:textId="77777777" w:rsidR="00016292" w:rsidRDefault="00683E6B">
                  <w:pPr>
                    <w:widowControl/>
                    <w:wordWrap w:val="0"/>
                    <w:adjustRightInd w:val="0"/>
                    <w:snapToGrid w:val="0"/>
                    <w:rPr>
                      <w:color w:val="333333"/>
                      <w:spacing w:val="8"/>
                      <w:kern w:val="0"/>
                      <w:sz w:val="24"/>
                    </w:rPr>
                  </w:pPr>
                  <w:r>
                    <w:rPr>
                      <w:color w:val="333333"/>
                      <w:spacing w:val="8"/>
                      <w:kern w:val="0"/>
                      <w:sz w:val="24"/>
                    </w:rPr>
                    <w:t>0.95</w:t>
                  </w:r>
                </w:p>
              </w:tc>
              <w:tc>
                <w:tcPr>
                  <w:tcW w:w="638" w:type="dxa"/>
                  <w:shd w:val="clear" w:color="auto" w:fill="FFFFFF"/>
                </w:tcPr>
                <w:p w14:paraId="7F9DABCE" w14:textId="77777777" w:rsidR="00016292" w:rsidRDefault="00683E6B">
                  <w:pPr>
                    <w:widowControl/>
                    <w:wordWrap w:val="0"/>
                    <w:adjustRightInd w:val="0"/>
                    <w:snapToGrid w:val="0"/>
                    <w:rPr>
                      <w:color w:val="333333"/>
                      <w:spacing w:val="8"/>
                      <w:kern w:val="0"/>
                      <w:sz w:val="24"/>
                    </w:rPr>
                  </w:pPr>
                  <w:r>
                    <w:rPr>
                      <w:color w:val="333333"/>
                      <w:spacing w:val="8"/>
                      <w:kern w:val="0"/>
                      <w:sz w:val="24"/>
                    </w:rPr>
                    <w:t>0.99</w:t>
                  </w:r>
                </w:p>
              </w:tc>
              <w:tc>
                <w:tcPr>
                  <w:tcW w:w="5204" w:type="dxa"/>
                  <w:shd w:val="clear" w:color="auto" w:fill="FFFFFF"/>
                </w:tcPr>
                <w:p w14:paraId="5ED50D52" w14:textId="77777777" w:rsidR="00016292" w:rsidRDefault="00683E6B">
                  <w:pPr>
                    <w:widowControl/>
                    <w:wordWrap w:val="0"/>
                    <w:adjustRightInd w:val="0"/>
                    <w:snapToGrid w:val="0"/>
                    <w:rPr>
                      <w:color w:val="333333"/>
                      <w:spacing w:val="8"/>
                      <w:kern w:val="0"/>
                      <w:sz w:val="24"/>
                    </w:rPr>
                  </w:pPr>
                  <w:r>
                    <w:rPr>
                      <w:color w:val="333333"/>
                      <w:spacing w:val="8"/>
                      <w:kern w:val="0"/>
                      <w:sz w:val="24"/>
                    </w:rPr>
                    <w:t>0.96</w:t>
                  </w:r>
                </w:p>
              </w:tc>
            </w:tr>
            <w:tr w:rsidR="00016292" w14:paraId="45B61559" w14:textId="77777777">
              <w:trPr>
                <w:trHeight w:val="20"/>
              </w:trPr>
              <w:tc>
                <w:tcPr>
                  <w:tcW w:w="1393" w:type="dxa"/>
                  <w:shd w:val="clear" w:color="auto" w:fill="FFFFFF"/>
                  <w:tcMar>
                    <w:top w:w="75" w:type="dxa"/>
                    <w:left w:w="150" w:type="dxa"/>
                    <w:bottom w:w="75" w:type="dxa"/>
                    <w:right w:w="150" w:type="dxa"/>
                  </w:tcMar>
                </w:tcPr>
                <w:p w14:paraId="2632A64B" w14:textId="77777777" w:rsidR="00016292" w:rsidRDefault="00683E6B">
                  <w:pPr>
                    <w:widowControl/>
                    <w:wordWrap w:val="0"/>
                    <w:adjustRightInd w:val="0"/>
                    <w:snapToGrid w:val="0"/>
                    <w:rPr>
                      <w:color w:val="333333"/>
                      <w:spacing w:val="8"/>
                      <w:kern w:val="0"/>
                      <w:sz w:val="24"/>
                    </w:rPr>
                  </w:pPr>
                  <w:r>
                    <w:rPr>
                      <w:color w:val="333333"/>
                      <w:spacing w:val="8"/>
                      <w:kern w:val="0"/>
                      <w:sz w:val="24"/>
                    </w:rPr>
                    <w:t>5</w:t>
                  </w:r>
                </w:p>
              </w:tc>
              <w:tc>
                <w:tcPr>
                  <w:tcW w:w="1832" w:type="dxa"/>
                  <w:shd w:val="clear" w:color="auto" w:fill="FFFFFF"/>
                  <w:tcMar>
                    <w:top w:w="75" w:type="dxa"/>
                    <w:left w:w="150" w:type="dxa"/>
                    <w:bottom w:w="75" w:type="dxa"/>
                    <w:right w:w="150" w:type="dxa"/>
                  </w:tcMar>
                </w:tcPr>
                <w:p w14:paraId="0022550E" w14:textId="77777777" w:rsidR="00016292" w:rsidRDefault="00683E6B">
                  <w:pPr>
                    <w:widowControl/>
                    <w:wordWrap w:val="0"/>
                    <w:adjustRightInd w:val="0"/>
                    <w:snapToGrid w:val="0"/>
                    <w:rPr>
                      <w:color w:val="333333"/>
                      <w:spacing w:val="8"/>
                      <w:kern w:val="0"/>
                      <w:sz w:val="24"/>
                    </w:rPr>
                  </w:pPr>
                  <w:r>
                    <w:rPr>
                      <w:color w:val="333333"/>
                      <w:spacing w:val="8"/>
                      <w:kern w:val="0"/>
                      <w:sz w:val="24"/>
                    </w:rPr>
                    <w:t>300</w:t>
                  </w:r>
                </w:p>
              </w:tc>
              <w:tc>
                <w:tcPr>
                  <w:tcW w:w="907" w:type="dxa"/>
                  <w:shd w:val="clear" w:color="auto" w:fill="FFFFFF"/>
                  <w:tcMar>
                    <w:top w:w="75" w:type="dxa"/>
                    <w:left w:w="150" w:type="dxa"/>
                    <w:bottom w:w="75" w:type="dxa"/>
                    <w:right w:w="150" w:type="dxa"/>
                  </w:tcMar>
                </w:tcPr>
                <w:p w14:paraId="4025AA57" w14:textId="77777777" w:rsidR="00016292" w:rsidRDefault="00683E6B">
                  <w:pPr>
                    <w:widowControl/>
                    <w:wordWrap w:val="0"/>
                    <w:adjustRightInd w:val="0"/>
                    <w:snapToGrid w:val="0"/>
                    <w:rPr>
                      <w:color w:val="333333"/>
                      <w:spacing w:val="8"/>
                      <w:kern w:val="0"/>
                      <w:sz w:val="24"/>
                    </w:rPr>
                  </w:pPr>
                  <w:r>
                    <w:rPr>
                      <w:color w:val="333333"/>
                      <w:spacing w:val="8"/>
                      <w:kern w:val="0"/>
                      <w:sz w:val="24"/>
                    </w:rPr>
                    <w:t>1.06</w:t>
                  </w:r>
                </w:p>
              </w:tc>
              <w:tc>
                <w:tcPr>
                  <w:tcW w:w="567" w:type="dxa"/>
                  <w:shd w:val="clear" w:color="auto" w:fill="FFFFFF"/>
                </w:tcPr>
                <w:p w14:paraId="0004A48D" w14:textId="77777777" w:rsidR="00016292" w:rsidRDefault="00683E6B">
                  <w:pPr>
                    <w:widowControl/>
                    <w:wordWrap w:val="0"/>
                    <w:adjustRightInd w:val="0"/>
                    <w:snapToGrid w:val="0"/>
                    <w:rPr>
                      <w:color w:val="333333"/>
                      <w:spacing w:val="8"/>
                      <w:kern w:val="0"/>
                      <w:sz w:val="24"/>
                    </w:rPr>
                  </w:pPr>
                  <w:r>
                    <w:rPr>
                      <w:color w:val="333333"/>
                      <w:spacing w:val="8"/>
                      <w:kern w:val="0"/>
                      <w:sz w:val="24"/>
                    </w:rPr>
                    <w:t>1.10</w:t>
                  </w:r>
                </w:p>
              </w:tc>
              <w:tc>
                <w:tcPr>
                  <w:tcW w:w="637" w:type="dxa"/>
                  <w:shd w:val="clear" w:color="auto" w:fill="FFFFFF"/>
                </w:tcPr>
                <w:p w14:paraId="4D296806" w14:textId="77777777" w:rsidR="00016292" w:rsidRDefault="00683E6B">
                  <w:pPr>
                    <w:widowControl/>
                    <w:wordWrap w:val="0"/>
                    <w:adjustRightInd w:val="0"/>
                    <w:snapToGrid w:val="0"/>
                    <w:rPr>
                      <w:color w:val="333333"/>
                      <w:spacing w:val="8"/>
                      <w:kern w:val="0"/>
                      <w:sz w:val="24"/>
                    </w:rPr>
                  </w:pPr>
                  <w:r>
                    <w:rPr>
                      <w:color w:val="333333"/>
                      <w:spacing w:val="8"/>
                      <w:kern w:val="0"/>
                      <w:sz w:val="24"/>
                    </w:rPr>
                    <w:t>1.00</w:t>
                  </w:r>
                </w:p>
              </w:tc>
              <w:tc>
                <w:tcPr>
                  <w:tcW w:w="638" w:type="dxa"/>
                  <w:shd w:val="clear" w:color="auto" w:fill="FFFFFF"/>
                </w:tcPr>
                <w:p w14:paraId="48888DDD" w14:textId="77777777" w:rsidR="00016292" w:rsidRDefault="00683E6B">
                  <w:pPr>
                    <w:widowControl/>
                    <w:wordWrap w:val="0"/>
                    <w:adjustRightInd w:val="0"/>
                    <w:snapToGrid w:val="0"/>
                    <w:rPr>
                      <w:color w:val="333333"/>
                      <w:spacing w:val="8"/>
                      <w:kern w:val="0"/>
                      <w:sz w:val="24"/>
                    </w:rPr>
                  </w:pPr>
                  <w:r>
                    <w:rPr>
                      <w:color w:val="333333"/>
                      <w:spacing w:val="8"/>
                      <w:kern w:val="0"/>
                      <w:sz w:val="24"/>
                    </w:rPr>
                    <w:t>1.16</w:t>
                  </w:r>
                </w:p>
              </w:tc>
              <w:tc>
                <w:tcPr>
                  <w:tcW w:w="5204" w:type="dxa"/>
                  <w:shd w:val="clear" w:color="auto" w:fill="FFFFFF"/>
                </w:tcPr>
                <w:p w14:paraId="39B73D43" w14:textId="77777777" w:rsidR="00016292" w:rsidRDefault="00683E6B">
                  <w:pPr>
                    <w:widowControl/>
                    <w:wordWrap w:val="0"/>
                    <w:adjustRightInd w:val="0"/>
                    <w:snapToGrid w:val="0"/>
                    <w:rPr>
                      <w:color w:val="333333"/>
                      <w:spacing w:val="8"/>
                      <w:kern w:val="0"/>
                      <w:sz w:val="24"/>
                    </w:rPr>
                  </w:pPr>
                  <w:r>
                    <w:rPr>
                      <w:color w:val="333333"/>
                      <w:spacing w:val="8"/>
                      <w:kern w:val="0"/>
                      <w:sz w:val="24"/>
                    </w:rPr>
                    <w:t>1.08</w:t>
                  </w:r>
                </w:p>
              </w:tc>
            </w:tr>
          </w:tbl>
          <w:p w14:paraId="755DC149" w14:textId="77777777" w:rsidR="00016292" w:rsidRDefault="00016292">
            <w:pPr>
              <w:rPr>
                <w:b/>
                <w:sz w:val="24"/>
              </w:rPr>
            </w:pPr>
          </w:p>
          <w:p w14:paraId="28CCF213" w14:textId="77777777" w:rsidR="00016292" w:rsidRDefault="00683E6B">
            <w:pPr>
              <w:rPr>
                <w:sz w:val="26"/>
                <w:szCs w:val="26"/>
              </w:rPr>
            </w:pPr>
            <w:r>
              <w:rPr>
                <w:sz w:val="26"/>
                <w:szCs w:val="26"/>
              </w:rPr>
              <w:t>由</w:t>
            </w:r>
            <w:proofErr w:type="spellStart"/>
            <w:r>
              <w:rPr>
                <w:sz w:val="26"/>
                <w:szCs w:val="26"/>
              </w:rPr>
              <w:t>phyphox</w:t>
            </w:r>
            <w:proofErr w:type="spellEnd"/>
            <w:r>
              <w:rPr>
                <w:sz w:val="26"/>
                <w:szCs w:val="26"/>
              </w:rPr>
              <w:t>得，当地的经纬度为：</w:t>
            </w:r>
          </w:p>
          <w:p w14:paraId="596F93C0" w14:textId="77777777" w:rsidR="00016292" w:rsidRDefault="00683E6B">
            <w:pPr>
              <w:rPr>
                <w:sz w:val="26"/>
                <w:szCs w:val="26"/>
              </w:rPr>
            </w:pPr>
            <w:r>
              <w:rPr>
                <w:sz w:val="26"/>
                <w:szCs w:val="26"/>
              </w:rPr>
              <w:t>经度：</w:t>
            </w:r>
            <w:r>
              <w:rPr>
                <w:sz w:val="26"/>
                <w:szCs w:val="26"/>
              </w:rPr>
              <w:t>114.077054°</w:t>
            </w:r>
          </w:p>
          <w:p w14:paraId="28840637" w14:textId="77777777" w:rsidR="00016292" w:rsidRDefault="00683E6B">
            <w:pPr>
              <w:rPr>
                <w:sz w:val="26"/>
                <w:szCs w:val="26"/>
              </w:rPr>
            </w:pPr>
            <w:r>
              <w:rPr>
                <w:sz w:val="26"/>
                <w:szCs w:val="26"/>
              </w:rPr>
              <w:t>纬度：</w:t>
            </w:r>
            <w:r>
              <w:rPr>
                <w:sz w:val="26"/>
                <w:szCs w:val="26"/>
              </w:rPr>
              <w:t>22.574476°</w:t>
            </w:r>
          </w:p>
          <w:p w14:paraId="6BEF412C" w14:textId="77777777" w:rsidR="00016292" w:rsidRDefault="00016292">
            <w:pPr>
              <w:rPr>
                <w:sz w:val="26"/>
                <w:szCs w:val="26"/>
              </w:rPr>
            </w:pPr>
          </w:p>
          <w:p w14:paraId="54A422FA" w14:textId="77777777" w:rsidR="00016292" w:rsidRDefault="00683E6B">
            <w:pPr>
              <w:rPr>
                <w:sz w:val="26"/>
                <w:szCs w:val="26"/>
              </w:rPr>
            </w:pPr>
            <w:r>
              <w:rPr>
                <w:noProof/>
                <w:sz w:val="26"/>
                <w:szCs w:val="26"/>
              </w:rPr>
              <w:drawing>
                <wp:inline distT="0" distB="0" distL="0" distR="0" wp14:anchorId="67ABFD18" wp14:editId="4C197F73">
                  <wp:extent cx="2065020" cy="318071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b="28909"/>
                          <a:stretch>
                            <a:fillRect/>
                          </a:stretch>
                        </pic:blipFill>
                        <pic:spPr>
                          <a:xfrm>
                            <a:off x="0" y="0"/>
                            <a:ext cx="2073611" cy="3194261"/>
                          </a:xfrm>
                          <a:prstGeom prst="rect">
                            <a:avLst/>
                          </a:prstGeom>
                          <a:noFill/>
                          <a:ln>
                            <a:noFill/>
                          </a:ln>
                        </pic:spPr>
                      </pic:pic>
                    </a:graphicData>
                  </a:graphic>
                </wp:inline>
              </w:drawing>
            </w:r>
          </w:p>
          <w:p w14:paraId="37DEC389" w14:textId="77777777" w:rsidR="00016292" w:rsidRDefault="00016292"/>
          <w:p w14:paraId="78003C21" w14:textId="77777777" w:rsidR="00016292" w:rsidRDefault="00683E6B">
            <w:pPr>
              <w:rPr>
                <w:b/>
                <w:bCs/>
                <w:szCs w:val="21"/>
              </w:rPr>
            </w:pPr>
            <w:r>
              <w:rPr>
                <w:b/>
                <w:bCs/>
                <w:szCs w:val="21"/>
              </w:rPr>
              <w:t>2.</w:t>
            </w:r>
            <w:r>
              <w:rPr>
                <w:b/>
                <w:bCs/>
                <w:szCs w:val="21"/>
              </w:rPr>
              <w:t>研究单摆周期与摆长的关系</w:t>
            </w:r>
          </w:p>
          <w:p w14:paraId="3C0FA444" w14:textId="77777777" w:rsidR="00016292" w:rsidRDefault="00016292">
            <w:pPr>
              <w:rPr>
                <w:b/>
                <w:bCs/>
                <w:szCs w:val="21"/>
              </w:rPr>
            </w:pPr>
          </w:p>
          <w:tbl>
            <w:tblPr>
              <w:tblW w:w="8117" w:type="dxa"/>
              <w:tblInd w:w="2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CellMar>
                <w:left w:w="0" w:type="dxa"/>
                <w:right w:w="0" w:type="dxa"/>
              </w:tblCellMar>
              <w:tblLook w:val="04A0" w:firstRow="1" w:lastRow="0" w:firstColumn="1" w:lastColumn="0" w:noHBand="0" w:noVBand="1"/>
            </w:tblPr>
            <w:tblGrid>
              <w:gridCol w:w="1329"/>
              <w:gridCol w:w="2252"/>
              <w:gridCol w:w="878"/>
              <w:gridCol w:w="577"/>
              <w:gridCol w:w="813"/>
              <w:gridCol w:w="2268"/>
            </w:tblGrid>
            <w:tr w:rsidR="00016292" w14:paraId="6A564DFA" w14:textId="77777777">
              <w:tc>
                <w:tcPr>
                  <w:tcW w:w="1329" w:type="dxa"/>
                  <w:shd w:val="clear" w:color="auto" w:fill="FFFFFF"/>
                  <w:tcMar>
                    <w:top w:w="75" w:type="dxa"/>
                    <w:left w:w="150" w:type="dxa"/>
                    <w:bottom w:w="75" w:type="dxa"/>
                    <w:right w:w="150" w:type="dxa"/>
                  </w:tcMar>
                </w:tcPr>
                <w:p w14:paraId="3F1D9C4B" w14:textId="77777777" w:rsidR="00016292" w:rsidRDefault="00683E6B">
                  <w:pPr>
                    <w:widowControl/>
                    <w:jc w:val="center"/>
                    <w:rPr>
                      <w:color w:val="333333"/>
                      <w:spacing w:val="8"/>
                      <w:kern w:val="0"/>
                      <w:sz w:val="24"/>
                    </w:rPr>
                  </w:pPr>
                  <w:r>
                    <w:rPr>
                      <w:color w:val="333333"/>
                      <w:spacing w:val="8"/>
                      <w:kern w:val="0"/>
                      <w:sz w:val="24"/>
                    </w:rPr>
                    <w:t>测量次数</w:t>
                  </w:r>
                </w:p>
              </w:tc>
              <w:tc>
                <w:tcPr>
                  <w:tcW w:w="2252" w:type="dxa"/>
                  <w:shd w:val="clear" w:color="auto" w:fill="FFFFFF"/>
                  <w:tcMar>
                    <w:top w:w="75" w:type="dxa"/>
                    <w:left w:w="150" w:type="dxa"/>
                    <w:bottom w:w="75" w:type="dxa"/>
                    <w:right w:w="150" w:type="dxa"/>
                  </w:tcMar>
                </w:tcPr>
                <w:p w14:paraId="6E01D00C" w14:textId="77777777" w:rsidR="00016292" w:rsidRDefault="00683E6B">
                  <w:pPr>
                    <w:widowControl/>
                    <w:wordWrap w:val="0"/>
                    <w:jc w:val="center"/>
                    <w:rPr>
                      <w:color w:val="333333"/>
                      <w:spacing w:val="8"/>
                      <w:kern w:val="0"/>
                      <w:sz w:val="24"/>
                    </w:rPr>
                  </w:pPr>
                  <w:r>
                    <w:rPr>
                      <w:color w:val="333333"/>
                      <w:spacing w:val="8"/>
                      <w:kern w:val="0"/>
                      <w:sz w:val="24"/>
                    </w:rPr>
                    <w:t>线长</w:t>
                  </w:r>
                  <w:r>
                    <w:rPr>
                      <w:color w:val="333333"/>
                      <w:spacing w:val="8"/>
                      <w:kern w:val="0"/>
                      <w:sz w:val="24"/>
                    </w:rPr>
                    <w:t xml:space="preserve"> (mm)</w:t>
                  </w:r>
                </w:p>
              </w:tc>
              <w:tc>
                <w:tcPr>
                  <w:tcW w:w="2268" w:type="dxa"/>
                  <w:gridSpan w:val="3"/>
                  <w:shd w:val="clear" w:color="auto" w:fill="FFFFFF"/>
                  <w:tcMar>
                    <w:top w:w="75" w:type="dxa"/>
                    <w:left w:w="150" w:type="dxa"/>
                    <w:bottom w:w="75" w:type="dxa"/>
                    <w:right w:w="150" w:type="dxa"/>
                  </w:tcMar>
                </w:tcPr>
                <w:p w14:paraId="56973E4A" w14:textId="77777777" w:rsidR="00016292" w:rsidRDefault="00683E6B">
                  <w:pPr>
                    <w:widowControl/>
                    <w:wordWrap w:val="0"/>
                    <w:ind w:firstLineChars="200" w:firstLine="512"/>
                    <w:rPr>
                      <w:color w:val="333333"/>
                      <w:spacing w:val="8"/>
                      <w:kern w:val="0"/>
                      <w:sz w:val="24"/>
                    </w:rPr>
                  </w:pPr>
                  <w:r>
                    <w:rPr>
                      <w:color w:val="333333"/>
                      <w:spacing w:val="8"/>
                      <w:kern w:val="0"/>
                      <w:sz w:val="24"/>
                    </w:rPr>
                    <w:t>周期</w:t>
                  </w:r>
                  <w:r>
                    <w:rPr>
                      <w:color w:val="333333"/>
                      <w:spacing w:val="8"/>
                      <w:kern w:val="0"/>
                      <w:sz w:val="24"/>
                    </w:rPr>
                    <w:t>T (s)</w:t>
                  </w:r>
                </w:p>
              </w:tc>
              <w:tc>
                <w:tcPr>
                  <w:tcW w:w="2268" w:type="dxa"/>
                  <w:shd w:val="clear" w:color="auto" w:fill="FFFFFF"/>
                  <w:tcMar>
                    <w:top w:w="75" w:type="dxa"/>
                    <w:left w:w="150" w:type="dxa"/>
                    <w:bottom w:w="75" w:type="dxa"/>
                    <w:right w:w="150" w:type="dxa"/>
                  </w:tcMar>
                </w:tcPr>
                <w:p w14:paraId="033D8650" w14:textId="77777777" w:rsidR="00016292" w:rsidRDefault="00683E6B">
                  <w:pPr>
                    <w:widowControl/>
                    <w:wordWrap w:val="0"/>
                    <w:rPr>
                      <w:color w:val="333333"/>
                      <w:spacing w:val="8"/>
                      <w:kern w:val="0"/>
                      <w:sz w:val="24"/>
                    </w:rPr>
                  </w:pPr>
                  <w:r>
                    <w:rPr>
                      <w:color w:val="333333"/>
                      <w:spacing w:val="8"/>
                      <w:kern w:val="0"/>
                      <w:sz w:val="24"/>
                    </w:rPr>
                    <w:t>平均</w:t>
                  </w:r>
                </w:p>
              </w:tc>
            </w:tr>
            <w:tr w:rsidR="00016292" w14:paraId="0D92E2E4" w14:textId="77777777">
              <w:trPr>
                <w:trHeight w:val="49"/>
              </w:trPr>
              <w:tc>
                <w:tcPr>
                  <w:tcW w:w="1329" w:type="dxa"/>
                  <w:shd w:val="clear" w:color="auto" w:fill="FFFFFF"/>
                  <w:tcMar>
                    <w:top w:w="75" w:type="dxa"/>
                    <w:left w:w="150" w:type="dxa"/>
                    <w:bottom w:w="75" w:type="dxa"/>
                    <w:right w:w="150" w:type="dxa"/>
                  </w:tcMar>
                </w:tcPr>
                <w:p w14:paraId="0BFA6264" w14:textId="77777777" w:rsidR="00016292" w:rsidRDefault="00683E6B">
                  <w:pPr>
                    <w:widowControl/>
                    <w:wordWrap w:val="0"/>
                    <w:adjustRightInd w:val="0"/>
                    <w:snapToGrid w:val="0"/>
                    <w:rPr>
                      <w:color w:val="333333"/>
                      <w:spacing w:val="8"/>
                      <w:kern w:val="0"/>
                      <w:sz w:val="24"/>
                    </w:rPr>
                  </w:pPr>
                  <w:r>
                    <w:rPr>
                      <w:color w:val="333333"/>
                      <w:spacing w:val="8"/>
                      <w:kern w:val="0"/>
                      <w:sz w:val="24"/>
                    </w:rPr>
                    <w:t>1</w:t>
                  </w:r>
                </w:p>
              </w:tc>
              <w:tc>
                <w:tcPr>
                  <w:tcW w:w="2252" w:type="dxa"/>
                  <w:shd w:val="clear" w:color="auto" w:fill="FFFFFF"/>
                  <w:tcMar>
                    <w:top w:w="75" w:type="dxa"/>
                    <w:left w:w="150" w:type="dxa"/>
                    <w:bottom w:w="75" w:type="dxa"/>
                    <w:right w:w="150" w:type="dxa"/>
                  </w:tcMar>
                </w:tcPr>
                <w:p w14:paraId="1F9D5665" w14:textId="77777777" w:rsidR="00016292" w:rsidRDefault="00683E6B">
                  <w:pPr>
                    <w:widowControl/>
                    <w:wordWrap w:val="0"/>
                    <w:adjustRightInd w:val="0"/>
                    <w:snapToGrid w:val="0"/>
                    <w:rPr>
                      <w:color w:val="333333"/>
                      <w:spacing w:val="8"/>
                      <w:kern w:val="0"/>
                      <w:sz w:val="24"/>
                    </w:rPr>
                  </w:pPr>
                  <w:r>
                    <w:rPr>
                      <w:color w:val="333333"/>
                      <w:spacing w:val="8"/>
                      <w:kern w:val="0"/>
                      <w:sz w:val="24"/>
                    </w:rPr>
                    <w:t>100</w:t>
                  </w:r>
                </w:p>
              </w:tc>
              <w:tc>
                <w:tcPr>
                  <w:tcW w:w="878" w:type="dxa"/>
                  <w:shd w:val="clear" w:color="auto" w:fill="FFFFFF"/>
                  <w:tcMar>
                    <w:top w:w="75" w:type="dxa"/>
                    <w:left w:w="150" w:type="dxa"/>
                    <w:bottom w:w="75" w:type="dxa"/>
                    <w:right w:w="150" w:type="dxa"/>
                  </w:tcMar>
                </w:tcPr>
                <w:p w14:paraId="72081FC7" w14:textId="77777777" w:rsidR="00016292" w:rsidRDefault="00683E6B">
                  <w:pPr>
                    <w:widowControl/>
                    <w:wordWrap w:val="0"/>
                    <w:adjustRightInd w:val="0"/>
                    <w:snapToGrid w:val="0"/>
                    <w:rPr>
                      <w:color w:val="333333"/>
                      <w:spacing w:val="8"/>
                      <w:kern w:val="0"/>
                      <w:sz w:val="24"/>
                    </w:rPr>
                  </w:pPr>
                  <w:r>
                    <w:rPr>
                      <w:color w:val="333333"/>
                      <w:spacing w:val="8"/>
                      <w:kern w:val="0"/>
                      <w:sz w:val="24"/>
                    </w:rPr>
                    <w:t>0.62</w:t>
                  </w:r>
                </w:p>
              </w:tc>
              <w:tc>
                <w:tcPr>
                  <w:tcW w:w="577" w:type="dxa"/>
                  <w:shd w:val="clear" w:color="auto" w:fill="FFFFFF"/>
                </w:tcPr>
                <w:p w14:paraId="3CB8133F" w14:textId="77777777" w:rsidR="00016292" w:rsidRDefault="00683E6B">
                  <w:pPr>
                    <w:widowControl/>
                    <w:wordWrap w:val="0"/>
                    <w:adjustRightInd w:val="0"/>
                    <w:snapToGrid w:val="0"/>
                    <w:rPr>
                      <w:color w:val="333333"/>
                      <w:spacing w:val="8"/>
                      <w:kern w:val="0"/>
                      <w:sz w:val="24"/>
                    </w:rPr>
                  </w:pPr>
                  <w:r>
                    <w:rPr>
                      <w:color w:val="333333"/>
                      <w:spacing w:val="8"/>
                      <w:kern w:val="0"/>
                      <w:sz w:val="24"/>
                    </w:rPr>
                    <w:t>0.60</w:t>
                  </w:r>
                </w:p>
              </w:tc>
              <w:tc>
                <w:tcPr>
                  <w:tcW w:w="813" w:type="dxa"/>
                  <w:shd w:val="clear" w:color="auto" w:fill="FFFFFF"/>
                </w:tcPr>
                <w:p w14:paraId="7CC73EC3" w14:textId="77777777" w:rsidR="00016292" w:rsidRDefault="00683E6B">
                  <w:pPr>
                    <w:widowControl/>
                    <w:wordWrap w:val="0"/>
                    <w:adjustRightInd w:val="0"/>
                    <w:snapToGrid w:val="0"/>
                    <w:rPr>
                      <w:color w:val="333333"/>
                      <w:spacing w:val="8"/>
                      <w:kern w:val="0"/>
                      <w:sz w:val="24"/>
                    </w:rPr>
                  </w:pPr>
                  <w:r>
                    <w:rPr>
                      <w:color w:val="333333"/>
                      <w:spacing w:val="8"/>
                      <w:kern w:val="0"/>
                      <w:sz w:val="24"/>
                    </w:rPr>
                    <w:t>0.58</w:t>
                  </w:r>
                </w:p>
              </w:tc>
              <w:tc>
                <w:tcPr>
                  <w:tcW w:w="2268" w:type="dxa"/>
                  <w:shd w:val="clear" w:color="auto" w:fill="FFFFFF"/>
                </w:tcPr>
                <w:p w14:paraId="02BFA7BE" w14:textId="77777777" w:rsidR="00016292" w:rsidRDefault="00683E6B">
                  <w:pPr>
                    <w:widowControl/>
                    <w:wordWrap w:val="0"/>
                    <w:adjustRightInd w:val="0"/>
                    <w:snapToGrid w:val="0"/>
                    <w:rPr>
                      <w:color w:val="333333"/>
                      <w:spacing w:val="8"/>
                      <w:kern w:val="0"/>
                      <w:sz w:val="24"/>
                    </w:rPr>
                  </w:pPr>
                  <w:r>
                    <w:rPr>
                      <w:color w:val="333333"/>
                      <w:spacing w:val="8"/>
                      <w:kern w:val="0"/>
                      <w:sz w:val="24"/>
                    </w:rPr>
                    <w:t>0.60</w:t>
                  </w:r>
                </w:p>
              </w:tc>
            </w:tr>
            <w:tr w:rsidR="00016292" w14:paraId="6B6D437E" w14:textId="77777777">
              <w:trPr>
                <w:trHeight w:val="31"/>
              </w:trPr>
              <w:tc>
                <w:tcPr>
                  <w:tcW w:w="1329" w:type="dxa"/>
                  <w:shd w:val="clear" w:color="auto" w:fill="FFFFFF"/>
                  <w:tcMar>
                    <w:top w:w="75" w:type="dxa"/>
                    <w:left w:w="150" w:type="dxa"/>
                    <w:bottom w:w="75" w:type="dxa"/>
                    <w:right w:w="150" w:type="dxa"/>
                  </w:tcMar>
                </w:tcPr>
                <w:p w14:paraId="57170784" w14:textId="77777777" w:rsidR="00016292" w:rsidRDefault="00683E6B">
                  <w:pPr>
                    <w:widowControl/>
                    <w:wordWrap w:val="0"/>
                    <w:adjustRightInd w:val="0"/>
                    <w:snapToGrid w:val="0"/>
                    <w:rPr>
                      <w:color w:val="333333"/>
                      <w:spacing w:val="8"/>
                      <w:kern w:val="0"/>
                      <w:sz w:val="24"/>
                    </w:rPr>
                  </w:pPr>
                  <w:r>
                    <w:rPr>
                      <w:color w:val="333333"/>
                      <w:spacing w:val="8"/>
                      <w:kern w:val="0"/>
                      <w:sz w:val="24"/>
                    </w:rPr>
                    <w:t>2</w:t>
                  </w:r>
                </w:p>
              </w:tc>
              <w:tc>
                <w:tcPr>
                  <w:tcW w:w="2252" w:type="dxa"/>
                  <w:shd w:val="clear" w:color="auto" w:fill="FFFFFF"/>
                  <w:tcMar>
                    <w:top w:w="75" w:type="dxa"/>
                    <w:left w:w="150" w:type="dxa"/>
                    <w:bottom w:w="75" w:type="dxa"/>
                    <w:right w:w="150" w:type="dxa"/>
                  </w:tcMar>
                </w:tcPr>
                <w:p w14:paraId="298836C2" w14:textId="77777777" w:rsidR="00016292" w:rsidRDefault="00683E6B">
                  <w:pPr>
                    <w:widowControl/>
                    <w:wordWrap w:val="0"/>
                    <w:adjustRightInd w:val="0"/>
                    <w:snapToGrid w:val="0"/>
                    <w:rPr>
                      <w:color w:val="333333"/>
                      <w:spacing w:val="8"/>
                      <w:kern w:val="0"/>
                      <w:sz w:val="24"/>
                    </w:rPr>
                  </w:pPr>
                  <w:r>
                    <w:rPr>
                      <w:color w:val="333333"/>
                      <w:spacing w:val="8"/>
                      <w:kern w:val="0"/>
                      <w:sz w:val="24"/>
                    </w:rPr>
                    <w:t>125</w:t>
                  </w:r>
                </w:p>
              </w:tc>
              <w:tc>
                <w:tcPr>
                  <w:tcW w:w="878" w:type="dxa"/>
                  <w:shd w:val="clear" w:color="auto" w:fill="FFFFFF"/>
                  <w:tcMar>
                    <w:top w:w="75" w:type="dxa"/>
                    <w:left w:w="150" w:type="dxa"/>
                    <w:bottom w:w="75" w:type="dxa"/>
                    <w:right w:w="150" w:type="dxa"/>
                  </w:tcMar>
                </w:tcPr>
                <w:p w14:paraId="69A98837" w14:textId="77777777" w:rsidR="00016292" w:rsidRDefault="00683E6B">
                  <w:pPr>
                    <w:widowControl/>
                    <w:wordWrap w:val="0"/>
                    <w:adjustRightInd w:val="0"/>
                    <w:snapToGrid w:val="0"/>
                    <w:rPr>
                      <w:color w:val="333333"/>
                      <w:spacing w:val="8"/>
                      <w:kern w:val="0"/>
                      <w:sz w:val="24"/>
                    </w:rPr>
                  </w:pPr>
                  <w:r>
                    <w:rPr>
                      <w:color w:val="333333"/>
                      <w:spacing w:val="8"/>
                      <w:kern w:val="0"/>
                      <w:sz w:val="24"/>
                    </w:rPr>
                    <w:t>0.64</w:t>
                  </w:r>
                </w:p>
              </w:tc>
              <w:tc>
                <w:tcPr>
                  <w:tcW w:w="577" w:type="dxa"/>
                  <w:shd w:val="clear" w:color="auto" w:fill="FFFFFF"/>
                </w:tcPr>
                <w:p w14:paraId="27DB9AB8" w14:textId="77777777" w:rsidR="00016292" w:rsidRDefault="00683E6B">
                  <w:pPr>
                    <w:widowControl/>
                    <w:wordWrap w:val="0"/>
                    <w:adjustRightInd w:val="0"/>
                    <w:snapToGrid w:val="0"/>
                    <w:rPr>
                      <w:color w:val="333333"/>
                      <w:spacing w:val="8"/>
                      <w:kern w:val="0"/>
                      <w:sz w:val="24"/>
                    </w:rPr>
                  </w:pPr>
                  <w:r>
                    <w:rPr>
                      <w:color w:val="333333"/>
                      <w:spacing w:val="8"/>
                      <w:kern w:val="0"/>
                      <w:sz w:val="24"/>
                    </w:rPr>
                    <w:t>0.66</w:t>
                  </w:r>
                </w:p>
              </w:tc>
              <w:tc>
                <w:tcPr>
                  <w:tcW w:w="813" w:type="dxa"/>
                  <w:shd w:val="clear" w:color="auto" w:fill="FFFFFF"/>
                </w:tcPr>
                <w:p w14:paraId="2ECB5E89" w14:textId="77777777" w:rsidR="00016292" w:rsidRDefault="00683E6B">
                  <w:pPr>
                    <w:widowControl/>
                    <w:wordWrap w:val="0"/>
                    <w:adjustRightInd w:val="0"/>
                    <w:snapToGrid w:val="0"/>
                    <w:rPr>
                      <w:color w:val="333333"/>
                      <w:spacing w:val="8"/>
                      <w:kern w:val="0"/>
                      <w:sz w:val="24"/>
                    </w:rPr>
                  </w:pPr>
                  <w:r>
                    <w:rPr>
                      <w:color w:val="333333"/>
                      <w:spacing w:val="8"/>
                      <w:kern w:val="0"/>
                      <w:sz w:val="24"/>
                    </w:rPr>
                    <w:t>0.65</w:t>
                  </w:r>
                </w:p>
              </w:tc>
              <w:tc>
                <w:tcPr>
                  <w:tcW w:w="2268" w:type="dxa"/>
                  <w:shd w:val="clear" w:color="auto" w:fill="FFFFFF"/>
                </w:tcPr>
                <w:p w14:paraId="4AF67181" w14:textId="77777777" w:rsidR="00016292" w:rsidRDefault="00683E6B">
                  <w:pPr>
                    <w:widowControl/>
                    <w:wordWrap w:val="0"/>
                    <w:adjustRightInd w:val="0"/>
                    <w:snapToGrid w:val="0"/>
                    <w:rPr>
                      <w:color w:val="333333"/>
                      <w:spacing w:val="8"/>
                      <w:kern w:val="0"/>
                      <w:sz w:val="24"/>
                    </w:rPr>
                  </w:pPr>
                  <w:r>
                    <w:rPr>
                      <w:color w:val="333333"/>
                      <w:spacing w:val="8"/>
                      <w:kern w:val="0"/>
                      <w:sz w:val="24"/>
                    </w:rPr>
                    <w:t>0.65</w:t>
                  </w:r>
                </w:p>
              </w:tc>
            </w:tr>
            <w:tr w:rsidR="00016292" w14:paraId="1C7D64FD" w14:textId="77777777">
              <w:trPr>
                <w:trHeight w:val="179"/>
              </w:trPr>
              <w:tc>
                <w:tcPr>
                  <w:tcW w:w="1329" w:type="dxa"/>
                  <w:shd w:val="clear" w:color="auto" w:fill="FFFFFF"/>
                  <w:tcMar>
                    <w:top w:w="75" w:type="dxa"/>
                    <w:left w:w="150" w:type="dxa"/>
                    <w:bottom w:w="75" w:type="dxa"/>
                    <w:right w:w="150" w:type="dxa"/>
                  </w:tcMar>
                </w:tcPr>
                <w:p w14:paraId="59C32C9D" w14:textId="77777777" w:rsidR="00016292" w:rsidRDefault="00683E6B">
                  <w:pPr>
                    <w:widowControl/>
                    <w:wordWrap w:val="0"/>
                    <w:adjustRightInd w:val="0"/>
                    <w:snapToGrid w:val="0"/>
                    <w:rPr>
                      <w:color w:val="333333"/>
                      <w:spacing w:val="8"/>
                      <w:kern w:val="0"/>
                      <w:sz w:val="24"/>
                    </w:rPr>
                  </w:pPr>
                  <w:r>
                    <w:rPr>
                      <w:color w:val="333333"/>
                      <w:spacing w:val="8"/>
                      <w:kern w:val="0"/>
                      <w:sz w:val="24"/>
                    </w:rPr>
                    <w:t>3</w:t>
                  </w:r>
                </w:p>
              </w:tc>
              <w:tc>
                <w:tcPr>
                  <w:tcW w:w="2252" w:type="dxa"/>
                  <w:shd w:val="clear" w:color="auto" w:fill="FFFFFF"/>
                  <w:tcMar>
                    <w:top w:w="75" w:type="dxa"/>
                    <w:left w:w="150" w:type="dxa"/>
                    <w:bottom w:w="75" w:type="dxa"/>
                    <w:right w:w="150" w:type="dxa"/>
                  </w:tcMar>
                </w:tcPr>
                <w:p w14:paraId="2F9355FB" w14:textId="77777777" w:rsidR="00016292" w:rsidRDefault="00683E6B">
                  <w:pPr>
                    <w:widowControl/>
                    <w:wordWrap w:val="0"/>
                    <w:adjustRightInd w:val="0"/>
                    <w:snapToGrid w:val="0"/>
                    <w:rPr>
                      <w:color w:val="333333"/>
                      <w:spacing w:val="8"/>
                      <w:kern w:val="0"/>
                      <w:sz w:val="24"/>
                    </w:rPr>
                  </w:pPr>
                  <w:r>
                    <w:rPr>
                      <w:color w:val="333333"/>
                      <w:spacing w:val="8"/>
                      <w:kern w:val="0"/>
                      <w:sz w:val="24"/>
                    </w:rPr>
                    <w:t>150</w:t>
                  </w:r>
                </w:p>
              </w:tc>
              <w:tc>
                <w:tcPr>
                  <w:tcW w:w="878" w:type="dxa"/>
                  <w:shd w:val="clear" w:color="auto" w:fill="FFFFFF"/>
                  <w:tcMar>
                    <w:top w:w="75" w:type="dxa"/>
                    <w:left w:w="150" w:type="dxa"/>
                    <w:bottom w:w="75" w:type="dxa"/>
                    <w:right w:w="150" w:type="dxa"/>
                  </w:tcMar>
                </w:tcPr>
                <w:p w14:paraId="42565AF2" w14:textId="77777777" w:rsidR="00016292" w:rsidRDefault="00683E6B">
                  <w:pPr>
                    <w:widowControl/>
                    <w:wordWrap w:val="0"/>
                    <w:adjustRightInd w:val="0"/>
                    <w:snapToGrid w:val="0"/>
                    <w:rPr>
                      <w:color w:val="333333"/>
                      <w:spacing w:val="8"/>
                      <w:kern w:val="0"/>
                      <w:sz w:val="24"/>
                    </w:rPr>
                  </w:pPr>
                  <w:r>
                    <w:rPr>
                      <w:color w:val="333333"/>
                      <w:spacing w:val="8"/>
                      <w:kern w:val="0"/>
                      <w:sz w:val="24"/>
                    </w:rPr>
                    <w:t>0.68</w:t>
                  </w:r>
                </w:p>
              </w:tc>
              <w:tc>
                <w:tcPr>
                  <w:tcW w:w="577" w:type="dxa"/>
                  <w:shd w:val="clear" w:color="auto" w:fill="FFFFFF"/>
                </w:tcPr>
                <w:p w14:paraId="05EBCAD0" w14:textId="77777777" w:rsidR="00016292" w:rsidRDefault="00683E6B">
                  <w:pPr>
                    <w:widowControl/>
                    <w:wordWrap w:val="0"/>
                    <w:adjustRightInd w:val="0"/>
                    <w:snapToGrid w:val="0"/>
                    <w:rPr>
                      <w:color w:val="333333"/>
                      <w:spacing w:val="8"/>
                      <w:kern w:val="0"/>
                      <w:sz w:val="24"/>
                    </w:rPr>
                  </w:pPr>
                  <w:r>
                    <w:rPr>
                      <w:color w:val="333333"/>
                      <w:spacing w:val="8"/>
                      <w:kern w:val="0"/>
                      <w:sz w:val="24"/>
                    </w:rPr>
                    <w:t>0.72</w:t>
                  </w:r>
                </w:p>
              </w:tc>
              <w:tc>
                <w:tcPr>
                  <w:tcW w:w="813" w:type="dxa"/>
                  <w:shd w:val="clear" w:color="auto" w:fill="FFFFFF"/>
                </w:tcPr>
                <w:p w14:paraId="41D03952" w14:textId="77777777" w:rsidR="00016292" w:rsidRDefault="00683E6B">
                  <w:pPr>
                    <w:widowControl/>
                    <w:wordWrap w:val="0"/>
                    <w:adjustRightInd w:val="0"/>
                    <w:snapToGrid w:val="0"/>
                    <w:rPr>
                      <w:color w:val="333333"/>
                      <w:spacing w:val="8"/>
                      <w:kern w:val="0"/>
                      <w:sz w:val="24"/>
                    </w:rPr>
                  </w:pPr>
                  <w:r>
                    <w:rPr>
                      <w:color w:val="333333"/>
                      <w:spacing w:val="8"/>
                      <w:kern w:val="0"/>
                      <w:sz w:val="24"/>
                    </w:rPr>
                    <w:t>0.73</w:t>
                  </w:r>
                </w:p>
              </w:tc>
              <w:tc>
                <w:tcPr>
                  <w:tcW w:w="2268" w:type="dxa"/>
                  <w:shd w:val="clear" w:color="auto" w:fill="FFFFFF"/>
                </w:tcPr>
                <w:p w14:paraId="6C33DB9F" w14:textId="77777777" w:rsidR="00016292" w:rsidRDefault="00683E6B">
                  <w:pPr>
                    <w:widowControl/>
                    <w:wordWrap w:val="0"/>
                    <w:adjustRightInd w:val="0"/>
                    <w:snapToGrid w:val="0"/>
                    <w:rPr>
                      <w:color w:val="333333"/>
                      <w:spacing w:val="8"/>
                      <w:kern w:val="0"/>
                      <w:sz w:val="24"/>
                    </w:rPr>
                  </w:pPr>
                  <w:r>
                    <w:rPr>
                      <w:color w:val="333333"/>
                      <w:spacing w:val="8"/>
                      <w:kern w:val="0"/>
                      <w:sz w:val="24"/>
                    </w:rPr>
                    <w:t>0.71</w:t>
                  </w:r>
                </w:p>
              </w:tc>
            </w:tr>
            <w:tr w:rsidR="00016292" w14:paraId="4D14420D" w14:textId="77777777">
              <w:trPr>
                <w:trHeight w:val="20"/>
              </w:trPr>
              <w:tc>
                <w:tcPr>
                  <w:tcW w:w="1329" w:type="dxa"/>
                  <w:shd w:val="clear" w:color="auto" w:fill="FFFFFF"/>
                  <w:tcMar>
                    <w:top w:w="75" w:type="dxa"/>
                    <w:left w:w="150" w:type="dxa"/>
                    <w:bottom w:w="75" w:type="dxa"/>
                    <w:right w:w="150" w:type="dxa"/>
                  </w:tcMar>
                </w:tcPr>
                <w:p w14:paraId="11980C10" w14:textId="77777777" w:rsidR="00016292" w:rsidRDefault="00683E6B">
                  <w:pPr>
                    <w:widowControl/>
                    <w:wordWrap w:val="0"/>
                    <w:adjustRightInd w:val="0"/>
                    <w:snapToGrid w:val="0"/>
                    <w:rPr>
                      <w:color w:val="333333"/>
                      <w:spacing w:val="8"/>
                      <w:kern w:val="0"/>
                      <w:sz w:val="24"/>
                    </w:rPr>
                  </w:pPr>
                  <w:r>
                    <w:rPr>
                      <w:color w:val="333333"/>
                      <w:spacing w:val="8"/>
                      <w:kern w:val="0"/>
                      <w:sz w:val="24"/>
                    </w:rPr>
                    <w:t>4</w:t>
                  </w:r>
                </w:p>
              </w:tc>
              <w:tc>
                <w:tcPr>
                  <w:tcW w:w="2252" w:type="dxa"/>
                  <w:shd w:val="clear" w:color="auto" w:fill="FFFFFF"/>
                  <w:tcMar>
                    <w:top w:w="75" w:type="dxa"/>
                    <w:left w:w="150" w:type="dxa"/>
                    <w:bottom w:w="75" w:type="dxa"/>
                    <w:right w:w="150" w:type="dxa"/>
                  </w:tcMar>
                </w:tcPr>
                <w:p w14:paraId="1113869A" w14:textId="77777777" w:rsidR="00016292" w:rsidRDefault="00683E6B">
                  <w:pPr>
                    <w:widowControl/>
                    <w:wordWrap w:val="0"/>
                    <w:adjustRightInd w:val="0"/>
                    <w:snapToGrid w:val="0"/>
                    <w:rPr>
                      <w:color w:val="333333"/>
                      <w:spacing w:val="8"/>
                      <w:kern w:val="0"/>
                      <w:sz w:val="24"/>
                    </w:rPr>
                  </w:pPr>
                  <w:r>
                    <w:rPr>
                      <w:color w:val="333333"/>
                      <w:spacing w:val="8"/>
                      <w:kern w:val="0"/>
                      <w:sz w:val="24"/>
                    </w:rPr>
                    <w:t>175</w:t>
                  </w:r>
                </w:p>
              </w:tc>
              <w:tc>
                <w:tcPr>
                  <w:tcW w:w="878" w:type="dxa"/>
                  <w:shd w:val="clear" w:color="auto" w:fill="FFFFFF"/>
                  <w:tcMar>
                    <w:top w:w="75" w:type="dxa"/>
                    <w:left w:w="150" w:type="dxa"/>
                    <w:bottom w:w="75" w:type="dxa"/>
                    <w:right w:w="150" w:type="dxa"/>
                  </w:tcMar>
                </w:tcPr>
                <w:p w14:paraId="351F6BAE" w14:textId="77777777" w:rsidR="00016292" w:rsidRDefault="00683E6B">
                  <w:pPr>
                    <w:widowControl/>
                    <w:wordWrap w:val="0"/>
                    <w:adjustRightInd w:val="0"/>
                    <w:snapToGrid w:val="0"/>
                    <w:rPr>
                      <w:color w:val="333333"/>
                      <w:spacing w:val="8"/>
                      <w:kern w:val="0"/>
                      <w:sz w:val="24"/>
                    </w:rPr>
                  </w:pPr>
                  <w:r>
                    <w:rPr>
                      <w:color w:val="333333"/>
                      <w:spacing w:val="8"/>
                      <w:kern w:val="0"/>
                      <w:sz w:val="24"/>
                    </w:rPr>
                    <w:t>0.75</w:t>
                  </w:r>
                </w:p>
              </w:tc>
              <w:tc>
                <w:tcPr>
                  <w:tcW w:w="577" w:type="dxa"/>
                  <w:shd w:val="clear" w:color="auto" w:fill="FFFFFF"/>
                </w:tcPr>
                <w:p w14:paraId="1172D2B9" w14:textId="77777777" w:rsidR="00016292" w:rsidRDefault="00683E6B">
                  <w:pPr>
                    <w:widowControl/>
                    <w:wordWrap w:val="0"/>
                    <w:adjustRightInd w:val="0"/>
                    <w:snapToGrid w:val="0"/>
                    <w:rPr>
                      <w:color w:val="333333"/>
                      <w:spacing w:val="8"/>
                      <w:kern w:val="0"/>
                      <w:sz w:val="24"/>
                    </w:rPr>
                  </w:pPr>
                  <w:r>
                    <w:rPr>
                      <w:color w:val="333333"/>
                      <w:spacing w:val="8"/>
                      <w:kern w:val="0"/>
                      <w:sz w:val="24"/>
                    </w:rPr>
                    <w:t>0.81</w:t>
                  </w:r>
                </w:p>
              </w:tc>
              <w:tc>
                <w:tcPr>
                  <w:tcW w:w="813" w:type="dxa"/>
                  <w:shd w:val="clear" w:color="auto" w:fill="FFFFFF"/>
                </w:tcPr>
                <w:p w14:paraId="7D0AB4E2" w14:textId="77777777" w:rsidR="00016292" w:rsidRDefault="00683E6B">
                  <w:pPr>
                    <w:widowControl/>
                    <w:wordWrap w:val="0"/>
                    <w:adjustRightInd w:val="0"/>
                    <w:snapToGrid w:val="0"/>
                    <w:rPr>
                      <w:color w:val="333333"/>
                      <w:spacing w:val="8"/>
                      <w:kern w:val="0"/>
                      <w:sz w:val="24"/>
                    </w:rPr>
                  </w:pPr>
                  <w:r>
                    <w:rPr>
                      <w:color w:val="333333"/>
                      <w:spacing w:val="8"/>
                      <w:kern w:val="0"/>
                      <w:sz w:val="24"/>
                    </w:rPr>
                    <w:t>0.80</w:t>
                  </w:r>
                </w:p>
              </w:tc>
              <w:tc>
                <w:tcPr>
                  <w:tcW w:w="2268" w:type="dxa"/>
                  <w:shd w:val="clear" w:color="auto" w:fill="FFFFFF"/>
                </w:tcPr>
                <w:p w14:paraId="1ECA2C5A" w14:textId="77777777" w:rsidR="00016292" w:rsidRDefault="00683E6B">
                  <w:pPr>
                    <w:widowControl/>
                    <w:wordWrap w:val="0"/>
                    <w:adjustRightInd w:val="0"/>
                    <w:snapToGrid w:val="0"/>
                    <w:rPr>
                      <w:color w:val="333333"/>
                      <w:spacing w:val="8"/>
                      <w:kern w:val="0"/>
                      <w:sz w:val="24"/>
                    </w:rPr>
                  </w:pPr>
                  <w:r>
                    <w:rPr>
                      <w:color w:val="333333"/>
                      <w:spacing w:val="8"/>
                      <w:kern w:val="0"/>
                      <w:sz w:val="24"/>
                    </w:rPr>
                    <w:t>0.78</w:t>
                  </w:r>
                </w:p>
              </w:tc>
            </w:tr>
            <w:tr w:rsidR="00016292" w14:paraId="26205E4E" w14:textId="77777777">
              <w:trPr>
                <w:trHeight w:val="20"/>
              </w:trPr>
              <w:tc>
                <w:tcPr>
                  <w:tcW w:w="1329" w:type="dxa"/>
                  <w:shd w:val="clear" w:color="auto" w:fill="FFFFFF"/>
                  <w:tcMar>
                    <w:top w:w="75" w:type="dxa"/>
                    <w:left w:w="150" w:type="dxa"/>
                    <w:bottom w:w="75" w:type="dxa"/>
                    <w:right w:w="150" w:type="dxa"/>
                  </w:tcMar>
                </w:tcPr>
                <w:p w14:paraId="1D36BFE5" w14:textId="77777777" w:rsidR="00016292" w:rsidRDefault="00683E6B">
                  <w:pPr>
                    <w:widowControl/>
                    <w:wordWrap w:val="0"/>
                    <w:adjustRightInd w:val="0"/>
                    <w:snapToGrid w:val="0"/>
                    <w:rPr>
                      <w:color w:val="333333"/>
                      <w:spacing w:val="8"/>
                      <w:kern w:val="0"/>
                      <w:sz w:val="24"/>
                    </w:rPr>
                  </w:pPr>
                  <w:r>
                    <w:rPr>
                      <w:color w:val="333333"/>
                      <w:spacing w:val="8"/>
                      <w:kern w:val="0"/>
                      <w:sz w:val="24"/>
                    </w:rPr>
                    <w:t>5</w:t>
                  </w:r>
                </w:p>
              </w:tc>
              <w:tc>
                <w:tcPr>
                  <w:tcW w:w="2252" w:type="dxa"/>
                  <w:shd w:val="clear" w:color="auto" w:fill="FFFFFF"/>
                  <w:tcMar>
                    <w:top w:w="75" w:type="dxa"/>
                    <w:left w:w="150" w:type="dxa"/>
                    <w:bottom w:w="75" w:type="dxa"/>
                    <w:right w:w="150" w:type="dxa"/>
                  </w:tcMar>
                </w:tcPr>
                <w:p w14:paraId="586C7F7E" w14:textId="77777777" w:rsidR="00016292" w:rsidRDefault="00683E6B">
                  <w:pPr>
                    <w:widowControl/>
                    <w:wordWrap w:val="0"/>
                    <w:adjustRightInd w:val="0"/>
                    <w:snapToGrid w:val="0"/>
                    <w:rPr>
                      <w:color w:val="333333"/>
                      <w:spacing w:val="8"/>
                      <w:kern w:val="0"/>
                      <w:sz w:val="24"/>
                    </w:rPr>
                  </w:pPr>
                  <w:r>
                    <w:rPr>
                      <w:color w:val="333333"/>
                      <w:spacing w:val="8"/>
                      <w:kern w:val="0"/>
                      <w:sz w:val="24"/>
                    </w:rPr>
                    <w:t>200</w:t>
                  </w:r>
                </w:p>
              </w:tc>
              <w:tc>
                <w:tcPr>
                  <w:tcW w:w="878" w:type="dxa"/>
                  <w:shd w:val="clear" w:color="auto" w:fill="FFFFFF"/>
                  <w:tcMar>
                    <w:top w:w="75" w:type="dxa"/>
                    <w:left w:w="150" w:type="dxa"/>
                    <w:bottom w:w="75" w:type="dxa"/>
                    <w:right w:w="150" w:type="dxa"/>
                  </w:tcMar>
                </w:tcPr>
                <w:p w14:paraId="5563F3AB" w14:textId="77777777" w:rsidR="00016292" w:rsidRDefault="00683E6B">
                  <w:pPr>
                    <w:widowControl/>
                    <w:wordWrap w:val="0"/>
                    <w:adjustRightInd w:val="0"/>
                    <w:snapToGrid w:val="0"/>
                    <w:rPr>
                      <w:color w:val="333333"/>
                      <w:spacing w:val="8"/>
                      <w:kern w:val="0"/>
                      <w:sz w:val="24"/>
                    </w:rPr>
                  </w:pPr>
                  <w:r>
                    <w:rPr>
                      <w:color w:val="333333"/>
                      <w:spacing w:val="8"/>
                      <w:kern w:val="0"/>
                      <w:sz w:val="24"/>
                    </w:rPr>
                    <w:t>0.84</w:t>
                  </w:r>
                </w:p>
              </w:tc>
              <w:tc>
                <w:tcPr>
                  <w:tcW w:w="577" w:type="dxa"/>
                  <w:shd w:val="clear" w:color="auto" w:fill="FFFFFF"/>
                </w:tcPr>
                <w:p w14:paraId="7687BA5D" w14:textId="77777777" w:rsidR="00016292" w:rsidRDefault="00683E6B">
                  <w:pPr>
                    <w:widowControl/>
                    <w:wordWrap w:val="0"/>
                    <w:adjustRightInd w:val="0"/>
                    <w:snapToGrid w:val="0"/>
                    <w:rPr>
                      <w:color w:val="333333"/>
                      <w:spacing w:val="8"/>
                      <w:kern w:val="0"/>
                      <w:sz w:val="24"/>
                    </w:rPr>
                  </w:pPr>
                  <w:r>
                    <w:rPr>
                      <w:color w:val="333333"/>
                      <w:spacing w:val="8"/>
                      <w:kern w:val="0"/>
                      <w:sz w:val="24"/>
                    </w:rPr>
                    <w:t>0.83</w:t>
                  </w:r>
                </w:p>
              </w:tc>
              <w:tc>
                <w:tcPr>
                  <w:tcW w:w="813" w:type="dxa"/>
                  <w:shd w:val="clear" w:color="auto" w:fill="FFFFFF"/>
                </w:tcPr>
                <w:p w14:paraId="50057A6B" w14:textId="77777777" w:rsidR="00016292" w:rsidRDefault="00683E6B">
                  <w:pPr>
                    <w:widowControl/>
                    <w:wordWrap w:val="0"/>
                    <w:adjustRightInd w:val="0"/>
                    <w:snapToGrid w:val="0"/>
                    <w:rPr>
                      <w:color w:val="333333"/>
                      <w:spacing w:val="8"/>
                      <w:kern w:val="0"/>
                      <w:sz w:val="24"/>
                    </w:rPr>
                  </w:pPr>
                  <w:r>
                    <w:rPr>
                      <w:color w:val="333333"/>
                      <w:spacing w:val="8"/>
                      <w:kern w:val="0"/>
                      <w:sz w:val="24"/>
                    </w:rPr>
                    <w:t>0.85</w:t>
                  </w:r>
                </w:p>
              </w:tc>
              <w:tc>
                <w:tcPr>
                  <w:tcW w:w="2268" w:type="dxa"/>
                  <w:shd w:val="clear" w:color="auto" w:fill="FFFFFF"/>
                </w:tcPr>
                <w:p w14:paraId="7D3645CA" w14:textId="77777777" w:rsidR="00016292" w:rsidRDefault="00683E6B">
                  <w:pPr>
                    <w:widowControl/>
                    <w:wordWrap w:val="0"/>
                    <w:adjustRightInd w:val="0"/>
                    <w:snapToGrid w:val="0"/>
                    <w:rPr>
                      <w:color w:val="333333"/>
                      <w:spacing w:val="8"/>
                      <w:kern w:val="0"/>
                      <w:sz w:val="24"/>
                    </w:rPr>
                  </w:pPr>
                  <w:r>
                    <w:rPr>
                      <w:color w:val="333333"/>
                      <w:spacing w:val="8"/>
                      <w:kern w:val="0"/>
                      <w:sz w:val="24"/>
                    </w:rPr>
                    <w:t>0.84</w:t>
                  </w:r>
                </w:p>
              </w:tc>
            </w:tr>
            <w:tr w:rsidR="00016292" w14:paraId="6FC7A519" w14:textId="77777777">
              <w:trPr>
                <w:trHeight w:val="20"/>
              </w:trPr>
              <w:tc>
                <w:tcPr>
                  <w:tcW w:w="1329" w:type="dxa"/>
                  <w:shd w:val="clear" w:color="auto" w:fill="FFFFFF"/>
                  <w:tcMar>
                    <w:top w:w="75" w:type="dxa"/>
                    <w:left w:w="150" w:type="dxa"/>
                    <w:bottom w:w="75" w:type="dxa"/>
                    <w:right w:w="150" w:type="dxa"/>
                  </w:tcMar>
                </w:tcPr>
                <w:p w14:paraId="42CE9CFE" w14:textId="77777777" w:rsidR="00016292" w:rsidRDefault="00683E6B">
                  <w:pPr>
                    <w:widowControl/>
                    <w:wordWrap w:val="0"/>
                    <w:adjustRightInd w:val="0"/>
                    <w:snapToGrid w:val="0"/>
                    <w:rPr>
                      <w:color w:val="333333"/>
                      <w:spacing w:val="8"/>
                      <w:kern w:val="0"/>
                      <w:sz w:val="24"/>
                    </w:rPr>
                  </w:pPr>
                  <w:r>
                    <w:rPr>
                      <w:color w:val="333333"/>
                      <w:spacing w:val="8"/>
                      <w:kern w:val="0"/>
                      <w:sz w:val="24"/>
                    </w:rPr>
                    <w:t>6</w:t>
                  </w:r>
                </w:p>
              </w:tc>
              <w:tc>
                <w:tcPr>
                  <w:tcW w:w="2252" w:type="dxa"/>
                  <w:shd w:val="clear" w:color="auto" w:fill="FFFFFF"/>
                  <w:tcMar>
                    <w:top w:w="75" w:type="dxa"/>
                    <w:left w:w="150" w:type="dxa"/>
                    <w:bottom w:w="75" w:type="dxa"/>
                    <w:right w:w="150" w:type="dxa"/>
                  </w:tcMar>
                </w:tcPr>
                <w:p w14:paraId="0B69A121" w14:textId="77777777" w:rsidR="00016292" w:rsidRDefault="00683E6B">
                  <w:pPr>
                    <w:widowControl/>
                    <w:wordWrap w:val="0"/>
                    <w:adjustRightInd w:val="0"/>
                    <w:snapToGrid w:val="0"/>
                    <w:rPr>
                      <w:color w:val="333333"/>
                      <w:spacing w:val="8"/>
                      <w:kern w:val="0"/>
                      <w:sz w:val="24"/>
                    </w:rPr>
                  </w:pPr>
                  <w:r>
                    <w:rPr>
                      <w:color w:val="333333"/>
                      <w:spacing w:val="8"/>
                      <w:kern w:val="0"/>
                      <w:sz w:val="24"/>
                    </w:rPr>
                    <w:t>250</w:t>
                  </w:r>
                </w:p>
              </w:tc>
              <w:tc>
                <w:tcPr>
                  <w:tcW w:w="878" w:type="dxa"/>
                  <w:shd w:val="clear" w:color="auto" w:fill="FFFFFF"/>
                  <w:tcMar>
                    <w:top w:w="75" w:type="dxa"/>
                    <w:left w:w="150" w:type="dxa"/>
                    <w:bottom w:w="75" w:type="dxa"/>
                    <w:right w:w="150" w:type="dxa"/>
                  </w:tcMar>
                </w:tcPr>
                <w:p w14:paraId="6E573532" w14:textId="77777777" w:rsidR="00016292" w:rsidRDefault="00683E6B">
                  <w:pPr>
                    <w:widowControl/>
                    <w:wordWrap w:val="0"/>
                    <w:adjustRightInd w:val="0"/>
                    <w:snapToGrid w:val="0"/>
                    <w:rPr>
                      <w:color w:val="333333"/>
                      <w:spacing w:val="8"/>
                      <w:kern w:val="0"/>
                      <w:sz w:val="24"/>
                    </w:rPr>
                  </w:pPr>
                  <w:r>
                    <w:rPr>
                      <w:color w:val="333333"/>
                      <w:spacing w:val="8"/>
                      <w:kern w:val="0"/>
                      <w:sz w:val="24"/>
                    </w:rPr>
                    <w:t>0.96</w:t>
                  </w:r>
                </w:p>
              </w:tc>
              <w:tc>
                <w:tcPr>
                  <w:tcW w:w="577" w:type="dxa"/>
                  <w:shd w:val="clear" w:color="auto" w:fill="FFFFFF"/>
                </w:tcPr>
                <w:p w14:paraId="22A0A093" w14:textId="77777777" w:rsidR="00016292" w:rsidRDefault="00683E6B">
                  <w:pPr>
                    <w:widowControl/>
                    <w:wordWrap w:val="0"/>
                    <w:adjustRightInd w:val="0"/>
                    <w:snapToGrid w:val="0"/>
                    <w:rPr>
                      <w:color w:val="333333"/>
                      <w:spacing w:val="8"/>
                      <w:kern w:val="0"/>
                      <w:sz w:val="24"/>
                    </w:rPr>
                  </w:pPr>
                  <w:r>
                    <w:rPr>
                      <w:color w:val="333333"/>
                      <w:spacing w:val="8"/>
                      <w:kern w:val="0"/>
                      <w:sz w:val="24"/>
                    </w:rPr>
                    <w:t>1.05</w:t>
                  </w:r>
                </w:p>
              </w:tc>
              <w:tc>
                <w:tcPr>
                  <w:tcW w:w="813" w:type="dxa"/>
                  <w:shd w:val="clear" w:color="auto" w:fill="FFFFFF"/>
                </w:tcPr>
                <w:p w14:paraId="073CDFFA" w14:textId="77777777" w:rsidR="00016292" w:rsidRDefault="00683E6B">
                  <w:pPr>
                    <w:widowControl/>
                    <w:wordWrap w:val="0"/>
                    <w:adjustRightInd w:val="0"/>
                    <w:snapToGrid w:val="0"/>
                    <w:rPr>
                      <w:color w:val="333333"/>
                      <w:spacing w:val="8"/>
                      <w:kern w:val="0"/>
                      <w:sz w:val="24"/>
                    </w:rPr>
                  </w:pPr>
                  <w:r>
                    <w:rPr>
                      <w:color w:val="333333"/>
                      <w:spacing w:val="8"/>
                      <w:kern w:val="0"/>
                      <w:sz w:val="24"/>
                    </w:rPr>
                    <w:t>0.99</w:t>
                  </w:r>
                </w:p>
              </w:tc>
              <w:tc>
                <w:tcPr>
                  <w:tcW w:w="2268" w:type="dxa"/>
                  <w:shd w:val="clear" w:color="auto" w:fill="FFFFFF"/>
                </w:tcPr>
                <w:p w14:paraId="4569329E" w14:textId="77777777" w:rsidR="00016292" w:rsidRDefault="00683E6B">
                  <w:pPr>
                    <w:widowControl/>
                    <w:wordWrap w:val="0"/>
                    <w:adjustRightInd w:val="0"/>
                    <w:snapToGrid w:val="0"/>
                    <w:rPr>
                      <w:color w:val="333333"/>
                      <w:spacing w:val="8"/>
                      <w:kern w:val="0"/>
                      <w:sz w:val="24"/>
                    </w:rPr>
                  </w:pPr>
                  <w:r>
                    <w:rPr>
                      <w:color w:val="333333"/>
                      <w:spacing w:val="8"/>
                      <w:kern w:val="0"/>
                      <w:sz w:val="24"/>
                    </w:rPr>
                    <w:t>1.00</w:t>
                  </w:r>
                </w:p>
              </w:tc>
            </w:tr>
            <w:tr w:rsidR="00016292" w14:paraId="08981CDF" w14:textId="77777777">
              <w:trPr>
                <w:trHeight w:val="20"/>
              </w:trPr>
              <w:tc>
                <w:tcPr>
                  <w:tcW w:w="1329" w:type="dxa"/>
                  <w:shd w:val="clear" w:color="auto" w:fill="FFFFFF"/>
                  <w:tcMar>
                    <w:top w:w="75" w:type="dxa"/>
                    <w:left w:w="150" w:type="dxa"/>
                    <w:bottom w:w="75" w:type="dxa"/>
                    <w:right w:w="150" w:type="dxa"/>
                  </w:tcMar>
                </w:tcPr>
                <w:p w14:paraId="591597C8" w14:textId="77777777" w:rsidR="00016292" w:rsidRDefault="00683E6B">
                  <w:pPr>
                    <w:widowControl/>
                    <w:wordWrap w:val="0"/>
                    <w:adjustRightInd w:val="0"/>
                    <w:snapToGrid w:val="0"/>
                    <w:rPr>
                      <w:color w:val="333333"/>
                      <w:spacing w:val="8"/>
                      <w:kern w:val="0"/>
                      <w:sz w:val="24"/>
                    </w:rPr>
                  </w:pPr>
                  <w:r>
                    <w:rPr>
                      <w:color w:val="333333"/>
                      <w:spacing w:val="8"/>
                      <w:kern w:val="0"/>
                      <w:sz w:val="24"/>
                    </w:rPr>
                    <w:t>7</w:t>
                  </w:r>
                </w:p>
              </w:tc>
              <w:tc>
                <w:tcPr>
                  <w:tcW w:w="2252" w:type="dxa"/>
                  <w:shd w:val="clear" w:color="auto" w:fill="FFFFFF"/>
                  <w:tcMar>
                    <w:top w:w="75" w:type="dxa"/>
                    <w:left w:w="150" w:type="dxa"/>
                    <w:bottom w:w="75" w:type="dxa"/>
                    <w:right w:w="150" w:type="dxa"/>
                  </w:tcMar>
                </w:tcPr>
                <w:p w14:paraId="2C6CBC7C" w14:textId="77777777" w:rsidR="00016292" w:rsidRDefault="00683E6B">
                  <w:pPr>
                    <w:widowControl/>
                    <w:wordWrap w:val="0"/>
                    <w:adjustRightInd w:val="0"/>
                    <w:snapToGrid w:val="0"/>
                    <w:rPr>
                      <w:color w:val="333333"/>
                      <w:spacing w:val="8"/>
                      <w:kern w:val="0"/>
                      <w:sz w:val="24"/>
                    </w:rPr>
                  </w:pPr>
                  <w:r>
                    <w:rPr>
                      <w:color w:val="333333"/>
                      <w:spacing w:val="8"/>
                      <w:kern w:val="0"/>
                      <w:sz w:val="24"/>
                    </w:rPr>
                    <w:t>275</w:t>
                  </w:r>
                </w:p>
              </w:tc>
              <w:tc>
                <w:tcPr>
                  <w:tcW w:w="878" w:type="dxa"/>
                  <w:shd w:val="clear" w:color="auto" w:fill="FFFFFF"/>
                  <w:tcMar>
                    <w:top w:w="75" w:type="dxa"/>
                    <w:left w:w="150" w:type="dxa"/>
                    <w:bottom w:w="75" w:type="dxa"/>
                    <w:right w:w="150" w:type="dxa"/>
                  </w:tcMar>
                </w:tcPr>
                <w:p w14:paraId="628798F1" w14:textId="77777777" w:rsidR="00016292" w:rsidRDefault="00683E6B">
                  <w:pPr>
                    <w:widowControl/>
                    <w:wordWrap w:val="0"/>
                    <w:adjustRightInd w:val="0"/>
                    <w:snapToGrid w:val="0"/>
                    <w:rPr>
                      <w:color w:val="333333"/>
                      <w:spacing w:val="8"/>
                      <w:kern w:val="0"/>
                      <w:sz w:val="24"/>
                    </w:rPr>
                  </w:pPr>
                  <w:r>
                    <w:rPr>
                      <w:color w:val="333333"/>
                      <w:spacing w:val="8"/>
                      <w:kern w:val="0"/>
                      <w:sz w:val="24"/>
                    </w:rPr>
                    <w:t>1</w:t>
                  </w:r>
                  <w:r>
                    <w:rPr>
                      <w:color w:val="333333"/>
                      <w:spacing w:val="8"/>
                      <w:kern w:val="0"/>
                      <w:sz w:val="24"/>
                    </w:rPr>
                    <w:t>．</w:t>
                  </w:r>
                  <w:r>
                    <w:rPr>
                      <w:color w:val="333333"/>
                      <w:spacing w:val="8"/>
                      <w:kern w:val="0"/>
                      <w:sz w:val="24"/>
                    </w:rPr>
                    <w:t>02</w:t>
                  </w:r>
                </w:p>
              </w:tc>
              <w:tc>
                <w:tcPr>
                  <w:tcW w:w="577" w:type="dxa"/>
                  <w:shd w:val="clear" w:color="auto" w:fill="FFFFFF"/>
                </w:tcPr>
                <w:p w14:paraId="070342BA" w14:textId="77777777" w:rsidR="00016292" w:rsidRDefault="00683E6B">
                  <w:pPr>
                    <w:widowControl/>
                    <w:wordWrap w:val="0"/>
                    <w:adjustRightInd w:val="0"/>
                    <w:snapToGrid w:val="0"/>
                    <w:rPr>
                      <w:color w:val="333333"/>
                      <w:spacing w:val="8"/>
                      <w:kern w:val="0"/>
                      <w:sz w:val="24"/>
                    </w:rPr>
                  </w:pPr>
                  <w:r>
                    <w:rPr>
                      <w:color w:val="333333"/>
                      <w:spacing w:val="8"/>
                      <w:kern w:val="0"/>
                      <w:sz w:val="24"/>
                    </w:rPr>
                    <w:t>1.06</w:t>
                  </w:r>
                </w:p>
              </w:tc>
              <w:tc>
                <w:tcPr>
                  <w:tcW w:w="813" w:type="dxa"/>
                  <w:shd w:val="clear" w:color="auto" w:fill="FFFFFF"/>
                </w:tcPr>
                <w:p w14:paraId="23237FA3" w14:textId="77777777" w:rsidR="00016292" w:rsidRDefault="00683E6B">
                  <w:pPr>
                    <w:widowControl/>
                    <w:wordWrap w:val="0"/>
                    <w:adjustRightInd w:val="0"/>
                    <w:snapToGrid w:val="0"/>
                    <w:rPr>
                      <w:color w:val="333333"/>
                      <w:spacing w:val="8"/>
                      <w:kern w:val="0"/>
                      <w:sz w:val="24"/>
                    </w:rPr>
                  </w:pPr>
                  <w:r>
                    <w:rPr>
                      <w:color w:val="333333"/>
                      <w:spacing w:val="8"/>
                      <w:kern w:val="0"/>
                      <w:sz w:val="24"/>
                    </w:rPr>
                    <w:t>1.04</w:t>
                  </w:r>
                </w:p>
              </w:tc>
              <w:tc>
                <w:tcPr>
                  <w:tcW w:w="2268" w:type="dxa"/>
                  <w:shd w:val="clear" w:color="auto" w:fill="FFFFFF"/>
                </w:tcPr>
                <w:p w14:paraId="23E44E2F" w14:textId="77777777" w:rsidR="00016292" w:rsidRDefault="00683E6B">
                  <w:pPr>
                    <w:widowControl/>
                    <w:wordWrap w:val="0"/>
                    <w:adjustRightInd w:val="0"/>
                    <w:snapToGrid w:val="0"/>
                    <w:rPr>
                      <w:color w:val="333333"/>
                      <w:spacing w:val="8"/>
                      <w:kern w:val="0"/>
                      <w:sz w:val="24"/>
                    </w:rPr>
                  </w:pPr>
                  <w:r>
                    <w:rPr>
                      <w:color w:val="333333"/>
                      <w:spacing w:val="8"/>
                      <w:kern w:val="0"/>
                      <w:sz w:val="24"/>
                    </w:rPr>
                    <w:t>1.04</w:t>
                  </w:r>
                </w:p>
              </w:tc>
            </w:tr>
            <w:tr w:rsidR="00016292" w14:paraId="640D5A6F" w14:textId="77777777">
              <w:trPr>
                <w:trHeight w:val="20"/>
              </w:trPr>
              <w:tc>
                <w:tcPr>
                  <w:tcW w:w="1329" w:type="dxa"/>
                  <w:shd w:val="clear" w:color="auto" w:fill="FFFFFF"/>
                  <w:tcMar>
                    <w:top w:w="75" w:type="dxa"/>
                    <w:left w:w="150" w:type="dxa"/>
                    <w:bottom w:w="75" w:type="dxa"/>
                    <w:right w:w="150" w:type="dxa"/>
                  </w:tcMar>
                </w:tcPr>
                <w:p w14:paraId="4E98488A" w14:textId="77777777" w:rsidR="00016292" w:rsidRDefault="00683E6B">
                  <w:pPr>
                    <w:widowControl/>
                    <w:wordWrap w:val="0"/>
                    <w:adjustRightInd w:val="0"/>
                    <w:snapToGrid w:val="0"/>
                    <w:rPr>
                      <w:color w:val="333333"/>
                      <w:spacing w:val="8"/>
                      <w:kern w:val="0"/>
                      <w:sz w:val="24"/>
                    </w:rPr>
                  </w:pPr>
                  <w:r>
                    <w:rPr>
                      <w:color w:val="333333"/>
                      <w:spacing w:val="8"/>
                      <w:kern w:val="0"/>
                      <w:sz w:val="24"/>
                    </w:rPr>
                    <w:t>8</w:t>
                  </w:r>
                </w:p>
              </w:tc>
              <w:tc>
                <w:tcPr>
                  <w:tcW w:w="2252" w:type="dxa"/>
                  <w:shd w:val="clear" w:color="auto" w:fill="FFFFFF"/>
                  <w:tcMar>
                    <w:top w:w="75" w:type="dxa"/>
                    <w:left w:w="150" w:type="dxa"/>
                    <w:bottom w:w="75" w:type="dxa"/>
                    <w:right w:w="150" w:type="dxa"/>
                  </w:tcMar>
                </w:tcPr>
                <w:p w14:paraId="4323B272" w14:textId="77777777" w:rsidR="00016292" w:rsidRDefault="00683E6B">
                  <w:pPr>
                    <w:widowControl/>
                    <w:wordWrap w:val="0"/>
                    <w:adjustRightInd w:val="0"/>
                    <w:snapToGrid w:val="0"/>
                    <w:rPr>
                      <w:color w:val="333333"/>
                      <w:spacing w:val="8"/>
                      <w:kern w:val="0"/>
                      <w:sz w:val="24"/>
                    </w:rPr>
                  </w:pPr>
                  <w:r>
                    <w:rPr>
                      <w:color w:val="333333"/>
                      <w:spacing w:val="8"/>
                      <w:kern w:val="0"/>
                      <w:sz w:val="24"/>
                    </w:rPr>
                    <w:t>300</w:t>
                  </w:r>
                </w:p>
              </w:tc>
              <w:tc>
                <w:tcPr>
                  <w:tcW w:w="878" w:type="dxa"/>
                  <w:shd w:val="clear" w:color="auto" w:fill="FFFFFF"/>
                  <w:tcMar>
                    <w:top w:w="75" w:type="dxa"/>
                    <w:left w:w="150" w:type="dxa"/>
                    <w:bottom w:w="75" w:type="dxa"/>
                    <w:right w:w="150" w:type="dxa"/>
                  </w:tcMar>
                </w:tcPr>
                <w:p w14:paraId="4B8190DC" w14:textId="77777777" w:rsidR="00016292" w:rsidRDefault="00683E6B">
                  <w:pPr>
                    <w:widowControl/>
                    <w:wordWrap w:val="0"/>
                    <w:adjustRightInd w:val="0"/>
                    <w:snapToGrid w:val="0"/>
                    <w:rPr>
                      <w:color w:val="333333"/>
                      <w:spacing w:val="8"/>
                      <w:kern w:val="0"/>
                      <w:sz w:val="24"/>
                    </w:rPr>
                  </w:pPr>
                  <w:r>
                    <w:rPr>
                      <w:color w:val="333333"/>
                      <w:spacing w:val="8"/>
                      <w:kern w:val="0"/>
                      <w:sz w:val="24"/>
                    </w:rPr>
                    <w:t>1.07</w:t>
                  </w:r>
                </w:p>
              </w:tc>
              <w:tc>
                <w:tcPr>
                  <w:tcW w:w="577" w:type="dxa"/>
                  <w:shd w:val="clear" w:color="auto" w:fill="FFFFFF"/>
                </w:tcPr>
                <w:p w14:paraId="449F32C5" w14:textId="77777777" w:rsidR="00016292" w:rsidRDefault="00683E6B">
                  <w:pPr>
                    <w:widowControl/>
                    <w:wordWrap w:val="0"/>
                    <w:adjustRightInd w:val="0"/>
                    <w:snapToGrid w:val="0"/>
                    <w:rPr>
                      <w:color w:val="333333"/>
                      <w:spacing w:val="8"/>
                      <w:kern w:val="0"/>
                      <w:sz w:val="24"/>
                    </w:rPr>
                  </w:pPr>
                  <w:r>
                    <w:rPr>
                      <w:color w:val="333333"/>
                      <w:spacing w:val="8"/>
                      <w:kern w:val="0"/>
                      <w:sz w:val="24"/>
                    </w:rPr>
                    <w:t>1.15</w:t>
                  </w:r>
                </w:p>
              </w:tc>
              <w:tc>
                <w:tcPr>
                  <w:tcW w:w="813" w:type="dxa"/>
                  <w:shd w:val="clear" w:color="auto" w:fill="FFFFFF"/>
                </w:tcPr>
                <w:p w14:paraId="2A6B8A28" w14:textId="77777777" w:rsidR="00016292" w:rsidRDefault="00683E6B">
                  <w:pPr>
                    <w:widowControl/>
                    <w:wordWrap w:val="0"/>
                    <w:adjustRightInd w:val="0"/>
                    <w:snapToGrid w:val="0"/>
                    <w:rPr>
                      <w:color w:val="333333"/>
                      <w:spacing w:val="8"/>
                      <w:kern w:val="0"/>
                      <w:sz w:val="24"/>
                    </w:rPr>
                  </w:pPr>
                  <w:r>
                    <w:rPr>
                      <w:color w:val="333333"/>
                      <w:spacing w:val="8"/>
                      <w:kern w:val="0"/>
                      <w:sz w:val="24"/>
                    </w:rPr>
                    <w:t>1.11</w:t>
                  </w:r>
                </w:p>
              </w:tc>
              <w:tc>
                <w:tcPr>
                  <w:tcW w:w="2268" w:type="dxa"/>
                  <w:shd w:val="clear" w:color="auto" w:fill="FFFFFF"/>
                </w:tcPr>
                <w:p w14:paraId="7A9FEB28" w14:textId="77777777" w:rsidR="00016292" w:rsidRDefault="00683E6B">
                  <w:pPr>
                    <w:widowControl/>
                    <w:wordWrap w:val="0"/>
                    <w:adjustRightInd w:val="0"/>
                    <w:snapToGrid w:val="0"/>
                    <w:rPr>
                      <w:color w:val="333333"/>
                      <w:spacing w:val="8"/>
                      <w:kern w:val="0"/>
                      <w:sz w:val="24"/>
                    </w:rPr>
                  </w:pPr>
                  <w:r>
                    <w:rPr>
                      <w:color w:val="333333"/>
                      <w:spacing w:val="8"/>
                      <w:kern w:val="0"/>
                      <w:sz w:val="24"/>
                    </w:rPr>
                    <w:t>1.11</w:t>
                  </w:r>
                </w:p>
              </w:tc>
            </w:tr>
          </w:tbl>
          <w:p w14:paraId="6F534CBB" w14:textId="77777777" w:rsidR="00016292" w:rsidRDefault="00016292">
            <w:pPr>
              <w:rPr>
                <w:b/>
                <w:bCs/>
                <w:szCs w:val="21"/>
              </w:rPr>
            </w:pPr>
          </w:p>
          <w:p w14:paraId="69B39E2A" w14:textId="77777777" w:rsidR="00016292" w:rsidRDefault="00016292">
            <w:pPr>
              <w:spacing w:line="360" w:lineRule="auto"/>
              <w:rPr>
                <w:sz w:val="24"/>
              </w:rPr>
            </w:pPr>
          </w:p>
        </w:tc>
      </w:tr>
      <w:tr w:rsidR="00016292" w14:paraId="341960A5" w14:textId="77777777">
        <w:trPr>
          <w:trHeight w:val="465"/>
        </w:trPr>
        <w:tc>
          <w:tcPr>
            <w:tcW w:w="9720" w:type="dxa"/>
          </w:tcPr>
          <w:p w14:paraId="452184E4" w14:textId="77777777" w:rsidR="00016292" w:rsidRDefault="00683E6B">
            <w:pPr>
              <w:rPr>
                <w:b/>
                <w:sz w:val="24"/>
              </w:rPr>
            </w:pPr>
            <w:r>
              <w:rPr>
                <w:b/>
                <w:sz w:val="24"/>
              </w:rPr>
              <w:lastRenderedPageBreak/>
              <w:t>六、数据处理</w:t>
            </w:r>
          </w:p>
          <w:p w14:paraId="31F3F752" w14:textId="77777777" w:rsidR="00016292" w:rsidRDefault="00016292">
            <w:pPr>
              <w:rPr>
                <w:b/>
                <w:sz w:val="24"/>
              </w:rPr>
            </w:pPr>
          </w:p>
          <w:p w14:paraId="7763CC1E" w14:textId="77777777" w:rsidR="00016292" w:rsidRDefault="00683E6B">
            <w:pPr>
              <w:pStyle w:val="a9"/>
              <w:numPr>
                <w:ilvl w:val="0"/>
                <w:numId w:val="3"/>
              </w:numPr>
              <w:spacing w:before="156" w:after="156"/>
              <w:ind w:firstLineChars="0"/>
              <w:rPr>
                <w:rFonts w:ascii="Times New Roman" w:eastAsia="宋体" w:hAnsi="Times New Roman" w:cs="Times New Roman"/>
              </w:rPr>
            </w:pPr>
            <w:r>
              <w:rPr>
                <w:rFonts w:ascii="Times New Roman" w:eastAsia="宋体" w:hAnsi="Times New Roman" w:cs="Times New Roman"/>
              </w:rPr>
              <w:t>用单摆</w:t>
            </w:r>
            <w:proofErr w:type="gramStart"/>
            <w:r>
              <w:rPr>
                <w:rFonts w:ascii="Times New Roman" w:eastAsia="宋体" w:hAnsi="Times New Roman" w:cs="Times New Roman"/>
              </w:rPr>
              <w:t>测当地</w:t>
            </w:r>
            <w:proofErr w:type="gramEnd"/>
            <w:r>
              <w:rPr>
                <w:rFonts w:ascii="Times New Roman" w:eastAsia="宋体" w:hAnsi="Times New Roman" w:cs="Times New Roman"/>
              </w:rPr>
              <w:t>重力加速度实验</w:t>
            </w:r>
            <w:r>
              <w:rPr>
                <w:rFonts w:ascii="Times New Roman" w:eastAsia="宋体" w:hAnsi="Times New Roman" w:cs="Times New Roman"/>
                <w:b/>
                <w:bCs/>
                <w:color w:val="333333"/>
                <w:kern w:val="0"/>
                <w:szCs w:val="21"/>
              </w:rPr>
              <w:t>：</w:t>
            </w:r>
          </w:p>
          <w:p w14:paraId="4A9A981A" w14:textId="77777777" w:rsidR="00016292" w:rsidRDefault="00683E6B">
            <w:pPr>
              <w:rPr>
                <w:i/>
                <w:iCs/>
                <w:color w:val="333333"/>
                <w:kern w:val="0"/>
                <w:szCs w:val="21"/>
              </w:rPr>
            </w:pPr>
            <w:r>
              <w:tab/>
            </w:r>
            <w:r>
              <w:t>由</w:t>
            </w:r>
            <w:r>
              <w:t>T=</w:t>
            </w:r>
            <m:oMath>
              <m:r>
                <w:rPr>
                  <w:rFonts w:ascii="Cambria Math" w:hAnsi="Cambria Math"/>
                  <w:color w:val="333333"/>
                  <w:kern w:val="0"/>
                  <w:szCs w:val="21"/>
                </w:rPr>
                <m:t>2</m:t>
              </m:r>
              <m:r>
                <w:rPr>
                  <w:rFonts w:ascii="Cambria Math" w:hAnsi="Cambria Math"/>
                  <w:color w:val="333333"/>
                  <w:kern w:val="0"/>
                  <w:szCs w:val="21"/>
                </w:rPr>
                <m:t>π</m:t>
              </m:r>
              <m:rad>
                <m:radPr>
                  <m:degHide m:val="1"/>
                  <m:ctrlPr>
                    <w:rPr>
                      <w:rFonts w:ascii="Cambria Math" w:hAnsi="Cambria Math"/>
                      <w:i/>
                      <w:color w:val="333333"/>
                      <w:kern w:val="0"/>
                      <w:szCs w:val="21"/>
                    </w:rPr>
                  </m:ctrlPr>
                </m:radPr>
                <m:deg/>
                <m:e>
                  <m:f>
                    <m:fPr>
                      <m:ctrlPr>
                        <w:rPr>
                          <w:rFonts w:ascii="Cambria Math" w:hAnsi="Cambria Math"/>
                          <w:i/>
                          <w:color w:val="333333"/>
                          <w:kern w:val="0"/>
                          <w:szCs w:val="21"/>
                        </w:rPr>
                      </m:ctrlPr>
                    </m:fPr>
                    <m:num>
                      <m:r>
                        <w:rPr>
                          <w:rFonts w:ascii="Cambria Math" w:hAnsi="Cambria Math"/>
                          <w:color w:val="333333"/>
                          <w:kern w:val="0"/>
                          <w:szCs w:val="21"/>
                        </w:rPr>
                        <m:t>l</m:t>
                      </m:r>
                    </m:num>
                    <m:den>
                      <m:r>
                        <w:rPr>
                          <w:rFonts w:ascii="Cambria Math" w:hAnsi="Cambria Math"/>
                          <w:color w:val="333333"/>
                          <w:kern w:val="0"/>
                          <w:szCs w:val="21"/>
                        </w:rPr>
                        <m:t>g</m:t>
                      </m:r>
                    </m:den>
                  </m:f>
                </m:e>
              </m:rad>
            </m:oMath>
            <w:r>
              <w:rPr>
                <w:color w:val="333333"/>
                <w:kern w:val="0"/>
                <w:szCs w:val="21"/>
              </w:rPr>
              <w:t>，得</w:t>
            </w:r>
            <w:r>
              <w:rPr>
                <w:color w:val="333333"/>
                <w:kern w:val="0"/>
                <w:position w:val="-24"/>
                <w:szCs w:val="21"/>
              </w:rPr>
              <w:object w:dxaOrig="860" w:dyaOrig="659" w14:anchorId="246CF2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33pt" o:ole="">
                  <v:imagedata r:id="rId9" o:title=""/>
                </v:shape>
                <o:OLEObject Type="Embed" ProgID="Equation.KSEE3" ShapeID="_x0000_i1025" DrawAspect="Content" ObjectID="_1707738836" r:id="rId10"/>
              </w:object>
            </w:r>
            <w:r>
              <w:rPr>
                <w:i/>
                <w:iCs/>
                <w:color w:val="333333"/>
                <w:kern w:val="0"/>
                <w:szCs w:val="21"/>
              </w:rPr>
              <w:t>l</w:t>
            </w:r>
          </w:p>
          <w:p w14:paraId="2420CFF2" w14:textId="77777777" w:rsidR="00016292" w:rsidRDefault="00683E6B">
            <w:pPr>
              <w:jc w:val="center"/>
              <w:rPr>
                <w:i/>
                <w:iCs/>
                <w:color w:val="333333"/>
                <w:kern w:val="0"/>
                <w:szCs w:val="21"/>
              </w:rPr>
            </w:pPr>
            <w:r>
              <w:rPr>
                <w:noProof/>
              </w:rPr>
              <w:drawing>
                <wp:inline distT="0" distB="0" distL="0" distR="0" wp14:anchorId="093B30AD" wp14:editId="3EC724C7">
                  <wp:extent cx="4572000" cy="2743200"/>
                  <wp:effectExtent l="0" t="0" r="0" b="0"/>
                  <wp:docPr id="4" name="图表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D64B10" w14:textId="77777777" w:rsidR="00016292" w:rsidRDefault="00016292">
            <w:pPr>
              <w:rPr>
                <w:i/>
                <w:iCs/>
                <w:color w:val="333333"/>
                <w:kern w:val="0"/>
                <w:szCs w:val="21"/>
              </w:rPr>
            </w:pPr>
          </w:p>
          <w:p w14:paraId="4D0A6E9E" w14:textId="77777777" w:rsidR="00016292" w:rsidRDefault="00683E6B">
            <w:pPr>
              <w:rPr>
                <w:i/>
                <w:iCs/>
                <w:color w:val="333333"/>
                <w:kern w:val="0"/>
                <w:szCs w:val="21"/>
              </w:rPr>
            </w:pPr>
            <w:r>
              <w:rPr>
                <w:i/>
                <w:iCs/>
                <w:color w:val="333333"/>
                <w:kern w:val="0"/>
                <w:szCs w:val="21"/>
              </w:rPr>
              <w:t>由图像得：</w:t>
            </w:r>
            <w:r>
              <w:rPr>
                <w:i/>
                <w:iCs/>
                <w:color w:val="333333"/>
                <w:kern w:val="0"/>
                <w:szCs w:val="21"/>
              </w:rPr>
              <w:t>K=</w:t>
            </w:r>
            <w:r>
              <w:rPr>
                <w:i/>
                <w:iCs/>
                <w:color w:val="333333"/>
                <w:kern w:val="0"/>
                <w:position w:val="-24"/>
                <w:szCs w:val="21"/>
              </w:rPr>
              <w:object w:dxaOrig="1318" w:dyaOrig="622" w14:anchorId="5C1BEBA2">
                <v:shape id="_x0000_i1026" type="#_x0000_t75" style="width:66pt;height:30.75pt" o:ole="">
                  <v:imagedata r:id="rId12" o:title=""/>
                </v:shape>
                <o:OLEObject Type="Embed" ProgID="Equation.KSEE3" ShapeID="_x0000_i1026" DrawAspect="Content" ObjectID="_1707738837" r:id="rId13"/>
              </w:object>
            </w:r>
            <w:r>
              <w:rPr>
                <w:i/>
                <w:iCs/>
                <w:color w:val="333333"/>
                <w:kern w:val="0"/>
                <w:szCs w:val="21"/>
              </w:rPr>
              <w:t>≈4.032</w:t>
            </w:r>
          </w:p>
          <w:p w14:paraId="3E6EE9CA" w14:textId="77777777" w:rsidR="00016292" w:rsidRDefault="00683E6B">
            <w:r>
              <w:t>由图像的斜率可以算出：</w:t>
            </w:r>
            <w:r>
              <w:rPr>
                <w:position w:val="-24"/>
              </w:rPr>
              <w:object w:dxaOrig="3319" w:dyaOrig="659" w14:anchorId="75EA327F">
                <v:shape id="_x0000_i1027" type="#_x0000_t75" style="width:165.75pt;height:33pt" o:ole="">
                  <v:imagedata r:id="rId14" o:title=""/>
                </v:shape>
                <o:OLEObject Type="Embed" ProgID="Equation.KSEE3" ShapeID="_x0000_i1027" DrawAspect="Content" ObjectID="_1707738838" r:id="rId15"/>
              </w:object>
            </w:r>
            <w:commentRangeStart w:id="0"/>
            <w:commentRangeEnd w:id="0"/>
            <w:r>
              <w:commentReference w:id="0"/>
            </w:r>
          </w:p>
          <w:p w14:paraId="70FA8610" w14:textId="77777777" w:rsidR="00016292" w:rsidRDefault="00683E6B">
            <w:pPr>
              <w:pStyle w:val="a9"/>
              <w:numPr>
                <w:ilvl w:val="0"/>
                <w:numId w:val="3"/>
              </w:numPr>
              <w:ind w:firstLineChars="0"/>
              <w:rPr>
                <w:rFonts w:ascii="Times New Roman" w:eastAsia="宋体" w:hAnsi="Times New Roman" w:cs="Times New Roman"/>
              </w:rPr>
            </w:pPr>
            <w:r>
              <w:rPr>
                <w:rFonts w:ascii="Times New Roman" w:eastAsia="宋体" w:hAnsi="Times New Roman" w:cs="Times New Roman"/>
                <w:b/>
                <w:bCs/>
                <w:szCs w:val="21"/>
              </w:rPr>
              <w:t>研究单摆周期与摆长的关系</w:t>
            </w:r>
          </w:p>
          <w:p w14:paraId="55F6130A" w14:textId="77777777" w:rsidR="00016292" w:rsidRDefault="00683E6B">
            <w:pPr>
              <w:rPr>
                <w:b/>
                <w:bCs/>
                <w:szCs w:val="21"/>
              </w:rPr>
            </w:pPr>
            <w:r>
              <w:rPr>
                <w:noProof/>
              </w:rPr>
              <w:drawing>
                <wp:inline distT="0" distB="0" distL="0" distR="0" wp14:anchorId="78DACE84" wp14:editId="7D319130">
                  <wp:extent cx="4572000" cy="2743200"/>
                  <wp:effectExtent l="0" t="0" r="0" b="0"/>
                  <wp:docPr id="10" name="图表 1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C4550F4" w14:textId="77777777" w:rsidR="00016292" w:rsidRDefault="00683E6B">
            <w:pPr>
              <w:jc w:val="center"/>
              <w:rPr>
                <w:b/>
                <w:sz w:val="22"/>
                <w:szCs w:val="22"/>
              </w:rPr>
            </w:pPr>
            <w:r>
              <w:rPr>
                <w:sz w:val="20"/>
                <w:szCs w:val="22"/>
              </w:rPr>
              <w:t>系列</w:t>
            </w:r>
            <w:r>
              <w:rPr>
                <w:sz w:val="20"/>
                <w:szCs w:val="22"/>
              </w:rPr>
              <w:t>1</w:t>
            </w:r>
            <w:r>
              <w:rPr>
                <w:sz w:val="20"/>
                <w:szCs w:val="22"/>
              </w:rPr>
              <w:t>为实验测量，系列</w:t>
            </w:r>
            <w:r>
              <w:rPr>
                <w:sz w:val="20"/>
                <w:szCs w:val="22"/>
              </w:rPr>
              <w:t>2</w:t>
            </w:r>
            <w:r>
              <w:rPr>
                <w:sz w:val="20"/>
                <w:szCs w:val="22"/>
              </w:rPr>
              <w:t>为</w:t>
            </w:r>
            <w:r>
              <w:rPr>
                <w:sz w:val="20"/>
                <w:szCs w:val="22"/>
              </w:rPr>
              <w:t>g</w:t>
            </w:r>
            <w:r>
              <w:rPr>
                <w:sz w:val="20"/>
                <w:szCs w:val="22"/>
              </w:rPr>
              <w:t>取</w:t>
            </w:r>
            <w:r>
              <w:rPr>
                <w:sz w:val="20"/>
                <w:szCs w:val="22"/>
              </w:rPr>
              <w:t>9.8N/Kg</w:t>
            </w:r>
            <w:r>
              <w:rPr>
                <w:sz w:val="20"/>
                <w:szCs w:val="22"/>
              </w:rPr>
              <w:t>时的图像</w:t>
            </w:r>
          </w:p>
          <w:p w14:paraId="6A3F972D" w14:textId="77777777" w:rsidR="00016292" w:rsidRDefault="00683E6B">
            <w:pPr>
              <w:rPr>
                <w:b/>
                <w:sz w:val="24"/>
              </w:rPr>
            </w:pPr>
            <w:r>
              <w:t>由图像可知单摆的周期与摆长的平方根成正比</w:t>
            </w:r>
          </w:p>
          <w:p w14:paraId="249780D3" w14:textId="77777777" w:rsidR="00016292" w:rsidRDefault="00016292">
            <w:pPr>
              <w:rPr>
                <w:b/>
                <w:sz w:val="24"/>
              </w:rPr>
            </w:pPr>
          </w:p>
          <w:p w14:paraId="6335F292" w14:textId="77777777" w:rsidR="00016292" w:rsidRDefault="00016292">
            <w:pPr>
              <w:rPr>
                <w:b/>
                <w:sz w:val="24"/>
              </w:rPr>
            </w:pPr>
          </w:p>
          <w:p w14:paraId="27A7B5AA" w14:textId="77777777" w:rsidR="00016292" w:rsidRDefault="00016292">
            <w:pPr>
              <w:rPr>
                <w:b/>
                <w:sz w:val="24"/>
              </w:rPr>
            </w:pPr>
          </w:p>
          <w:p w14:paraId="67F10070" w14:textId="77777777" w:rsidR="00016292" w:rsidRDefault="00016292">
            <w:pPr>
              <w:rPr>
                <w:b/>
                <w:sz w:val="24"/>
              </w:rPr>
            </w:pPr>
          </w:p>
          <w:p w14:paraId="23AAC60B" w14:textId="77777777" w:rsidR="00016292" w:rsidRDefault="00016292">
            <w:pPr>
              <w:rPr>
                <w:b/>
                <w:sz w:val="24"/>
              </w:rPr>
            </w:pPr>
          </w:p>
          <w:p w14:paraId="697C696A" w14:textId="77777777" w:rsidR="00016292" w:rsidRDefault="00016292">
            <w:pPr>
              <w:rPr>
                <w:b/>
                <w:sz w:val="24"/>
              </w:rPr>
            </w:pPr>
          </w:p>
          <w:p w14:paraId="64E4E40B" w14:textId="77777777" w:rsidR="00016292" w:rsidRDefault="00016292">
            <w:pPr>
              <w:rPr>
                <w:b/>
                <w:sz w:val="24"/>
              </w:rPr>
            </w:pPr>
          </w:p>
          <w:p w14:paraId="3C0D6059" w14:textId="77777777" w:rsidR="00016292" w:rsidRDefault="00016292">
            <w:pPr>
              <w:rPr>
                <w:b/>
                <w:sz w:val="24"/>
              </w:rPr>
            </w:pPr>
          </w:p>
          <w:p w14:paraId="683614D1" w14:textId="77777777" w:rsidR="00016292" w:rsidRDefault="00016292">
            <w:pPr>
              <w:rPr>
                <w:b/>
                <w:sz w:val="24"/>
              </w:rPr>
            </w:pPr>
          </w:p>
          <w:p w14:paraId="7DC971A2" w14:textId="77777777" w:rsidR="00016292" w:rsidRDefault="00016292">
            <w:pPr>
              <w:rPr>
                <w:b/>
                <w:sz w:val="24"/>
              </w:rPr>
            </w:pPr>
          </w:p>
        </w:tc>
      </w:tr>
      <w:tr w:rsidR="00016292" w14:paraId="287CD0A2" w14:textId="77777777">
        <w:trPr>
          <w:trHeight w:val="585"/>
        </w:trPr>
        <w:tc>
          <w:tcPr>
            <w:tcW w:w="9720" w:type="dxa"/>
          </w:tcPr>
          <w:p w14:paraId="4C9D591B" w14:textId="77777777" w:rsidR="00016292" w:rsidRDefault="00683E6B">
            <w:pPr>
              <w:rPr>
                <w:b/>
                <w:sz w:val="24"/>
              </w:rPr>
            </w:pPr>
            <w:r>
              <w:rPr>
                <w:b/>
                <w:sz w:val="24"/>
              </w:rPr>
              <w:t>七、结果陈述：</w:t>
            </w:r>
          </w:p>
          <w:p w14:paraId="4B703F5E" w14:textId="77777777" w:rsidR="00016292" w:rsidRDefault="00016292">
            <w:pPr>
              <w:rPr>
                <w:b/>
                <w:sz w:val="24"/>
              </w:rPr>
            </w:pPr>
          </w:p>
          <w:p w14:paraId="2C3BDBD5" w14:textId="77777777" w:rsidR="00016292" w:rsidRDefault="00683E6B">
            <w:pPr>
              <w:ind w:firstLineChars="200" w:firstLine="420"/>
              <w:rPr>
                <w:b/>
                <w:sz w:val="24"/>
              </w:rPr>
            </w:pPr>
            <w:r>
              <w:rPr>
                <w:color w:val="333333"/>
                <w:kern w:val="0"/>
                <w:szCs w:val="21"/>
              </w:rPr>
              <w:t>利用单摆实验求当地的重力加速度</w:t>
            </w:r>
          </w:p>
          <w:p w14:paraId="0F6D3653" w14:textId="77777777" w:rsidR="00016292" w:rsidRDefault="00683E6B">
            <w:pPr>
              <w:pStyle w:val="a9"/>
              <w:widowControl/>
              <w:spacing w:before="156" w:after="156"/>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当单摆角</w:t>
            </w:r>
            <w:proofErr w:type="gramStart"/>
            <w:r>
              <w:rPr>
                <w:rFonts w:ascii="Times New Roman" w:eastAsia="宋体" w:hAnsi="Times New Roman" w:cs="Times New Roman"/>
                <w:color w:val="333333"/>
                <w:kern w:val="0"/>
                <w:szCs w:val="21"/>
              </w:rPr>
              <w:t>很</w:t>
            </w:r>
            <w:proofErr w:type="gramEnd"/>
            <w:r>
              <w:rPr>
                <w:rFonts w:ascii="Times New Roman" w:eastAsia="宋体" w:hAnsi="Times New Roman" w:cs="Times New Roman"/>
                <w:color w:val="333333"/>
                <w:kern w:val="0"/>
                <w:szCs w:val="21"/>
              </w:rPr>
              <w:t>小时</w:t>
            </w:r>
            <w:r>
              <w:rPr>
                <w:rFonts w:ascii="Times New Roman" w:eastAsia="宋体" w:hAnsi="Times New Roman" w:cs="Times New Roman"/>
                <w:color w:val="333333"/>
                <w:kern w:val="0"/>
                <w:szCs w:val="21"/>
              </w:rPr>
              <w:t xml:space="preserve"> (α&lt;5°)</w:t>
            </w:r>
            <w:r>
              <w:rPr>
                <w:rFonts w:ascii="Times New Roman" w:eastAsia="宋体" w:hAnsi="Times New Roman" w:cs="Times New Roman"/>
                <w:color w:val="333333"/>
                <w:kern w:val="0"/>
                <w:szCs w:val="21"/>
              </w:rPr>
              <w:t>，单摆的运动为简谐运动，根据单摆周期</w:t>
            </w:r>
            <w:r>
              <w:rPr>
                <w:rFonts w:ascii="Times New Roman" w:eastAsia="宋体" w:hAnsi="Times New Roman" w:cs="Times New Roman"/>
              </w:rPr>
              <w:t>T=</w:t>
            </w:r>
            <m:oMath>
              <m:r>
                <w:rPr>
                  <w:rFonts w:ascii="Cambria Math" w:eastAsia="宋体" w:hAnsi="Cambria Math" w:cs="Times New Roman"/>
                  <w:color w:val="333333"/>
                  <w:kern w:val="0"/>
                  <w:szCs w:val="21"/>
                </w:rPr>
                <m:t>2</m:t>
              </m:r>
              <m:r>
                <w:rPr>
                  <w:rFonts w:ascii="Cambria Math" w:eastAsia="宋体" w:hAnsi="Cambria Math" w:cs="Times New Roman"/>
                  <w:color w:val="333333"/>
                  <w:kern w:val="0"/>
                  <w:szCs w:val="21"/>
                </w:rPr>
                <m:t>π</m:t>
              </m:r>
              <m:rad>
                <m:radPr>
                  <m:degHide m:val="1"/>
                  <m:ctrlPr>
                    <w:rPr>
                      <w:rFonts w:ascii="Cambria Math" w:eastAsia="宋体" w:hAnsi="Cambria Math" w:cs="Times New Roman"/>
                      <w:i/>
                      <w:color w:val="333333"/>
                      <w:kern w:val="0"/>
                      <w:szCs w:val="21"/>
                    </w:rPr>
                  </m:ctrlPr>
                </m:radPr>
                <m:deg/>
                <m:e>
                  <m:f>
                    <m:fPr>
                      <m:ctrlPr>
                        <w:rPr>
                          <w:rFonts w:ascii="Cambria Math" w:eastAsia="宋体" w:hAnsi="Cambria Math" w:cs="Times New Roman"/>
                          <w:i/>
                          <w:color w:val="333333"/>
                          <w:kern w:val="0"/>
                          <w:szCs w:val="21"/>
                        </w:rPr>
                      </m:ctrlPr>
                    </m:fPr>
                    <m:num>
                      <m:r>
                        <w:rPr>
                          <w:rFonts w:ascii="Cambria Math" w:eastAsia="宋体" w:hAnsi="Cambria Math" w:cs="Times New Roman"/>
                          <w:color w:val="333333"/>
                          <w:kern w:val="0"/>
                          <w:szCs w:val="21"/>
                        </w:rPr>
                        <m:t>l</m:t>
                      </m:r>
                    </m:num>
                    <m:den>
                      <m:r>
                        <w:rPr>
                          <w:rFonts w:ascii="Cambria Math" w:eastAsia="宋体" w:hAnsi="Cambria Math" w:cs="Times New Roman"/>
                          <w:color w:val="333333"/>
                          <w:kern w:val="0"/>
                          <w:szCs w:val="21"/>
                        </w:rPr>
                        <m:t>g</m:t>
                      </m:r>
                    </m:den>
                  </m:f>
                </m:e>
              </m:rad>
            </m:oMath>
            <w:r>
              <w:rPr>
                <w:rFonts w:ascii="Times New Roman" w:eastAsia="宋体" w:hAnsi="Times New Roman" w:cs="Times New Roman"/>
                <w:color w:val="333333"/>
                <w:kern w:val="0"/>
                <w:szCs w:val="21"/>
              </w:rPr>
              <w:t>可测定</w:t>
            </w:r>
            <w:r>
              <w:rPr>
                <w:rFonts w:ascii="Times New Roman" w:eastAsia="宋体" w:hAnsi="Times New Roman" w:cs="Times New Roman"/>
                <w:color w:val="333333"/>
                <w:kern w:val="0"/>
                <w:szCs w:val="21"/>
              </w:rPr>
              <w:t>g</w:t>
            </w:r>
            <w:r>
              <w:rPr>
                <w:rFonts w:ascii="Times New Roman" w:eastAsia="宋体" w:hAnsi="Times New Roman" w:cs="Times New Roman"/>
                <w:color w:val="333333"/>
                <w:kern w:val="0"/>
                <w:szCs w:val="21"/>
              </w:rPr>
              <w:t>。当摆</w:t>
            </w:r>
            <w:r>
              <w:rPr>
                <w:rFonts w:ascii="Times New Roman" w:eastAsia="宋体" w:hAnsi="Times New Roman" w:cs="Times New Roman"/>
                <w:color w:val="333333"/>
                <w:kern w:val="0"/>
                <w:szCs w:val="21"/>
              </w:rPr>
              <w:t xml:space="preserve">     </w:t>
            </w:r>
            <w:r>
              <w:rPr>
                <w:rFonts w:ascii="Times New Roman" w:eastAsia="宋体" w:hAnsi="Times New Roman" w:cs="Times New Roman"/>
                <w:color w:val="333333"/>
                <w:kern w:val="0"/>
                <w:szCs w:val="21"/>
              </w:rPr>
              <w:t>角较大时，简谐运动近似失效，需研究摆球运动的非线性。</w:t>
            </w:r>
          </w:p>
          <w:p w14:paraId="00C13162" w14:textId="77777777" w:rsidR="00016292" w:rsidRDefault="00683E6B">
            <w:pPr>
              <w:pStyle w:val="a9"/>
              <w:widowControl/>
              <w:spacing w:before="156" w:after="156"/>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1.</w:t>
            </w:r>
            <w:r>
              <w:rPr>
                <w:rFonts w:ascii="Times New Roman" w:eastAsia="宋体" w:hAnsi="Times New Roman" w:cs="Times New Roman"/>
                <w:color w:val="333333"/>
                <w:kern w:val="0"/>
                <w:szCs w:val="21"/>
              </w:rPr>
              <w:t>通过实验求得当地重力加速度约为</w:t>
            </w:r>
            <w:r>
              <w:rPr>
                <w:rFonts w:ascii="Times New Roman" w:eastAsia="宋体" w:hAnsi="Times New Roman" w:cs="Times New Roman"/>
                <w:color w:val="333333"/>
                <w:kern w:val="0"/>
                <w:szCs w:val="21"/>
              </w:rPr>
              <w:t>9.79 m/s</w:t>
            </w:r>
            <w:r>
              <w:rPr>
                <w:rFonts w:ascii="Times New Roman" w:eastAsia="宋体" w:hAnsi="Times New Roman" w:cs="Times New Roman"/>
                <w:color w:val="333333"/>
                <w:kern w:val="0"/>
                <w:position w:val="-4"/>
                <w:szCs w:val="21"/>
              </w:rPr>
              <w:object w:dxaOrig="159" w:dyaOrig="299" w14:anchorId="43C49775">
                <v:shape id="_x0000_i1028" type="#_x0000_t75" style="width:8.25pt;height:15pt" o:ole="">
                  <v:imagedata r:id="rId20" o:title=""/>
                </v:shape>
                <o:OLEObject Type="Embed" ProgID="Equation.KSEE3" ShapeID="_x0000_i1028" DrawAspect="Content" ObjectID="_1707738839" r:id="rId21"/>
              </w:object>
            </w:r>
          </w:p>
          <w:p w14:paraId="788DF5C2" w14:textId="77777777" w:rsidR="00016292" w:rsidRDefault="00683E6B">
            <w:pPr>
              <w:pStyle w:val="a9"/>
              <w:widowControl/>
              <w:spacing w:before="156" w:after="156"/>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2.</w:t>
            </w:r>
            <w:r>
              <w:rPr>
                <w:rFonts w:ascii="Times New Roman" w:eastAsia="宋体" w:hAnsi="Times New Roman" w:cs="Times New Roman"/>
                <w:color w:val="333333"/>
                <w:kern w:val="0"/>
                <w:szCs w:val="21"/>
              </w:rPr>
              <w:t>通过实验可以得出，摆长与单摆周期的平方成正比</w:t>
            </w:r>
          </w:p>
          <w:p w14:paraId="791A1C5E" w14:textId="77777777" w:rsidR="00016292" w:rsidRDefault="00016292">
            <w:pPr>
              <w:rPr>
                <w:b/>
                <w:sz w:val="24"/>
              </w:rPr>
            </w:pPr>
          </w:p>
          <w:p w14:paraId="79BF3CF4" w14:textId="77777777" w:rsidR="00016292" w:rsidRDefault="00016292">
            <w:pPr>
              <w:rPr>
                <w:b/>
                <w:sz w:val="24"/>
              </w:rPr>
            </w:pPr>
          </w:p>
          <w:p w14:paraId="389251C1" w14:textId="77777777" w:rsidR="00016292" w:rsidRDefault="00016292">
            <w:pPr>
              <w:rPr>
                <w:b/>
                <w:sz w:val="24"/>
              </w:rPr>
            </w:pPr>
          </w:p>
          <w:p w14:paraId="60572F5B" w14:textId="77777777" w:rsidR="00016292" w:rsidRDefault="00016292">
            <w:pPr>
              <w:rPr>
                <w:b/>
                <w:sz w:val="24"/>
              </w:rPr>
            </w:pPr>
          </w:p>
          <w:p w14:paraId="0BC09286" w14:textId="77777777" w:rsidR="00016292" w:rsidRDefault="00016292">
            <w:pPr>
              <w:rPr>
                <w:b/>
                <w:sz w:val="24"/>
              </w:rPr>
            </w:pPr>
          </w:p>
          <w:p w14:paraId="75C1D7B2" w14:textId="77777777" w:rsidR="00016292" w:rsidRDefault="00016292">
            <w:pPr>
              <w:rPr>
                <w:b/>
                <w:sz w:val="24"/>
              </w:rPr>
            </w:pPr>
          </w:p>
        </w:tc>
      </w:tr>
      <w:tr w:rsidR="00016292" w14:paraId="1E4575A7" w14:textId="77777777">
        <w:trPr>
          <w:trHeight w:val="770"/>
        </w:trPr>
        <w:tc>
          <w:tcPr>
            <w:tcW w:w="9720" w:type="dxa"/>
          </w:tcPr>
          <w:p w14:paraId="575CB230" w14:textId="77777777" w:rsidR="00016292" w:rsidRDefault="00683E6B">
            <w:pPr>
              <w:rPr>
                <w:b/>
                <w:sz w:val="24"/>
              </w:rPr>
            </w:pPr>
            <w:r>
              <w:rPr>
                <w:b/>
                <w:sz w:val="24"/>
              </w:rPr>
              <w:t>八、实验总结与思考题</w:t>
            </w:r>
          </w:p>
          <w:p w14:paraId="1A2CC564" w14:textId="77777777" w:rsidR="00016292" w:rsidRDefault="00683E6B">
            <w:pPr>
              <w:pStyle w:val="a9"/>
              <w:widowControl/>
              <w:spacing w:before="156" w:after="156"/>
              <w:ind w:firstLine="480"/>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 w:val="24"/>
                <w:szCs w:val="24"/>
              </w:rPr>
              <w:t>总结：</w:t>
            </w:r>
            <w:r>
              <w:rPr>
                <w:rFonts w:ascii="Times New Roman" w:eastAsia="宋体" w:hAnsi="Times New Roman" w:cs="Times New Roman"/>
                <w:color w:val="333333"/>
                <w:kern w:val="0"/>
                <w:szCs w:val="21"/>
              </w:rPr>
              <w:t>当单摆角</w:t>
            </w:r>
            <w:proofErr w:type="gramStart"/>
            <w:r>
              <w:rPr>
                <w:rFonts w:ascii="Times New Roman" w:eastAsia="宋体" w:hAnsi="Times New Roman" w:cs="Times New Roman"/>
                <w:color w:val="333333"/>
                <w:kern w:val="0"/>
                <w:szCs w:val="21"/>
              </w:rPr>
              <w:t>很</w:t>
            </w:r>
            <w:proofErr w:type="gramEnd"/>
            <w:r>
              <w:rPr>
                <w:rFonts w:ascii="Times New Roman" w:eastAsia="宋体" w:hAnsi="Times New Roman" w:cs="Times New Roman"/>
                <w:color w:val="333333"/>
                <w:kern w:val="0"/>
                <w:szCs w:val="21"/>
              </w:rPr>
              <w:t>小时</w:t>
            </w:r>
            <w:r>
              <w:rPr>
                <w:rFonts w:ascii="Times New Roman" w:eastAsia="宋体" w:hAnsi="Times New Roman" w:cs="Times New Roman"/>
                <w:color w:val="333333"/>
                <w:kern w:val="0"/>
                <w:szCs w:val="21"/>
              </w:rPr>
              <w:t xml:space="preserve"> </w:t>
            </w:r>
            <w:r>
              <w:rPr>
                <w:rFonts w:ascii="Times New Roman" w:eastAsia="宋体" w:hAnsi="Times New Roman" w:cs="Times New Roman"/>
                <w:color w:val="333333"/>
                <w:kern w:val="0"/>
                <w:szCs w:val="21"/>
              </w:rPr>
              <w:t>(α&lt;5°)</w:t>
            </w:r>
            <w:r>
              <w:rPr>
                <w:rFonts w:ascii="Times New Roman" w:eastAsia="宋体" w:hAnsi="Times New Roman" w:cs="Times New Roman"/>
                <w:color w:val="333333"/>
                <w:kern w:val="0"/>
                <w:szCs w:val="21"/>
              </w:rPr>
              <w:t>，单摆的运动为简谐运动，根据单摆周期</w:t>
            </w:r>
            <w:r>
              <w:rPr>
                <w:rFonts w:ascii="Times New Roman" w:eastAsia="宋体" w:hAnsi="Times New Roman" w:cs="Times New Roman"/>
                <w:color w:val="333333"/>
                <w:kern w:val="0"/>
                <w:szCs w:val="21"/>
              </w:rPr>
              <w:t>T=2π√(l/g)</w:t>
            </w:r>
            <w:r>
              <w:rPr>
                <w:rFonts w:ascii="Times New Roman" w:eastAsia="宋体" w:hAnsi="Times New Roman" w:cs="Times New Roman"/>
                <w:color w:val="333333"/>
                <w:kern w:val="0"/>
                <w:szCs w:val="21"/>
              </w:rPr>
              <w:t>可测定</w:t>
            </w:r>
            <w:r>
              <w:rPr>
                <w:rFonts w:ascii="Times New Roman" w:eastAsia="宋体" w:hAnsi="Times New Roman" w:cs="Times New Roman"/>
                <w:color w:val="333333"/>
                <w:kern w:val="0"/>
                <w:szCs w:val="21"/>
              </w:rPr>
              <w:t>g</w:t>
            </w:r>
            <w:r>
              <w:rPr>
                <w:rFonts w:ascii="Times New Roman" w:eastAsia="宋体" w:hAnsi="Times New Roman" w:cs="Times New Roman"/>
                <w:color w:val="333333"/>
                <w:kern w:val="0"/>
                <w:szCs w:val="21"/>
              </w:rPr>
              <w:t>。当摆角较大时，简</w:t>
            </w:r>
            <w:proofErr w:type="gramStart"/>
            <w:r>
              <w:rPr>
                <w:rFonts w:ascii="Times New Roman" w:eastAsia="宋体" w:hAnsi="Times New Roman" w:cs="Times New Roman"/>
                <w:color w:val="333333"/>
                <w:kern w:val="0"/>
                <w:szCs w:val="21"/>
              </w:rPr>
              <w:t>谐</w:t>
            </w:r>
            <w:proofErr w:type="gramEnd"/>
            <w:r>
              <w:rPr>
                <w:rFonts w:ascii="Times New Roman" w:eastAsia="宋体" w:hAnsi="Times New Roman" w:cs="Times New Roman"/>
                <w:color w:val="333333"/>
                <w:kern w:val="0"/>
                <w:szCs w:val="21"/>
              </w:rPr>
              <w:t>近似失效，需研究摆球运动的非线性。</w:t>
            </w:r>
          </w:p>
          <w:p w14:paraId="429D3AA9" w14:textId="77777777" w:rsidR="00016292" w:rsidRDefault="00683E6B">
            <w:pPr>
              <w:pStyle w:val="a9"/>
              <w:widowControl/>
              <w:spacing w:before="156" w:after="156"/>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摆长与单摆周期的平方成正比。</w:t>
            </w:r>
          </w:p>
          <w:p w14:paraId="24E03B1D" w14:textId="77777777" w:rsidR="00016292" w:rsidRDefault="00016292">
            <w:pPr>
              <w:rPr>
                <w:b/>
                <w:sz w:val="24"/>
              </w:rPr>
            </w:pPr>
          </w:p>
          <w:p w14:paraId="49489995" w14:textId="77777777" w:rsidR="00016292" w:rsidRDefault="00683E6B">
            <w:pPr>
              <w:rPr>
                <w:b/>
                <w:sz w:val="24"/>
              </w:rPr>
            </w:pPr>
            <w:r>
              <w:rPr>
                <w:b/>
                <w:sz w:val="24"/>
              </w:rPr>
              <w:t>思考题：如何减小误差：</w:t>
            </w:r>
          </w:p>
          <w:p w14:paraId="0138BF00" w14:textId="77777777" w:rsidR="00016292" w:rsidRDefault="00683E6B">
            <w:pPr>
              <w:pStyle w:val="a9"/>
              <w:numPr>
                <w:ilvl w:val="6"/>
                <w:numId w:val="1"/>
              </w:numPr>
              <w:ind w:firstLineChars="0"/>
              <w:rPr>
                <w:rFonts w:ascii="Times New Roman" w:eastAsia="宋体" w:hAnsi="Times New Roman" w:cs="Times New Roman"/>
                <w:bCs/>
                <w:szCs w:val="20"/>
              </w:rPr>
            </w:pPr>
            <w:r>
              <w:rPr>
                <w:rFonts w:ascii="Times New Roman" w:eastAsia="宋体" w:hAnsi="Times New Roman" w:cs="Times New Roman"/>
                <w:bCs/>
                <w:szCs w:val="20"/>
              </w:rPr>
              <w:t>减小支点处的摩擦力，例如在支点处安装滚珠轴承。</w:t>
            </w:r>
          </w:p>
          <w:p w14:paraId="79041C9E" w14:textId="77777777" w:rsidR="00016292" w:rsidRDefault="00683E6B">
            <w:pPr>
              <w:pStyle w:val="a9"/>
              <w:numPr>
                <w:ilvl w:val="6"/>
                <w:numId w:val="1"/>
              </w:numPr>
              <w:ind w:firstLineChars="0"/>
              <w:rPr>
                <w:rFonts w:ascii="Times New Roman" w:eastAsia="宋体" w:hAnsi="Times New Roman" w:cs="Times New Roman"/>
                <w:bCs/>
                <w:szCs w:val="20"/>
              </w:rPr>
            </w:pPr>
            <w:r>
              <w:rPr>
                <w:rFonts w:ascii="Times New Roman" w:eastAsia="宋体" w:hAnsi="Times New Roman" w:cs="Times New Roman"/>
                <w:bCs/>
                <w:szCs w:val="20"/>
              </w:rPr>
              <w:t>增加摆长的长度，长度越长，摆的频率减小，容易控制其摆角。</w:t>
            </w:r>
          </w:p>
          <w:p w14:paraId="2DCACD64" w14:textId="77777777" w:rsidR="00016292" w:rsidRDefault="00683E6B">
            <w:pPr>
              <w:pStyle w:val="a9"/>
              <w:numPr>
                <w:ilvl w:val="6"/>
                <w:numId w:val="1"/>
              </w:numPr>
              <w:ind w:firstLineChars="0"/>
              <w:rPr>
                <w:rFonts w:ascii="Times New Roman" w:eastAsia="宋体" w:hAnsi="Times New Roman" w:cs="Times New Roman"/>
                <w:bCs/>
                <w:szCs w:val="20"/>
              </w:rPr>
            </w:pPr>
            <w:proofErr w:type="gramStart"/>
            <w:r>
              <w:rPr>
                <w:rFonts w:ascii="Times New Roman" w:eastAsia="宋体" w:hAnsi="Times New Roman" w:cs="Times New Roman"/>
                <w:bCs/>
                <w:szCs w:val="20"/>
              </w:rPr>
              <w:t>摆物的</w:t>
            </w:r>
            <w:proofErr w:type="gramEnd"/>
            <w:r>
              <w:rPr>
                <w:rFonts w:ascii="Times New Roman" w:eastAsia="宋体" w:hAnsi="Times New Roman" w:cs="Times New Roman"/>
                <w:bCs/>
                <w:szCs w:val="20"/>
              </w:rPr>
              <w:t>质量越大，惯性大越能克服空气阻力。</w:t>
            </w:r>
          </w:p>
          <w:p w14:paraId="58363B3C" w14:textId="77777777" w:rsidR="00016292" w:rsidRDefault="00016292">
            <w:pPr>
              <w:rPr>
                <w:bCs/>
                <w:szCs w:val="21"/>
              </w:rPr>
            </w:pPr>
          </w:p>
          <w:p w14:paraId="338B58B2" w14:textId="77777777" w:rsidR="00016292" w:rsidRDefault="00016292">
            <w:pPr>
              <w:rPr>
                <w:b/>
                <w:sz w:val="24"/>
              </w:rPr>
            </w:pPr>
          </w:p>
          <w:p w14:paraId="03D66DB9" w14:textId="77777777" w:rsidR="00016292" w:rsidRDefault="00016292">
            <w:pPr>
              <w:rPr>
                <w:b/>
                <w:sz w:val="24"/>
              </w:rPr>
            </w:pPr>
          </w:p>
          <w:p w14:paraId="543C0981" w14:textId="77777777" w:rsidR="00016292" w:rsidRDefault="00683E6B">
            <w:pPr>
              <w:ind w:firstLineChars="170" w:firstLine="357"/>
              <w:rPr>
                <w:szCs w:val="21"/>
              </w:rPr>
            </w:pPr>
            <w:r>
              <w:rPr>
                <w:szCs w:val="21"/>
              </w:rPr>
              <w:t xml:space="preserve">  </w:t>
            </w:r>
          </w:p>
        </w:tc>
      </w:tr>
      <w:tr w:rsidR="00016292" w14:paraId="1760CDF5" w14:textId="77777777">
        <w:trPr>
          <w:trHeight w:val="70"/>
        </w:trPr>
        <w:tc>
          <w:tcPr>
            <w:tcW w:w="9720" w:type="dxa"/>
          </w:tcPr>
          <w:p w14:paraId="69BF4EB3" w14:textId="77777777" w:rsidR="00016292" w:rsidRDefault="00683E6B">
            <w:r>
              <w:t>指导教师批阅意见：</w:t>
            </w:r>
          </w:p>
          <w:p w14:paraId="6B3B0A5B" w14:textId="77777777" w:rsidR="00016292" w:rsidRDefault="00016292">
            <w:pPr>
              <w:ind w:firstLineChars="149" w:firstLine="313"/>
              <w:rPr>
                <w:color w:val="FF0000"/>
                <w:szCs w:val="21"/>
              </w:rPr>
            </w:pPr>
          </w:p>
          <w:p w14:paraId="53094363" w14:textId="77777777" w:rsidR="00016292" w:rsidRDefault="00016292">
            <w:pPr>
              <w:ind w:firstLineChars="149" w:firstLine="313"/>
              <w:rPr>
                <w:color w:val="FF0000"/>
                <w:szCs w:val="21"/>
              </w:rPr>
            </w:pPr>
          </w:p>
          <w:p w14:paraId="256B1066" w14:textId="77777777" w:rsidR="00016292" w:rsidRDefault="00016292">
            <w:pPr>
              <w:ind w:firstLineChars="149" w:firstLine="313"/>
              <w:rPr>
                <w:color w:val="FF0000"/>
                <w:szCs w:val="21"/>
              </w:rPr>
            </w:pPr>
          </w:p>
        </w:tc>
      </w:tr>
      <w:tr w:rsidR="00016292" w14:paraId="0D432240" w14:textId="77777777">
        <w:trPr>
          <w:trHeight w:val="2595"/>
        </w:trPr>
        <w:tc>
          <w:tcPr>
            <w:tcW w:w="9720" w:type="dxa"/>
          </w:tcPr>
          <w:p w14:paraId="77C9EC9E" w14:textId="77777777" w:rsidR="00016292" w:rsidRDefault="00016292"/>
          <w:p w14:paraId="18876795" w14:textId="77777777" w:rsidR="00016292" w:rsidRDefault="00683E6B">
            <w:r>
              <w:t>成绩评定：</w:t>
            </w:r>
          </w:p>
          <w:p w14:paraId="1D9D6E1D" w14:textId="77777777" w:rsidR="00016292" w:rsidRDefault="00683E6B">
            <w:r>
              <w:t xml:space="preserve">                                                                                              </w:t>
            </w:r>
          </w:p>
          <w:tbl>
            <w:tblPr>
              <w:tblW w:w="8610" w:type="dxa"/>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1260"/>
              <w:gridCol w:w="2520"/>
              <w:gridCol w:w="1080"/>
              <w:gridCol w:w="1620"/>
              <w:gridCol w:w="1260"/>
            </w:tblGrid>
            <w:tr w:rsidR="00016292" w14:paraId="4D6C25B7" w14:textId="77777777">
              <w:trPr>
                <w:trHeight w:val="434"/>
              </w:trPr>
              <w:tc>
                <w:tcPr>
                  <w:tcW w:w="870" w:type="dxa"/>
                  <w:shd w:val="clear" w:color="auto" w:fill="auto"/>
                  <w:vAlign w:val="center"/>
                </w:tcPr>
                <w:p w14:paraId="3B95FDBE" w14:textId="77777777" w:rsidR="00016292" w:rsidRDefault="00683E6B">
                  <w:pPr>
                    <w:jc w:val="center"/>
                    <w:rPr>
                      <w:b/>
                      <w:sz w:val="18"/>
                      <w:szCs w:val="18"/>
                    </w:rPr>
                  </w:pPr>
                  <w:r>
                    <w:rPr>
                      <w:b/>
                      <w:sz w:val="18"/>
                      <w:szCs w:val="18"/>
                    </w:rPr>
                    <w:t>预习</w:t>
                  </w:r>
                </w:p>
                <w:p w14:paraId="04342623" w14:textId="77777777" w:rsidR="00016292" w:rsidRDefault="00683E6B">
                  <w:pPr>
                    <w:jc w:val="center"/>
                    <w:rPr>
                      <w:sz w:val="18"/>
                      <w:szCs w:val="18"/>
                    </w:rPr>
                  </w:pPr>
                  <w:r>
                    <w:rPr>
                      <w:sz w:val="18"/>
                      <w:szCs w:val="18"/>
                    </w:rPr>
                    <w:t>（</w:t>
                  </w:r>
                  <w:r>
                    <w:rPr>
                      <w:sz w:val="18"/>
                      <w:szCs w:val="18"/>
                    </w:rPr>
                    <w:t>20</w:t>
                  </w:r>
                  <w:r>
                    <w:rPr>
                      <w:sz w:val="18"/>
                      <w:szCs w:val="18"/>
                    </w:rPr>
                    <w:t>分）</w:t>
                  </w:r>
                </w:p>
              </w:tc>
              <w:tc>
                <w:tcPr>
                  <w:tcW w:w="1260" w:type="dxa"/>
                  <w:shd w:val="clear" w:color="auto" w:fill="auto"/>
                  <w:vAlign w:val="center"/>
                </w:tcPr>
                <w:p w14:paraId="5FA7C476" w14:textId="77777777" w:rsidR="00016292" w:rsidRDefault="00683E6B">
                  <w:pPr>
                    <w:jc w:val="center"/>
                    <w:rPr>
                      <w:b/>
                      <w:sz w:val="18"/>
                      <w:szCs w:val="18"/>
                    </w:rPr>
                  </w:pPr>
                  <w:r>
                    <w:rPr>
                      <w:b/>
                      <w:sz w:val="18"/>
                      <w:szCs w:val="18"/>
                    </w:rPr>
                    <w:t>操作及记录</w:t>
                  </w:r>
                </w:p>
                <w:p w14:paraId="4228C21A" w14:textId="77777777" w:rsidR="00016292" w:rsidRDefault="00683E6B">
                  <w:pPr>
                    <w:jc w:val="center"/>
                    <w:rPr>
                      <w:sz w:val="18"/>
                      <w:szCs w:val="18"/>
                    </w:rPr>
                  </w:pPr>
                  <w:r>
                    <w:rPr>
                      <w:sz w:val="18"/>
                      <w:szCs w:val="18"/>
                    </w:rPr>
                    <w:t>（</w:t>
                  </w:r>
                  <w:r>
                    <w:rPr>
                      <w:sz w:val="18"/>
                      <w:szCs w:val="18"/>
                    </w:rPr>
                    <w:t>40</w:t>
                  </w:r>
                  <w:r>
                    <w:rPr>
                      <w:sz w:val="18"/>
                      <w:szCs w:val="18"/>
                    </w:rPr>
                    <w:t>分）</w:t>
                  </w:r>
                </w:p>
              </w:tc>
              <w:tc>
                <w:tcPr>
                  <w:tcW w:w="2520" w:type="dxa"/>
                  <w:tcBorders>
                    <w:bottom w:val="nil"/>
                    <w:right w:val="single" w:sz="4" w:space="0" w:color="auto"/>
                  </w:tcBorders>
                  <w:shd w:val="clear" w:color="auto" w:fill="auto"/>
                  <w:vAlign w:val="center"/>
                </w:tcPr>
                <w:p w14:paraId="30AB341E" w14:textId="77777777" w:rsidR="00016292" w:rsidRDefault="00683E6B">
                  <w:pPr>
                    <w:rPr>
                      <w:sz w:val="18"/>
                      <w:szCs w:val="18"/>
                    </w:rPr>
                  </w:pPr>
                  <w:r>
                    <w:rPr>
                      <w:sz w:val="18"/>
                      <w:szCs w:val="18"/>
                    </w:rPr>
                    <w:t>数据处理与结果陈述</w:t>
                  </w:r>
                  <w:r>
                    <w:rPr>
                      <w:sz w:val="18"/>
                      <w:szCs w:val="18"/>
                    </w:rPr>
                    <w:t>30</w:t>
                  </w:r>
                  <w:r>
                    <w:rPr>
                      <w:sz w:val="18"/>
                      <w:szCs w:val="18"/>
                    </w:rPr>
                    <w:t>分</w:t>
                  </w:r>
                </w:p>
              </w:tc>
              <w:tc>
                <w:tcPr>
                  <w:tcW w:w="1080" w:type="dxa"/>
                  <w:tcBorders>
                    <w:bottom w:val="nil"/>
                    <w:right w:val="single" w:sz="4" w:space="0" w:color="auto"/>
                  </w:tcBorders>
                  <w:shd w:val="clear" w:color="auto" w:fill="auto"/>
                </w:tcPr>
                <w:p w14:paraId="32FB201E" w14:textId="77777777" w:rsidR="00016292" w:rsidRDefault="00683E6B">
                  <w:pPr>
                    <w:ind w:firstLineChars="100" w:firstLine="180"/>
                    <w:rPr>
                      <w:sz w:val="18"/>
                      <w:szCs w:val="18"/>
                    </w:rPr>
                  </w:pPr>
                  <w:r>
                    <w:rPr>
                      <w:sz w:val="18"/>
                      <w:szCs w:val="18"/>
                    </w:rPr>
                    <w:t>思考题</w:t>
                  </w:r>
                </w:p>
                <w:p w14:paraId="670BE1BB" w14:textId="77777777" w:rsidR="00016292" w:rsidRDefault="00683E6B">
                  <w:pPr>
                    <w:jc w:val="center"/>
                    <w:rPr>
                      <w:sz w:val="18"/>
                      <w:szCs w:val="18"/>
                    </w:rPr>
                  </w:pPr>
                  <w:r>
                    <w:rPr>
                      <w:sz w:val="18"/>
                      <w:szCs w:val="18"/>
                    </w:rPr>
                    <w:t>10</w:t>
                  </w:r>
                  <w:r>
                    <w:rPr>
                      <w:sz w:val="18"/>
                      <w:szCs w:val="18"/>
                    </w:rPr>
                    <w:t>分</w:t>
                  </w:r>
                </w:p>
              </w:tc>
              <w:tc>
                <w:tcPr>
                  <w:tcW w:w="1620" w:type="dxa"/>
                  <w:tcBorders>
                    <w:top w:val="single" w:sz="4" w:space="0" w:color="auto"/>
                    <w:right w:val="single" w:sz="4" w:space="0" w:color="auto"/>
                  </w:tcBorders>
                  <w:shd w:val="clear" w:color="auto" w:fill="auto"/>
                  <w:vAlign w:val="center"/>
                </w:tcPr>
                <w:p w14:paraId="4DDFC409" w14:textId="77777777" w:rsidR="00016292" w:rsidRDefault="00683E6B">
                  <w:pPr>
                    <w:jc w:val="center"/>
                    <w:rPr>
                      <w:b/>
                      <w:sz w:val="18"/>
                      <w:szCs w:val="18"/>
                    </w:rPr>
                  </w:pPr>
                  <w:r>
                    <w:rPr>
                      <w:b/>
                      <w:sz w:val="18"/>
                      <w:szCs w:val="18"/>
                    </w:rPr>
                    <w:t>报告整体</w:t>
                  </w:r>
                </w:p>
                <w:p w14:paraId="1C7065D6" w14:textId="77777777" w:rsidR="00016292" w:rsidRDefault="00683E6B">
                  <w:pPr>
                    <w:jc w:val="center"/>
                    <w:rPr>
                      <w:b/>
                      <w:sz w:val="18"/>
                      <w:szCs w:val="18"/>
                    </w:rPr>
                  </w:pPr>
                  <w:r>
                    <w:rPr>
                      <w:b/>
                      <w:sz w:val="18"/>
                      <w:szCs w:val="18"/>
                    </w:rPr>
                    <w:t>印</w:t>
                  </w:r>
                  <w:r>
                    <w:rPr>
                      <w:b/>
                      <w:sz w:val="18"/>
                      <w:szCs w:val="18"/>
                    </w:rPr>
                    <w:t xml:space="preserve"> </w:t>
                  </w:r>
                  <w:proofErr w:type="gramStart"/>
                  <w:r>
                    <w:rPr>
                      <w:b/>
                      <w:sz w:val="18"/>
                      <w:szCs w:val="18"/>
                    </w:rPr>
                    <w:t>象</w:t>
                  </w:r>
                  <w:proofErr w:type="gramEnd"/>
                </w:p>
              </w:tc>
              <w:tc>
                <w:tcPr>
                  <w:tcW w:w="1260" w:type="dxa"/>
                  <w:tcBorders>
                    <w:top w:val="single" w:sz="4" w:space="0" w:color="auto"/>
                    <w:right w:val="single" w:sz="4" w:space="0" w:color="auto"/>
                  </w:tcBorders>
                  <w:shd w:val="clear" w:color="auto" w:fill="auto"/>
                  <w:vAlign w:val="center"/>
                </w:tcPr>
                <w:p w14:paraId="1EFF910B" w14:textId="77777777" w:rsidR="00016292" w:rsidRDefault="00683E6B">
                  <w:pPr>
                    <w:jc w:val="center"/>
                    <w:rPr>
                      <w:b/>
                      <w:sz w:val="18"/>
                      <w:szCs w:val="18"/>
                    </w:rPr>
                  </w:pPr>
                  <w:r>
                    <w:rPr>
                      <w:b/>
                      <w:sz w:val="18"/>
                      <w:szCs w:val="18"/>
                    </w:rPr>
                    <w:t>总分</w:t>
                  </w:r>
                </w:p>
              </w:tc>
            </w:tr>
            <w:tr w:rsidR="00016292" w14:paraId="6BD79935" w14:textId="77777777">
              <w:trPr>
                <w:trHeight w:val="640"/>
              </w:trPr>
              <w:tc>
                <w:tcPr>
                  <w:tcW w:w="870" w:type="dxa"/>
                  <w:shd w:val="clear" w:color="auto" w:fill="auto"/>
                </w:tcPr>
                <w:p w14:paraId="48EFCBB3" w14:textId="09323F1D" w:rsidR="00016292" w:rsidRDefault="00016292">
                  <w:pPr>
                    <w:jc w:val="center"/>
                    <w:rPr>
                      <w:sz w:val="18"/>
                      <w:szCs w:val="18"/>
                    </w:rPr>
                  </w:pPr>
                </w:p>
              </w:tc>
              <w:tc>
                <w:tcPr>
                  <w:tcW w:w="1260" w:type="dxa"/>
                  <w:shd w:val="clear" w:color="auto" w:fill="auto"/>
                </w:tcPr>
                <w:p w14:paraId="32667349" w14:textId="131317C8" w:rsidR="00016292" w:rsidRDefault="00016292">
                  <w:pPr>
                    <w:jc w:val="center"/>
                    <w:rPr>
                      <w:sz w:val="18"/>
                      <w:szCs w:val="18"/>
                    </w:rPr>
                  </w:pPr>
                </w:p>
              </w:tc>
              <w:tc>
                <w:tcPr>
                  <w:tcW w:w="2520" w:type="dxa"/>
                  <w:tcBorders>
                    <w:right w:val="nil"/>
                  </w:tcBorders>
                  <w:shd w:val="clear" w:color="auto" w:fill="auto"/>
                </w:tcPr>
                <w:p w14:paraId="1F618885" w14:textId="1D0427C0" w:rsidR="00016292" w:rsidRDefault="00016292">
                  <w:pPr>
                    <w:jc w:val="center"/>
                    <w:rPr>
                      <w:sz w:val="18"/>
                      <w:szCs w:val="18"/>
                    </w:rPr>
                  </w:pPr>
                </w:p>
              </w:tc>
              <w:tc>
                <w:tcPr>
                  <w:tcW w:w="1080" w:type="dxa"/>
                  <w:tcBorders>
                    <w:right w:val="single" w:sz="4" w:space="0" w:color="auto"/>
                  </w:tcBorders>
                  <w:shd w:val="clear" w:color="auto" w:fill="auto"/>
                </w:tcPr>
                <w:p w14:paraId="7BBF175A" w14:textId="1D16024C" w:rsidR="00016292" w:rsidRDefault="00016292">
                  <w:pPr>
                    <w:jc w:val="center"/>
                    <w:rPr>
                      <w:sz w:val="18"/>
                      <w:szCs w:val="18"/>
                    </w:rPr>
                  </w:pPr>
                </w:p>
              </w:tc>
              <w:tc>
                <w:tcPr>
                  <w:tcW w:w="1620" w:type="dxa"/>
                  <w:tcBorders>
                    <w:left w:val="single" w:sz="4" w:space="0" w:color="auto"/>
                  </w:tcBorders>
                  <w:shd w:val="clear" w:color="auto" w:fill="auto"/>
                </w:tcPr>
                <w:p w14:paraId="6CEFCB02" w14:textId="77777777" w:rsidR="00016292" w:rsidRDefault="00016292">
                  <w:pPr>
                    <w:jc w:val="center"/>
                    <w:rPr>
                      <w:sz w:val="18"/>
                      <w:szCs w:val="18"/>
                    </w:rPr>
                  </w:pPr>
                </w:p>
              </w:tc>
              <w:tc>
                <w:tcPr>
                  <w:tcW w:w="1260" w:type="dxa"/>
                  <w:tcBorders>
                    <w:left w:val="single" w:sz="4" w:space="0" w:color="auto"/>
                  </w:tcBorders>
                  <w:shd w:val="clear" w:color="auto" w:fill="auto"/>
                </w:tcPr>
                <w:p w14:paraId="464BFA8C" w14:textId="13BB8CD2" w:rsidR="00016292" w:rsidRDefault="00016292">
                  <w:pPr>
                    <w:jc w:val="center"/>
                    <w:rPr>
                      <w:sz w:val="18"/>
                      <w:szCs w:val="18"/>
                    </w:rPr>
                  </w:pPr>
                </w:p>
              </w:tc>
            </w:tr>
          </w:tbl>
          <w:p w14:paraId="491D89FA" w14:textId="77777777" w:rsidR="00016292" w:rsidRDefault="00016292"/>
        </w:tc>
      </w:tr>
    </w:tbl>
    <w:p w14:paraId="6385B056" w14:textId="77777777" w:rsidR="00016292" w:rsidRDefault="00016292"/>
    <w:sectPr w:rsidR="00016292">
      <w:footerReference w:type="even" r:id="rId22"/>
      <w:footerReference w:type="default" r:id="rId23"/>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atricia" w:date="2020-07-05T15:04:00Z" w:initials="">
    <w:p w14:paraId="0CF53AD2" w14:textId="77777777" w:rsidR="00016292" w:rsidRDefault="00683E6B">
      <w:pPr>
        <w:pStyle w:val="a3"/>
      </w:pPr>
      <w:r>
        <w:rPr>
          <w:rFonts w:hint="eastAsia"/>
        </w:rPr>
        <w:t>单位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CF53A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CF53AD2" w16cid:durableId="25CA06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CC3FD" w14:textId="77777777" w:rsidR="00683E6B" w:rsidRDefault="00683E6B">
      <w:r>
        <w:separator/>
      </w:r>
    </w:p>
  </w:endnote>
  <w:endnote w:type="continuationSeparator" w:id="0">
    <w:p w14:paraId="720E02B2" w14:textId="77777777" w:rsidR="00683E6B" w:rsidRDefault="00683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01A3D" w14:textId="77777777" w:rsidR="00016292" w:rsidRDefault="00683E6B">
    <w:pPr>
      <w:pStyle w:val="a5"/>
      <w:framePr w:wrap="around" w:vAnchor="text" w:hAnchor="margin" w:xAlign="right" w:y="1"/>
      <w:rPr>
        <w:rStyle w:val="a8"/>
      </w:rPr>
    </w:pPr>
    <w:r>
      <w:fldChar w:fldCharType="begin"/>
    </w:r>
    <w:r>
      <w:rPr>
        <w:rStyle w:val="a8"/>
      </w:rPr>
      <w:instrText xml:space="preserve">PAGE  </w:instrText>
    </w:r>
    <w:r>
      <w:fldChar w:fldCharType="end"/>
    </w:r>
  </w:p>
  <w:p w14:paraId="483B752B" w14:textId="77777777" w:rsidR="00016292" w:rsidRDefault="00016292">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317D0" w14:textId="77777777" w:rsidR="00016292" w:rsidRDefault="00683E6B">
    <w:pPr>
      <w:pStyle w:val="a5"/>
      <w:framePr w:wrap="around" w:vAnchor="text" w:hAnchor="margin" w:xAlign="right" w:y="1"/>
      <w:rPr>
        <w:rStyle w:val="a8"/>
      </w:rPr>
    </w:pPr>
    <w:r>
      <w:fldChar w:fldCharType="begin"/>
    </w:r>
    <w:r>
      <w:rPr>
        <w:rStyle w:val="a8"/>
      </w:rPr>
      <w:instrText xml:space="preserve">PAGE  </w:instrText>
    </w:r>
    <w:r>
      <w:fldChar w:fldCharType="separate"/>
    </w:r>
    <w:r>
      <w:rPr>
        <w:rStyle w:val="a8"/>
      </w:rPr>
      <w:t>4</w:t>
    </w:r>
    <w:r>
      <w:fldChar w:fldCharType="end"/>
    </w:r>
  </w:p>
  <w:p w14:paraId="1AB5546A" w14:textId="77777777" w:rsidR="00016292" w:rsidRDefault="00016292">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D58C9" w14:textId="77777777" w:rsidR="00683E6B" w:rsidRDefault="00683E6B">
      <w:r>
        <w:separator/>
      </w:r>
    </w:p>
  </w:footnote>
  <w:footnote w:type="continuationSeparator" w:id="0">
    <w:p w14:paraId="39C22B50" w14:textId="77777777" w:rsidR="00683E6B" w:rsidRDefault="00683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898FB"/>
    <w:multiLevelType w:val="singleLevel"/>
    <w:tmpl w:val="170898FB"/>
    <w:lvl w:ilvl="0">
      <w:start w:val="1"/>
      <w:numFmt w:val="decimal"/>
      <w:lvlText w:val="%1."/>
      <w:lvlJc w:val="left"/>
      <w:pPr>
        <w:tabs>
          <w:tab w:val="left" w:pos="453"/>
        </w:tabs>
      </w:pPr>
    </w:lvl>
  </w:abstractNum>
  <w:abstractNum w:abstractNumId="1" w15:restartNumberingAfterBreak="0">
    <w:nsid w:val="41A46964"/>
    <w:multiLevelType w:val="singleLevel"/>
    <w:tmpl w:val="41A46964"/>
    <w:lvl w:ilvl="0">
      <w:start w:val="1"/>
      <w:numFmt w:val="decimal"/>
      <w:lvlText w:val="%1."/>
      <w:lvlJc w:val="left"/>
      <w:pPr>
        <w:tabs>
          <w:tab w:val="left" w:pos="312"/>
        </w:tabs>
      </w:pPr>
    </w:lvl>
  </w:abstractNum>
  <w:abstractNum w:abstractNumId="2" w15:restartNumberingAfterBreak="0">
    <w:nsid w:val="62DC67B5"/>
    <w:multiLevelType w:val="multilevel"/>
    <w:tmpl w:val="62DC67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42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1129"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248"/>
    <w:rsid w:val="00016292"/>
    <w:rsid w:val="000A1742"/>
    <w:rsid w:val="000A3729"/>
    <w:rsid w:val="00134E83"/>
    <w:rsid w:val="00165C88"/>
    <w:rsid w:val="00255011"/>
    <w:rsid w:val="00271FA7"/>
    <w:rsid w:val="00277501"/>
    <w:rsid w:val="00277546"/>
    <w:rsid w:val="00347D46"/>
    <w:rsid w:val="003549FE"/>
    <w:rsid w:val="00364452"/>
    <w:rsid w:val="00365EC1"/>
    <w:rsid w:val="003F4C5F"/>
    <w:rsid w:val="003F7181"/>
    <w:rsid w:val="00401ABA"/>
    <w:rsid w:val="00410681"/>
    <w:rsid w:val="004140B1"/>
    <w:rsid w:val="00434606"/>
    <w:rsid w:val="0043497E"/>
    <w:rsid w:val="004411B5"/>
    <w:rsid w:val="00453E3D"/>
    <w:rsid w:val="00461995"/>
    <w:rsid w:val="0046598D"/>
    <w:rsid w:val="00466F56"/>
    <w:rsid w:val="004A1C66"/>
    <w:rsid w:val="004B69BF"/>
    <w:rsid w:val="004F151D"/>
    <w:rsid w:val="0051323E"/>
    <w:rsid w:val="005B397A"/>
    <w:rsid w:val="006260F0"/>
    <w:rsid w:val="00683E6B"/>
    <w:rsid w:val="00691F89"/>
    <w:rsid w:val="006B17CE"/>
    <w:rsid w:val="006E2F37"/>
    <w:rsid w:val="00725916"/>
    <w:rsid w:val="00771FBF"/>
    <w:rsid w:val="007D0CBE"/>
    <w:rsid w:val="007D6F6E"/>
    <w:rsid w:val="00826A76"/>
    <w:rsid w:val="00836142"/>
    <w:rsid w:val="008F6432"/>
    <w:rsid w:val="009822E3"/>
    <w:rsid w:val="009F79FA"/>
    <w:rsid w:val="00A01717"/>
    <w:rsid w:val="00A31868"/>
    <w:rsid w:val="00A32C71"/>
    <w:rsid w:val="00AA144B"/>
    <w:rsid w:val="00AE660E"/>
    <w:rsid w:val="00B162AD"/>
    <w:rsid w:val="00B76F35"/>
    <w:rsid w:val="00B970BA"/>
    <w:rsid w:val="00BE3E2C"/>
    <w:rsid w:val="00C353B4"/>
    <w:rsid w:val="00C52C6F"/>
    <w:rsid w:val="00CF426C"/>
    <w:rsid w:val="00D622FE"/>
    <w:rsid w:val="00D95248"/>
    <w:rsid w:val="00D95676"/>
    <w:rsid w:val="00E02D9C"/>
    <w:rsid w:val="00E07627"/>
    <w:rsid w:val="00E40B48"/>
    <w:rsid w:val="00E4567F"/>
    <w:rsid w:val="00E50103"/>
    <w:rsid w:val="00E543F9"/>
    <w:rsid w:val="00E739F7"/>
    <w:rsid w:val="00E96152"/>
    <w:rsid w:val="00F10EA1"/>
    <w:rsid w:val="00F270DF"/>
    <w:rsid w:val="00F4107F"/>
    <w:rsid w:val="00FD724B"/>
    <w:rsid w:val="25A76F34"/>
    <w:rsid w:val="73286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9711345"/>
  <w15:docId w15:val="{AF0B4285-CFAB-410E-A5C8-A15EFAF0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Default Paragraph Font" w:semiHidden="1"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paragraph" w:styleId="a4">
    <w:name w:val="Body Text Indent"/>
    <w:basedOn w:val="a"/>
    <w:qFormat/>
    <w:pPr>
      <w:spacing w:line="400" w:lineRule="exact"/>
      <w:ind w:firstLineChars="200" w:firstLine="420"/>
      <w:jc w:val="left"/>
    </w:p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
    <w:qFormat/>
    <w:pPr>
      <w:tabs>
        <w:tab w:val="left" w:pos="432"/>
      </w:tabs>
      <w:spacing w:beforeLines="50" w:before="50" w:afterLines="50" w:after="50"/>
      <w:ind w:left="432" w:hanging="432"/>
    </w:pPr>
    <w:rPr>
      <w:sz w:val="24"/>
    </w:rPr>
  </w:style>
  <w:style w:type="character" w:styleId="a8">
    <w:name w:val="page number"/>
    <w:basedOn w:val="a0"/>
    <w:qFormat/>
  </w:style>
  <w:style w:type="paragraph" w:styleId="a9">
    <w:name w:val="List Paragraph"/>
    <w:basedOn w:val="a"/>
    <w:uiPriority w:val="34"/>
    <w:qFormat/>
    <w:pPr>
      <w:ind w:firstLineChars="200" w:firstLine="420"/>
    </w:pPr>
    <w:rPr>
      <w:rFonts w:asciiTheme="minorHAnsi" w:eastAsiaTheme="minorEastAsia" w:hAnsiTheme="minorHAnsi" w:cstheme="minorBidi"/>
      <w:szCs w:val="22"/>
    </w:rPr>
  </w:style>
  <w:style w:type="character" w:styleId="aa">
    <w:name w:val="Placeholder Text"/>
    <w:basedOn w:val="a0"/>
    <w:uiPriority w:val="99"/>
    <w:unhideWhenUsed/>
    <w:qFormat/>
    <w:rPr>
      <w:color w:val="808080"/>
    </w:rPr>
  </w:style>
  <w:style w:type="character" w:styleId="ab">
    <w:name w:val="annotation reference"/>
    <w:basedOn w:val="a0"/>
    <w:rPr>
      <w:sz w:val="21"/>
      <w:szCs w:val="21"/>
    </w:rPr>
  </w:style>
  <w:style w:type="paragraph" w:styleId="ac">
    <w:name w:val="Balloon Text"/>
    <w:basedOn w:val="a"/>
    <w:link w:val="ad"/>
    <w:rsid w:val="000A3729"/>
    <w:rPr>
      <w:sz w:val="18"/>
      <w:szCs w:val="18"/>
    </w:rPr>
  </w:style>
  <w:style w:type="character" w:customStyle="1" w:styleId="ad">
    <w:name w:val="批注框文本 字符"/>
    <w:basedOn w:val="a0"/>
    <w:link w:val="ac"/>
    <w:rsid w:val="000A372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3.wmf"/><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[工作簿1]Sheet1!$A$6:$E$6</c:f>
              <c:numCache>
                <c:formatCode>General</c:formatCode>
                <c:ptCount val="5"/>
                <c:pt idx="0">
                  <c:v>0.1</c:v>
                </c:pt>
                <c:pt idx="1">
                  <c:v>0.15</c:v>
                </c:pt>
                <c:pt idx="2">
                  <c:v>0.2</c:v>
                </c:pt>
                <c:pt idx="3">
                  <c:v>0.25</c:v>
                </c:pt>
                <c:pt idx="4">
                  <c:v>0.3</c:v>
                </c:pt>
              </c:numCache>
            </c:numRef>
          </c:xVal>
          <c:yVal>
            <c:numRef>
              <c:f>[工作簿1]Sheet1!$A$7:$E$7</c:f>
              <c:numCache>
                <c:formatCode>General</c:formatCode>
                <c:ptCount val="5"/>
                <c:pt idx="0">
                  <c:v>0.36</c:v>
                </c:pt>
                <c:pt idx="1">
                  <c:v>0.51839999999999997</c:v>
                </c:pt>
                <c:pt idx="2">
                  <c:v>0.7056</c:v>
                </c:pt>
                <c:pt idx="3">
                  <c:v>0.92159999999999997</c:v>
                </c:pt>
                <c:pt idx="4">
                  <c:v>1.1664000000000001</c:v>
                </c:pt>
              </c:numCache>
            </c:numRef>
          </c:yVal>
          <c:smooth val="1"/>
          <c:extLst>
            <c:ext xmlns:c16="http://schemas.microsoft.com/office/drawing/2014/chart" uri="{C3380CC4-5D6E-409C-BE32-E72D297353CC}">
              <c16:uniqueId val="{00000000-5C65-49D7-B47D-7A4729FBFA67}"/>
            </c:ext>
          </c:extLst>
        </c:ser>
        <c:dLbls>
          <c:showLegendKey val="0"/>
          <c:showVal val="0"/>
          <c:showCatName val="0"/>
          <c:showSerName val="0"/>
          <c:showPercent val="0"/>
          <c:showBubbleSize val="0"/>
        </c:dLbls>
        <c:axId val="104474068"/>
        <c:axId val="35535251"/>
      </c:scatterChart>
      <c:valAx>
        <c:axId val="10447406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r>
                  <a:rPr lang="en-US"/>
                  <a:t>l/m</a:t>
                </a:r>
              </a:p>
            </c:rich>
          </c:tx>
          <c:layout>
            <c:manualLayout>
              <c:xMode val="edge"/>
              <c:yMode val="edge"/>
              <c:x val="0.44080555555555601"/>
              <c:y val="0.88055555555555598"/>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lang="zh-CN" sz="900" b="0" i="0" u="none" strike="noStrike" kern="1200" spc="0" baseline="0">
                <a:solidFill>
                  <a:schemeClr val="dk1">
                    <a:lumMod val="65000"/>
                    <a:lumOff val="35000"/>
                  </a:schemeClr>
                </a:solidFill>
                <a:latin typeface="+mn-lt"/>
                <a:ea typeface="+mn-ea"/>
                <a:cs typeface="+mn-cs"/>
              </a:defRPr>
            </a:pPr>
            <a:endParaRPr lang="zh-CN"/>
          </a:p>
        </c:txPr>
        <c:crossAx val="35535251"/>
        <c:crosses val="autoZero"/>
        <c:crossBetween val="midCat"/>
      </c:valAx>
      <c:valAx>
        <c:axId val="35535251"/>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r>
                  <a:rPr lang="en-US"/>
                  <a:t>T^2/s</a:t>
                </a:r>
              </a:p>
            </c:rich>
          </c:tx>
          <c:overlay val="0"/>
          <c:spPr>
            <a:noFill/>
            <a:ln>
              <a:noFill/>
            </a:ln>
            <a:effectLst/>
          </c:spPr>
          <c:txPr>
            <a:bodyPr rot="-540000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lang="zh-CN" sz="900" b="0" i="0" u="none" strike="noStrike" kern="1200" spc="0" baseline="0">
                <a:solidFill>
                  <a:schemeClr val="dk1">
                    <a:lumMod val="65000"/>
                    <a:lumOff val="35000"/>
                  </a:schemeClr>
                </a:solidFill>
                <a:latin typeface="+mn-lt"/>
                <a:ea typeface="+mn-ea"/>
                <a:cs typeface="+mn-cs"/>
              </a:defRPr>
            </a:pPr>
            <a:endParaRPr lang="zh-CN"/>
          </a:p>
        </c:txPr>
        <c:crossAx val="10447406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22225" cap="rnd">
              <a:solidFill>
                <a:srgbClr val="4F81BD"/>
              </a:solidFill>
              <a:round/>
            </a:ln>
            <a:effectLst/>
          </c:spPr>
          <c:marker>
            <c:symbol val="diamond"/>
            <c:size val="6"/>
            <c:spPr>
              <a:solidFill>
                <a:srgbClr val="4F81BD"/>
              </a:solidFill>
              <a:ln w="9525">
                <a:solidFill>
                  <a:srgbClr val="4F81BD"/>
                </a:solidFill>
                <a:round/>
              </a:ln>
              <a:effectLst/>
            </c:spPr>
          </c:marker>
          <c:xVal>
            <c:numRef>
              <c:f>[工作簿1]Sheet1!$A$1:$H$1</c:f>
              <c:numCache>
                <c:formatCode>General</c:formatCode>
                <c:ptCount val="8"/>
                <c:pt idx="0">
                  <c:v>0.1</c:v>
                </c:pt>
                <c:pt idx="1">
                  <c:v>0.125</c:v>
                </c:pt>
                <c:pt idx="2">
                  <c:v>0.15</c:v>
                </c:pt>
                <c:pt idx="3">
                  <c:v>0.17499999999999999</c:v>
                </c:pt>
                <c:pt idx="4">
                  <c:v>0.2</c:v>
                </c:pt>
                <c:pt idx="5">
                  <c:v>0.25</c:v>
                </c:pt>
                <c:pt idx="6">
                  <c:v>0.27500000000000002</c:v>
                </c:pt>
                <c:pt idx="7">
                  <c:v>0.3</c:v>
                </c:pt>
              </c:numCache>
            </c:numRef>
          </c:xVal>
          <c:yVal>
            <c:numRef>
              <c:f>[工作簿1]Sheet1!$A$2:$H$2</c:f>
              <c:numCache>
                <c:formatCode>General</c:formatCode>
                <c:ptCount val="8"/>
                <c:pt idx="0">
                  <c:v>0.36</c:v>
                </c:pt>
                <c:pt idx="1">
                  <c:v>0.43559999999999999</c:v>
                </c:pt>
                <c:pt idx="2">
                  <c:v>0.51839999999999997</c:v>
                </c:pt>
                <c:pt idx="3">
                  <c:v>0.60840000000000005</c:v>
                </c:pt>
                <c:pt idx="4">
                  <c:v>0.7056</c:v>
                </c:pt>
                <c:pt idx="5">
                  <c:v>0.92159999999999997</c:v>
                </c:pt>
                <c:pt idx="6">
                  <c:v>1.0404</c:v>
                </c:pt>
                <c:pt idx="7">
                  <c:v>1.1664000000000001</c:v>
                </c:pt>
              </c:numCache>
            </c:numRef>
          </c:yVal>
          <c:smooth val="1"/>
          <c:extLst>
            <c:ext xmlns:c16="http://schemas.microsoft.com/office/drawing/2014/chart" uri="{C3380CC4-5D6E-409C-BE32-E72D297353CC}">
              <c16:uniqueId val="{00000000-3861-4942-96C5-D92343FBB935}"/>
            </c:ext>
          </c:extLst>
        </c:ser>
        <c:ser>
          <c:idx val="1"/>
          <c:order val="1"/>
          <c:spPr>
            <a:ln w="22225" cap="rnd">
              <a:solidFill>
                <a:srgbClr val="C0504D"/>
              </a:solidFill>
              <a:round/>
            </a:ln>
            <a:effectLst/>
          </c:spPr>
          <c:marker>
            <c:symbol val="square"/>
            <c:size val="6"/>
            <c:spPr>
              <a:solidFill>
                <a:srgbClr val="C0504D"/>
              </a:solidFill>
              <a:ln w="9525">
                <a:solidFill>
                  <a:srgbClr val="C0504D"/>
                </a:solidFill>
                <a:round/>
              </a:ln>
              <a:effectLst/>
            </c:spPr>
          </c:marker>
          <c:xVal>
            <c:numRef>
              <c:f>[工作簿1]Sheet1!$A$1:$H$1</c:f>
              <c:numCache>
                <c:formatCode>General</c:formatCode>
                <c:ptCount val="8"/>
                <c:pt idx="0">
                  <c:v>0.1</c:v>
                </c:pt>
                <c:pt idx="1">
                  <c:v>0.125</c:v>
                </c:pt>
                <c:pt idx="2">
                  <c:v>0.15</c:v>
                </c:pt>
                <c:pt idx="3">
                  <c:v>0.17499999999999999</c:v>
                </c:pt>
                <c:pt idx="4">
                  <c:v>0.2</c:v>
                </c:pt>
                <c:pt idx="5">
                  <c:v>0.25</c:v>
                </c:pt>
                <c:pt idx="6">
                  <c:v>0.27500000000000002</c:v>
                </c:pt>
                <c:pt idx="7">
                  <c:v>0.3</c:v>
                </c:pt>
              </c:numCache>
            </c:numRef>
          </c:xVal>
          <c:yVal>
            <c:numRef>
              <c:f>[工作簿1]Sheet1!$A$3:$H$3</c:f>
              <c:numCache>
                <c:formatCode>General</c:formatCode>
                <c:ptCount val="8"/>
                <c:pt idx="0">
                  <c:v>0.4</c:v>
                </c:pt>
                <c:pt idx="1">
                  <c:v>0.5</c:v>
                </c:pt>
                <c:pt idx="2">
                  <c:v>0.6</c:v>
                </c:pt>
                <c:pt idx="3">
                  <c:v>0.7</c:v>
                </c:pt>
                <c:pt idx="4">
                  <c:v>0.8</c:v>
                </c:pt>
                <c:pt idx="5">
                  <c:v>1</c:v>
                </c:pt>
                <c:pt idx="6">
                  <c:v>1.1080000000000001</c:v>
                </c:pt>
                <c:pt idx="7">
                  <c:v>1.208</c:v>
                </c:pt>
              </c:numCache>
            </c:numRef>
          </c:yVal>
          <c:smooth val="1"/>
          <c:extLst>
            <c:ext xmlns:c16="http://schemas.microsoft.com/office/drawing/2014/chart" uri="{C3380CC4-5D6E-409C-BE32-E72D297353CC}">
              <c16:uniqueId val="{00000001-3861-4942-96C5-D92343FBB935}"/>
            </c:ext>
          </c:extLst>
        </c:ser>
        <c:dLbls>
          <c:showLegendKey val="0"/>
          <c:showVal val="0"/>
          <c:showCatName val="0"/>
          <c:showSerName val="0"/>
          <c:showPercent val="0"/>
          <c:showBubbleSize val="0"/>
        </c:dLbls>
        <c:axId val="448262221"/>
        <c:axId val="495747538"/>
      </c:scatterChart>
      <c:valAx>
        <c:axId val="44826222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900" b="0" i="0" u="none" strike="noStrike" kern="1200" cap="all" baseline="0">
                    <a:solidFill>
                      <a:schemeClr val="tx1">
                        <a:lumMod val="65000"/>
                        <a:lumOff val="35000"/>
                      </a:schemeClr>
                    </a:solidFill>
                    <a:latin typeface="+mn-lt"/>
                    <a:ea typeface="+mn-ea"/>
                    <a:cs typeface="+mn-cs"/>
                  </a:defRPr>
                </a:pPr>
                <a:r>
                  <a:rPr lang="en-US"/>
                  <a:t>l/m</a:t>
                </a:r>
              </a:p>
            </c:rich>
          </c:tx>
          <c:overlay val="0"/>
          <c:spPr>
            <a:noFill/>
            <a:ln>
              <a:noFill/>
            </a:ln>
            <a:effectLst/>
          </c:spPr>
          <c:txPr>
            <a:bodyPr rot="0" spcFirstLastPara="1" vertOverflow="ellipsis" vert="horz" wrap="square" anchor="ctr" anchorCtr="1"/>
            <a:lstStyle/>
            <a:p>
              <a:pPr>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95747538"/>
        <c:crosses val="autoZero"/>
        <c:crossBetween val="midCat"/>
      </c:valAx>
      <c:valAx>
        <c:axId val="49574753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900" b="0" i="0" u="none" strike="noStrike" kern="1200" cap="all" baseline="0">
                    <a:solidFill>
                      <a:schemeClr val="tx1">
                        <a:lumMod val="65000"/>
                        <a:lumOff val="35000"/>
                      </a:schemeClr>
                    </a:solidFill>
                    <a:latin typeface="+mn-lt"/>
                    <a:ea typeface="+mn-ea"/>
                    <a:cs typeface="+mn-cs"/>
                  </a:defRPr>
                </a:pPr>
                <a:r>
                  <a:rPr lang="en-US"/>
                  <a:t>T^2/s</a:t>
                </a:r>
              </a:p>
            </c:rich>
          </c:tx>
          <c:overlay val="0"/>
          <c:spPr>
            <a:noFill/>
            <a:ln>
              <a:noFill/>
            </a:ln>
            <a:effectLst/>
          </c:spPr>
          <c:txPr>
            <a:bodyPr rot="-5400000" spcFirstLastPara="1" vertOverflow="ellipsis" vert="horz" wrap="square" anchor="ctr" anchorCtr="1"/>
            <a:lstStyle/>
            <a:p>
              <a:pPr>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48262221"/>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1649</Characters>
  <Application>Microsoft Office Word</Application>
  <DocSecurity>0</DocSecurity>
  <Lines>13</Lines>
  <Paragraphs>3</Paragraphs>
  <ScaleCrop>false</ScaleCrop>
  <Company>China</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得分</dc:title>
  <dc:creator>User</dc:creator>
  <cp:lastModifiedBy>Anakin Skywalker</cp:lastModifiedBy>
  <cp:revision>11</cp:revision>
  <dcterms:created xsi:type="dcterms:W3CDTF">2020-05-26T12:24:00Z</dcterms:created>
  <dcterms:modified xsi:type="dcterms:W3CDTF">2022-03-02T07:07:00Z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