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D15" w:rsidRDefault="00F60D15" w:rsidP="00F60D15">
      <w:pPr>
        <w:spacing w:line="360" w:lineRule="auto"/>
        <w:ind w:firstLineChars="1200" w:firstLine="2880"/>
        <w:rPr>
          <w:sz w:val="24"/>
        </w:rPr>
      </w:pPr>
      <w:r>
        <w:rPr>
          <w:rFonts w:eastAsia="黑体" w:hint="eastAsia"/>
          <w:sz w:val="24"/>
        </w:rPr>
        <w:t>单摆实验数据记录</w:t>
      </w:r>
      <w:r>
        <w:rPr>
          <w:rFonts w:hint="eastAsia"/>
          <w:sz w:val="24"/>
        </w:rPr>
        <w:t>：</w:t>
      </w:r>
    </w:p>
    <w:p w:rsidR="00F60D15" w:rsidRDefault="00F60D15" w:rsidP="00F60D15">
      <w:pPr>
        <w:ind w:firstLineChars="1000" w:firstLine="2100"/>
      </w:pPr>
      <w:r>
        <w:rPr>
          <w:rFonts w:ascii="宋体" w:hAnsi="宋体" w:hint="eastAsia"/>
          <w:szCs w:val="21"/>
        </w:rPr>
        <w:t>组号：</w:t>
      </w:r>
      <w:r>
        <w:rPr>
          <w:rFonts w:ascii="宋体" w:hAnsi="宋体" w:hint="eastAsia"/>
          <w:szCs w:val="21"/>
          <w:u w:val="single"/>
        </w:rPr>
        <w:t xml:space="preserve">  </w:t>
      </w:r>
      <w:r>
        <w:rPr>
          <w:rFonts w:ascii="宋体" w:hAnsi="宋体" w:hint="eastAsia"/>
          <w:color w:val="003366"/>
          <w:szCs w:val="21"/>
          <w:u w:val="single"/>
        </w:rPr>
        <w:t xml:space="preserve">  </w:t>
      </w:r>
      <w:r>
        <w:rPr>
          <w:rFonts w:ascii="宋体" w:hAnsi="宋体"/>
          <w:color w:val="003366"/>
          <w:szCs w:val="21"/>
          <w:u w:val="single"/>
        </w:rPr>
        <w:t>1</w:t>
      </w:r>
      <w:r>
        <w:rPr>
          <w:rFonts w:ascii="宋体" w:hAnsi="宋体" w:hint="eastAsia"/>
          <w:color w:val="003366"/>
          <w:szCs w:val="21"/>
          <w:u w:val="single"/>
        </w:rPr>
        <w:t xml:space="preserve">    </w:t>
      </w:r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；姓名</w:t>
      </w:r>
      <w:r>
        <w:rPr>
          <w:rFonts w:ascii="宋体" w:hAnsi="宋体" w:hint="eastAsia"/>
          <w:szCs w:val="21"/>
          <w:u w:val="single"/>
        </w:rPr>
        <w:t xml:space="preserve">     </w:t>
      </w:r>
      <w:r>
        <w:rPr>
          <w:rFonts w:ascii="宋体" w:hAnsi="宋体" w:hint="eastAsia"/>
          <w:szCs w:val="21"/>
          <w:u w:val="single"/>
        </w:rPr>
        <w:t>莫卓儒</w:t>
      </w:r>
      <w:r>
        <w:rPr>
          <w:rFonts w:ascii="宋体" w:hAnsi="宋体" w:hint="eastAsia"/>
          <w:szCs w:val="21"/>
          <w:u w:val="single"/>
        </w:rPr>
        <w:t xml:space="preserve">       </w:t>
      </w:r>
    </w:p>
    <w:p w:rsidR="00F60D15" w:rsidRPr="00F81F5E" w:rsidRDefault="00F60D15" w:rsidP="00F60D15">
      <w:pPr>
        <w:ind w:rightChars="325" w:right="683" w:firstLineChars="1500" w:firstLine="3150"/>
        <w:rPr>
          <w:szCs w:val="21"/>
        </w:rPr>
      </w:pPr>
      <w:r>
        <w:rPr>
          <w:rFonts w:hAnsi="Cambria Math" w:cs="Times New Roman" w:hint="eastAsia"/>
          <w:szCs w:val="21"/>
        </w:rPr>
        <w:t>实验</w:t>
      </w:r>
      <w:r>
        <w:rPr>
          <w:rFonts w:hAnsi="Cambria Math" w:cs="Times New Roman"/>
          <w:szCs w:val="21"/>
        </w:rPr>
        <w:t xml:space="preserve"> </w:t>
      </w:r>
      <w:r>
        <w:rPr>
          <w:rFonts w:hAnsi="Cambria Math" w:cs="Times New Roman" w:hint="eastAsia"/>
          <w:szCs w:val="21"/>
        </w:rPr>
        <w:t>1传统单摆实验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F60D15" w:rsidTr="00F60D15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A63B15">
            <w:r>
              <w:rPr>
                <w:rFonts w:hint="eastAsia"/>
              </w:rPr>
              <w:t>测量次数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D15" w:rsidRDefault="00F60D15" w:rsidP="00A63B15">
            <w:r>
              <w:rPr>
                <w:rFonts w:hint="eastAsia"/>
              </w:rPr>
              <w:t>球直径（mm）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A63B15">
            <w:r>
              <w:rPr>
                <w:rFonts w:hint="eastAsia"/>
              </w:rPr>
              <w:t>总长</w:t>
            </w:r>
            <w:r>
              <w:rPr>
                <w:rFonts w:hint="eastAsia"/>
              </w:rPr>
              <w:t>（mm）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A63B15">
            <w:r>
              <w:rPr>
                <w:rFonts w:hint="eastAsia"/>
              </w:rPr>
              <w:t>摆长（mm）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A63B15"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T(s)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A63B15">
            <w:r>
              <w:rPr>
                <w:rFonts w:hint="eastAsia"/>
              </w:rPr>
              <w:t>T(s)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A63B15">
            <w:r>
              <w:rPr>
                <w:rFonts w:hint="eastAsia"/>
              </w:rPr>
              <w:t>g(m/s²)</w:t>
            </w:r>
          </w:p>
        </w:tc>
      </w:tr>
      <w:tr w:rsidR="00F60D15" w:rsidTr="00F60D15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A63B15">
            <w:r>
              <w:t>1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D15" w:rsidRDefault="00F60D15" w:rsidP="00A63B15">
            <w:r>
              <w:rPr>
                <w:rFonts w:hint="eastAsia"/>
              </w:rPr>
              <w:t>65.0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A63B15">
            <w:r>
              <w:rPr>
                <w:rFonts w:hint="eastAsia"/>
              </w:rPr>
              <w:t>850.0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A63B15">
            <w:r>
              <w:rPr>
                <w:rFonts w:hint="eastAsia"/>
              </w:rPr>
              <w:t>817.5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A63B15">
            <w:r>
              <w:rPr>
                <w:rFonts w:hint="eastAsia"/>
              </w:rPr>
              <w:t>45.46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D15" w:rsidRDefault="00F60D15" w:rsidP="00A63B15"/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D15" w:rsidRDefault="00F60D15" w:rsidP="00A63B15"/>
        </w:tc>
      </w:tr>
      <w:tr w:rsidR="00F60D15" w:rsidTr="00F60D15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F60D15">
            <w:r>
              <w:t>2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D15" w:rsidRDefault="00F60D15" w:rsidP="00F60D15">
            <w:r>
              <w:rPr>
                <w:rFonts w:hint="eastAsia"/>
              </w:rPr>
              <w:t>65.0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F60D15">
            <w:r>
              <w:rPr>
                <w:rFonts w:hint="eastAsia"/>
              </w:rPr>
              <w:t>850.0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F60D15">
            <w:r>
              <w:rPr>
                <w:rFonts w:hint="eastAsia"/>
              </w:rPr>
              <w:t>817.5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F60D15"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.41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D15" w:rsidRDefault="00F60D15" w:rsidP="00F60D15"/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D15" w:rsidRDefault="00F60D15" w:rsidP="00F60D15"/>
        </w:tc>
      </w:tr>
      <w:tr w:rsidR="00F60D15" w:rsidTr="00F60D15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F60D15">
            <w:r>
              <w:t>3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D15" w:rsidRDefault="00F60D15" w:rsidP="00F60D15">
            <w:r>
              <w:rPr>
                <w:rFonts w:hint="eastAsia"/>
              </w:rPr>
              <w:t>65.0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F60D15">
            <w:r>
              <w:rPr>
                <w:rFonts w:hint="eastAsia"/>
              </w:rPr>
              <w:t>850.0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F60D15">
            <w:r>
              <w:rPr>
                <w:rFonts w:hint="eastAsia"/>
              </w:rPr>
              <w:t>817.5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F60D15"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.64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D15" w:rsidRDefault="00F60D15" w:rsidP="00F60D15"/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D15" w:rsidRDefault="00F60D15" w:rsidP="00F60D15"/>
        </w:tc>
      </w:tr>
      <w:tr w:rsidR="00F60D15" w:rsidTr="00F60D15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F60D15">
            <w:r>
              <w:t>4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D15" w:rsidRDefault="00F60D15" w:rsidP="00F60D15">
            <w:r>
              <w:rPr>
                <w:rFonts w:hint="eastAsia"/>
              </w:rPr>
              <w:t>65.0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F60D15">
            <w:r>
              <w:rPr>
                <w:rFonts w:hint="eastAsia"/>
              </w:rPr>
              <w:t>850.0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F60D15">
            <w:r>
              <w:rPr>
                <w:rFonts w:hint="eastAsia"/>
              </w:rPr>
              <w:t>817.5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F60D15"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.55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D15" w:rsidRDefault="00F60D15" w:rsidP="00F60D15"/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D15" w:rsidRDefault="00F60D15" w:rsidP="00F60D15"/>
        </w:tc>
      </w:tr>
      <w:tr w:rsidR="00F60D15" w:rsidTr="00F60D15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F60D15">
            <w:r>
              <w:t>5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D15" w:rsidRDefault="00F60D15" w:rsidP="00F60D15">
            <w:r>
              <w:rPr>
                <w:rFonts w:hint="eastAsia"/>
              </w:rPr>
              <w:t>65.0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F60D15">
            <w:r>
              <w:rPr>
                <w:rFonts w:hint="eastAsia"/>
              </w:rPr>
              <w:t>850.0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F60D15">
            <w:r>
              <w:rPr>
                <w:rFonts w:hint="eastAsia"/>
              </w:rPr>
              <w:t>817.5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F60D15"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.41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D15" w:rsidRDefault="00F60D15" w:rsidP="00F60D15"/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D15" w:rsidRDefault="00F60D15" w:rsidP="00F60D15">
            <w:pPr>
              <w:rPr>
                <w:rFonts w:hint="eastAsia"/>
              </w:rPr>
            </w:pPr>
          </w:p>
        </w:tc>
      </w:tr>
      <w:tr w:rsidR="00F60D15" w:rsidTr="00F60D15">
        <w:tc>
          <w:tcPr>
            <w:tcW w:w="1185" w:type="dxa"/>
            <w:hideMark/>
          </w:tcPr>
          <w:p w:rsidR="00F60D15" w:rsidRDefault="00F60D15" w:rsidP="00A63B15">
            <w:r>
              <w:rPr>
                <w:rFonts w:hint="eastAsia"/>
              </w:rPr>
              <w:t>6</w:t>
            </w:r>
          </w:p>
        </w:tc>
        <w:tc>
          <w:tcPr>
            <w:tcW w:w="1185" w:type="dxa"/>
          </w:tcPr>
          <w:p w:rsidR="00F60D15" w:rsidRDefault="00F60D15" w:rsidP="00A63B15">
            <w:r>
              <w:rPr>
                <w:rFonts w:hint="eastAsia"/>
              </w:rPr>
              <w:t>65.0</w:t>
            </w:r>
          </w:p>
        </w:tc>
        <w:tc>
          <w:tcPr>
            <w:tcW w:w="1185" w:type="dxa"/>
            <w:hideMark/>
          </w:tcPr>
          <w:p w:rsidR="00F60D15" w:rsidRDefault="00F60D15" w:rsidP="00A63B15">
            <w:r>
              <w:rPr>
                <w:rFonts w:hint="eastAsia"/>
              </w:rPr>
              <w:t>850.0</w:t>
            </w:r>
          </w:p>
        </w:tc>
        <w:tc>
          <w:tcPr>
            <w:tcW w:w="1185" w:type="dxa"/>
            <w:hideMark/>
          </w:tcPr>
          <w:p w:rsidR="00F60D15" w:rsidRDefault="00F60D15" w:rsidP="00A63B15">
            <w:r>
              <w:rPr>
                <w:rFonts w:hint="eastAsia"/>
              </w:rPr>
              <w:t>817.5</w:t>
            </w:r>
          </w:p>
        </w:tc>
        <w:tc>
          <w:tcPr>
            <w:tcW w:w="1185" w:type="dxa"/>
            <w:hideMark/>
          </w:tcPr>
          <w:p w:rsidR="00F60D15" w:rsidRDefault="00F60D15" w:rsidP="00A63B15">
            <w:r>
              <w:rPr>
                <w:rFonts w:hint="eastAsia"/>
              </w:rPr>
              <w:t>45.</w:t>
            </w:r>
            <w:r>
              <w:rPr>
                <w:rFonts w:hint="eastAsia"/>
              </w:rPr>
              <w:t>32</w:t>
            </w:r>
          </w:p>
        </w:tc>
        <w:tc>
          <w:tcPr>
            <w:tcW w:w="1185" w:type="dxa"/>
          </w:tcPr>
          <w:p w:rsidR="00F60D15" w:rsidRDefault="00F60D15" w:rsidP="00A63B15"/>
        </w:tc>
        <w:tc>
          <w:tcPr>
            <w:tcW w:w="1186" w:type="dxa"/>
          </w:tcPr>
          <w:p w:rsidR="00F60D15" w:rsidRDefault="00F60D15" w:rsidP="00A63B15"/>
        </w:tc>
      </w:tr>
      <w:tr w:rsidR="00F60D15" w:rsidTr="00F60D15">
        <w:tc>
          <w:tcPr>
            <w:tcW w:w="1185" w:type="dxa"/>
            <w:hideMark/>
          </w:tcPr>
          <w:p w:rsidR="00F60D15" w:rsidRDefault="00F60D15" w:rsidP="00A63B15">
            <w:r>
              <w:rPr>
                <w:rFonts w:hint="eastAsia"/>
              </w:rPr>
              <w:t>7</w:t>
            </w:r>
          </w:p>
        </w:tc>
        <w:tc>
          <w:tcPr>
            <w:tcW w:w="1185" w:type="dxa"/>
          </w:tcPr>
          <w:p w:rsidR="00F60D15" w:rsidRDefault="00F60D15" w:rsidP="00A63B15">
            <w:r>
              <w:rPr>
                <w:rFonts w:hint="eastAsia"/>
              </w:rPr>
              <w:t>65.0</w:t>
            </w:r>
          </w:p>
        </w:tc>
        <w:tc>
          <w:tcPr>
            <w:tcW w:w="1185" w:type="dxa"/>
            <w:hideMark/>
          </w:tcPr>
          <w:p w:rsidR="00F60D15" w:rsidRDefault="00F60D15" w:rsidP="00A63B15">
            <w:r>
              <w:rPr>
                <w:rFonts w:hint="eastAsia"/>
              </w:rPr>
              <w:t>850.0</w:t>
            </w:r>
          </w:p>
        </w:tc>
        <w:tc>
          <w:tcPr>
            <w:tcW w:w="1185" w:type="dxa"/>
            <w:hideMark/>
          </w:tcPr>
          <w:p w:rsidR="00F60D15" w:rsidRDefault="00F60D15" w:rsidP="00A63B15">
            <w:r>
              <w:rPr>
                <w:rFonts w:hint="eastAsia"/>
              </w:rPr>
              <w:t>817.5</w:t>
            </w:r>
          </w:p>
        </w:tc>
        <w:tc>
          <w:tcPr>
            <w:tcW w:w="1185" w:type="dxa"/>
            <w:hideMark/>
          </w:tcPr>
          <w:p w:rsidR="00F60D15" w:rsidRDefault="00F60D15" w:rsidP="00A63B15">
            <w:r>
              <w:rPr>
                <w:rFonts w:hint="eastAsia"/>
              </w:rPr>
              <w:t>45.</w:t>
            </w:r>
            <w:r>
              <w:rPr>
                <w:rFonts w:hint="eastAsia"/>
              </w:rPr>
              <w:t>29</w:t>
            </w:r>
          </w:p>
        </w:tc>
        <w:tc>
          <w:tcPr>
            <w:tcW w:w="1185" w:type="dxa"/>
          </w:tcPr>
          <w:p w:rsidR="00F60D15" w:rsidRDefault="00F60D15" w:rsidP="00A63B15"/>
        </w:tc>
        <w:tc>
          <w:tcPr>
            <w:tcW w:w="1186" w:type="dxa"/>
          </w:tcPr>
          <w:p w:rsidR="00F60D15" w:rsidRDefault="00F60D15" w:rsidP="00A63B15"/>
        </w:tc>
      </w:tr>
      <w:tr w:rsidR="00F60D15" w:rsidTr="00F60D15">
        <w:tc>
          <w:tcPr>
            <w:tcW w:w="1185" w:type="dxa"/>
            <w:hideMark/>
          </w:tcPr>
          <w:p w:rsidR="00F60D15" w:rsidRDefault="00F60D15" w:rsidP="00A63B15">
            <w:r>
              <w:rPr>
                <w:rFonts w:hint="eastAsia"/>
              </w:rPr>
              <w:t>8</w:t>
            </w:r>
          </w:p>
        </w:tc>
        <w:tc>
          <w:tcPr>
            <w:tcW w:w="1185" w:type="dxa"/>
          </w:tcPr>
          <w:p w:rsidR="00F60D15" w:rsidRDefault="00F60D15" w:rsidP="00A63B15">
            <w:r>
              <w:rPr>
                <w:rFonts w:hint="eastAsia"/>
              </w:rPr>
              <w:t>65.0</w:t>
            </w:r>
          </w:p>
        </w:tc>
        <w:tc>
          <w:tcPr>
            <w:tcW w:w="1185" w:type="dxa"/>
            <w:hideMark/>
          </w:tcPr>
          <w:p w:rsidR="00F60D15" w:rsidRDefault="00F60D15" w:rsidP="00A63B15">
            <w:r>
              <w:rPr>
                <w:rFonts w:hint="eastAsia"/>
              </w:rPr>
              <w:t>850.0</w:t>
            </w:r>
          </w:p>
        </w:tc>
        <w:tc>
          <w:tcPr>
            <w:tcW w:w="1185" w:type="dxa"/>
            <w:hideMark/>
          </w:tcPr>
          <w:p w:rsidR="00F60D15" w:rsidRDefault="00F60D15" w:rsidP="00A63B15">
            <w:r>
              <w:rPr>
                <w:rFonts w:hint="eastAsia"/>
              </w:rPr>
              <w:t>817.5</w:t>
            </w:r>
          </w:p>
        </w:tc>
        <w:tc>
          <w:tcPr>
            <w:tcW w:w="1185" w:type="dxa"/>
            <w:hideMark/>
          </w:tcPr>
          <w:p w:rsidR="00F60D15" w:rsidRDefault="00F60D15" w:rsidP="00A63B15">
            <w:r>
              <w:rPr>
                <w:rFonts w:hint="eastAsia"/>
              </w:rPr>
              <w:t>45.</w:t>
            </w:r>
            <w:r>
              <w:rPr>
                <w:rFonts w:hint="eastAsia"/>
              </w:rPr>
              <w:t>43</w:t>
            </w:r>
          </w:p>
        </w:tc>
        <w:tc>
          <w:tcPr>
            <w:tcW w:w="1185" w:type="dxa"/>
          </w:tcPr>
          <w:p w:rsidR="00F60D15" w:rsidRDefault="00F60D15" w:rsidP="00A63B15"/>
        </w:tc>
        <w:tc>
          <w:tcPr>
            <w:tcW w:w="1186" w:type="dxa"/>
          </w:tcPr>
          <w:p w:rsidR="00F60D15" w:rsidRDefault="00F60D15" w:rsidP="00A63B15">
            <w:pPr>
              <w:rPr>
                <w:rFonts w:hint="eastAsia"/>
              </w:rPr>
            </w:pPr>
          </w:p>
        </w:tc>
      </w:tr>
    </w:tbl>
    <w:p w:rsidR="00F60D15" w:rsidRDefault="00F60D15" w:rsidP="00F60D15"/>
    <w:p w:rsidR="00F60D15" w:rsidRDefault="00F60D15" w:rsidP="00F60D15"/>
    <w:p w:rsidR="00F60D15" w:rsidRDefault="00F60D15" w:rsidP="00F60D15">
      <w:pPr>
        <w:ind w:firstLineChars="1500" w:firstLine="3150"/>
      </w:pPr>
      <w:r>
        <w:rPr>
          <w:rFonts w:hint="eastAsia"/>
        </w:rPr>
        <w:t xml:space="preserve">实验 </w:t>
      </w:r>
      <w:r>
        <w:t xml:space="preserve">2 </w:t>
      </w:r>
      <w:r>
        <w:rPr>
          <w:rFonts w:hint="eastAsia"/>
        </w:rPr>
        <w:t xml:space="preserve">手机摆实验 </w:t>
      </w:r>
      <w:r>
        <w:rPr>
          <w:rFonts w:hint="eastAsia"/>
        </w:rPr>
        <w:tab/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60D15" w:rsidTr="00A63B15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A63B15">
            <w:r>
              <w:rPr>
                <w:rFonts w:hint="eastAsia"/>
              </w:rPr>
              <w:t>测量次数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A63B15">
            <w:r>
              <w:rPr>
                <w:rFonts w:hint="eastAsia"/>
              </w:rPr>
              <w:t>摆长l（mm）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A63B15">
            <w:r>
              <w:rPr>
                <w:rFonts w:hint="eastAsia"/>
              </w:rPr>
              <w:t>周期T(s)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A63B15">
            <w:r>
              <w:rPr>
                <w:rFonts w:hint="eastAsia"/>
              </w:rPr>
              <w:t>频率（Hz）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A63B15">
            <w:r>
              <w:rPr>
                <w:rFonts w:hint="eastAsia"/>
              </w:rPr>
              <w:t>g(m/s²)</w:t>
            </w:r>
          </w:p>
        </w:tc>
      </w:tr>
      <w:tr w:rsidR="00F60D15" w:rsidTr="00A63B15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A63B15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A63B15">
            <w:r>
              <w:rPr>
                <w:rFonts w:hint="eastAsia"/>
              </w:rPr>
              <w:t>680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A63B15">
            <w:r>
              <w:rPr>
                <w:rFonts w:hint="eastAsia"/>
              </w:rPr>
              <w:t>1.68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A63B15">
            <w:r>
              <w:t>0.</w:t>
            </w:r>
            <w:r>
              <w:rPr>
                <w:rFonts w:hint="eastAsia"/>
              </w:rPr>
              <w:t>60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A63B15">
            <w:r>
              <w:rPr>
                <w:rFonts w:hint="eastAsia"/>
              </w:rPr>
              <w:t>9.51</w:t>
            </w:r>
          </w:p>
        </w:tc>
      </w:tr>
      <w:tr w:rsidR="00F60D15" w:rsidTr="00A63B15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A63B15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A63B15">
            <w:r>
              <w:rPr>
                <w:rFonts w:hint="eastAsia"/>
              </w:rPr>
              <w:t>680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A63B15">
            <w:r>
              <w:t>1</w:t>
            </w:r>
            <w:r>
              <w:rPr>
                <w:rFonts w:hint="eastAsia"/>
              </w:rPr>
              <w:t>.70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A63B15">
            <w:r>
              <w:t>0.</w:t>
            </w:r>
            <w:r>
              <w:rPr>
                <w:rFonts w:hint="eastAsia"/>
              </w:rPr>
              <w:t>59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A63B15">
            <w:r>
              <w:rPr>
                <w:rFonts w:hint="eastAsia"/>
              </w:rPr>
              <w:t>9.23</w:t>
            </w:r>
          </w:p>
        </w:tc>
      </w:tr>
      <w:tr w:rsidR="00F60D15" w:rsidTr="00A63B15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A63B15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A63B15">
            <w:r>
              <w:rPr>
                <w:rFonts w:hint="eastAsia"/>
              </w:rPr>
              <w:t>680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A63B15">
            <w:r>
              <w:t>1.</w:t>
            </w:r>
            <w:r>
              <w:rPr>
                <w:rFonts w:hint="eastAsia"/>
              </w:rPr>
              <w:t>71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A63B15">
            <w:r>
              <w:t>0.</w:t>
            </w:r>
            <w:r>
              <w:rPr>
                <w:rFonts w:hint="eastAsia"/>
              </w:rPr>
              <w:t>59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A63B15">
            <w:r>
              <w:rPr>
                <w:rFonts w:hint="eastAsia"/>
              </w:rPr>
              <w:t>9.21</w:t>
            </w:r>
          </w:p>
        </w:tc>
      </w:tr>
      <w:tr w:rsidR="00F60D15" w:rsidTr="00A63B15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A63B15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A63B15">
            <w:r>
              <w:rPr>
                <w:rFonts w:hint="eastAsia"/>
              </w:rPr>
              <w:t>680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A63B15">
            <w:r>
              <w:t>1.</w:t>
            </w:r>
            <w:r>
              <w:rPr>
                <w:rFonts w:hint="eastAsia"/>
              </w:rPr>
              <w:t>69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A63B15">
            <w:r>
              <w:t>0.</w:t>
            </w:r>
            <w:r>
              <w:rPr>
                <w:rFonts w:hint="eastAsia"/>
              </w:rPr>
              <w:t>60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A63B15">
            <w:r>
              <w:rPr>
                <w:rFonts w:hint="eastAsia"/>
              </w:rPr>
              <w:t>9</w:t>
            </w:r>
            <w:r>
              <w:t>.39</w:t>
            </w:r>
          </w:p>
        </w:tc>
      </w:tr>
      <w:tr w:rsidR="00F60D15" w:rsidTr="00A63B15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A63B15">
            <w:r>
              <w:rPr>
                <w:rFonts w:hint="eastAsia"/>
              </w:rPr>
              <w:t>5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A63B15">
            <w:r>
              <w:rPr>
                <w:rFonts w:hint="eastAsia"/>
              </w:rPr>
              <w:t>680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A63B15">
            <w:r>
              <w:t>1.</w:t>
            </w:r>
            <w:r>
              <w:rPr>
                <w:rFonts w:hint="eastAsia"/>
              </w:rPr>
              <w:t>64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A63B15">
            <w:r>
              <w:t>0.</w:t>
            </w:r>
            <w:r>
              <w:rPr>
                <w:rFonts w:hint="eastAsia"/>
              </w:rPr>
              <w:t>61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A63B15">
            <w:r>
              <w:rPr>
                <w:rFonts w:hint="eastAsia"/>
              </w:rPr>
              <w:t>9</w:t>
            </w:r>
            <w:r>
              <w:t>.93</w:t>
            </w:r>
          </w:p>
        </w:tc>
      </w:tr>
    </w:tbl>
    <w:p w:rsidR="00F60D15" w:rsidRDefault="00F60D15" w:rsidP="00F60D1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F60D15" w:rsidRDefault="00F60D15" w:rsidP="00F60D15"/>
    <w:p w:rsidR="00F60D15" w:rsidRDefault="00F60D15" w:rsidP="00F60D15"/>
    <w:p w:rsidR="00F60D15" w:rsidRDefault="00F60D15" w:rsidP="00F60D15">
      <w:pPr>
        <w:ind w:firstLineChars="1400" w:firstLine="2940"/>
      </w:pPr>
      <w:r>
        <w:rPr>
          <w:rFonts w:hint="eastAsia"/>
        </w:rPr>
        <w:t>实验</w:t>
      </w:r>
      <w:r>
        <w:t xml:space="preserve">3 </w:t>
      </w:r>
      <w:r>
        <w:rPr>
          <w:rFonts w:hint="eastAsia"/>
        </w:rPr>
        <w:t>单摆周期与摆长的关系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F60D15" w:rsidTr="00A63B15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A63B15">
            <w:r>
              <w:rPr>
                <w:rFonts w:hint="eastAsia"/>
              </w:rPr>
              <w:t>测量次数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A63B15">
            <w:r>
              <w:rPr>
                <w:rFonts w:hint="eastAsia"/>
              </w:rPr>
              <w:t>球直径(mm)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A63B15">
            <w:r>
              <w:rPr>
                <w:rFonts w:hint="eastAsia"/>
              </w:rPr>
              <w:t>总长</w:t>
            </w:r>
            <w:r>
              <w:rPr>
                <w:rFonts w:hint="eastAsia"/>
              </w:rPr>
              <w:t>(mm)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A63B15">
            <w:r>
              <w:rPr>
                <w:rFonts w:hint="eastAsia"/>
              </w:rPr>
              <w:t>摆长(mm)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A63B15"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T（s）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A63B15">
            <w:r>
              <w:rPr>
                <w:rFonts w:hint="eastAsia"/>
              </w:rPr>
              <w:t>T(s)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A63B15">
            <w:r>
              <w:rPr>
                <w:rFonts w:hint="eastAsia"/>
              </w:rPr>
              <w:t>T²(s²)</w:t>
            </w:r>
          </w:p>
        </w:tc>
      </w:tr>
      <w:tr w:rsidR="00F60D15" w:rsidTr="00A63B15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A63B15"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F60D15">
            <w:pPr>
              <w:rPr>
                <w:rFonts w:hint="eastAsia"/>
              </w:rPr>
            </w:pPr>
            <w:r>
              <w:rPr>
                <w:rFonts w:hint="eastAsia"/>
              </w:rPr>
              <w:t>65.0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A63B15">
            <w:r>
              <w:rPr>
                <w:rFonts w:hint="eastAsia"/>
              </w:rPr>
              <w:t>800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A63B15">
            <w:r>
              <w:rPr>
                <w:rFonts w:hint="eastAsia"/>
              </w:rPr>
              <w:t>767.5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A63B15">
            <w:r>
              <w:rPr>
                <w:rFonts w:hint="eastAsia"/>
              </w:rPr>
              <w:t>35.15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D15" w:rsidRDefault="00F60D15" w:rsidP="00A63B15">
            <w:bookmarkStart w:id="0" w:name="_GoBack"/>
            <w:bookmarkEnd w:id="0"/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D15" w:rsidRDefault="00F60D15" w:rsidP="00A63B15"/>
        </w:tc>
      </w:tr>
      <w:tr w:rsidR="00F60D15" w:rsidTr="00A63B15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A63B15">
            <w:r>
              <w:rPr>
                <w:rFonts w:hint="eastAsia"/>
              </w:rPr>
              <w:t>2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A63B15">
            <w:r>
              <w:rPr>
                <w:rFonts w:hint="eastAsia"/>
              </w:rPr>
              <w:t>65.0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A63B15">
            <w:r>
              <w:rPr>
                <w:rFonts w:hint="eastAsia"/>
              </w:rPr>
              <w:t>850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A63B15">
            <w:r>
              <w:rPr>
                <w:rFonts w:hint="eastAsia"/>
              </w:rPr>
              <w:t>817.5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A63B15">
            <w:r>
              <w:rPr>
                <w:rFonts w:hint="eastAsia"/>
              </w:rPr>
              <w:t>36.28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D15" w:rsidRDefault="00F60D15" w:rsidP="00A63B15"/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D15" w:rsidRDefault="00F60D15" w:rsidP="00A63B15"/>
        </w:tc>
      </w:tr>
      <w:tr w:rsidR="00F60D15" w:rsidTr="00A63B15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A63B15">
            <w:r>
              <w:rPr>
                <w:rFonts w:hint="eastAsia"/>
              </w:rPr>
              <w:t>3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A63B15">
            <w:r>
              <w:rPr>
                <w:rFonts w:hint="eastAsia"/>
              </w:rPr>
              <w:t>65.0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A63B15">
            <w:r>
              <w:rPr>
                <w:rFonts w:hint="eastAsia"/>
              </w:rPr>
              <w:t>900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A63B15">
            <w:r>
              <w:rPr>
                <w:rFonts w:hint="eastAsia"/>
              </w:rPr>
              <w:t>867.5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A63B15">
            <w:r>
              <w:rPr>
                <w:rFonts w:hint="eastAsia"/>
              </w:rPr>
              <w:t>37.37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D15" w:rsidRDefault="00F60D15" w:rsidP="00A63B15"/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D15" w:rsidRDefault="00F60D15" w:rsidP="00A63B15"/>
        </w:tc>
      </w:tr>
      <w:tr w:rsidR="00F60D15" w:rsidTr="00A63B15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F60D15">
            <w:r>
              <w:rPr>
                <w:rFonts w:hint="eastAsia"/>
              </w:rPr>
              <w:t>4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F60D15">
            <w:pPr>
              <w:rPr>
                <w:rFonts w:hint="eastAsia"/>
              </w:rPr>
            </w:pPr>
            <w:r>
              <w:rPr>
                <w:rFonts w:hint="eastAsia"/>
              </w:rPr>
              <w:t>65.0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F60D15">
            <w:r>
              <w:rPr>
                <w:rFonts w:hint="eastAsia"/>
              </w:rPr>
              <w:t>950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F60D15">
            <w:r>
              <w:rPr>
                <w:rFonts w:hint="eastAsia"/>
              </w:rPr>
              <w:t>917.5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F60D15">
            <w:r>
              <w:rPr>
                <w:rFonts w:hint="eastAsia"/>
              </w:rPr>
              <w:t>38.43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D15" w:rsidRDefault="00F60D15" w:rsidP="00F60D15"/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D15" w:rsidRDefault="00F60D15" w:rsidP="00F60D15"/>
        </w:tc>
      </w:tr>
      <w:tr w:rsidR="00F60D15" w:rsidTr="00A63B15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F60D15">
            <w:r>
              <w:rPr>
                <w:rFonts w:hint="eastAsia"/>
              </w:rPr>
              <w:t>5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F60D15">
            <w:r>
              <w:rPr>
                <w:rFonts w:hint="eastAsia"/>
              </w:rPr>
              <w:t>65.0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F60D15">
            <w:r>
              <w:rPr>
                <w:rFonts w:hint="eastAsia"/>
              </w:rPr>
              <w:t>1000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F60D15">
            <w:r>
              <w:rPr>
                <w:rFonts w:hint="eastAsia"/>
              </w:rPr>
              <w:t>967.5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F60D15">
            <w:r>
              <w:rPr>
                <w:rFonts w:hint="eastAsia"/>
              </w:rPr>
              <w:t>39.46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D15" w:rsidRDefault="00F60D15" w:rsidP="00F60D15"/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D15" w:rsidRDefault="00F60D15" w:rsidP="00F60D15"/>
        </w:tc>
      </w:tr>
      <w:tr w:rsidR="00F60D15" w:rsidTr="00A63B15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F60D15">
            <w:r>
              <w:rPr>
                <w:rFonts w:hint="eastAsia"/>
              </w:rPr>
              <w:t>6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F60D15">
            <w:r>
              <w:rPr>
                <w:rFonts w:hint="eastAsia"/>
              </w:rPr>
              <w:t>65.0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F60D15">
            <w:r>
              <w:rPr>
                <w:rFonts w:hint="eastAsia"/>
              </w:rPr>
              <w:t>1050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F60D15">
            <w:r>
              <w:rPr>
                <w:rFonts w:hint="eastAsia"/>
              </w:rPr>
              <w:t>1017.5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F60D15">
            <w:r>
              <w:rPr>
                <w:rFonts w:hint="eastAsia"/>
              </w:rPr>
              <w:t>40.47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D15" w:rsidRDefault="00F60D15" w:rsidP="00F60D15"/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D15" w:rsidRDefault="00F60D15" w:rsidP="00F60D15"/>
        </w:tc>
      </w:tr>
      <w:tr w:rsidR="00F60D15" w:rsidTr="00A63B15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F60D15">
            <w:r>
              <w:rPr>
                <w:rFonts w:hint="eastAsia"/>
              </w:rPr>
              <w:t>7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F60D15">
            <w:pPr>
              <w:rPr>
                <w:rFonts w:hint="eastAsia"/>
              </w:rPr>
            </w:pPr>
            <w:r>
              <w:rPr>
                <w:rFonts w:hint="eastAsia"/>
              </w:rPr>
              <w:t>65.0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F60D15">
            <w:r>
              <w:rPr>
                <w:rFonts w:hint="eastAsia"/>
              </w:rPr>
              <w:t>1100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F60D15">
            <w:r>
              <w:rPr>
                <w:rFonts w:hint="eastAsia"/>
              </w:rPr>
              <w:t>1117.5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F60D15">
            <w:r>
              <w:rPr>
                <w:rFonts w:hint="eastAsia"/>
              </w:rPr>
              <w:t>41.45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D15" w:rsidRDefault="00F60D15" w:rsidP="00F60D15"/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D15" w:rsidRDefault="00F60D15" w:rsidP="00F60D15"/>
        </w:tc>
      </w:tr>
      <w:tr w:rsidR="00F60D15" w:rsidTr="00A63B15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F60D15">
            <w:r>
              <w:rPr>
                <w:rFonts w:hint="eastAsia"/>
              </w:rPr>
              <w:t>8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F60D15">
            <w:r>
              <w:rPr>
                <w:rFonts w:hint="eastAsia"/>
              </w:rPr>
              <w:t>65.0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F60D15">
            <w:r>
              <w:rPr>
                <w:rFonts w:hint="eastAsia"/>
              </w:rPr>
              <w:t>1150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F60D15">
            <w:r>
              <w:rPr>
                <w:rFonts w:hint="eastAsia"/>
              </w:rPr>
              <w:t>1217.5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D15" w:rsidRDefault="00F60D15" w:rsidP="00F60D15">
            <w:r>
              <w:rPr>
                <w:rFonts w:hint="eastAsia"/>
              </w:rPr>
              <w:t>42.41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D15" w:rsidRDefault="00F60D15" w:rsidP="00F60D15"/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D15" w:rsidRDefault="00F60D15" w:rsidP="00F60D15"/>
        </w:tc>
      </w:tr>
    </w:tbl>
    <w:p w:rsidR="004569C4" w:rsidRDefault="004569C4"/>
    <w:sectPr w:rsidR="004569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00E" w:rsidRDefault="0065100E" w:rsidP="00F60D15">
      <w:r>
        <w:separator/>
      </w:r>
    </w:p>
  </w:endnote>
  <w:endnote w:type="continuationSeparator" w:id="0">
    <w:p w:rsidR="0065100E" w:rsidRDefault="0065100E" w:rsidP="00F60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00E" w:rsidRDefault="0065100E" w:rsidP="00F60D15">
      <w:r>
        <w:separator/>
      </w:r>
    </w:p>
  </w:footnote>
  <w:footnote w:type="continuationSeparator" w:id="0">
    <w:p w:rsidR="0065100E" w:rsidRDefault="0065100E" w:rsidP="00F60D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5A5"/>
    <w:rsid w:val="001855A5"/>
    <w:rsid w:val="004569C4"/>
    <w:rsid w:val="0065100E"/>
    <w:rsid w:val="00F6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112FD"/>
  <w15:chartTrackingRefBased/>
  <w15:docId w15:val="{7BCC9413-283B-452D-9822-55737029C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0D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0D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0D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0D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0D15"/>
    <w:rPr>
      <w:sz w:val="18"/>
      <w:szCs w:val="18"/>
    </w:rPr>
  </w:style>
  <w:style w:type="table" w:styleId="a7">
    <w:name w:val="Table Grid"/>
    <w:basedOn w:val="a1"/>
    <w:uiPriority w:val="39"/>
    <w:rsid w:val="00F60D15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2022-03-24T13:52:00Z</dcterms:created>
  <dcterms:modified xsi:type="dcterms:W3CDTF">2022-03-24T14:16:00Z</dcterms:modified>
</cp:coreProperties>
</file>