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ANGEBOT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Angebot Nr. [A-2026-001]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Angebotsnummer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Gültig bis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Ansprechpartner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vielen Dank für Ihr Interesse. Gerne unterbreiten wir Ihnen das folgende Angebot für die strukturierte Einführung von KI in Ihrem Unternehmen.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Leistungen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680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Pos.</w:t>
            </w:r>
          </w:p>
        </w:tc>
        <w:tc>
          <w:tcPr>
            <w:tcW w:type="dxa" w:w="470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Leistung</w:t>
            </w:r>
          </w:p>
        </w:tc>
        <w:tc>
          <w:tcPr>
            <w:tcW w:type="dxa" w:w="96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Menge</w:t>
            </w:r>
          </w:p>
        </w:tc>
        <w:tc>
          <w:tcPr>
            <w:tcW w:type="dxa" w:w="158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Einzelpreis</w:t>
            </w:r>
          </w:p>
        </w:tc>
        <w:tc>
          <w:tcPr>
            <w:tcW w:type="dxa" w:w="1701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KI-Readiness-Check (Analyse &amp; Bericht)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Use-Case-Sprint (Workshop, 2 Tage)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3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Governance-Starterpaket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Zwischensumme (netto)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zzgl. 19 % USt.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F172A"/>
                <w:sz w:val="20"/>
              </w:rPr>
              <w:t>Gesamtbetrag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E7F4F2"/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D9488"/>
                <w:sz w:val="21"/>
              </w:rPr>
              <w:t>[XX.XXX,00 €]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Konditionen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Zahlungsziel 14 Tage nach Rechnungsstellung ohne Abzug. Das Angebot ist freibleibend und bis zum oben genannten Datum gültig. Es gelten unsere Allgemeinen Geschäftsbedingungen.</w:t>
      </w: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