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ANGEBOT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Angebot Nr. [A-2026-001]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Angebotsnummer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Gültig bis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Ansprechpartner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Sebastian Schucht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geehrte:r [Name],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vielen Dank für Ihr Interesse. Gerne unterbreiten wir Ihnen das folgende Angebot für die strukturierte Einführung von KI in Ihrem Unternehmen.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Leistungen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680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Pos.</w:t>
            </w:r>
          </w:p>
        </w:tc>
        <w:tc>
          <w:tcPr>
            <w:tcW w:type="dxa" w:w="470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Leistung</w:t>
            </w:r>
          </w:p>
        </w:tc>
        <w:tc>
          <w:tcPr>
            <w:tcW w:type="dxa" w:w="96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Menge</w:t>
            </w:r>
          </w:p>
        </w:tc>
        <w:tc>
          <w:tcPr>
            <w:tcW w:type="dxa" w:w="158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Einzelpreis</w:t>
            </w:r>
          </w:p>
        </w:tc>
        <w:tc>
          <w:tcPr>
            <w:tcW w:type="dxa" w:w="1701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Gesamt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KI-Readiness-Check (Analyse &amp; Bericht)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Use-Case-Sprint (Workshop, 2 Tage)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3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Governance-Starterpaket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Zwischensumme (netto)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zzgl. 19 % USt.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F172A"/>
                <w:sz w:val="20"/>
              </w:rPr>
              <w:t>Gesamtbetrag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E7F4F2"/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D9488"/>
                <w:sz w:val="21"/>
              </w:rPr>
              <w:t>[XX.XXX,00 €]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Konditionen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Zahlungsziel 14 Tage nach Rechnungsstellung ohne Abzug. Das Angebot ist freibleibend und bis zum oben genannten Datum gültig. Es gelten unsere Allgemeinen Geschäftsbedingungen.</w:t>
      </w:r>
    </w:p>
    <w:p>
      <w:pPr>
        <w:spacing w:after="360" w:before="20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Mit freundlichen Grüßen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/>
          <w:i w:val="0"/>
          <w:color w:val="0F172A"/>
          <w:sz w:val="21"/>
        </w:rPr>
        <w:t>Sebastian Schucht</w:t>
      </w: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Gründer &amp; Geschäftsführer, WirkVektor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