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  <w:jc w:val="left"/>
      </w:pPr>
      <w:r>
        <w:rPr>
          <w:rFonts w:ascii="Inter" w:hAnsi="Inter" w:cs="Inter"/>
          <w:b/>
          <w:i w:val="0"/>
          <w:caps/>
          <w:color w:val="0D9488"/>
          <w:sz w:val="17"/>
          <w:spacing w:val="20"/>
        </w:rPr>
        <w:t>ERGEBNISBERICHT</w:t>
      </w:r>
    </w:p>
    <w:p>
      <w:pPr>
        <w:spacing w:after="80" w:before="40" w:line="276" w:lineRule="auto"/>
        <w:jc w:val="left"/>
      </w:pPr>
      <w:r>
        <w:rPr>
          <w:rFonts w:ascii="Hanken Grotesk" w:hAnsi="Hanken Grotesk" w:cs="Hanken Grotesk"/>
          <w:b/>
          <w:i w:val="0"/>
          <w:color w:val="0F172A"/>
          <w:sz w:val="44"/>
        </w:rPr>
        <w:t>KI-Readiness-Bericht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59"/>
        <w:gridCol w:w="4759"/>
      </w:tblGrid>
      <w:tr>
        <w:tc>
          <w:tcPr>
            <w:tcW w:type="dxa" w:w="2551"/>
            <w:tcMar>
              <w:top w:w="60" w:type="dxa"/>
              <w:bottom w:w="60" w:type="dxa"/>
              <w:start w:w="120" w:type="dxa"/>
              <w:end w:w="120" w:type="dxa"/>
            </w:tcMar>
            <w:tcBorders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Inter" w:hAnsi="Inter" w:cs="Inter"/>
                <w:b/>
                <w:i w:val="0"/>
                <w:color w:val="475569"/>
                <w:sz w:val="18"/>
              </w:rPr>
              <w:t>Unternehmen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20" w:type="dxa"/>
              <w:end w:w="120" w:type="dxa"/>
            </w:tcMar>
            <w:tcBorders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Inter" w:hAnsi="Inter" w:cs="Inter"/>
                <w:b w:val="0"/>
                <w:i w:val="0"/>
                <w:color w:val="334155"/>
                <w:sz w:val="21"/>
              </w:rPr>
              <w:t>[Kundenname]</w:t>
            </w:r>
          </w:p>
        </w:tc>
      </w:tr>
      <w:tr>
        <w:tc>
          <w:tcPr>
            <w:tcW w:type="dxa" w:w="2551"/>
            <w:tcMar>
              <w:top w:w="60" w:type="dxa"/>
              <w:bottom w:w="60" w:type="dxa"/>
              <w:start w:w="120" w:type="dxa"/>
              <w:end w:w="120" w:type="dxa"/>
            </w:tcMar>
            <w:tcBorders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Inter" w:hAnsi="Inter" w:cs="Inter"/>
                <w:b/>
                <w:i w:val="0"/>
                <w:color w:val="475569"/>
                <w:sz w:val="18"/>
              </w:rPr>
              <w:t>Erstellt für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20" w:type="dxa"/>
              <w:end w:w="120" w:type="dxa"/>
            </w:tcMar>
            <w:tcBorders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Inter" w:hAnsi="Inter" w:cs="Inter"/>
                <w:b w:val="0"/>
                <w:i w:val="0"/>
                <w:color w:val="334155"/>
                <w:sz w:val="21"/>
              </w:rPr>
              <w:t>[Ansprechpartner:in]</w:t>
            </w:r>
          </w:p>
        </w:tc>
      </w:tr>
      <w:tr>
        <w:tc>
          <w:tcPr>
            <w:tcW w:type="dxa" w:w="2551"/>
            <w:tcMar>
              <w:top w:w="60" w:type="dxa"/>
              <w:bottom w:w="60" w:type="dxa"/>
              <w:start w:w="120" w:type="dxa"/>
              <w:end w:w="120" w:type="dxa"/>
            </w:tcMar>
            <w:tcBorders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Inter" w:hAnsi="Inter" w:cs="Inter"/>
                <w:b/>
                <w:i w:val="0"/>
                <w:color w:val="475569"/>
                <w:sz w:val="18"/>
              </w:rPr>
              <w:t>Erstellt von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20" w:type="dxa"/>
              <w:end w:w="120" w:type="dxa"/>
            </w:tcMar>
            <w:tcBorders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Inter" w:hAnsi="Inter" w:cs="Inter"/>
                <w:b w:val="0"/>
                <w:i w:val="0"/>
                <w:color w:val="334155"/>
                <w:sz w:val="21"/>
              </w:rPr>
              <w:t>Sebastian Schucht, WirkVektor</w:t>
            </w:r>
          </w:p>
        </w:tc>
      </w:tr>
      <w:tr>
        <w:tc>
          <w:tcPr>
            <w:tcW w:type="dxa" w:w="2551"/>
            <w:tcMar>
              <w:top w:w="60" w:type="dxa"/>
              <w:bottom w:w="60" w:type="dxa"/>
              <w:start w:w="120" w:type="dxa"/>
              <w:end w:w="120" w:type="dxa"/>
            </w:tcMar>
            <w:tcBorders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Inter" w:hAnsi="Inter" w:cs="Inter"/>
                <w:b/>
                <w:i w:val="0"/>
                <w:color w:val="475569"/>
                <w:sz w:val="18"/>
              </w:rPr>
              <w:t>Datum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20" w:type="dxa"/>
              <w:end w:w="120" w:type="dxa"/>
            </w:tcMar>
            <w:tcBorders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Inter" w:hAnsi="Inter" w:cs="Inter"/>
                <w:b w:val="0"/>
                <w:i w:val="0"/>
                <w:color w:val="334155"/>
                <w:sz w:val="21"/>
              </w:rPr>
              <w:t>[TT.MM.JJJJ]</w:t>
            </w:r>
          </w:p>
        </w:tc>
      </w:tr>
    </w:tbl>
    <w:p>
      <w:pPr>
        <w:spacing w:after="40" w:before="0" w:line="276" w:lineRule="auto"/>
        <w:jc w:val="left"/>
      </w:pPr>
    </w:p>
    <w:p>
      <w:pPr>
        <w:spacing w:after="60" w:before="200" w:line="276" w:lineRule="auto"/>
        <w:jc w:val="left"/>
      </w:pPr>
      <w:r>
        <w:rPr>
          <w:rFonts w:ascii="Hanken Grotesk" w:hAnsi="Hanken Grotesk" w:cs="Hanken Grotesk"/>
          <w:b/>
          <w:i w:val="0"/>
          <w:color w:val="0F172A"/>
          <w:sz w:val="26"/>
        </w:rPr>
        <w:t>Management Summary</w:t>
      </w:r>
    </w:p>
    <w:p>
      <w:pPr>
        <w:spacing w:after="120" w:before="0" w:line="276" w:lineRule="auto"/>
        <w:jc w:val="left"/>
      </w:pPr>
      <w:r>
        <w:rPr>
          <w:rFonts w:ascii="Inter" w:hAnsi="Inter" w:cs="Inter"/>
          <w:b w:val="0"/>
          <w:i w:val="0"/>
          <w:color w:val="334155"/>
          <w:sz w:val="21"/>
        </w:rPr>
        <w:t>[Zwei bis vier Sätze: Wo steht das Unternehmen bei der KI-Einführung, was sind die wichtigsten Hebel, welche Empfehlung geben wir?]</w:t>
      </w:r>
    </w:p>
    <w:p>
      <w:pPr>
        <w:spacing w:after="60" w:before="200" w:line="276" w:lineRule="auto"/>
        <w:jc w:val="left"/>
      </w:pPr>
      <w:r>
        <w:rPr>
          <w:rFonts w:ascii="Hanken Grotesk" w:hAnsi="Hanken Grotesk" w:cs="Hanken Grotesk"/>
          <w:b/>
          <w:i w:val="0"/>
          <w:color w:val="0F172A"/>
          <w:sz w:val="26"/>
        </w:rPr>
        <w:t>Reifegrad nach Dimensionen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73"/>
        <w:gridCol w:w="3173"/>
        <w:gridCol w:w="3173"/>
      </w:tblGrid>
      <w:tr>
        <w:tc>
          <w:tcPr>
            <w:tcW w:type="dxa" w:w="3685"/>
            <w:shd w:val="clear" w:color="auto" w:fill="0F172A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Inter" w:hAnsi="Inter" w:cs="Inter"/>
                <w:b/>
                <w:i w:val="0"/>
                <w:color w:val="FFFFFF"/>
                <w:sz w:val="18"/>
              </w:rPr>
              <w:t>Dimension</w:t>
            </w:r>
          </w:p>
        </w:tc>
        <w:tc>
          <w:tcPr>
            <w:tcW w:type="dxa" w:w="1984"/>
            <w:shd w:val="clear" w:color="auto" w:fill="0F172A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Inter" w:hAnsi="Inter" w:cs="Inter"/>
                <w:b/>
                <w:i w:val="0"/>
                <w:color w:val="FFFFFF"/>
                <w:sz w:val="18"/>
              </w:rPr>
              <w:t>Reifegrad</w:t>
            </w:r>
          </w:p>
        </w:tc>
        <w:tc>
          <w:tcPr>
            <w:tcW w:type="dxa" w:w="3969"/>
            <w:shd w:val="clear" w:color="auto" w:fill="0F172A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Inter" w:hAnsi="Inter" w:cs="Inter"/>
                <w:b/>
                <w:i w:val="0"/>
                <w:color w:val="FFFFFF"/>
                <w:sz w:val="18"/>
              </w:rPr>
              <w:t>Bewertung</w:t>
            </w:r>
          </w:p>
        </w:tc>
      </w:tr>
      <w:tr>
        <w:tc>
          <w:tcPr>
            <w:tcW w:type="dxa" w:w="3685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FFFFF"/>
            <w:tcBorders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Inter" w:hAnsi="Inter" w:cs="Inter"/>
                <w:b w:val="0"/>
                <w:i w:val="0"/>
                <w:color w:val="334155"/>
                <w:sz w:val="20"/>
              </w:rPr>
              <w:t>Strategie &amp; Ziele</w:t>
            </w:r>
          </w:p>
        </w:tc>
        <w:tc>
          <w:tcPr>
            <w:tcW w:type="dxa" w:w="1984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FFFFF"/>
            <w:tcBorders>
              <w:bottom w:val="single" w:sz="4" w:space="0" w:color="E2E8F0"/>
            </w:tcBorders>
          </w:tcPr>
          <w:p>
            <w:pPr>
              <w:spacing w:after="0"/>
              <w:jc w:val="right"/>
            </w:pPr>
            <w:r>
              <w:rPr>
                <w:rFonts w:ascii="Inter" w:hAnsi="Inter" w:cs="Inter"/>
                <w:b w:val="0"/>
                <w:i w:val="0"/>
                <w:color w:val="334155"/>
                <w:sz w:val="20"/>
              </w:rPr>
              <w:t>[2 / 5]</w:t>
            </w:r>
          </w:p>
        </w:tc>
        <w:tc>
          <w:tcPr>
            <w:tcW w:type="dxa" w:w="3969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FFFFF"/>
            <w:tcBorders>
              <w:bottom w:val="single" w:sz="4" w:space="0" w:color="E2E8F0"/>
            </w:tcBorders>
          </w:tcPr>
          <w:p>
            <w:pPr>
              <w:spacing w:after="0"/>
              <w:jc w:val="right"/>
            </w:pPr>
            <w:r>
              <w:rPr>
                <w:rFonts w:ascii="Inter" w:hAnsi="Inter" w:cs="Inter"/>
                <w:b w:val="0"/>
                <w:i w:val="0"/>
                <w:color w:val="334155"/>
                <w:sz w:val="20"/>
              </w:rPr>
              <w:t>[kurz]</w:t>
            </w:r>
          </w:p>
        </w:tc>
      </w:tr>
      <w:tr>
        <w:tc>
          <w:tcPr>
            <w:tcW w:type="dxa" w:w="3685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7F9FB"/>
            <w:tcBorders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Inter" w:hAnsi="Inter" w:cs="Inter"/>
                <w:b w:val="0"/>
                <w:i w:val="0"/>
                <w:color w:val="334155"/>
                <w:sz w:val="20"/>
              </w:rPr>
              <w:t>Daten &amp; Infrastruktur</w:t>
            </w:r>
          </w:p>
        </w:tc>
        <w:tc>
          <w:tcPr>
            <w:tcW w:type="dxa" w:w="1984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7F9FB"/>
            <w:tcBorders>
              <w:bottom w:val="single" w:sz="4" w:space="0" w:color="E2E8F0"/>
            </w:tcBorders>
          </w:tcPr>
          <w:p>
            <w:pPr>
              <w:spacing w:after="0"/>
              <w:jc w:val="right"/>
            </w:pPr>
            <w:r>
              <w:rPr>
                <w:rFonts w:ascii="Inter" w:hAnsi="Inter" w:cs="Inter"/>
                <w:b w:val="0"/>
                <w:i w:val="0"/>
                <w:color w:val="334155"/>
                <w:sz w:val="20"/>
              </w:rPr>
              <w:t>[3 / 5]</w:t>
            </w:r>
          </w:p>
        </w:tc>
        <w:tc>
          <w:tcPr>
            <w:tcW w:type="dxa" w:w="3969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7F9FB"/>
            <w:tcBorders>
              <w:bottom w:val="single" w:sz="4" w:space="0" w:color="E2E8F0"/>
            </w:tcBorders>
          </w:tcPr>
          <w:p>
            <w:pPr>
              <w:spacing w:after="0"/>
              <w:jc w:val="right"/>
            </w:pPr>
            <w:r>
              <w:rPr>
                <w:rFonts w:ascii="Inter" w:hAnsi="Inter" w:cs="Inter"/>
                <w:b w:val="0"/>
                <w:i w:val="0"/>
                <w:color w:val="334155"/>
                <w:sz w:val="20"/>
              </w:rPr>
              <w:t>[kurz]</w:t>
            </w:r>
          </w:p>
        </w:tc>
      </w:tr>
      <w:tr>
        <w:tc>
          <w:tcPr>
            <w:tcW w:type="dxa" w:w="3685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FFFFF"/>
            <w:tcBorders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Inter" w:hAnsi="Inter" w:cs="Inter"/>
                <w:b w:val="0"/>
                <w:i w:val="0"/>
                <w:color w:val="334155"/>
                <w:sz w:val="20"/>
              </w:rPr>
              <w:t>Prozesse &amp; Use Cases</w:t>
            </w:r>
          </w:p>
        </w:tc>
        <w:tc>
          <w:tcPr>
            <w:tcW w:type="dxa" w:w="1984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FFFFF"/>
            <w:tcBorders>
              <w:bottom w:val="single" w:sz="4" w:space="0" w:color="E2E8F0"/>
            </w:tcBorders>
          </w:tcPr>
          <w:p>
            <w:pPr>
              <w:spacing w:after="0"/>
              <w:jc w:val="right"/>
            </w:pPr>
            <w:r>
              <w:rPr>
                <w:rFonts w:ascii="Inter" w:hAnsi="Inter" w:cs="Inter"/>
                <w:b w:val="0"/>
                <w:i w:val="0"/>
                <w:color w:val="334155"/>
                <w:sz w:val="20"/>
              </w:rPr>
              <w:t>[2 / 5]</w:t>
            </w:r>
          </w:p>
        </w:tc>
        <w:tc>
          <w:tcPr>
            <w:tcW w:type="dxa" w:w="3969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FFFFF"/>
            <w:tcBorders>
              <w:bottom w:val="single" w:sz="4" w:space="0" w:color="E2E8F0"/>
            </w:tcBorders>
          </w:tcPr>
          <w:p>
            <w:pPr>
              <w:spacing w:after="0"/>
              <w:jc w:val="right"/>
            </w:pPr>
            <w:r>
              <w:rPr>
                <w:rFonts w:ascii="Inter" w:hAnsi="Inter" w:cs="Inter"/>
                <w:b w:val="0"/>
                <w:i w:val="0"/>
                <w:color w:val="334155"/>
                <w:sz w:val="20"/>
              </w:rPr>
              <w:t>[kurz]</w:t>
            </w:r>
          </w:p>
        </w:tc>
      </w:tr>
      <w:tr>
        <w:tc>
          <w:tcPr>
            <w:tcW w:type="dxa" w:w="3685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7F9FB"/>
            <w:tcBorders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Inter" w:hAnsi="Inter" w:cs="Inter"/>
                <w:b w:val="0"/>
                <w:i w:val="0"/>
                <w:color w:val="334155"/>
                <w:sz w:val="20"/>
              </w:rPr>
              <w:t>Governance &amp; Sicherheit</w:t>
            </w:r>
          </w:p>
        </w:tc>
        <w:tc>
          <w:tcPr>
            <w:tcW w:type="dxa" w:w="1984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7F9FB"/>
            <w:tcBorders>
              <w:bottom w:val="single" w:sz="4" w:space="0" w:color="E2E8F0"/>
            </w:tcBorders>
          </w:tcPr>
          <w:p>
            <w:pPr>
              <w:spacing w:after="0"/>
              <w:jc w:val="right"/>
            </w:pPr>
            <w:r>
              <w:rPr>
                <w:rFonts w:ascii="Inter" w:hAnsi="Inter" w:cs="Inter"/>
                <w:b w:val="0"/>
                <w:i w:val="0"/>
                <w:color w:val="334155"/>
                <w:sz w:val="20"/>
              </w:rPr>
              <w:t>[1 / 5]</w:t>
            </w:r>
          </w:p>
        </w:tc>
        <w:tc>
          <w:tcPr>
            <w:tcW w:type="dxa" w:w="3969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7F9FB"/>
            <w:tcBorders>
              <w:bottom w:val="single" w:sz="4" w:space="0" w:color="E2E8F0"/>
            </w:tcBorders>
          </w:tcPr>
          <w:p>
            <w:pPr>
              <w:spacing w:after="0"/>
              <w:jc w:val="right"/>
            </w:pPr>
            <w:r>
              <w:rPr>
                <w:rFonts w:ascii="Inter" w:hAnsi="Inter" w:cs="Inter"/>
                <w:b w:val="0"/>
                <w:i w:val="0"/>
                <w:color w:val="334155"/>
                <w:sz w:val="20"/>
              </w:rPr>
              <w:t>[kurz]</w:t>
            </w:r>
          </w:p>
        </w:tc>
      </w:tr>
      <w:tr>
        <w:tc>
          <w:tcPr>
            <w:tcW w:type="dxa" w:w="3685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FFFFF"/>
            <w:tcBorders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Inter" w:hAnsi="Inter" w:cs="Inter"/>
                <w:b w:val="0"/>
                <w:i w:val="0"/>
                <w:color w:val="334155"/>
                <w:sz w:val="20"/>
              </w:rPr>
              <w:t>Kompetenz &amp; Kultur</w:t>
            </w:r>
          </w:p>
        </w:tc>
        <w:tc>
          <w:tcPr>
            <w:tcW w:type="dxa" w:w="1984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FFFFF"/>
            <w:tcBorders>
              <w:bottom w:val="single" w:sz="4" w:space="0" w:color="E2E8F0"/>
            </w:tcBorders>
          </w:tcPr>
          <w:p>
            <w:pPr>
              <w:spacing w:after="0"/>
              <w:jc w:val="right"/>
            </w:pPr>
            <w:r>
              <w:rPr>
                <w:rFonts w:ascii="Inter" w:hAnsi="Inter" w:cs="Inter"/>
                <w:b w:val="0"/>
                <w:i w:val="0"/>
                <w:color w:val="334155"/>
                <w:sz w:val="20"/>
              </w:rPr>
              <w:t>[3 / 5]</w:t>
            </w:r>
          </w:p>
        </w:tc>
        <w:tc>
          <w:tcPr>
            <w:tcW w:type="dxa" w:w="3969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FFFFF"/>
            <w:tcBorders>
              <w:bottom w:val="single" w:sz="4" w:space="0" w:color="E2E8F0"/>
            </w:tcBorders>
          </w:tcPr>
          <w:p>
            <w:pPr>
              <w:spacing w:after="0"/>
              <w:jc w:val="right"/>
            </w:pPr>
            <w:r>
              <w:rPr>
                <w:rFonts w:ascii="Inter" w:hAnsi="Inter" w:cs="Inter"/>
                <w:b w:val="0"/>
                <w:i w:val="0"/>
                <w:color w:val="334155"/>
                <w:sz w:val="20"/>
              </w:rPr>
              <w:t>[kurz]</w:t>
            </w:r>
          </w:p>
        </w:tc>
      </w:tr>
    </w:tbl>
    <w:p>
      <w:pPr>
        <w:spacing w:after="40" w:before="0" w:line="276" w:lineRule="auto"/>
        <w:jc w:val="left"/>
      </w:pPr>
    </w:p>
    <w:p>
      <w:pPr>
        <w:spacing w:after="60" w:before="200" w:line="276" w:lineRule="auto"/>
        <w:jc w:val="left"/>
      </w:pPr>
      <w:r>
        <w:rPr>
          <w:rFonts w:ascii="Hanken Grotesk" w:hAnsi="Hanken Grotesk" w:cs="Hanken Grotesk"/>
          <w:b/>
          <w:i w:val="0"/>
          <w:color w:val="0F172A"/>
          <w:sz w:val="26"/>
        </w:rPr>
        <w:t>Zentrale Erkenntnisse</w:t>
      </w:r>
    </w:p>
    <w:p>
      <w:pPr>
        <w:spacing w:after="60" w:before="0" w:line="276" w:lineRule="auto"/>
        <w:jc w:val="left"/>
      </w:pPr>
      <w:r>
        <w:rPr>
          <w:rFonts w:ascii="Inter" w:hAnsi="Inter" w:cs="Inter"/>
          <w:b w:val="0"/>
          <w:i w:val="0"/>
          <w:color w:val="0D9488"/>
          <w:sz w:val="21"/>
        </w:rPr>
        <w:t xml:space="preserve">▪  </w:t>
      </w:r>
      <w:r>
        <w:rPr>
          <w:rFonts w:ascii="Inter" w:hAnsi="Inter" w:cs="Inter"/>
          <w:b w:val="0"/>
          <w:i w:val="0"/>
          <w:color w:val="334155"/>
          <w:sz w:val="21"/>
        </w:rPr>
        <w:t>[Erkenntnis 1]</w:t>
      </w:r>
    </w:p>
    <w:p>
      <w:pPr>
        <w:spacing w:after="60" w:before="0" w:line="276" w:lineRule="auto"/>
        <w:jc w:val="left"/>
      </w:pPr>
      <w:r>
        <w:rPr>
          <w:rFonts w:ascii="Inter" w:hAnsi="Inter" w:cs="Inter"/>
          <w:b w:val="0"/>
          <w:i w:val="0"/>
          <w:color w:val="0D9488"/>
          <w:sz w:val="21"/>
        </w:rPr>
        <w:t xml:space="preserve">▪  </w:t>
      </w:r>
      <w:r>
        <w:rPr>
          <w:rFonts w:ascii="Inter" w:hAnsi="Inter" w:cs="Inter"/>
          <w:b w:val="0"/>
          <w:i w:val="0"/>
          <w:color w:val="334155"/>
          <w:sz w:val="21"/>
        </w:rPr>
        <w:t>[Erkenntnis 2]</w:t>
      </w:r>
    </w:p>
    <w:p>
      <w:pPr>
        <w:spacing w:after="60" w:before="0" w:line="276" w:lineRule="auto"/>
        <w:jc w:val="left"/>
      </w:pPr>
      <w:r>
        <w:rPr>
          <w:rFonts w:ascii="Inter" w:hAnsi="Inter" w:cs="Inter"/>
          <w:b w:val="0"/>
          <w:i w:val="0"/>
          <w:color w:val="0D9488"/>
          <w:sz w:val="21"/>
        </w:rPr>
        <w:t xml:space="preserve">▪  </w:t>
      </w:r>
      <w:r>
        <w:rPr>
          <w:rFonts w:ascii="Inter" w:hAnsi="Inter" w:cs="Inter"/>
          <w:b w:val="0"/>
          <w:i w:val="0"/>
          <w:color w:val="334155"/>
          <w:sz w:val="21"/>
        </w:rPr>
        <w:t>[Erkenntnis 3]</w:t>
      </w:r>
    </w:p>
    <w:p>
      <w:pPr>
        <w:spacing w:after="60" w:before="200" w:line="276" w:lineRule="auto"/>
        <w:jc w:val="left"/>
      </w:pPr>
      <w:r>
        <w:rPr>
          <w:rFonts w:ascii="Hanken Grotesk" w:hAnsi="Hanken Grotesk" w:cs="Hanken Grotesk"/>
          <w:b/>
          <w:i w:val="0"/>
          <w:color w:val="0F172A"/>
          <w:sz w:val="26"/>
        </w:rPr>
        <w:t>Empfehlungen &amp; nächste Schritte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73"/>
        <w:gridCol w:w="3173"/>
        <w:gridCol w:w="3173"/>
      </w:tblGrid>
      <w:tr>
        <w:tc>
          <w:tcPr>
            <w:tcW w:type="dxa" w:w="1417"/>
            <w:shd w:val="clear" w:color="auto" w:fill="0F172A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Inter" w:hAnsi="Inter" w:cs="Inter"/>
                <w:b/>
                <w:i w:val="0"/>
                <w:color w:val="FFFFFF"/>
                <w:sz w:val="18"/>
              </w:rPr>
              <w:t>Priorität</w:t>
            </w:r>
          </w:p>
        </w:tc>
        <w:tc>
          <w:tcPr>
            <w:tcW w:type="dxa" w:w="5953"/>
            <w:shd w:val="clear" w:color="auto" w:fill="0F172A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Inter" w:hAnsi="Inter" w:cs="Inter"/>
                <w:b/>
                <w:i w:val="0"/>
                <w:color w:val="FFFFFF"/>
                <w:sz w:val="18"/>
              </w:rPr>
              <w:t>Empfehlung</w:t>
            </w:r>
          </w:p>
        </w:tc>
        <w:tc>
          <w:tcPr>
            <w:tcW w:type="dxa" w:w="2268"/>
            <w:shd w:val="clear" w:color="auto" w:fill="0F172A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Inter" w:hAnsi="Inter" w:cs="Inter"/>
                <w:b/>
                <w:i w:val="0"/>
                <w:color w:val="FFFFFF"/>
                <w:sz w:val="18"/>
              </w:rPr>
              <w:t>Zeithorizont</w:t>
            </w:r>
          </w:p>
        </w:tc>
      </w:tr>
      <w:tr>
        <w:tc>
          <w:tcPr>
            <w:tcW w:type="dxa" w:w="1417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FFFFF"/>
            <w:tcBorders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Inter" w:hAnsi="Inter" w:cs="Inter"/>
                <w:b w:val="0"/>
                <w:i w:val="0"/>
                <w:color w:val="334155"/>
                <w:sz w:val="20"/>
              </w:rPr>
              <w:t>1</w:t>
            </w:r>
          </w:p>
        </w:tc>
        <w:tc>
          <w:tcPr>
            <w:tcW w:type="dxa" w:w="5953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FFFFF"/>
            <w:tcBorders>
              <w:bottom w:val="single" w:sz="4" w:space="0" w:color="E2E8F0"/>
            </w:tcBorders>
          </w:tcPr>
          <w:p>
            <w:pPr>
              <w:spacing w:after="0"/>
              <w:jc w:val="right"/>
            </w:pPr>
            <w:r>
              <w:rPr>
                <w:rFonts w:ascii="Inter" w:hAnsi="Inter" w:cs="Inter"/>
                <w:b w:val="0"/>
                <w:i w:val="0"/>
                <w:color w:val="334155"/>
                <w:sz w:val="20"/>
              </w:rPr>
              <w:t>[Empfehlung]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FFFFF"/>
            <w:tcBorders>
              <w:bottom w:val="single" w:sz="4" w:space="0" w:color="E2E8F0"/>
            </w:tcBorders>
          </w:tcPr>
          <w:p>
            <w:pPr>
              <w:spacing w:after="0"/>
              <w:jc w:val="right"/>
            </w:pPr>
            <w:r>
              <w:rPr>
                <w:rFonts w:ascii="Inter" w:hAnsi="Inter" w:cs="Inter"/>
                <w:b w:val="0"/>
                <w:i w:val="0"/>
                <w:color w:val="334155"/>
                <w:sz w:val="20"/>
              </w:rPr>
              <w:t>[0–3 Monate]</w:t>
            </w:r>
          </w:p>
        </w:tc>
      </w:tr>
      <w:tr>
        <w:tc>
          <w:tcPr>
            <w:tcW w:type="dxa" w:w="1417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7F9FB"/>
            <w:tcBorders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Inter" w:hAnsi="Inter" w:cs="Inter"/>
                <w:b w:val="0"/>
                <w:i w:val="0"/>
                <w:color w:val="334155"/>
                <w:sz w:val="20"/>
              </w:rPr>
              <w:t>2</w:t>
            </w:r>
          </w:p>
        </w:tc>
        <w:tc>
          <w:tcPr>
            <w:tcW w:type="dxa" w:w="5953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7F9FB"/>
            <w:tcBorders>
              <w:bottom w:val="single" w:sz="4" w:space="0" w:color="E2E8F0"/>
            </w:tcBorders>
          </w:tcPr>
          <w:p>
            <w:pPr>
              <w:spacing w:after="0"/>
              <w:jc w:val="right"/>
            </w:pPr>
            <w:r>
              <w:rPr>
                <w:rFonts w:ascii="Inter" w:hAnsi="Inter" w:cs="Inter"/>
                <w:b w:val="0"/>
                <w:i w:val="0"/>
                <w:color w:val="334155"/>
                <w:sz w:val="20"/>
              </w:rPr>
              <w:t>[Empfehlung]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7F9FB"/>
            <w:tcBorders>
              <w:bottom w:val="single" w:sz="4" w:space="0" w:color="E2E8F0"/>
            </w:tcBorders>
          </w:tcPr>
          <w:p>
            <w:pPr>
              <w:spacing w:after="0"/>
              <w:jc w:val="right"/>
            </w:pPr>
            <w:r>
              <w:rPr>
                <w:rFonts w:ascii="Inter" w:hAnsi="Inter" w:cs="Inter"/>
                <w:b w:val="0"/>
                <w:i w:val="0"/>
                <w:color w:val="334155"/>
                <w:sz w:val="20"/>
              </w:rPr>
              <w:t>[3–6 Monate]</w:t>
            </w:r>
          </w:p>
        </w:tc>
      </w:tr>
      <w:tr>
        <w:tc>
          <w:tcPr>
            <w:tcW w:type="dxa" w:w="1417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FFFFF"/>
            <w:tcBorders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Inter" w:hAnsi="Inter" w:cs="Inter"/>
                <w:b w:val="0"/>
                <w:i w:val="0"/>
                <w:color w:val="334155"/>
                <w:sz w:val="20"/>
              </w:rPr>
              <w:t>3</w:t>
            </w:r>
          </w:p>
        </w:tc>
        <w:tc>
          <w:tcPr>
            <w:tcW w:type="dxa" w:w="5953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FFFFF"/>
            <w:tcBorders>
              <w:bottom w:val="single" w:sz="4" w:space="0" w:color="E2E8F0"/>
            </w:tcBorders>
          </w:tcPr>
          <w:p>
            <w:pPr>
              <w:spacing w:after="0"/>
              <w:jc w:val="right"/>
            </w:pPr>
            <w:r>
              <w:rPr>
                <w:rFonts w:ascii="Inter" w:hAnsi="Inter" w:cs="Inter"/>
                <w:b w:val="0"/>
                <w:i w:val="0"/>
                <w:color w:val="334155"/>
                <w:sz w:val="20"/>
              </w:rPr>
              <w:t>[Empfehlung]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FFFFF"/>
            <w:tcBorders>
              <w:bottom w:val="single" w:sz="4" w:space="0" w:color="E2E8F0"/>
            </w:tcBorders>
          </w:tcPr>
          <w:p>
            <w:pPr>
              <w:spacing w:after="0"/>
              <w:jc w:val="right"/>
            </w:pPr>
            <w:r>
              <w:rPr>
                <w:rFonts w:ascii="Inter" w:hAnsi="Inter" w:cs="Inter"/>
                <w:b w:val="0"/>
                <w:i w:val="0"/>
                <w:color w:val="334155"/>
                <w:sz w:val="20"/>
              </w:rPr>
              <w:t>[6–12 Monate]</w:t>
            </w:r>
          </w:p>
        </w:tc>
      </w:tr>
    </w:tbl>
    <w:p>
      <w:pPr>
        <w:spacing w:after="40" w:before="0" w:line="276" w:lineRule="auto"/>
        <w:jc w:val="left"/>
      </w:pPr>
    </w:p>
    <w:p>
      <w:pPr>
        <w:spacing w:after="0" w:before="200" w:line="276" w:lineRule="auto"/>
        <w:jc w:val="left"/>
      </w:pPr>
      <w:r>
        <w:rPr>
          <w:rFonts w:ascii="Inter" w:hAnsi="Inter" w:cs="Inter"/>
          <w:b w:val="0"/>
          <w:i/>
          <w:color w:val="94A3B8"/>
          <w:sz w:val="17"/>
        </w:rPr>
        <w:t>Hinweis: Felder in [eckigen Klammern] vor dem Versand ersetzen.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361" w:bottom="1020" w:left="1361" w:header="624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60"/>
      <w:pBdr>
        <w:top w:val="single" w:sz="6" w:space="4" w:color="E2E8F0"/>
      </w:pBdr>
    </w:pPr>
  </w:p>
  <w:p>
    <w:pPr>
      <w:spacing w:after="0"/>
      <w:jc w:val="center"/>
    </w:pPr>
    <w:r>
      <w:rPr>
        <w:rFonts w:ascii="Inter" w:hAnsi="Inter" w:cs="Inter"/>
        <w:b w:val="0"/>
        <w:i w:val="0"/>
        <w:color w:val="94A3B8"/>
        <w:sz w:val="15"/>
      </w:rPr>
      <w:t>WirkVektor · Sebastian Schucht, Gründer &amp; Geschäftsführer · [Straße Hausnummer], [PLZ Ort]</w:t>
    </w:r>
  </w:p>
  <w:p>
    <w:pPr>
      <w:spacing w:after="0"/>
      <w:jc w:val="center"/>
    </w:pPr>
    <w:r>
      <w:rPr>
        <w:rFonts w:ascii="Inter" w:hAnsi="Inter" w:cs="Inter"/>
        <w:b w:val="0"/>
        <w:i w:val="0"/>
        <w:color w:val="94A3B8"/>
        <w:sz w:val="15"/>
      </w:rPr>
      <w:t>kontakt@wirkvektor.de · wirkvektor.de · [Telefon] · [USt-IdNr. DE…] · [Bank] [IBAN]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4819"/>
      <w:gridCol w:w="4819"/>
    </w:tblGrid>
    <w:tr>
      <w:tc>
        <w:tcPr>
          <w:tcW w:type="dxa" w:w="5102"/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216000" cy="216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wv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6000" cy="216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  <w:r>
            <w:t xml:space="preserve">  </w:t>
          </w:r>
          <w:r>
            <w:rPr>
              <w:rFonts w:ascii="Hanken Grotesk" w:hAnsi="Hanken Grotesk" w:cs="Hanken Grotesk"/>
              <w:b/>
              <w:i w:val="0"/>
              <w:color w:val="0F172A"/>
              <w:sz w:val="34"/>
            </w:rPr>
            <w:t>WirkVektor</w:t>
          </w:r>
        </w:p>
        <w:p>
          <w:pPr>
            <w:spacing w:after="0"/>
          </w:pPr>
          <w:r>
            <w:rPr>
              <w:rFonts w:ascii="Inter" w:hAnsi="Inter" w:cs="Inter"/>
              <w:b/>
              <w:i w:val="0"/>
              <w:color w:val="0D9488"/>
              <w:sz w:val="16"/>
            </w:rPr>
            <w:t>Ihr Vektor zur wirkungsvollen KI.</w:t>
          </w:r>
        </w:p>
      </w:tc>
      <w:tc>
        <w:tcPr>
          <w:tcW w:type="dxa" w:w="4535"/>
        </w:tcPr>
        <w:p>
          <w:pPr>
            <w:spacing w:after="0"/>
            <w:jc w:val="right"/>
          </w:pPr>
          <w:r>
            <w:rPr>
              <w:rFonts w:ascii="Inter" w:hAnsi="Inter" w:cs="Inter"/>
              <w:b w:val="0"/>
              <w:i w:val="0"/>
              <w:color w:val="475569"/>
              <w:sz w:val="17"/>
            </w:rPr>
            <w:t>kontakt@wirkvektor.de</w:t>
          </w:r>
        </w:p>
        <w:p>
          <w:pPr>
            <w:spacing w:after="0"/>
            <w:jc w:val="right"/>
          </w:pPr>
          <w:r>
            <w:rPr>
              <w:rFonts w:ascii="Inter" w:hAnsi="Inter" w:cs="Inter"/>
              <w:b w:val="0"/>
              <w:i w:val="0"/>
              <w:color w:val="475569"/>
              <w:sz w:val="17"/>
            </w:rPr>
            <w:t>wirkvektor.de</w:t>
          </w:r>
        </w:p>
      </w:tc>
    </w:tr>
  </w:tbl>
  <w:p>
    <w:pPr>
      <w:spacing w:before="40" w:after="0"/>
      <w:pBdr>
        <w:bottom w:val="single" w:sz="12" w:space="4" w:color="0D9488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Inter" w:hAnsi="Inter"/>
      <w:color w:val="33415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