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2CE" w:rsidRDefault="00911133">
      <w:pPr>
        <w:spacing w:after="0" w:line="480" w:lineRule="auto"/>
        <w:jc w:val="center"/>
        <w:rPr>
          <w:rFonts w:ascii="Times New Roman" w:eastAsia="Courier New" w:hAnsi="Times New Roman" w:cs="Times New Roman"/>
          <w:b/>
          <w:bCs/>
          <w:sz w:val="24"/>
          <w:szCs w:val="24"/>
        </w:rPr>
      </w:pPr>
      <w:r>
        <w:rPr>
          <w:rFonts w:ascii="Times New Roman" w:eastAsia="Courier New" w:hAnsi="Times New Roman" w:cs="Times New Roman"/>
          <w:b/>
          <w:bCs/>
          <w:sz w:val="24"/>
          <w:szCs w:val="24"/>
        </w:rPr>
        <w:t>A.I.M.S. (AUTOMATED INTERVENTION AND MASTERY SYSTEM): A WEB- BASED EDUCATIONAL PLATFORM WITH AI-DRIVEN ASSESSMENT AND DYNAMIC REMEDIATION</w:t>
      </w:r>
    </w:p>
    <w:p w:rsidR="001F12CE" w:rsidRDefault="001F12CE">
      <w:pPr>
        <w:spacing w:after="0" w:line="480" w:lineRule="auto"/>
        <w:jc w:val="both"/>
        <w:rPr>
          <w:rFonts w:ascii="Times New Roman" w:eastAsia="Courier New" w:hAnsi="Times New Roman" w:cs="Times New Roman"/>
          <w:sz w:val="24"/>
          <w:szCs w:val="24"/>
        </w:rPr>
      </w:pP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A Capstone Project Presented to the</w:t>
      </w: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Faculty of the College of Computer Studies</w:t>
      </w: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Carlos </w:t>
      </w:r>
      <w:proofErr w:type="spellStart"/>
      <w:r>
        <w:rPr>
          <w:rFonts w:ascii="Times New Roman" w:eastAsia="Courier New" w:hAnsi="Times New Roman" w:cs="Times New Roman"/>
          <w:sz w:val="24"/>
          <w:szCs w:val="24"/>
        </w:rPr>
        <w:t>Hilado</w:t>
      </w:r>
      <w:proofErr w:type="spellEnd"/>
      <w:r>
        <w:rPr>
          <w:rFonts w:ascii="Times New Roman" w:eastAsia="Courier New" w:hAnsi="Times New Roman" w:cs="Times New Roman"/>
          <w:sz w:val="24"/>
          <w:szCs w:val="24"/>
        </w:rPr>
        <w:t xml:space="preserve"> Memorial State University</w:t>
      </w:r>
    </w:p>
    <w:p w:rsidR="001F12CE" w:rsidRDefault="00911133">
      <w:pPr>
        <w:spacing w:after="0" w:line="480" w:lineRule="auto"/>
        <w:jc w:val="center"/>
        <w:rPr>
          <w:rFonts w:ascii="Times New Roman" w:eastAsia="Courier New" w:hAnsi="Times New Roman" w:cs="Times New Roman"/>
          <w:sz w:val="24"/>
          <w:szCs w:val="24"/>
        </w:rPr>
      </w:pPr>
      <w:proofErr w:type="spellStart"/>
      <w:r>
        <w:rPr>
          <w:rFonts w:ascii="Times New Roman" w:eastAsia="Courier New" w:hAnsi="Times New Roman" w:cs="Times New Roman"/>
          <w:sz w:val="24"/>
          <w:szCs w:val="24"/>
        </w:rPr>
        <w:t>Alijis</w:t>
      </w:r>
      <w:proofErr w:type="spellEnd"/>
      <w:r>
        <w:rPr>
          <w:rFonts w:ascii="Times New Roman" w:eastAsia="Courier New" w:hAnsi="Times New Roman" w:cs="Times New Roman"/>
          <w:sz w:val="24"/>
          <w:szCs w:val="24"/>
        </w:rPr>
        <w:t xml:space="preserve"> Campus, Bacolod City</w:t>
      </w:r>
    </w:p>
    <w:p w:rsidR="001F12CE" w:rsidRDefault="001F12CE">
      <w:pPr>
        <w:spacing w:after="0" w:line="480" w:lineRule="auto"/>
        <w:jc w:val="center"/>
        <w:rPr>
          <w:rFonts w:ascii="Times New Roman" w:eastAsia="Courier New" w:hAnsi="Times New Roman" w:cs="Times New Roman"/>
          <w:sz w:val="24"/>
          <w:szCs w:val="24"/>
        </w:rPr>
      </w:pPr>
    </w:p>
    <w:p w:rsidR="001F12CE" w:rsidRDefault="001F12CE">
      <w:pPr>
        <w:spacing w:after="0" w:line="480" w:lineRule="auto"/>
        <w:jc w:val="center"/>
        <w:rPr>
          <w:rFonts w:ascii="Times New Roman" w:eastAsia="Courier New" w:hAnsi="Times New Roman" w:cs="Times New Roman"/>
          <w:sz w:val="24"/>
          <w:szCs w:val="24"/>
        </w:rPr>
      </w:pP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In Partial Fulfillment</w:t>
      </w:r>
    </w:p>
    <w:p w:rsidR="001F12CE" w:rsidRDefault="00911133">
      <w:pPr>
        <w:tabs>
          <w:tab w:val="center" w:pos="4320"/>
        </w:tabs>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of the Requirements for the Degree</w:t>
      </w: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Bachelor of Science in Information Technology</w:t>
      </w:r>
    </w:p>
    <w:p w:rsidR="001F12CE" w:rsidRDefault="001F12CE">
      <w:pPr>
        <w:spacing w:after="0" w:line="480" w:lineRule="auto"/>
        <w:jc w:val="center"/>
        <w:rPr>
          <w:rFonts w:ascii="Times New Roman" w:eastAsia="Courier New" w:hAnsi="Times New Roman" w:cs="Times New Roman"/>
          <w:sz w:val="24"/>
          <w:szCs w:val="24"/>
        </w:rPr>
      </w:pPr>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By</w:t>
      </w:r>
    </w:p>
    <w:p w:rsidR="001F12CE" w:rsidRDefault="00911133">
      <w:pPr>
        <w:spacing w:after="0" w:line="480" w:lineRule="auto"/>
        <w:jc w:val="center"/>
        <w:rPr>
          <w:rFonts w:ascii="Times New Roman" w:eastAsia="Courier New" w:hAnsi="Times New Roman" w:cs="Times New Roman"/>
          <w:sz w:val="24"/>
          <w:szCs w:val="24"/>
        </w:rPr>
      </w:pPr>
      <w:bookmarkStart w:id="0" w:name="_heading=h.gjdgxs" w:colFirst="0" w:colLast="0"/>
      <w:bookmarkEnd w:id="0"/>
      <w:proofErr w:type="spellStart"/>
      <w:r>
        <w:rPr>
          <w:rFonts w:ascii="Times New Roman" w:eastAsia="Courier New" w:hAnsi="Times New Roman" w:cs="Times New Roman"/>
          <w:sz w:val="24"/>
          <w:szCs w:val="24"/>
        </w:rPr>
        <w:t>Mikhoel</w:t>
      </w:r>
      <w:proofErr w:type="spellEnd"/>
      <w:r>
        <w:rPr>
          <w:rFonts w:ascii="Times New Roman" w:eastAsia="Courier New" w:hAnsi="Times New Roman" w:cs="Times New Roman"/>
          <w:sz w:val="24"/>
          <w:szCs w:val="24"/>
        </w:rPr>
        <w:t xml:space="preserve"> </w:t>
      </w:r>
      <w:proofErr w:type="spellStart"/>
      <w:r>
        <w:rPr>
          <w:rFonts w:ascii="Times New Roman" w:eastAsia="Courier New" w:hAnsi="Times New Roman" w:cs="Times New Roman"/>
          <w:sz w:val="24"/>
          <w:szCs w:val="24"/>
        </w:rPr>
        <w:t>Runo</w:t>
      </w:r>
      <w:proofErr w:type="spellEnd"/>
      <w:r>
        <w:rPr>
          <w:rFonts w:ascii="Times New Roman" w:eastAsia="Courier New"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p>
    <w:p w:rsidR="001F12CE" w:rsidRDefault="00911133">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Patrick </w:t>
      </w:r>
      <w:proofErr w:type="spellStart"/>
      <w:proofErr w:type="gramStart"/>
      <w:r>
        <w:rPr>
          <w:rFonts w:ascii="Times New Roman" w:eastAsia="Courier New" w:hAnsi="Times New Roman" w:cs="Times New Roman"/>
          <w:sz w:val="24"/>
          <w:szCs w:val="24"/>
        </w:rPr>
        <w:t>R.Sagum</w:t>
      </w:r>
      <w:proofErr w:type="spellEnd"/>
      <w:proofErr w:type="gramEnd"/>
    </w:p>
    <w:p w:rsidR="001F12CE" w:rsidRDefault="00911133">
      <w:pPr>
        <w:spacing w:after="0" w:line="480" w:lineRule="auto"/>
        <w:jc w:val="center"/>
        <w:rPr>
          <w:rFonts w:ascii="Times New Roman" w:eastAsia="Courier New" w:hAnsi="Times New Roman" w:cs="Times New Roman"/>
          <w:sz w:val="24"/>
          <w:szCs w:val="24"/>
        </w:rPr>
      </w:pPr>
      <w:proofErr w:type="spellStart"/>
      <w:r>
        <w:rPr>
          <w:rFonts w:ascii="Times New Roman" w:eastAsia="Courier New" w:hAnsi="Times New Roman" w:cs="Times New Roman"/>
          <w:sz w:val="24"/>
          <w:szCs w:val="24"/>
        </w:rPr>
        <w:t>Maika</w:t>
      </w:r>
      <w:proofErr w:type="spellEnd"/>
      <w:r>
        <w:rPr>
          <w:rFonts w:ascii="Times New Roman" w:eastAsia="Courier New" w:hAnsi="Times New Roman" w:cs="Times New Roman"/>
          <w:sz w:val="24"/>
          <w:szCs w:val="24"/>
        </w:rPr>
        <w:t xml:space="preserve"> T.  </w:t>
      </w:r>
      <w:proofErr w:type="spellStart"/>
      <w:r>
        <w:rPr>
          <w:rFonts w:ascii="Times New Roman" w:eastAsia="Courier New" w:hAnsi="Times New Roman" w:cs="Times New Roman"/>
          <w:sz w:val="24"/>
          <w:szCs w:val="24"/>
        </w:rPr>
        <w:t>Zambra</w:t>
      </w:r>
      <w:proofErr w:type="spellEnd"/>
    </w:p>
    <w:p w:rsidR="001F12CE" w:rsidRDefault="001F12CE">
      <w:pPr>
        <w:spacing w:after="0" w:line="480" w:lineRule="auto"/>
        <w:jc w:val="center"/>
        <w:rPr>
          <w:rFonts w:ascii="Times New Roman" w:hAnsi="Times New Roman" w:cs="Times New Roman"/>
          <w:b/>
          <w:bCs/>
          <w:sz w:val="24"/>
          <w:szCs w:val="24"/>
          <w:lang w:val="en-US"/>
        </w:rPr>
      </w:pPr>
    </w:p>
    <w:p w:rsidR="001F12CE" w:rsidRDefault="001F12CE">
      <w:pPr>
        <w:spacing w:after="0" w:line="480" w:lineRule="auto"/>
        <w:jc w:val="center"/>
        <w:rPr>
          <w:rFonts w:ascii="Times New Roman" w:hAnsi="Times New Roman" w:cs="Times New Roman"/>
          <w:b/>
          <w:bCs/>
          <w:sz w:val="24"/>
          <w:szCs w:val="24"/>
          <w:lang w:val="en-US"/>
        </w:rPr>
      </w:pPr>
    </w:p>
    <w:p w:rsidR="001F12CE" w:rsidRDefault="001F12CE">
      <w:pPr>
        <w:spacing w:after="0" w:line="480" w:lineRule="auto"/>
        <w:jc w:val="center"/>
        <w:rPr>
          <w:rFonts w:ascii="Times New Roman" w:hAnsi="Times New Roman" w:cs="Times New Roman"/>
          <w:b/>
          <w:bCs/>
          <w:sz w:val="24"/>
          <w:szCs w:val="24"/>
          <w:lang w:val="en-US"/>
        </w:rPr>
      </w:pPr>
    </w:p>
    <w:p w:rsidR="001F12CE" w:rsidRDefault="00911133">
      <w:pPr>
        <w:spacing w:after="0" w:line="48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t>January 2026</w:t>
      </w:r>
      <w:r>
        <w:rPr>
          <w:rFonts w:ascii="Times New Roman" w:hAnsi="Times New Roman" w:cs="Times New Roman"/>
          <w:b/>
          <w:bCs/>
          <w:sz w:val="24"/>
          <w:szCs w:val="24"/>
          <w:lang w:val="en-US"/>
        </w:rPr>
        <w:br w:type="page"/>
      </w:r>
    </w:p>
    <w:p w:rsidR="001F12CE" w:rsidRDefault="00911133">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Chapter 1</w:t>
      </w:r>
    </w:p>
    <w:p w:rsidR="001F12CE" w:rsidRDefault="00911133">
      <w:pPr>
        <w:spacing w:after="0"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p w:rsidR="001F12CE" w:rsidRDefault="00911133">
      <w:pPr>
        <w:spacing w:after="0" w:line="480" w:lineRule="auto"/>
        <w:jc w:val="both"/>
        <w:rPr>
          <w:lang w:val="en-US"/>
        </w:rPr>
      </w:pPr>
      <w:r>
        <w:rPr>
          <w:rFonts w:ascii="Times New Roman" w:hAnsi="Times New Roman" w:cs="Times New Roman"/>
          <w:b/>
          <w:bCs/>
          <w:sz w:val="24"/>
          <w:szCs w:val="24"/>
          <w:lang w:val="en-US"/>
        </w:rPr>
        <w:t>Background of the Study</w:t>
      </w:r>
    </w:p>
    <w:p w:rsidR="001F12CE" w:rsidRDefault="00911133">
      <w:pPr>
        <w:pStyle w:val="NormalWeb"/>
        <w:spacing w:line="480" w:lineRule="auto"/>
        <w:ind w:firstLine="720"/>
        <w:jc w:val="both"/>
      </w:pPr>
      <w:r>
        <w:t>Technology has become an essential component of modern education systems worldwide, transforming how instruction is delivered, how students learn, and how assessments are conducted. In recent years, the integration of Artificial Intelligence (AI) in education has shown potential to support personalized learning, automated feedback, and assessment processes. These AI-driven systems assist educators in addressing diverse learner needs, improving academic performance, and enhancing instructional effectiveness (Merino-Campos, 2025; Marcos, 2026).</w:t>
      </w:r>
    </w:p>
    <w:p w:rsidR="001F12CE" w:rsidRDefault="00911133">
      <w:pPr>
        <w:pStyle w:val="NormalWeb"/>
        <w:spacing w:line="480" w:lineRule="auto"/>
        <w:ind w:firstLine="720"/>
        <w:jc w:val="both"/>
      </w:pPr>
      <w:r>
        <w:t xml:space="preserve">In the Philippines, the adoption of educational technology has increased, particularly following the COVID-19 pandemic, which accelerated the implementation of flexible and blended learning modalities. However, several public schools continue to face persistent challenges such as limited internet connectivity, insufficient digital infrastructure, lack of technological resources, and continued reliance on manual processes for module distribution and student assessment (Bustillo &amp; </w:t>
      </w:r>
      <w:proofErr w:type="spellStart"/>
      <w:r>
        <w:t>Aguilos</w:t>
      </w:r>
      <w:proofErr w:type="spellEnd"/>
      <w:r>
        <w:t xml:space="preserve">, 2022; </w:t>
      </w:r>
      <w:proofErr w:type="spellStart"/>
      <w:r>
        <w:t>Balase</w:t>
      </w:r>
      <w:proofErr w:type="spellEnd"/>
      <w:r>
        <w:t xml:space="preserve"> &amp; </w:t>
      </w:r>
      <w:proofErr w:type="spellStart"/>
      <w:r>
        <w:t>Paglinawan</w:t>
      </w:r>
      <w:proofErr w:type="spellEnd"/>
      <w:r>
        <w:t>, 2025). As a result, teachers often depend on informal communication channels such as messaging applications and printed modules to distribute learning materials and monitor student progress. Furthermore, the manual checking of assessments consumes significant instructional time, reducing opportunities for individualized student support and timely intervention.</w:t>
      </w:r>
    </w:p>
    <w:p w:rsidR="001F12CE" w:rsidRDefault="00911133">
      <w:pPr>
        <w:pStyle w:val="NormalWeb"/>
        <w:spacing w:line="480" w:lineRule="auto"/>
        <w:ind w:firstLine="720"/>
        <w:jc w:val="both"/>
      </w:pPr>
      <w:r>
        <w:lastRenderedPageBreak/>
        <w:t xml:space="preserve">Based on initial observations and discussions with school personnel in </w:t>
      </w:r>
      <w:proofErr w:type="spellStart"/>
      <w:r>
        <w:t>Hinigaran</w:t>
      </w:r>
      <w:proofErr w:type="spellEnd"/>
      <w:r>
        <w:t xml:space="preserve"> National High School, educators experience difficulties in managing learning materials, tracking student performance, and providing timely academic interventions. While some schools utilize Learning Management Systems (LMS), these platforms are primarily used for delivering course materials, submitting assignments, and managing grades. Features such as adaptive remediation and mastery-based intervention are not always included as standard functions and may require additional configuration, separate tools, or extra manual work from teachers. In addition, factors such as inadequate training, unstable internet connectivity, and the absence of intelligent learning features further affect system effectiveness (</w:t>
      </w:r>
      <w:proofErr w:type="spellStart"/>
      <w:r>
        <w:t>Colegado</w:t>
      </w:r>
      <w:proofErr w:type="spellEnd"/>
      <w:r>
        <w:t>, 2025).</w:t>
      </w:r>
    </w:p>
    <w:p w:rsidR="001F12CE" w:rsidRDefault="00911133">
      <w:pPr>
        <w:pStyle w:val="NormalWeb"/>
        <w:spacing w:line="480" w:lineRule="auto"/>
        <w:ind w:firstLine="720"/>
        <w:jc w:val="both"/>
      </w:pPr>
      <w:r>
        <w:t>Despite the increasing availability of educational technologies, there remains limited research and implementation of integrated AI-powered systems designed for public secondary schools that combine centralized learning management, automated assessment, real-time performance tracking, and adaptive remediation in a single platform. Many commonly used Learning Management Systems (LMS) are primarily designed for delivering course materials, submitting assignments, and managing grades. However, features such as adaptive remediation and mastery-based intervention are not always included as standard functions and may require additional configuration, separate tools, or extra manual work from teachers. This gap affects teachers’ ability to efficiently monitor learners and provide timely, data-driven academic support.</w:t>
      </w:r>
    </w:p>
    <w:p w:rsidR="001F12CE" w:rsidRDefault="00911133">
      <w:pPr>
        <w:pStyle w:val="NormalWeb"/>
        <w:spacing w:beforeAutospacing="0" w:afterAutospacing="0" w:line="480" w:lineRule="auto"/>
        <w:ind w:firstLine="720"/>
        <w:jc w:val="both"/>
      </w:pPr>
      <w:r>
        <w:lastRenderedPageBreak/>
        <w:t xml:space="preserve">To address these issues, this study proposes </w:t>
      </w:r>
      <w:r>
        <w:rPr>
          <w:rStyle w:val="Strong"/>
        </w:rPr>
        <w:t>A.I.M.S. (Automated Intervention and Mastery System)</w:t>
      </w:r>
      <w:r>
        <w:t xml:space="preserve">, a web-based, AI-powered educational platform designed for public secondary education, specifically </w:t>
      </w:r>
      <w:proofErr w:type="spellStart"/>
      <w:r>
        <w:t>Hinigaran</w:t>
      </w:r>
      <w:proofErr w:type="spellEnd"/>
      <w:r>
        <w:t xml:space="preserve"> National High School. The system integrates a centralized digital learning portal, AI-Powered Quiz Generator with instructor validation, Automated Assessment and Grading Engine, real-time performance analytics, and a mastery-based progression system with configurable learning locks. It also includes a Dynamic Remedial Quiz Generator that provides targeted interventions based on identified learning gaps. Through these features, A.I.M.S. aims to reduce teachers’ workload, improve assessment accuracy, enhance learning efficiency, and support timely academic intervention for students who require additional assistance.</w:t>
      </w:r>
    </w:p>
    <w:p w:rsidR="000579ED" w:rsidRDefault="000579ED">
      <w:pPr>
        <w:pStyle w:val="NormalWeb"/>
        <w:spacing w:beforeAutospacing="0" w:afterAutospacing="0" w:line="480" w:lineRule="auto"/>
        <w:ind w:firstLine="720"/>
        <w:jc w:val="both"/>
      </w:pPr>
    </w:p>
    <w:p w:rsidR="001F12CE" w:rsidRDefault="00911133">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Objective of the Study</w:t>
      </w:r>
    </w:p>
    <w:p w:rsidR="001F12CE" w:rsidRDefault="00911133">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1F12CE" w:rsidRDefault="0091113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Specifically, this aims the following:</w:t>
      </w:r>
    </w:p>
    <w:p w:rsidR="001F12CE" w:rsidRDefault="00D47A84">
      <w:pPr>
        <w:spacing w:after="0" w:line="480" w:lineRule="auto"/>
        <w:jc w:val="both"/>
        <w:rPr>
          <w:rFonts w:ascii="Times New Roman" w:hAnsi="Times New Roman" w:cs="Times New Roman"/>
          <w:sz w:val="24"/>
          <w:szCs w:val="24"/>
        </w:rPr>
      </w:pPr>
      <w:bookmarkStart w:id="1" w:name="_GoBack"/>
      <w:r>
        <w:rPr>
          <w:rFonts w:ascii="Times New Roman" w:hAnsi="Times New Roman" w:cs="Times New Roman"/>
          <w:sz w:val="24"/>
          <w:szCs w:val="24"/>
        </w:rPr>
        <w:t>1. D</w:t>
      </w:r>
      <w:r w:rsidR="00911133">
        <w:rPr>
          <w:rFonts w:ascii="Times New Roman" w:hAnsi="Times New Roman" w:cs="Times New Roman"/>
          <w:sz w:val="24"/>
          <w:szCs w:val="24"/>
        </w:rPr>
        <w:t>esign and develop a web-based application with the following technical features:</w:t>
      </w:r>
    </w:p>
    <w:p w:rsidR="001F12CE" w:rsidRDefault="00911133">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1.1. </w:t>
      </w:r>
      <w:r>
        <w:rPr>
          <w:rFonts w:ascii="Times New Roman" w:eastAsia="SimSun" w:hAnsi="Times New Roman" w:cs="Times New Roman"/>
          <w:sz w:val="24"/>
          <w:szCs w:val="24"/>
        </w:rPr>
        <w:t>Centralized learning portal with material distribution and task submission;</w:t>
      </w:r>
    </w:p>
    <w:p w:rsidR="001F12CE" w:rsidRDefault="00911133">
      <w:pPr>
        <w:spacing w:after="0" w:line="480" w:lineRule="auto"/>
        <w:ind w:left="720" w:hanging="29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 xml:space="preserve">2. </w:t>
      </w:r>
      <w:r>
        <w:rPr>
          <w:rFonts w:ascii="Times New Roman" w:eastAsia="SimSun" w:hAnsi="Times New Roman" w:cs="Times New Roman"/>
          <w:sz w:val="24"/>
          <w:szCs w:val="24"/>
        </w:rPr>
        <w:t>AI-Powered Quiz Generator with instructor validation and approval controls;</w:t>
      </w:r>
    </w:p>
    <w:p w:rsidR="001F12CE" w:rsidRDefault="00911133">
      <w:pPr>
        <w:spacing w:after="0" w:line="480" w:lineRule="auto"/>
        <w:ind w:left="720" w:hanging="29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3</w:t>
      </w:r>
      <w:r>
        <w:rPr>
          <w:rFonts w:ascii="Times New Roman" w:hAnsi="Times New Roman" w:cs="Times New Roman"/>
          <w:sz w:val="24"/>
          <w:szCs w:val="24"/>
        </w:rPr>
        <w:t xml:space="preserve">. </w:t>
      </w:r>
      <w:r>
        <w:rPr>
          <w:rFonts w:ascii="Times New Roman" w:eastAsia="SimSun" w:hAnsi="Times New Roman" w:cs="Times New Roman"/>
          <w:sz w:val="24"/>
          <w:szCs w:val="24"/>
        </w:rPr>
        <w:t>Automated assessment and grading engine supporting teacher validation;</w:t>
      </w:r>
    </w:p>
    <w:p w:rsidR="001F12CE" w:rsidRDefault="00911133">
      <w:pPr>
        <w:spacing w:after="0" w:line="480" w:lineRule="auto"/>
        <w:ind w:left="720" w:hanging="294"/>
        <w:rPr>
          <w:rFonts w:ascii="Times New Roman" w:eastAsia="SimSu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4</w:t>
      </w:r>
      <w:r>
        <w:rPr>
          <w:rFonts w:ascii="Times New Roman" w:hAnsi="Times New Roman" w:cs="Times New Roman"/>
          <w:sz w:val="24"/>
          <w:szCs w:val="24"/>
        </w:rPr>
        <w:t>. Dynamic remedial quiz generator for targeted student intervention</w:t>
      </w:r>
      <w:r>
        <w:rPr>
          <w:rFonts w:ascii="Times New Roman" w:eastAsia="SimSun" w:hAnsi="Times New Roman" w:cs="Times New Roman"/>
          <w:sz w:val="24"/>
          <w:szCs w:val="24"/>
        </w:rPr>
        <w:t xml:space="preserve"> and</w:t>
      </w:r>
    </w:p>
    <w:p w:rsidR="001F12CE" w:rsidRDefault="00911133">
      <w:pPr>
        <w:tabs>
          <w:tab w:val="left" w:pos="1100"/>
        </w:tabs>
        <w:spacing w:after="0" w:line="480" w:lineRule="auto"/>
        <w:ind w:left="720" w:hanging="294"/>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1.5.</w:t>
      </w:r>
      <w:r w:rsidR="00D47A84">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lang w:val="en-US"/>
        </w:rPr>
        <w:t>Mastery-based learning module with configurable progression locks.</w:t>
      </w:r>
    </w:p>
    <w:bookmarkEnd w:id="1"/>
    <w:p w:rsidR="001F12CE" w:rsidRDefault="00911133">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2. Test the functionality of the features mentioned above</w:t>
      </w:r>
    </w:p>
    <w:p w:rsidR="001F12CE" w:rsidRDefault="0091113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3. Evaluate the system using </w:t>
      </w:r>
      <w:r>
        <w:rPr>
          <w:rFonts w:ascii="Times New Roman" w:hAnsi="Times New Roman" w:cs="Times New Roman"/>
          <w:sz w:val="24"/>
          <w:szCs w:val="24"/>
          <w:lang w:val="en-US"/>
        </w:rPr>
        <w:t xml:space="preserve">ISO </w:t>
      </w:r>
      <w:r>
        <w:rPr>
          <w:rFonts w:ascii="Times New Roman" w:hAnsi="Times New Roman" w:cs="Times New Roman"/>
          <w:sz w:val="24"/>
          <w:szCs w:val="24"/>
        </w:rPr>
        <w:t>25010 standardize evaluation tool in terms of:</w:t>
      </w:r>
    </w:p>
    <w:p w:rsidR="001F12CE" w:rsidRDefault="00D47A84">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3.1.  Functional</w:t>
      </w:r>
      <w:r w:rsidR="00911133">
        <w:rPr>
          <w:rFonts w:ascii="Times New Roman" w:hAnsi="Times New Roman" w:cs="Times New Roman"/>
          <w:sz w:val="24"/>
          <w:szCs w:val="24"/>
        </w:rPr>
        <w:t xml:space="preserve"> Suitability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3.2.  Performance Efficiency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3.3.  Usability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3.4.  Compatibility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3.5.  Reliability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3.6.  Security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3.7.  Maintainability</w:t>
      </w:r>
    </w:p>
    <w:p w:rsidR="001F12CE" w:rsidRDefault="00911133">
      <w:pPr>
        <w:spacing w:after="0" w:line="480" w:lineRule="auto"/>
        <w:ind w:left="360" w:firstLine="66"/>
        <w:jc w:val="both"/>
        <w:rPr>
          <w:rFonts w:ascii="Times New Roman" w:hAnsi="Times New Roman" w:cs="Times New Roman"/>
          <w:sz w:val="24"/>
          <w:szCs w:val="24"/>
        </w:rPr>
      </w:pPr>
      <w:r>
        <w:rPr>
          <w:rFonts w:ascii="Times New Roman" w:hAnsi="Times New Roman" w:cs="Times New Roman"/>
          <w:sz w:val="24"/>
          <w:szCs w:val="24"/>
        </w:rPr>
        <w:t>3.8.  Portability</w:t>
      </w:r>
    </w:p>
    <w:p w:rsidR="001F12CE" w:rsidRDefault="001F12CE">
      <w:pPr>
        <w:spacing w:after="0" w:line="480" w:lineRule="auto"/>
        <w:jc w:val="both"/>
        <w:rPr>
          <w:rFonts w:ascii="Times New Roman" w:hAnsi="Times New Roman" w:cs="Times New Roman"/>
          <w:sz w:val="24"/>
          <w:szCs w:val="24"/>
        </w:rPr>
      </w:pPr>
    </w:p>
    <w:p w:rsidR="001F12CE" w:rsidRDefault="00911133">
      <w:pPr>
        <w:spacing w:after="0" w:line="480" w:lineRule="auto"/>
        <w:contextualSpacing/>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Significance of the Study</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A.I.M.S. (Automated Intervention and Mastery System): </w:t>
      </w:r>
      <w:r w:rsidR="00D47A84" w:rsidRPr="00D47A84">
        <w:rPr>
          <w:rFonts w:ascii="Times New Roman" w:hAnsi="Times New Roman" w:cs="Times New Roman"/>
          <w:sz w:val="24"/>
          <w:szCs w:val="24"/>
        </w:rPr>
        <w:t>A Web-Based Educational Platform with AI-Driven Assessment</w:t>
      </w:r>
      <w:r w:rsidR="00D47A84">
        <w:rPr>
          <w:rFonts w:ascii="Times New Roman" w:hAnsi="Times New Roman" w:cs="Times New Roman"/>
          <w:sz w:val="24"/>
          <w:szCs w:val="24"/>
        </w:rPr>
        <w:t xml:space="preserve"> </w:t>
      </w:r>
      <w:r>
        <w:rPr>
          <w:rFonts w:ascii="Times New Roman" w:hAnsi="Times New Roman" w:cs="Times New Roman"/>
          <w:sz w:val="24"/>
          <w:szCs w:val="24"/>
        </w:rPr>
        <w:t>and Dynamic Remediation is marketed to be of substantial and positive importance to the following groupings:</w:t>
      </w:r>
      <w:r>
        <w:rPr>
          <w:rFonts w:ascii="Times New Roman" w:hAnsi="Times New Roman" w:cs="Times New Roman"/>
          <w:sz w:val="24"/>
          <w:szCs w:val="24"/>
        </w:rPr>
        <w:br/>
      </w:r>
      <w:r>
        <w:rPr>
          <w:rFonts w:ascii="Times New Roman" w:hAnsi="Times New Roman" w:cs="Times New Roman"/>
          <w:sz w:val="24"/>
          <w:szCs w:val="24"/>
          <w:lang w:val="en-US"/>
        </w:rPr>
        <w:tab/>
      </w:r>
      <w:r>
        <w:rPr>
          <w:rFonts w:ascii="Times New Roman" w:hAnsi="Times New Roman" w:cs="Times New Roman"/>
          <w:b/>
          <w:bCs/>
          <w:sz w:val="24"/>
          <w:szCs w:val="24"/>
          <w:lang w:val="en-US"/>
        </w:rPr>
        <w:t>School.</w:t>
      </w:r>
      <w:r w:rsidR="00D47A84">
        <w:rPr>
          <w:rFonts w:ascii="Times New Roman" w:hAnsi="Times New Roman" w:cs="Times New Roman"/>
          <w:sz w:val="24"/>
          <w:szCs w:val="24"/>
          <w:lang w:val="en-US"/>
        </w:rPr>
        <w:t xml:space="preserve"> </w:t>
      </w:r>
      <w:r>
        <w:rPr>
          <w:rFonts w:ascii="Times New Roman" w:eastAsia="SimSun" w:hAnsi="Times New Roman" w:cs="Times New Roman"/>
          <w:sz w:val="24"/>
          <w:szCs w:val="24"/>
        </w:rPr>
        <w:t>The school will benefit from the system through improved management of learning resources, streamlined academic processes, and enhanced monitoring of student performance. It promotes a more organized and efficient digital learning environment by centralizing module distribution, automating assessments, and providing real-time academic analytics. This supports data-driven decision-making and strengthens the school’s capacity to implement modern, technology-enhanced education systems.</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lastRenderedPageBreak/>
        <w:t>Teachers.</w:t>
      </w:r>
      <w:r w:rsidR="00D47A84">
        <w:rPr>
          <w:rFonts w:ascii="Times New Roman" w:hAnsi="Times New Roman" w:cs="Times New Roman"/>
          <w:sz w:val="24"/>
          <w:szCs w:val="24"/>
        </w:rPr>
        <w:t xml:space="preserve"> </w:t>
      </w:r>
      <w:r>
        <w:rPr>
          <w:rFonts w:ascii="Times New Roman" w:hAnsi="Times New Roman" w:cs="Times New Roman"/>
          <w:sz w:val="24"/>
          <w:szCs w:val="24"/>
        </w:rPr>
        <w:t>Such system will help the teachers to have better control of learning modules, automation of assessment, the AI-Powered Quiz Generator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Students.</w:t>
      </w:r>
      <w:r w:rsidR="00D47A84">
        <w:rPr>
          <w:rFonts w:ascii="Times New Roman" w:hAnsi="Times New Roman" w:cs="Times New Roman"/>
          <w:sz w:val="24"/>
          <w:szCs w:val="24"/>
        </w:rPr>
        <w:t xml:space="preserve"> </w:t>
      </w:r>
      <w:r>
        <w:rPr>
          <w:rFonts w:ascii="Times New Roman" w:hAnsi="Times New Roman" w:cs="Times New Roman"/>
          <w:sz w:val="24"/>
          <w:szCs w:val="24"/>
        </w:rPr>
        <w:t>A.I.M.S. let students study learning modules and tests on the internet and get immediate feedback, as well as enjoy targeted remediation through the Dynamic Remedial Quiz Generator based on their personal performance. This promotes self-directed learning, enables learners to gain awareness of their areas of weakness and areas of strength and mastery of learning content.</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Researchers.</w:t>
      </w:r>
      <w:r>
        <w:rPr>
          <w:rFonts w:ascii="Times New Roman" w:hAnsi="Times New Roman" w:cs="Times New Roman"/>
          <w:sz w:val="24"/>
          <w:szCs w:val="24"/>
        </w:rPr>
        <w:t xml:space="preserve"> The research offers empirical evidence concerning the use of the AI-based web-based learning systems in the Philippine public </w:t>
      </w:r>
      <w:proofErr w:type="gramStart"/>
      <w:r>
        <w:rPr>
          <w:rFonts w:ascii="Times New Roman" w:hAnsi="Times New Roman" w:cs="Times New Roman"/>
          <w:sz w:val="24"/>
          <w:szCs w:val="24"/>
        </w:rPr>
        <w:t>schools</w:t>
      </w:r>
      <w:proofErr w:type="gramEnd"/>
      <w:r>
        <w:rPr>
          <w:rFonts w:ascii="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1F12CE" w:rsidRDefault="00911133">
      <w:pPr>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Future Researchers.</w:t>
      </w:r>
      <w:r>
        <w:rPr>
          <w:rFonts w:ascii="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1F12CE" w:rsidRDefault="001F12CE">
      <w:pPr>
        <w:spacing w:after="0" w:line="480" w:lineRule="auto"/>
        <w:ind w:firstLine="720"/>
        <w:contextualSpacing/>
        <w:jc w:val="both"/>
        <w:rPr>
          <w:rFonts w:ascii="Times New Roman" w:hAnsi="Times New Roman" w:cs="Times New Roman"/>
          <w:sz w:val="24"/>
          <w:szCs w:val="24"/>
        </w:rPr>
      </w:pPr>
    </w:p>
    <w:p w:rsidR="001F12CE" w:rsidRDefault="00911133">
      <w:pPr>
        <w:spacing w:after="0" w:line="48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Scope and Limitation of the Study</w:t>
      </w:r>
    </w:p>
    <w:p w:rsidR="001F12CE" w:rsidRDefault="00911133">
      <w:pPr>
        <w:pStyle w:val="NormalWeb"/>
        <w:spacing w:line="480" w:lineRule="auto"/>
        <w:ind w:firstLine="720"/>
        <w:jc w:val="both"/>
      </w:pPr>
      <w:r>
        <w:lastRenderedPageBreak/>
        <w:t xml:space="preserve">This study focuses on the design, development, and evaluation of A.I.M.S. (Automated Intervention and Mastery System): A Web-Based Educational Platform with AI-Driven Assessment and Dynamic Remediation, proposed for implementation in </w:t>
      </w:r>
      <w:proofErr w:type="spellStart"/>
      <w:r>
        <w:t>Hinigaran</w:t>
      </w:r>
      <w:proofErr w:type="spellEnd"/>
      <w:r>
        <w:t xml:space="preserve"> National High School as a public secondary school setting. The system is developed to support teaching and learning processes through an integrated digital platform that centralizes academic resources and supports student performance monitoring. Its scope includes a centralized digital learning portal for distributing and accessing instructional materials, an AI-Powered Quiz Generator with instructor validation and approval, an Automated Assessment and Grading Engine with teacher verification, and a Dynamic Remedial Quiz Generator for targeted interventions based on identified learning gaps, subject to teacher approval and configuration. It also implements a mastery-based progression system with configurable mastery-lock mechanisms to ensure that students achieve the required level of competency before proceeding to the next learning module. The system will be evaluated using the ISO 25010 software quality standard, focusing on Functional Suitability, performance efficiency, usability, compatibility, reliability, security, maintainability, and portability.</w:t>
      </w:r>
    </w:p>
    <w:p w:rsidR="001F12CE" w:rsidRDefault="00911133">
      <w:pPr>
        <w:pStyle w:val="NormalWeb"/>
        <w:spacing w:line="480" w:lineRule="auto"/>
        <w:ind w:firstLine="720"/>
        <w:jc w:val="both"/>
      </w:pPr>
      <w:r>
        <w:t xml:space="preserve">Despite its integrated design, the study has certain limitations. A.I.M.S. is primarily developed for use in public secondary schools and may require modifications for implementation in private institutions or tertiary education environments due to differences in curriculum structure and instructional requirements. The system also depends on a stable internet connection, particularly for real-time access, assessment delivery, and performance tracking, while offline functionality is limited to printed module outputs. In </w:t>
      </w:r>
      <w:r>
        <w:lastRenderedPageBreak/>
        <w:t>addition, the study does not evaluate the long-term academic impact of the system on student performance, as it mainly focuses on system development, functionality, usability, and short-term evaluation results. The AI-Powered Quiz Generator is also not fully autonomous, as teacher review and validation remain necessary to ensure alignment with learning competencies and instructional objectives.</w:t>
      </w:r>
    </w:p>
    <w:p w:rsidR="001F12CE" w:rsidRDefault="00911133">
      <w:pPr>
        <w:spacing w:after="0" w:line="480" w:lineRule="auto"/>
        <w:jc w:val="both"/>
        <w:rPr>
          <w:rFonts w:ascii="Times New Roman" w:hAnsi="Times New Roman" w:cs="Times New Roman"/>
          <w:b/>
          <w:bCs/>
          <w:sz w:val="24"/>
          <w:szCs w:val="24"/>
          <w:lang w:val="en"/>
        </w:rPr>
      </w:pPr>
      <w:r>
        <w:rPr>
          <w:rFonts w:ascii="Times New Roman" w:hAnsi="Times New Roman" w:cs="Times New Roman"/>
          <w:b/>
          <w:bCs/>
          <w:sz w:val="24"/>
          <w:szCs w:val="24"/>
          <w:lang w:val="en"/>
        </w:rPr>
        <w:t>Definition of Terms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AI-Powered Quiz Generator.</w:t>
      </w:r>
      <w:r>
        <w:rPr>
          <w:rFonts w:ascii="Times New Roman" w:hAnsi="Times New Roman" w:cs="Times New Roman"/>
          <w:sz w:val="24"/>
          <w:szCs w:val="24"/>
          <w:lang w:val="en"/>
        </w:rPr>
        <w:t xml:space="preserve"> In general, artificial intelligence methods based on natural language processing to generate assessments of the input text (Russell and </w:t>
      </w:r>
      <w:proofErr w:type="spellStart"/>
      <w:r>
        <w:rPr>
          <w:rFonts w:ascii="Times New Roman" w:hAnsi="Times New Roman" w:cs="Times New Roman"/>
          <w:sz w:val="24"/>
          <w:szCs w:val="24"/>
          <w:lang w:val="en"/>
        </w:rPr>
        <w:t>Norvig</w:t>
      </w:r>
      <w:proofErr w:type="spellEnd"/>
      <w:r>
        <w:rPr>
          <w:rFonts w:ascii="Times New Roman" w:hAnsi="Times New Roman" w:cs="Times New Roman"/>
          <w:sz w:val="24"/>
          <w:szCs w:val="24"/>
          <w:lang w:val="en"/>
        </w:rPr>
        <w:t xml:space="preserve">, 2020). According to its application in the study, this is the module in </w:t>
      </w:r>
      <w:proofErr w:type="gramStart"/>
      <w:r>
        <w:rPr>
          <w:rFonts w:ascii="Times New Roman" w:hAnsi="Times New Roman" w:cs="Times New Roman"/>
          <w:sz w:val="24"/>
          <w:szCs w:val="24"/>
          <w:lang w:val="en"/>
        </w:rPr>
        <w:t>A,I</w:t>
      </w:r>
      <w:proofErr w:type="gramEnd"/>
      <w:r>
        <w:rPr>
          <w:rFonts w:ascii="Times New Roman" w:hAnsi="Times New Roman" w:cs="Times New Roman"/>
          <w:sz w:val="24"/>
          <w:szCs w:val="24"/>
          <w:lang w:val="en"/>
        </w:rPr>
        <w:t xml:space="preserve">.M.S that uses APIs (e.g., </w:t>
      </w:r>
      <w:proofErr w:type="spellStart"/>
      <w:r>
        <w:rPr>
          <w:rFonts w:ascii="Times New Roman" w:hAnsi="Times New Roman" w:cs="Times New Roman"/>
          <w:sz w:val="24"/>
          <w:szCs w:val="24"/>
          <w:lang w:val="en"/>
        </w:rPr>
        <w:t>OpenAI</w:t>
      </w:r>
      <w:proofErr w:type="spellEnd"/>
      <w:r>
        <w:rPr>
          <w:rFonts w:ascii="Times New Roman" w:hAnsi="Times New Roman" w:cs="Times New Roman"/>
          <w:sz w:val="24"/>
          <w:szCs w:val="24"/>
          <w:lang w:val="en"/>
        </w:rPr>
        <w:t xml:space="preserve">) to auto-create multiple-choice, true/false, and short-answer quizzes based on </w:t>
      </w:r>
      <w:proofErr w:type="spellStart"/>
      <w:r>
        <w:rPr>
          <w:rFonts w:ascii="Times New Roman" w:hAnsi="Times New Roman" w:cs="Times New Roman"/>
          <w:sz w:val="24"/>
          <w:szCs w:val="24"/>
          <w:lang w:val="en"/>
        </w:rPr>
        <w:t>DepEd</w:t>
      </w:r>
      <w:proofErr w:type="spellEnd"/>
      <w:r>
        <w:rPr>
          <w:rFonts w:ascii="Times New Roman" w:hAnsi="Times New Roman" w:cs="Times New Roman"/>
          <w:sz w:val="24"/>
          <w:szCs w:val="24"/>
          <w:lang w:val="en"/>
        </w:rPr>
        <w:t xml:space="preserve"> competencies using uploaded documents.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Automated Assessment and Grading Engine.</w:t>
      </w:r>
      <w:r>
        <w:rPr>
          <w:rFonts w:ascii="Times New Roman" w:hAnsi="Times New Roman" w:cs="Times New Roman"/>
          <w:sz w:val="24"/>
          <w:szCs w:val="24"/>
          <w:lang w:val="en"/>
        </w:rPr>
        <w:t xml:space="preserve"> It is the practice of assigning grades to answers to questions using algorithms and objectively scoring based on the preset rubrics (Sadler, 2013). As implemented in this study, it checks quizzes in A.I.M.S according to official </w:t>
      </w:r>
      <w:proofErr w:type="spellStart"/>
      <w:r>
        <w:rPr>
          <w:rFonts w:ascii="Times New Roman" w:hAnsi="Times New Roman" w:cs="Times New Roman"/>
          <w:sz w:val="24"/>
          <w:szCs w:val="24"/>
          <w:lang w:val="en"/>
        </w:rPr>
        <w:t>DepEd</w:t>
      </w:r>
      <w:proofErr w:type="spellEnd"/>
      <w:r>
        <w:rPr>
          <w:rFonts w:ascii="Times New Roman" w:hAnsi="Times New Roman" w:cs="Times New Roman"/>
          <w:sz w:val="24"/>
          <w:szCs w:val="24"/>
          <w:lang w:val="en"/>
        </w:rPr>
        <w:t xml:space="preserve"> standards (e.g., 1 point per correct item, 70% passing), no human evaluation, with an immediate feedback.</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Centralized Learning Portal.</w:t>
      </w:r>
      <w:r>
        <w:rPr>
          <w:rFonts w:ascii="Times New Roman" w:hAnsi="Times New Roman" w:cs="Times New Roman"/>
          <w:sz w:val="24"/>
          <w:szCs w:val="24"/>
          <w:lang w:val="en"/>
        </w:rPr>
        <w:t xml:space="preserve"> An integrated online library that can be used in storing and accessing educational materials (Witten and Frank, 2005). As discussed in this paper, it allows students to access teacher-posted content in A.I.M.S in a secure way whereby the content is arranged by subject and grade level and allows students to search and download the materials.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lastRenderedPageBreak/>
        <w:t xml:space="preserve">Mastery-Based Progression Lock. </w:t>
      </w:r>
      <w:r>
        <w:rPr>
          <w:rFonts w:ascii="Times New Roman" w:hAnsi="Times New Roman" w:cs="Times New Roman"/>
          <w:sz w:val="24"/>
          <w:szCs w:val="24"/>
          <w:lang w:val="en"/>
        </w:rPr>
        <w:t>Content-gate adaptive learning (</w:t>
      </w:r>
      <w:proofErr w:type="spellStart"/>
      <w:r>
        <w:rPr>
          <w:rFonts w:ascii="Times New Roman" w:hAnsi="Times New Roman" w:cs="Times New Roman"/>
          <w:sz w:val="24"/>
          <w:szCs w:val="24"/>
          <w:lang w:val="en"/>
        </w:rPr>
        <w:t>Aleven</w:t>
      </w:r>
      <w:proofErr w:type="spellEnd"/>
      <w:r>
        <w:rPr>
          <w:rFonts w:ascii="Times New Roman" w:hAnsi="Times New Roman" w:cs="Times New Roman"/>
          <w:sz w:val="24"/>
          <w:szCs w:val="24"/>
          <w:lang w:val="en"/>
        </w:rPr>
        <w:t xml:space="preserve"> et al., 2016). This A.I.M.S feature as implemented in the study holds further lessons until students get 70 percent or higher on previous tests so as to enforce mastery-based progress.</w:t>
      </w:r>
    </w:p>
    <w:p w:rsidR="001F12CE" w:rsidRDefault="00911133">
      <w:pPr>
        <w:spacing w:after="0" w:line="480" w:lineRule="auto"/>
        <w:ind w:firstLine="720"/>
        <w:jc w:val="both"/>
        <w:rPr>
          <w:rFonts w:ascii="Times New Roman" w:hAnsi="Times New Roman" w:cs="Times New Roman"/>
          <w:sz w:val="24"/>
          <w:szCs w:val="24"/>
          <w:lang w:val="en"/>
        </w:rPr>
      </w:pPr>
      <w:r>
        <w:rPr>
          <w:rFonts w:ascii="Times New Roman" w:hAnsi="Times New Roman" w:cs="Times New Roman"/>
          <w:b/>
          <w:bCs/>
          <w:sz w:val="24"/>
          <w:szCs w:val="24"/>
          <w:lang w:val="en"/>
        </w:rPr>
        <w:t>ISO 25010.</w:t>
      </w:r>
      <w:r>
        <w:rPr>
          <w:rFonts w:ascii="Times New Roman" w:hAnsi="Times New Roman" w:cs="Times New Roman"/>
          <w:sz w:val="24"/>
          <w:szCs w:val="24"/>
          <w:lang w:val="en"/>
        </w:rPr>
        <w:t xml:space="preserve"> A global quality standard of the software product that identifies eight features that can be assessed (ISO/IEC, 2011). As it is introduced in this paper, it can be used as the assessment tool of A.I.M.S, judging appropriateness, effectiveness, usability, etc. by conducting surveys and tests by the users.</w:t>
      </w:r>
    </w:p>
    <w:p w:rsidR="001F12CE" w:rsidRDefault="001F12CE">
      <w:pPr>
        <w:spacing w:after="0" w:line="480" w:lineRule="auto"/>
        <w:jc w:val="both"/>
        <w:rPr>
          <w:rFonts w:ascii="Times New Roman" w:hAnsi="Times New Roman" w:cs="Times New Roman"/>
          <w:b/>
          <w:bCs/>
          <w:sz w:val="24"/>
          <w:szCs w:val="24"/>
          <w:lang w:val="en"/>
        </w:rPr>
      </w:pPr>
    </w:p>
    <w:p w:rsidR="001F12CE" w:rsidRDefault="001F12CE">
      <w:pPr>
        <w:spacing w:after="0" w:line="480" w:lineRule="auto"/>
        <w:jc w:val="both"/>
        <w:rPr>
          <w:rFonts w:ascii="Times New Roman" w:hAnsi="Times New Roman" w:cs="Times New Roman"/>
          <w:sz w:val="24"/>
          <w:szCs w:val="24"/>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rPr>
          <w:rFonts w:ascii="Times New Roman" w:hAnsi="Times New Roman" w:cs="Times New Roman"/>
          <w:sz w:val="24"/>
          <w:szCs w:val="24"/>
          <w:lang w:val="en-US"/>
        </w:rPr>
      </w:pPr>
    </w:p>
    <w:p w:rsidR="001F12CE" w:rsidRDefault="001F12CE">
      <w:pPr>
        <w:spacing w:line="480" w:lineRule="auto"/>
        <w:jc w:val="both"/>
      </w:pPr>
    </w:p>
    <w:p w:rsidR="001F12CE" w:rsidRDefault="001F12CE">
      <w:pPr>
        <w:spacing w:line="480" w:lineRule="auto"/>
        <w:jc w:val="both"/>
        <w:rPr>
          <w:rFonts w:ascii="Times New Roman" w:hAnsi="Times New Roman" w:cs="Times New Roman"/>
          <w:sz w:val="24"/>
          <w:szCs w:val="24"/>
        </w:rPr>
      </w:pPr>
    </w:p>
    <w:sectPr w:rsidR="001F12CE">
      <w:headerReference w:type="default" r:id="rId6"/>
      <w:footerReference w:type="default" r:id="rId7"/>
      <w:pgSz w:w="12240" w:h="15840"/>
      <w:pgMar w:top="1440" w:right="1440" w:bottom="1440" w:left="2160" w:header="850"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472F" w:rsidRDefault="00B4472F">
      <w:pPr>
        <w:spacing w:line="240" w:lineRule="auto"/>
      </w:pPr>
      <w:r>
        <w:separator/>
      </w:r>
    </w:p>
  </w:endnote>
  <w:endnote w:type="continuationSeparator" w:id="0">
    <w:p w:rsidR="00B4472F" w:rsidRDefault="00B447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2410836"/>
    </w:sdtPr>
    <w:sdtEndPr>
      <w:rPr>
        <w:rFonts w:ascii="Times New Roman" w:hAnsi="Times New Roman" w:cs="Times New Roman"/>
        <w:sz w:val="24"/>
        <w:szCs w:val="24"/>
      </w:rPr>
    </w:sdtEndPr>
    <w:sdtContent>
      <w:p w:rsidR="001F12CE" w:rsidRDefault="00911133">
        <w:pPr>
          <w:pStyle w:val="Footer"/>
          <w:jc w:val="right"/>
          <w:rPr>
            <w:rFonts w:ascii="Times New Roman" w:hAnsi="Times New Roman" w:cs="Times New Roman"/>
            <w:sz w:val="24"/>
            <w:szCs w:val="24"/>
          </w:rPr>
        </w:pPr>
        <w:r>
          <w:rPr>
            <w:rFonts w:ascii="Times New Roman" w:hAnsi="Times New Roman" w:cs="Times New Roman"/>
            <w:noProof/>
            <w:sz w:val="24"/>
            <w:szCs w:val="24"/>
            <w:lang w:eastAsia="en-PH"/>
          </w:rPr>
          <w:drawing>
            <wp:anchor distT="0" distB="0" distL="114300" distR="114300" simplePos="0" relativeHeight="251659264" behindDoc="0" locked="0" layoutInCell="1" allowOverlap="1">
              <wp:simplePos x="0" y="0"/>
              <wp:positionH relativeFrom="page">
                <wp:posOffset>-13335</wp:posOffset>
              </wp:positionH>
              <wp:positionV relativeFrom="paragraph">
                <wp:posOffset>169545</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692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anchor>
          </w:drawing>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0579ED">
          <w:rPr>
            <w:rFonts w:ascii="Times New Roman" w:hAnsi="Times New Roman" w:cs="Times New Roman"/>
            <w:noProof/>
            <w:sz w:val="24"/>
            <w:szCs w:val="24"/>
          </w:rPr>
          <w:t>5</w:t>
        </w:r>
        <w:r>
          <w:rPr>
            <w:rFonts w:ascii="Times New Roman" w:hAnsi="Times New Roman" w:cs="Times New Roman"/>
            <w:sz w:val="24"/>
            <w:szCs w:val="24"/>
          </w:rPr>
          <w:fldChar w:fldCharType="end"/>
        </w:r>
      </w:p>
    </w:sdtContent>
  </w:sdt>
  <w:p w:rsidR="001F12CE" w:rsidRDefault="001F12C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472F" w:rsidRDefault="00B4472F">
      <w:pPr>
        <w:spacing w:after="0"/>
      </w:pPr>
      <w:r>
        <w:separator/>
      </w:r>
    </w:p>
  </w:footnote>
  <w:footnote w:type="continuationSeparator" w:id="0">
    <w:p w:rsidR="00B4472F" w:rsidRDefault="00B4472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2CE" w:rsidRDefault="00911133">
    <w:pPr>
      <w:pStyle w:val="Header"/>
    </w:pPr>
    <w:r>
      <w:rPr>
        <w:iCs/>
        <w:noProof/>
        <w:lang w:eastAsia="en-PH"/>
      </w:rPr>
      <w:drawing>
        <wp:anchor distT="0" distB="0" distL="114300" distR="114300" simplePos="0" relativeHeight="251660288" behindDoc="0" locked="0" layoutInCell="1" allowOverlap="1">
          <wp:simplePos x="0" y="0"/>
          <wp:positionH relativeFrom="page">
            <wp:posOffset>-115570</wp:posOffset>
          </wp:positionH>
          <wp:positionV relativeFrom="paragraph">
            <wp:posOffset>-655320</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251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anchor>
      </w:drawing>
    </w:r>
  </w:p>
  <w:p w:rsidR="001F12CE" w:rsidRDefault="001F12CE">
    <w:pPr>
      <w:pStyle w:val="Header"/>
    </w:pPr>
  </w:p>
  <w:p w:rsidR="001F12CE" w:rsidRDefault="001F12CE">
    <w:pPr>
      <w:pStyle w:val="Header"/>
    </w:pPr>
  </w:p>
  <w:p w:rsidR="001F12CE" w:rsidRDefault="001F12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876"/>
    <w:rsid w:val="000579ED"/>
    <w:rsid w:val="001F12CE"/>
    <w:rsid w:val="00385D0E"/>
    <w:rsid w:val="003C656F"/>
    <w:rsid w:val="00904876"/>
    <w:rsid w:val="00911133"/>
    <w:rsid w:val="00B4472F"/>
    <w:rsid w:val="00D47A84"/>
    <w:rsid w:val="00DB5864"/>
    <w:rsid w:val="11E8223C"/>
    <w:rsid w:val="13695DD8"/>
    <w:rsid w:val="1C5D6C5B"/>
    <w:rsid w:val="1CA8225E"/>
    <w:rsid w:val="26914E82"/>
    <w:rsid w:val="2F9620EE"/>
    <w:rsid w:val="386B3826"/>
    <w:rsid w:val="39E86A28"/>
    <w:rsid w:val="3C5462DE"/>
    <w:rsid w:val="4B2D3281"/>
    <w:rsid w:val="7624222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1693"/>
  <w15:docId w15:val="{BF2A1FA8-7324-470C-950C-CB3088830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kern w:val="2"/>
      <w14:ligatures w14:val="standardContextual"/>
    </w:rPr>
  </w:style>
  <w:style w:type="character" w:customStyle="1" w:styleId="FooterChar">
    <w:name w:val="Footer Char"/>
    <w:basedOn w:val="DefaultParagraphFont"/>
    <w:link w:val="Footer"/>
    <w:uiPriority w:val="99"/>
    <w:qFormat/>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10</Pages>
  <Words>1775</Words>
  <Characters>10121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Sagum</dc:creator>
  <cp:lastModifiedBy>Name</cp:lastModifiedBy>
  <cp:revision>3</cp:revision>
  <dcterms:created xsi:type="dcterms:W3CDTF">2026-03-19T01:03:00Z</dcterms:created>
  <dcterms:modified xsi:type="dcterms:W3CDTF">2026-05-08T05:17:00Z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eyJoZGlkIjoiYmNiMGE0MzM1ZTgyYzUwZGM1ZWZhZWZkZWRiNjA4MDEiLCJ1c2VySWQiOiI3MDQ3MjkwNTc4MzUifQ==</vt:lpwstr>
  </property>
  <property fmtid="{D5CDD505-2E9C-101B-9397-08002B2CF9AE}" pid="3" name="KSOProductBuildVer">
    <vt:lpwstr>1033-12.1.0.25862</vt:lpwstr>
  </property>
  <property fmtid="{D5CDD505-2E9C-101B-9397-08002B2CF9AE}" pid="4" name="ICV">
    <vt:lpwstr>B312010E396143CEBB9DD1F22AC429E8_12</vt:lpwstr>
  </property>
</Properties>
</file>