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5F35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  <w:sz w:val="28"/>
          <w:szCs w:val="28"/>
        </w:rPr>
      </w:pPr>
      <w:r w:rsidRPr="002A7E0F">
        <w:rPr>
          <w:rFonts w:ascii="Helvetica" w:eastAsia="Times New Roman" w:hAnsi="Helvetica" w:cs="Arial"/>
          <w:color w:val="000000"/>
          <w:sz w:val="28"/>
          <w:szCs w:val="28"/>
        </w:rPr>
        <w:t>Scrambling Orientations</w:t>
      </w:r>
    </w:p>
    <w:p w14:paraId="54E24CBE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08A702B9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proofErr w:type="spellStart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NxNxN</w:t>
      </w:r>
      <w:proofErr w:type="spellEnd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 xml:space="preserve"> and </w:t>
      </w:r>
      <w:proofErr w:type="spellStart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Megaminx</w:t>
      </w:r>
      <w:proofErr w:type="spellEnd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:</w:t>
      </w:r>
    </w:p>
    <w:p w14:paraId="0A2023B0" w14:textId="77777777" w:rsidR="00400470" w:rsidRPr="002A7E0F" w:rsidRDefault="00400470" w:rsidP="00400470">
      <w:pPr>
        <w:numPr>
          <w:ilvl w:val="0"/>
          <w:numId w:val="2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Up: White (or if not possible, the lightest colour)</w:t>
      </w:r>
    </w:p>
    <w:p w14:paraId="0E05DE6C" w14:textId="77777777" w:rsidR="00400470" w:rsidRPr="002A7E0F" w:rsidRDefault="00400470" w:rsidP="00400470">
      <w:pPr>
        <w:numPr>
          <w:ilvl w:val="0"/>
          <w:numId w:val="2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Front: Green (or if not possible, the darkest colour)</w:t>
      </w:r>
    </w:p>
    <w:p w14:paraId="123293A7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39572CE8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proofErr w:type="spellStart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Pyraminx</w:t>
      </w:r>
      <w:proofErr w:type="spellEnd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:</w:t>
      </w:r>
    </w:p>
    <w:p w14:paraId="6062A5CF" w14:textId="77777777" w:rsidR="00400470" w:rsidRPr="002A7E0F" w:rsidRDefault="00400470" w:rsidP="00400470">
      <w:pPr>
        <w:numPr>
          <w:ilvl w:val="0"/>
          <w:numId w:val="3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Down: Yellow (or if not possible, the lightest colour)</w:t>
      </w:r>
    </w:p>
    <w:p w14:paraId="437FD4C2" w14:textId="77777777" w:rsidR="00400470" w:rsidRPr="002A7E0F" w:rsidRDefault="00400470" w:rsidP="00400470">
      <w:pPr>
        <w:numPr>
          <w:ilvl w:val="0"/>
          <w:numId w:val="3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Front: Green (or if not possible, the darkest colour)</w:t>
      </w:r>
    </w:p>
    <w:p w14:paraId="1A11F929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3E9055D6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proofErr w:type="spellStart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Skewb</w:t>
      </w:r>
      <w:proofErr w:type="spellEnd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:</w:t>
      </w:r>
    </w:p>
    <w:p w14:paraId="4239D892" w14:textId="77777777" w:rsidR="00400470" w:rsidRPr="002A7E0F" w:rsidRDefault="00400470" w:rsidP="00400470">
      <w:pPr>
        <w:numPr>
          <w:ilvl w:val="0"/>
          <w:numId w:val="4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Up: White (or if not possible, the lightest colour)</w:t>
      </w:r>
    </w:p>
    <w:p w14:paraId="40362D1C" w14:textId="77777777" w:rsidR="00400470" w:rsidRPr="002A7E0F" w:rsidRDefault="00400470" w:rsidP="00400470">
      <w:pPr>
        <w:numPr>
          <w:ilvl w:val="0"/>
          <w:numId w:val="4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Front-left: Green (or if not possible, the darkest colour)</w:t>
      </w:r>
    </w:p>
    <w:p w14:paraId="796D5D5D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73A3C2F3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Square-1:</w:t>
      </w:r>
    </w:p>
    <w:p w14:paraId="6C7AE261" w14:textId="77777777" w:rsidR="00400470" w:rsidRPr="002A7E0F" w:rsidRDefault="00400470" w:rsidP="00400470">
      <w:pPr>
        <w:numPr>
          <w:ilvl w:val="0"/>
          <w:numId w:val="5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Front: Darker colour</w:t>
      </w:r>
    </w:p>
    <w:p w14:paraId="414B980D" w14:textId="77777777" w:rsidR="00400470" w:rsidRPr="002A7E0F" w:rsidRDefault="00400470" w:rsidP="00400470">
      <w:pPr>
        <w:numPr>
          <w:ilvl w:val="0"/>
          <w:numId w:val="5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Sho</w:t>
      </w:r>
      <w:r>
        <w:rPr>
          <w:rFonts w:ascii="Helvetica" w:eastAsia="Times New Roman" w:hAnsi="Helvetica" w:cs="Arial"/>
          <w:color w:val="000000"/>
          <w:sz w:val="22"/>
          <w:szCs w:val="22"/>
        </w:rPr>
        <w:t>rt part of the E-slice on left</w:t>
      </w:r>
    </w:p>
    <w:p w14:paraId="0C150B75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1E654E17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Clock:</w:t>
      </w:r>
    </w:p>
    <w:p w14:paraId="2F717FE1" w14:textId="77777777" w:rsidR="00400470" w:rsidRPr="002A7E0F" w:rsidRDefault="00400470" w:rsidP="00400470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Front: Either side</w:t>
      </w:r>
    </w:p>
    <w:p w14:paraId="3043A512" w14:textId="77777777" w:rsidR="00400470" w:rsidRPr="002A7E0F" w:rsidRDefault="00400470" w:rsidP="00400470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12 o’clock on top</w:t>
      </w:r>
    </w:p>
    <w:p w14:paraId="2E205E36" w14:textId="77777777" w:rsidR="00400470" w:rsidRDefault="00400470" w:rsidP="00400470">
      <w:pPr>
        <w:rPr>
          <w:rFonts w:ascii="Helvetica" w:hAnsi="Helvetica"/>
        </w:rPr>
      </w:pPr>
    </w:p>
    <w:p w14:paraId="2ACAF9B6" w14:textId="77777777" w:rsidR="00400470" w:rsidRDefault="00400470" w:rsidP="00400470">
      <w:pPr>
        <w:rPr>
          <w:rFonts w:ascii="Helvetica" w:eastAsia="Times New Roman" w:hAnsi="Helvetica" w:cs="Arial"/>
          <w:color w:val="000000"/>
          <w:sz w:val="22"/>
          <w:szCs w:val="22"/>
        </w:rPr>
      </w:pPr>
    </w:p>
    <w:p w14:paraId="41FBA6A3" w14:textId="11C9D5A4" w:rsidR="003B7606" w:rsidRPr="003B7606" w:rsidRDefault="003B7606" w:rsidP="003B7606">
      <w:pPr>
        <w:rPr>
          <w:rFonts w:ascii="Helvetica" w:eastAsia="Times New Roman" w:hAnsi="Helvetica" w:cs="Times New Roman"/>
          <w:color w:val="000000"/>
          <w:sz w:val="28"/>
          <w:szCs w:val="28"/>
        </w:rPr>
      </w:pPr>
      <w:r>
        <w:rPr>
          <w:rFonts w:ascii="Helvetica" w:eastAsia="Times New Roman" w:hAnsi="Helvetica" w:cs="Arial"/>
          <w:color w:val="000000"/>
          <w:sz w:val="28"/>
          <w:szCs w:val="28"/>
        </w:rPr>
        <w:t>Other Reminders for Scramblers</w:t>
      </w:r>
      <w:r w:rsidR="001765D3">
        <w:rPr>
          <w:rFonts w:ascii="Helvetica" w:eastAsia="Times New Roman" w:hAnsi="Helvetica" w:cs="Arial"/>
          <w:color w:val="000000"/>
          <w:sz w:val="28"/>
          <w:szCs w:val="28"/>
        </w:rPr>
        <w:br/>
      </w:r>
    </w:p>
    <w:p w14:paraId="6A4B61EF" w14:textId="33B62A12" w:rsidR="00400470" w:rsidRDefault="00400470" w:rsidP="00400470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 xml:space="preserve">Puzzles </w:t>
      </w:r>
      <w:r w:rsidRPr="00400470">
        <w:rPr>
          <w:rFonts w:ascii="Helvetica" w:eastAsia="Times New Roman" w:hAnsi="Helvetica" w:cs="Arial"/>
          <w:b/>
          <w:color w:val="000000"/>
          <w:sz w:val="22"/>
          <w:szCs w:val="22"/>
        </w:rPr>
        <w:t>must not</w:t>
      </w:r>
      <w:r>
        <w:rPr>
          <w:rFonts w:ascii="Helvetica" w:eastAsia="Times New Roman" w:hAnsi="Helvetica" w:cs="Arial"/>
          <w:color w:val="000000"/>
          <w:sz w:val="22"/>
          <w:szCs w:val="22"/>
        </w:rPr>
        <w:t>:</w:t>
      </w:r>
    </w:p>
    <w:p w14:paraId="147F6621" w14:textId="77777777" w:rsidR="00400470" w:rsidRDefault="00400470" w:rsidP="00400470">
      <w:pPr>
        <w:numPr>
          <w:ilvl w:val="1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>have more than one logo</w:t>
      </w:r>
    </w:p>
    <w:p w14:paraId="5BDB89DB" w14:textId="77777777" w:rsidR="00400470" w:rsidRDefault="00400470" w:rsidP="00400470">
      <w:pPr>
        <w:numPr>
          <w:ilvl w:val="1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>have loose magnets</w:t>
      </w:r>
    </w:p>
    <w:p w14:paraId="20448ABA" w14:textId="57EA58ED" w:rsidR="00400470" w:rsidRPr="00400470" w:rsidRDefault="00400470" w:rsidP="00400470">
      <w:pPr>
        <w:numPr>
          <w:ilvl w:val="1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>be overly damaged</w:t>
      </w:r>
      <w:r>
        <w:rPr>
          <w:rFonts w:ascii="Helvetica" w:eastAsia="Times New Roman" w:hAnsi="Helvetica" w:cs="Arial"/>
          <w:color w:val="000000"/>
          <w:sz w:val="22"/>
          <w:szCs w:val="22"/>
        </w:rPr>
        <w:br/>
      </w:r>
    </w:p>
    <w:p w14:paraId="586A851E" w14:textId="4F0041D5" w:rsidR="00400470" w:rsidRDefault="00400470" w:rsidP="00400470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 xml:space="preserve">Cubes for blind events </w:t>
      </w:r>
      <w:r w:rsidRPr="00400470">
        <w:rPr>
          <w:rFonts w:ascii="Helvetica" w:eastAsia="Times New Roman" w:hAnsi="Helvetica" w:cs="Arial"/>
          <w:b/>
          <w:color w:val="000000"/>
          <w:sz w:val="22"/>
          <w:szCs w:val="22"/>
        </w:rPr>
        <w:t>must have no logos</w:t>
      </w:r>
      <w:r>
        <w:rPr>
          <w:rFonts w:ascii="Helvetica" w:eastAsia="Times New Roman" w:hAnsi="Helvetica" w:cs="Arial"/>
          <w:b/>
          <w:color w:val="000000"/>
          <w:sz w:val="22"/>
          <w:szCs w:val="22"/>
        </w:rPr>
        <w:br/>
      </w:r>
    </w:p>
    <w:p w14:paraId="19070A89" w14:textId="6F097215" w:rsidR="00400470" w:rsidRPr="00400470" w:rsidRDefault="00400470" w:rsidP="00400470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>Do not give extras without the Delegate’s permission</w:t>
      </w:r>
    </w:p>
    <w:p w14:paraId="71AA1901" w14:textId="4B3D9644" w:rsidR="00400470" w:rsidRDefault="00400470" w:rsidP="00400470">
      <w:pPr>
        <w:rPr>
          <w:rFonts w:ascii="Helvetica" w:eastAsia="Times New Roman" w:hAnsi="Helvetica" w:cs="Arial"/>
          <w:color w:val="000000"/>
          <w:sz w:val="22"/>
          <w:szCs w:val="22"/>
        </w:rPr>
      </w:pPr>
    </w:p>
    <w:p w14:paraId="56200B1F" w14:textId="7AD93DA4" w:rsidR="007418C6" w:rsidRPr="00400470" w:rsidRDefault="007418C6" w:rsidP="007418C6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>When giving</w:t>
      </w:r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 xml:space="preserve"> </w:t>
      </w:r>
      <w:r w:rsidR="00A01B88">
        <w:rPr>
          <w:rFonts w:ascii="Helvetica" w:eastAsia="Times New Roman" w:hAnsi="Helvetica" w:cs="Arial"/>
          <w:color w:val="000000"/>
          <w:sz w:val="22"/>
          <w:szCs w:val="22"/>
        </w:rPr>
        <w:t xml:space="preserve">an </w:t>
      </w:r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>extra</w:t>
      </w:r>
      <w:r w:rsidR="00A01B88">
        <w:rPr>
          <w:rFonts w:ascii="Helvetica" w:eastAsia="Times New Roman" w:hAnsi="Helvetica" w:cs="Arial"/>
          <w:color w:val="000000"/>
          <w:sz w:val="22"/>
          <w:szCs w:val="22"/>
        </w:rPr>
        <w:t>,</w:t>
      </w:r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Arial"/>
          <w:color w:val="000000"/>
          <w:sz w:val="22"/>
          <w:szCs w:val="22"/>
        </w:rPr>
        <w:t>provide an explanation on the back of the scorecard</w:t>
      </w:r>
    </w:p>
    <w:p w14:paraId="14BA9CDA" w14:textId="77777777" w:rsidR="007418C6" w:rsidRDefault="007418C6" w:rsidP="00400470">
      <w:pPr>
        <w:rPr>
          <w:rFonts w:ascii="Helvetica" w:eastAsia="Times New Roman" w:hAnsi="Helvetica" w:cs="Arial"/>
          <w:color w:val="000000"/>
          <w:sz w:val="22"/>
          <w:szCs w:val="22"/>
        </w:rPr>
      </w:pPr>
    </w:p>
    <w:p w14:paraId="5B79280A" w14:textId="5201FF11" w:rsidR="00400470" w:rsidRDefault="00400470" w:rsidP="00400470">
      <w:pPr>
        <w:rPr>
          <w:rFonts w:ascii="Helvetica" w:eastAsia="Times New Roman" w:hAnsi="Helvetica" w:cs="Arial"/>
          <w:color w:val="000000"/>
          <w:sz w:val="22"/>
          <w:szCs w:val="22"/>
        </w:rPr>
      </w:pPr>
    </w:p>
    <w:p w14:paraId="31A31D8C" w14:textId="59B14CB0" w:rsidR="00400470" w:rsidRDefault="00400470" w:rsidP="00400470">
      <w:pPr>
        <w:rPr>
          <w:rFonts w:ascii="Helvetica" w:eastAsia="Times New Roman" w:hAnsi="Helvetica" w:cs="Arial"/>
          <w:color w:val="000000"/>
          <w:sz w:val="22"/>
          <w:szCs w:val="22"/>
        </w:rPr>
      </w:pPr>
    </w:p>
    <w:p w14:paraId="35D8F448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  <w:sz w:val="28"/>
          <w:szCs w:val="28"/>
        </w:rPr>
      </w:pPr>
      <w:r w:rsidRPr="002A7E0F">
        <w:rPr>
          <w:rFonts w:ascii="Helvetica" w:eastAsia="Times New Roman" w:hAnsi="Helvetica" w:cs="Arial"/>
          <w:color w:val="000000"/>
          <w:sz w:val="28"/>
          <w:szCs w:val="28"/>
        </w:rPr>
        <w:t>Scrambling Orientations</w:t>
      </w:r>
    </w:p>
    <w:p w14:paraId="5F203AA8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72772A53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proofErr w:type="spellStart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NxNxN</w:t>
      </w:r>
      <w:proofErr w:type="spellEnd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 xml:space="preserve"> and </w:t>
      </w:r>
      <w:proofErr w:type="spellStart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Megaminx</w:t>
      </w:r>
      <w:proofErr w:type="spellEnd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:</w:t>
      </w:r>
    </w:p>
    <w:p w14:paraId="609FB68D" w14:textId="77777777" w:rsidR="00400470" w:rsidRPr="002A7E0F" w:rsidRDefault="00400470" w:rsidP="00400470">
      <w:pPr>
        <w:numPr>
          <w:ilvl w:val="0"/>
          <w:numId w:val="2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Up: White (or if not possible, the lightest colour)</w:t>
      </w:r>
    </w:p>
    <w:p w14:paraId="6A2B1790" w14:textId="77777777" w:rsidR="00400470" w:rsidRPr="002A7E0F" w:rsidRDefault="00400470" w:rsidP="00400470">
      <w:pPr>
        <w:numPr>
          <w:ilvl w:val="0"/>
          <w:numId w:val="2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Front: Green (or if not possible, the darkest colour)</w:t>
      </w:r>
    </w:p>
    <w:p w14:paraId="1233CF13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689BC49F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proofErr w:type="spellStart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Pyraminx</w:t>
      </w:r>
      <w:proofErr w:type="spellEnd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:</w:t>
      </w:r>
    </w:p>
    <w:p w14:paraId="3AD2F4DC" w14:textId="77777777" w:rsidR="00400470" w:rsidRPr="002A7E0F" w:rsidRDefault="00400470" w:rsidP="00400470">
      <w:pPr>
        <w:numPr>
          <w:ilvl w:val="0"/>
          <w:numId w:val="3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Down: Yellow (or if not possible, the lightest colour)</w:t>
      </w:r>
    </w:p>
    <w:p w14:paraId="4A086161" w14:textId="77777777" w:rsidR="00400470" w:rsidRPr="002A7E0F" w:rsidRDefault="00400470" w:rsidP="00400470">
      <w:pPr>
        <w:numPr>
          <w:ilvl w:val="0"/>
          <w:numId w:val="3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Front: Green (or if not possible, the darkest colour)</w:t>
      </w:r>
    </w:p>
    <w:p w14:paraId="3E8CAEB0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361677B8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proofErr w:type="spellStart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Skewb</w:t>
      </w:r>
      <w:proofErr w:type="spellEnd"/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:</w:t>
      </w:r>
    </w:p>
    <w:p w14:paraId="16FBA942" w14:textId="77777777" w:rsidR="00400470" w:rsidRPr="002A7E0F" w:rsidRDefault="00400470" w:rsidP="00400470">
      <w:pPr>
        <w:numPr>
          <w:ilvl w:val="0"/>
          <w:numId w:val="4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Up: White (or if not possible, the lightest colour)</w:t>
      </w:r>
    </w:p>
    <w:p w14:paraId="4F991388" w14:textId="77777777" w:rsidR="00400470" w:rsidRPr="002A7E0F" w:rsidRDefault="00400470" w:rsidP="00400470">
      <w:pPr>
        <w:numPr>
          <w:ilvl w:val="0"/>
          <w:numId w:val="4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Front-left: Green (or if not possible, the darkest colour)</w:t>
      </w:r>
    </w:p>
    <w:p w14:paraId="3E8F17FB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1297CE48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Square-1:</w:t>
      </w:r>
    </w:p>
    <w:p w14:paraId="64D14851" w14:textId="77777777" w:rsidR="00400470" w:rsidRPr="002A7E0F" w:rsidRDefault="00400470" w:rsidP="00400470">
      <w:pPr>
        <w:numPr>
          <w:ilvl w:val="0"/>
          <w:numId w:val="5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Front: Darker colour</w:t>
      </w:r>
    </w:p>
    <w:p w14:paraId="4BD0330D" w14:textId="77777777" w:rsidR="00400470" w:rsidRPr="002A7E0F" w:rsidRDefault="00400470" w:rsidP="00400470">
      <w:pPr>
        <w:numPr>
          <w:ilvl w:val="0"/>
          <w:numId w:val="5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Sho</w:t>
      </w:r>
      <w:r>
        <w:rPr>
          <w:rFonts w:ascii="Helvetica" w:eastAsia="Times New Roman" w:hAnsi="Helvetica" w:cs="Arial"/>
          <w:color w:val="000000"/>
          <w:sz w:val="22"/>
          <w:szCs w:val="22"/>
        </w:rPr>
        <w:t>rt part of the E-slice on left</w:t>
      </w:r>
    </w:p>
    <w:p w14:paraId="0D435B95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</w:p>
    <w:p w14:paraId="6C1D1F25" w14:textId="77777777" w:rsidR="00400470" w:rsidRPr="002A7E0F" w:rsidRDefault="00400470" w:rsidP="00400470">
      <w:pPr>
        <w:rPr>
          <w:rFonts w:ascii="Helvetica" w:eastAsia="Times New Roman" w:hAnsi="Helvetica" w:cs="Times New Roman"/>
          <w:color w:val="000000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Clock:</w:t>
      </w:r>
    </w:p>
    <w:p w14:paraId="3440BB3D" w14:textId="77777777" w:rsidR="00400470" w:rsidRPr="002A7E0F" w:rsidRDefault="00400470" w:rsidP="00400470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Front: Either side</w:t>
      </w:r>
    </w:p>
    <w:p w14:paraId="2334289D" w14:textId="77777777" w:rsidR="003B7606" w:rsidRPr="002A7E0F" w:rsidRDefault="00400470" w:rsidP="003B7606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2A7E0F">
        <w:rPr>
          <w:rFonts w:ascii="Helvetica" w:eastAsia="Times New Roman" w:hAnsi="Helvetica" w:cs="Arial"/>
          <w:color w:val="000000"/>
          <w:sz w:val="22"/>
          <w:szCs w:val="22"/>
        </w:rPr>
        <w:t>12 o’clock on top</w:t>
      </w:r>
    </w:p>
    <w:p w14:paraId="2306E2F5" w14:textId="77777777" w:rsidR="003B7606" w:rsidRDefault="003B7606" w:rsidP="003B7606">
      <w:pPr>
        <w:rPr>
          <w:rFonts w:ascii="Helvetica" w:hAnsi="Helvetica"/>
        </w:rPr>
      </w:pPr>
    </w:p>
    <w:p w14:paraId="5A3D9543" w14:textId="77777777" w:rsidR="003B7606" w:rsidRDefault="003B7606" w:rsidP="003B7606">
      <w:pPr>
        <w:rPr>
          <w:rFonts w:ascii="Helvetica" w:eastAsia="Times New Roman" w:hAnsi="Helvetica" w:cs="Arial"/>
          <w:color w:val="000000"/>
          <w:sz w:val="22"/>
          <w:szCs w:val="22"/>
        </w:rPr>
      </w:pPr>
    </w:p>
    <w:p w14:paraId="07941764" w14:textId="0715B6E5" w:rsidR="003B7606" w:rsidRPr="003B7606" w:rsidRDefault="003B7606" w:rsidP="003B7606">
      <w:pPr>
        <w:rPr>
          <w:rFonts w:ascii="Helvetica" w:eastAsia="Times New Roman" w:hAnsi="Helvetica" w:cs="Times New Roman"/>
          <w:color w:val="000000"/>
          <w:sz w:val="28"/>
          <w:szCs w:val="28"/>
        </w:rPr>
      </w:pPr>
      <w:r>
        <w:rPr>
          <w:rFonts w:ascii="Helvetica" w:eastAsia="Times New Roman" w:hAnsi="Helvetica" w:cs="Arial"/>
          <w:color w:val="000000"/>
          <w:sz w:val="28"/>
          <w:szCs w:val="28"/>
        </w:rPr>
        <w:t>Other Reminders for Scramblers</w:t>
      </w:r>
      <w:r w:rsidR="001765D3">
        <w:rPr>
          <w:rFonts w:ascii="Helvetica" w:eastAsia="Times New Roman" w:hAnsi="Helvetica" w:cs="Arial"/>
          <w:color w:val="000000"/>
          <w:sz w:val="28"/>
          <w:szCs w:val="28"/>
        </w:rPr>
        <w:br/>
      </w:r>
    </w:p>
    <w:p w14:paraId="575207F5" w14:textId="77777777" w:rsidR="003B7606" w:rsidRDefault="003B7606" w:rsidP="003B7606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 xml:space="preserve">Puzzles </w:t>
      </w:r>
      <w:r w:rsidRPr="00400470">
        <w:rPr>
          <w:rFonts w:ascii="Helvetica" w:eastAsia="Times New Roman" w:hAnsi="Helvetica" w:cs="Arial"/>
          <w:b/>
          <w:color w:val="000000"/>
          <w:sz w:val="22"/>
          <w:szCs w:val="22"/>
        </w:rPr>
        <w:t>must not</w:t>
      </w:r>
      <w:r>
        <w:rPr>
          <w:rFonts w:ascii="Helvetica" w:eastAsia="Times New Roman" w:hAnsi="Helvetica" w:cs="Arial"/>
          <w:color w:val="000000"/>
          <w:sz w:val="22"/>
          <w:szCs w:val="22"/>
        </w:rPr>
        <w:t>:</w:t>
      </w:r>
    </w:p>
    <w:p w14:paraId="0108176D" w14:textId="77777777" w:rsidR="003B7606" w:rsidRDefault="003B7606" w:rsidP="003B7606">
      <w:pPr>
        <w:numPr>
          <w:ilvl w:val="1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>have more than one logo</w:t>
      </w:r>
    </w:p>
    <w:p w14:paraId="2E7766C6" w14:textId="77777777" w:rsidR="003B7606" w:rsidRDefault="003B7606" w:rsidP="003B7606">
      <w:pPr>
        <w:numPr>
          <w:ilvl w:val="1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>have loose magnets</w:t>
      </w:r>
    </w:p>
    <w:p w14:paraId="35AE79EC" w14:textId="77777777" w:rsidR="003B7606" w:rsidRPr="00400470" w:rsidRDefault="003B7606" w:rsidP="003B7606">
      <w:pPr>
        <w:numPr>
          <w:ilvl w:val="1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>be overly damaged</w:t>
      </w:r>
      <w:r>
        <w:rPr>
          <w:rFonts w:ascii="Helvetica" w:eastAsia="Times New Roman" w:hAnsi="Helvetica" w:cs="Arial"/>
          <w:color w:val="000000"/>
          <w:sz w:val="22"/>
          <w:szCs w:val="22"/>
        </w:rPr>
        <w:br/>
      </w:r>
    </w:p>
    <w:p w14:paraId="0188165C" w14:textId="77777777" w:rsidR="003B7606" w:rsidRDefault="003B7606" w:rsidP="003B7606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 xml:space="preserve">Cubes for blind events </w:t>
      </w:r>
      <w:r w:rsidRPr="00400470">
        <w:rPr>
          <w:rFonts w:ascii="Helvetica" w:eastAsia="Times New Roman" w:hAnsi="Helvetica" w:cs="Arial"/>
          <w:b/>
          <w:color w:val="000000"/>
          <w:sz w:val="22"/>
          <w:szCs w:val="22"/>
        </w:rPr>
        <w:t>must have no logos</w:t>
      </w:r>
      <w:r>
        <w:rPr>
          <w:rFonts w:ascii="Helvetica" w:eastAsia="Times New Roman" w:hAnsi="Helvetica" w:cs="Arial"/>
          <w:b/>
          <w:color w:val="000000"/>
          <w:sz w:val="22"/>
          <w:szCs w:val="22"/>
        </w:rPr>
        <w:br/>
      </w:r>
    </w:p>
    <w:p w14:paraId="47500FA4" w14:textId="77777777" w:rsidR="007418C6" w:rsidRPr="00400470" w:rsidRDefault="003B7606" w:rsidP="007418C6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>Do not give extras without the Delegate’s permission</w:t>
      </w:r>
    </w:p>
    <w:p w14:paraId="6574E822" w14:textId="77777777" w:rsidR="007418C6" w:rsidRDefault="007418C6" w:rsidP="007418C6">
      <w:pPr>
        <w:rPr>
          <w:rFonts w:ascii="Helvetica" w:eastAsia="Times New Roman" w:hAnsi="Helvetica" w:cs="Arial"/>
          <w:color w:val="000000"/>
          <w:sz w:val="22"/>
          <w:szCs w:val="22"/>
        </w:rPr>
      </w:pPr>
    </w:p>
    <w:p w14:paraId="5CCE8B75" w14:textId="3D6EC64D" w:rsidR="003B7606" w:rsidRPr="007418C6" w:rsidRDefault="007418C6" w:rsidP="007418C6">
      <w:pPr>
        <w:numPr>
          <w:ilvl w:val="0"/>
          <w:numId w:val="6"/>
        </w:numPr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>
        <w:rPr>
          <w:rFonts w:ascii="Helvetica" w:eastAsia="Times New Roman" w:hAnsi="Helvetica" w:cs="Arial"/>
          <w:color w:val="000000"/>
          <w:sz w:val="22"/>
          <w:szCs w:val="22"/>
        </w:rPr>
        <w:t>When giving</w:t>
      </w:r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 xml:space="preserve"> </w:t>
      </w:r>
      <w:r w:rsidR="00A01B88">
        <w:rPr>
          <w:rFonts w:ascii="Helvetica" w:eastAsia="Times New Roman" w:hAnsi="Helvetica" w:cs="Arial"/>
          <w:color w:val="000000"/>
          <w:sz w:val="22"/>
          <w:szCs w:val="22"/>
        </w:rPr>
        <w:t xml:space="preserve">an </w:t>
      </w:r>
      <w:bookmarkStart w:id="0" w:name="_GoBack"/>
      <w:bookmarkEnd w:id="0"/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>extra</w:t>
      </w:r>
      <w:r w:rsidR="00A01B88">
        <w:rPr>
          <w:rFonts w:ascii="Helvetica" w:eastAsia="Times New Roman" w:hAnsi="Helvetica" w:cs="Arial"/>
          <w:color w:val="000000"/>
          <w:sz w:val="22"/>
          <w:szCs w:val="22"/>
        </w:rPr>
        <w:t>,</w:t>
      </w:r>
      <w:r w:rsidRPr="00400470">
        <w:rPr>
          <w:rFonts w:ascii="Helvetica" w:eastAsia="Times New Roman" w:hAnsi="Helvetica" w:cs="Arial"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Arial"/>
          <w:color w:val="000000"/>
          <w:sz w:val="22"/>
          <w:szCs w:val="22"/>
        </w:rPr>
        <w:t>provide an explanation on the back of the scorecard</w:t>
      </w:r>
    </w:p>
    <w:p w14:paraId="46FD1C57" w14:textId="498F8D7F" w:rsidR="002A7E0F" w:rsidRPr="00400470" w:rsidRDefault="002A7E0F" w:rsidP="0063790A">
      <w:pPr>
        <w:ind w:left="360"/>
        <w:textAlignment w:val="baseline"/>
      </w:pPr>
    </w:p>
    <w:sectPr w:rsidR="002A7E0F" w:rsidRPr="00400470" w:rsidSect="00400470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032E522"/>
    <w:lvl w:ilvl="0" w:tplc="04EE9F3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BA4EA0"/>
    <w:multiLevelType w:val="multilevel"/>
    <w:tmpl w:val="0F4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109A1"/>
    <w:multiLevelType w:val="multilevel"/>
    <w:tmpl w:val="3A7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07737"/>
    <w:multiLevelType w:val="multilevel"/>
    <w:tmpl w:val="B9FE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665AD"/>
    <w:multiLevelType w:val="multilevel"/>
    <w:tmpl w:val="DF8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32DE7"/>
    <w:multiLevelType w:val="hybridMultilevel"/>
    <w:tmpl w:val="5032E522"/>
    <w:lvl w:ilvl="0" w:tplc="04EE9F3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EA2009D"/>
    <w:multiLevelType w:val="multilevel"/>
    <w:tmpl w:val="52A0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96B49"/>
    <w:multiLevelType w:val="hybridMultilevel"/>
    <w:tmpl w:val="5032E522"/>
    <w:lvl w:ilvl="0" w:tplc="04EE9F3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F"/>
    <w:rsid w:val="000C7C5A"/>
    <w:rsid w:val="001765D3"/>
    <w:rsid w:val="002A7E0F"/>
    <w:rsid w:val="003679AF"/>
    <w:rsid w:val="00394982"/>
    <w:rsid w:val="003B7606"/>
    <w:rsid w:val="00400470"/>
    <w:rsid w:val="0063790A"/>
    <w:rsid w:val="007418C6"/>
    <w:rsid w:val="009E00AC"/>
    <w:rsid w:val="00A01B88"/>
    <w:rsid w:val="00B13BBE"/>
    <w:rsid w:val="00C96962"/>
    <w:rsid w:val="00CF2041"/>
    <w:rsid w:val="00D731F6"/>
    <w:rsid w:val="00D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55F2"/>
  <w15:chartTrackingRefBased/>
  <w15:docId w15:val="{7D2D839A-7648-EC42-810A-F9205702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E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Strong</dc:creator>
  <cp:keywords/>
  <dc:description/>
  <cp:lastModifiedBy>Sarah Strong</cp:lastModifiedBy>
  <cp:revision>8</cp:revision>
  <cp:lastPrinted>2018-05-30T21:57:00Z</cp:lastPrinted>
  <dcterms:created xsi:type="dcterms:W3CDTF">2019-03-26T13:22:00Z</dcterms:created>
  <dcterms:modified xsi:type="dcterms:W3CDTF">2019-03-31T16:49:00Z</dcterms:modified>
</cp:coreProperties>
</file>