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B4A28" w14:textId="77777777" w:rsidR="00AF3EFE" w:rsidRDefault="00AF3EFE" w:rsidP="00AF3EFE">
      <w:pPr>
        <w:spacing w:line="256" w:lineRule="auto"/>
        <w:ind w:right="178"/>
        <w:jc w:val="center"/>
        <w:rPr>
          <w:b/>
          <w:i/>
          <w:color w:val="000000"/>
          <w:sz w:val="20"/>
        </w:rPr>
      </w:pPr>
    </w:p>
    <w:p w14:paraId="1708913D" w14:textId="77777777" w:rsidR="00AF3EFE" w:rsidRDefault="00AF3EFE" w:rsidP="00AF3EFE">
      <w:pPr>
        <w:spacing w:line="256" w:lineRule="auto"/>
        <w:ind w:right="178"/>
        <w:jc w:val="center"/>
        <w:rPr>
          <w:b/>
          <w:i/>
          <w:color w:val="000000"/>
          <w:sz w:val="20"/>
        </w:rPr>
      </w:pPr>
    </w:p>
    <w:p w14:paraId="3EB8872F" w14:textId="77777777" w:rsidR="00AF3EFE" w:rsidRDefault="00AF3EFE" w:rsidP="00AF3EFE">
      <w:pPr>
        <w:spacing w:line="256" w:lineRule="auto"/>
        <w:ind w:right="178"/>
        <w:jc w:val="center"/>
        <w:rPr>
          <w:b/>
          <w:i/>
          <w:color w:val="000000"/>
          <w:sz w:val="20"/>
        </w:rPr>
      </w:pPr>
    </w:p>
    <w:p w14:paraId="4826EE7D" w14:textId="77777777" w:rsidR="00AF3EFE" w:rsidRDefault="00AF3EFE" w:rsidP="00AF3EFE">
      <w:pPr>
        <w:spacing w:line="256" w:lineRule="auto"/>
        <w:ind w:right="178"/>
        <w:jc w:val="center"/>
        <w:rPr>
          <w:b/>
          <w:i/>
          <w:color w:val="000000"/>
          <w:sz w:val="20"/>
        </w:rPr>
      </w:pPr>
    </w:p>
    <w:p w14:paraId="18981824" w14:textId="77777777" w:rsidR="00AF3EFE" w:rsidRPr="00326AC5" w:rsidRDefault="00AF3EFE" w:rsidP="00AF3EFE">
      <w:pPr>
        <w:spacing w:line="256" w:lineRule="auto"/>
        <w:ind w:right="178"/>
        <w:jc w:val="center"/>
        <w:rPr>
          <w:b/>
          <w:i/>
          <w:color w:val="000000"/>
          <w:szCs w:val="28"/>
        </w:rPr>
      </w:pPr>
    </w:p>
    <w:p w14:paraId="1DE2D1AE" w14:textId="77777777" w:rsidR="00AF3EFE" w:rsidRPr="00C76913" w:rsidRDefault="00AF3EFE" w:rsidP="00AF3EFE">
      <w:pPr>
        <w:spacing w:line="360" w:lineRule="auto"/>
        <w:ind w:right="178"/>
        <w:jc w:val="center"/>
        <w:rPr>
          <w:b/>
          <w:bCs/>
          <w:i/>
          <w:color w:val="000000"/>
          <w:szCs w:val="28"/>
        </w:rPr>
      </w:pPr>
      <w:r w:rsidRPr="00C76913">
        <w:rPr>
          <w:b/>
          <w:bCs/>
          <w:i/>
          <w:color w:val="000000"/>
          <w:szCs w:val="28"/>
        </w:rPr>
        <w:t xml:space="preserve">  “</w:t>
      </w:r>
      <w:r w:rsidRPr="00C76913">
        <w:rPr>
          <w:b/>
          <w:bCs/>
          <w:iCs/>
          <w:color w:val="000000"/>
          <w:szCs w:val="28"/>
        </w:rPr>
        <w:t>Heaven’s Light is Our Guide”</w:t>
      </w:r>
      <w:r w:rsidRPr="00C76913">
        <w:rPr>
          <w:b/>
          <w:bCs/>
          <w:szCs w:val="28"/>
        </w:rPr>
        <w:t xml:space="preserve"> </w:t>
      </w:r>
    </w:p>
    <w:p w14:paraId="2192C752" w14:textId="77777777" w:rsidR="00AF3EFE" w:rsidRDefault="00AF3EFE" w:rsidP="00AF3EFE">
      <w:pPr>
        <w:spacing w:after="262" w:line="256" w:lineRule="auto"/>
        <w:ind w:left="30"/>
        <w:jc w:val="center"/>
      </w:pPr>
      <w:r>
        <w:rPr>
          <w:noProof/>
        </w:rPr>
        <w:drawing>
          <wp:inline distT="0" distB="0" distL="0" distR="0" wp14:anchorId="77151C56" wp14:editId="482DBC02">
            <wp:extent cx="838200" cy="975360"/>
            <wp:effectExtent l="0" t="0" r="0" b="0"/>
            <wp:docPr id="1058216863" name="Picture 1" descr="A logo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6863" name="Picture 1" descr="A logo with text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F556BB" w14:textId="77777777" w:rsidR="00AF3EFE" w:rsidRPr="00C76913" w:rsidRDefault="00AF3EFE" w:rsidP="00AF3EFE">
      <w:pPr>
        <w:spacing w:after="28" w:line="256" w:lineRule="auto"/>
        <w:ind w:right="729"/>
        <w:jc w:val="right"/>
        <w:rPr>
          <w:b/>
          <w:bCs/>
        </w:rPr>
      </w:pPr>
      <w:proofErr w:type="spellStart"/>
      <w:r w:rsidRPr="00C76913">
        <w:rPr>
          <w:b/>
          <w:bCs/>
          <w:color w:val="000000"/>
          <w:sz w:val="36"/>
        </w:rPr>
        <w:t>Rajshahi</w:t>
      </w:r>
      <w:proofErr w:type="spellEnd"/>
      <w:r w:rsidRPr="00C76913">
        <w:rPr>
          <w:b/>
          <w:bCs/>
          <w:color w:val="000000"/>
          <w:sz w:val="36"/>
        </w:rPr>
        <w:t xml:space="preserve"> University of Engineering &amp; Technology</w:t>
      </w:r>
      <w:r w:rsidRPr="00C76913">
        <w:rPr>
          <w:b/>
          <w:bCs/>
        </w:rPr>
        <w:t xml:space="preserve"> </w:t>
      </w:r>
    </w:p>
    <w:p w14:paraId="5D0CF16A" w14:textId="77777777" w:rsidR="00AF3EFE" w:rsidRPr="00C76913" w:rsidRDefault="00AF3EFE" w:rsidP="00AF3EFE">
      <w:pPr>
        <w:spacing w:line="256" w:lineRule="auto"/>
        <w:ind w:right="1055"/>
        <w:jc w:val="right"/>
        <w:rPr>
          <w:b/>
          <w:bCs/>
        </w:rPr>
      </w:pPr>
      <w:r w:rsidRPr="00C76913">
        <w:rPr>
          <w:b/>
          <w:bCs/>
          <w:color w:val="000000"/>
          <w:sz w:val="32"/>
        </w:rPr>
        <w:t xml:space="preserve">Department of Computer Science &amp; Engineering </w:t>
      </w:r>
    </w:p>
    <w:p w14:paraId="54965329" w14:textId="77777777" w:rsidR="00AF3EFE" w:rsidRDefault="00AF3EFE" w:rsidP="00AF3EFE">
      <w:pPr>
        <w:spacing w:after="147" w:line="256" w:lineRule="auto"/>
        <w:ind w:right="977"/>
        <w:jc w:val="right"/>
      </w:pPr>
      <w:r>
        <w:t xml:space="preserve"> </w:t>
      </w:r>
    </w:p>
    <w:p w14:paraId="50938573" w14:textId="653102D2" w:rsidR="00AF3EFE" w:rsidRPr="00AF3EFE" w:rsidRDefault="00AF3EFE" w:rsidP="00AF3EFE">
      <w:pPr>
        <w:spacing w:after="140" w:line="360" w:lineRule="auto"/>
        <w:jc w:val="center"/>
        <w:rPr>
          <w:b/>
          <w:bCs/>
          <w:color w:val="000000"/>
          <w:sz w:val="36"/>
          <w:szCs w:val="36"/>
        </w:rPr>
      </w:pPr>
      <w:r w:rsidRPr="00AF3EFE">
        <w:rPr>
          <w:b/>
          <w:bCs/>
          <w:color w:val="000000"/>
          <w:sz w:val="36"/>
          <w:szCs w:val="36"/>
        </w:rPr>
        <w:t>Lab Report-2</w:t>
      </w:r>
    </w:p>
    <w:p w14:paraId="186A086F" w14:textId="5FE4335E" w:rsidR="00AF3EFE" w:rsidRPr="00C76913" w:rsidRDefault="00AF3EFE" w:rsidP="00AF3EFE">
      <w:pPr>
        <w:spacing w:after="140" w:line="256" w:lineRule="auto"/>
        <w:ind w:left="-5"/>
        <w:rPr>
          <w:b/>
          <w:bCs/>
          <w:szCs w:val="28"/>
        </w:rPr>
      </w:pPr>
      <w:r w:rsidRPr="00C76913">
        <w:rPr>
          <w:b/>
          <w:bCs/>
          <w:color w:val="000000"/>
          <w:sz w:val="32"/>
          <w:szCs w:val="32"/>
        </w:rPr>
        <w:t>Course Code:</w:t>
      </w:r>
      <w:r w:rsidRPr="00C76913">
        <w:rPr>
          <w:b/>
          <w:bCs/>
          <w:color w:val="000000"/>
          <w:szCs w:val="28"/>
        </w:rPr>
        <w:t xml:space="preserve">  </w:t>
      </w:r>
      <w:r w:rsidRPr="00C76913">
        <w:rPr>
          <w:b/>
          <w:bCs/>
          <w:color w:val="000000"/>
          <w:sz w:val="32"/>
          <w:szCs w:val="32"/>
        </w:rPr>
        <w:t>CSE 4120</w:t>
      </w:r>
    </w:p>
    <w:p w14:paraId="36D23CE7" w14:textId="77777777" w:rsidR="00AF3EFE" w:rsidRPr="00C76913" w:rsidRDefault="00AF3EFE" w:rsidP="00AF3EFE">
      <w:pPr>
        <w:spacing w:after="105" w:line="276" w:lineRule="auto"/>
        <w:ind w:left="-5"/>
        <w:rPr>
          <w:b/>
          <w:bCs/>
          <w:color w:val="000000"/>
          <w:sz w:val="32"/>
          <w:szCs w:val="32"/>
        </w:rPr>
      </w:pPr>
      <w:r w:rsidRPr="00C76913">
        <w:rPr>
          <w:b/>
          <w:bCs/>
          <w:color w:val="000000"/>
          <w:sz w:val="32"/>
          <w:szCs w:val="32"/>
        </w:rPr>
        <w:t>Course Title:</w:t>
      </w:r>
      <w:r w:rsidRPr="00C76913">
        <w:rPr>
          <w:b/>
          <w:bCs/>
          <w:color w:val="000000"/>
          <w:szCs w:val="28"/>
        </w:rPr>
        <w:t xml:space="preserve">  </w:t>
      </w:r>
      <w:r w:rsidRPr="00C76913">
        <w:rPr>
          <w:b/>
          <w:bCs/>
          <w:color w:val="000000"/>
          <w:sz w:val="32"/>
          <w:szCs w:val="32"/>
        </w:rPr>
        <w:t>Data Mining Sessional</w:t>
      </w:r>
    </w:p>
    <w:p w14:paraId="3A7734B2" w14:textId="77777777" w:rsidR="00AF3EFE" w:rsidRDefault="00AF3EFE" w:rsidP="00AF3EFE">
      <w:pPr>
        <w:spacing w:line="256" w:lineRule="auto"/>
      </w:pPr>
      <w:r>
        <w:rPr>
          <w:color w:val="000000"/>
        </w:rPr>
        <w:t xml:space="preserve"> </w:t>
      </w:r>
      <w:r>
        <w:t xml:space="preserve">  </w:t>
      </w:r>
    </w:p>
    <w:tbl>
      <w:tblPr>
        <w:tblStyle w:val="TableGrid"/>
        <w:tblW w:w="10057" w:type="dxa"/>
        <w:tblInd w:w="-72" w:type="dxa"/>
        <w:tblCellMar>
          <w:top w:w="182" w:type="dxa"/>
          <w:left w:w="108" w:type="dxa"/>
          <w:right w:w="31" w:type="dxa"/>
        </w:tblCellMar>
        <w:tblLook w:val="04A0" w:firstRow="1" w:lastRow="0" w:firstColumn="1" w:lastColumn="0" w:noHBand="0" w:noVBand="1"/>
      </w:tblPr>
      <w:tblGrid>
        <w:gridCol w:w="5287"/>
        <w:gridCol w:w="4770"/>
      </w:tblGrid>
      <w:tr w:rsidR="00AF3EFE" w14:paraId="43D0725A" w14:textId="77777777" w:rsidTr="00FD3C97">
        <w:trPr>
          <w:trHeight w:val="3615"/>
        </w:trPr>
        <w:tc>
          <w:tcPr>
            <w:tcW w:w="5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D7526" w14:textId="77777777" w:rsidR="00AF3EFE" w:rsidRPr="00C76913" w:rsidRDefault="00AF3EFE" w:rsidP="00FD3C97">
            <w:pPr>
              <w:spacing w:after="166" w:line="256" w:lineRule="auto"/>
              <w:ind w:right="78"/>
              <w:jc w:val="center"/>
              <w:rPr>
                <w:b/>
                <w:bCs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  <w:u w:val="single" w:color="000000"/>
              </w:rPr>
              <w:t>Submitted By</w:t>
            </w:r>
            <w:r w:rsidRPr="00C76913">
              <w:rPr>
                <w:b/>
                <w:bCs/>
                <w:color w:val="000000"/>
                <w:sz w:val="32"/>
                <w:szCs w:val="32"/>
              </w:rPr>
              <w:t>-</w:t>
            </w:r>
            <w:r w:rsidRPr="00C76913">
              <w:rPr>
                <w:b/>
                <w:bCs/>
                <w:color w:val="FF0000"/>
                <w:sz w:val="32"/>
                <w:szCs w:val="32"/>
              </w:rPr>
              <w:t xml:space="preserve">  </w:t>
            </w:r>
            <w:r w:rsidRPr="00C76913">
              <w:rPr>
                <w:b/>
                <w:bCs/>
                <w:sz w:val="32"/>
                <w:szCs w:val="32"/>
              </w:rPr>
              <w:t xml:space="preserve"> </w:t>
            </w:r>
          </w:p>
          <w:p w14:paraId="0CF3D62D" w14:textId="77777777" w:rsidR="00AF3EFE" w:rsidRPr="00C76913" w:rsidRDefault="00AF3EFE" w:rsidP="00FD3C97">
            <w:pPr>
              <w:spacing w:after="144" w:line="256" w:lineRule="auto"/>
              <w:jc w:val="both"/>
              <w:rPr>
                <w:b/>
                <w:bCs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Name: Sajidur Rahman Tarafder </w:t>
            </w:r>
            <w:r w:rsidRPr="00C76913">
              <w:rPr>
                <w:b/>
                <w:bCs/>
                <w:sz w:val="32"/>
                <w:szCs w:val="32"/>
              </w:rPr>
              <w:t xml:space="preserve">  </w:t>
            </w:r>
          </w:p>
          <w:p w14:paraId="016C25A3" w14:textId="77777777" w:rsidR="00AF3EFE" w:rsidRPr="00C76913" w:rsidRDefault="00AF3EFE" w:rsidP="00FD3C97">
            <w:pPr>
              <w:spacing w:after="144" w:line="256" w:lineRule="auto"/>
              <w:rPr>
                <w:b/>
                <w:bCs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Department: CSE </w:t>
            </w:r>
            <w:r w:rsidRPr="00C76913">
              <w:rPr>
                <w:b/>
                <w:bCs/>
                <w:sz w:val="32"/>
                <w:szCs w:val="32"/>
              </w:rPr>
              <w:t xml:space="preserve">  </w:t>
            </w:r>
          </w:p>
          <w:p w14:paraId="2CEC94EA" w14:textId="77777777" w:rsidR="00AF3EFE" w:rsidRPr="00C76913" w:rsidRDefault="00AF3EFE" w:rsidP="00FD3C97">
            <w:pPr>
              <w:spacing w:after="146" w:line="256" w:lineRule="auto"/>
              <w:rPr>
                <w:b/>
                <w:bCs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Roll No: 2003154 </w:t>
            </w:r>
            <w:r w:rsidRPr="00C76913">
              <w:rPr>
                <w:b/>
                <w:bCs/>
                <w:sz w:val="32"/>
                <w:szCs w:val="32"/>
              </w:rPr>
              <w:t xml:space="preserve">  </w:t>
            </w:r>
          </w:p>
          <w:p w14:paraId="0B199F6B" w14:textId="77777777" w:rsidR="00AF3EFE" w:rsidRPr="00C76913" w:rsidRDefault="00AF3EFE" w:rsidP="00FD3C97">
            <w:pPr>
              <w:spacing w:after="173" w:line="256" w:lineRule="auto"/>
              <w:rPr>
                <w:b/>
                <w:bCs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Section: C  </w:t>
            </w:r>
            <w:r w:rsidRPr="00C76913">
              <w:rPr>
                <w:b/>
                <w:bCs/>
                <w:sz w:val="32"/>
                <w:szCs w:val="32"/>
              </w:rPr>
              <w:t xml:space="preserve">  </w:t>
            </w:r>
          </w:p>
          <w:p w14:paraId="710572A5" w14:textId="77777777" w:rsidR="00AF3EFE" w:rsidRDefault="00AF3EFE" w:rsidP="00FD3C97">
            <w:pPr>
              <w:spacing w:line="256" w:lineRule="auto"/>
            </w:pPr>
            <w:r w:rsidRPr="00C76913">
              <w:rPr>
                <w:rFonts w:ascii="Calibri" w:eastAsia="Calibri" w:hAnsi="Calibri" w:cs="Calibri"/>
                <w:b/>
                <w:bCs/>
                <w:color w:val="000000"/>
                <w:sz w:val="32"/>
                <w:szCs w:val="32"/>
              </w:rPr>
              <w:t xml:space="preserve">   </w:t>
            </w:r>
            <w:r w:rsidRPr="00C76913">
              <w:rPr>
                <w:rFonts w:ascii="Calibri" w:eastAsia="Calibri" w:hAnsi="Calibri" w:cs="Calibri"/>
                <w:b/>
                <w:bCs/>
                <w:color w:val="000000"/>
                <w:sz w:val="32"/>
                <w:szCs w:val="32"/>
                <w:vertAlign w:val="subscript"/>
              </w:rPr>
              <w:t xml:space="preserve"> </w:t>
            </w:r>
            <w:r w:rsidRPr="00C76913">
              <w:rPr>
                <w:b/>
                <w:bCs/>
                <w:color w:val="000000"/>
                <w:sz w:val="32"/>
                <w:szCs w:val="32"/>
              </w:rPr>
              <w:t>Session:2020-21</w:t>
            </w:r>
            <w:r>
              <w:rPr>
                <w:i/>
                <w:color w:val="000000"/>
              </w:rPr>
              <w:t xml:space="preserve"> </w:t>
            </w:r>
            <w:r>
              <w:t xml:space="preserve">  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C10EC" w14:textId="77777777" w:rsidR="00AF3EFE" w:rsidRPr="00C76913" w:rsidRDefault="00AF3EFE" w:rsidP="00FD3C97">
            <w:pPr>
              <w:spacing w:after="5" w:line="360" w:lineRule="auto"/>
              <w:ind w:right="85"/>
              <w:jc w:val="center"/>
              <w:rPr>
                <w:b/>
                <w:bCs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</w:t>
            </w:r>
            <w:r w:rsidRPr="00C76913">
              <w:rPr>
                <w:b/>
                <w:bCs/>
                <w:color w:val="000000"/>
                <w:sz w:val="32"/>
                <w:szCs w:val="32"/>
                <w:u w:val="single" w:color="000000"/>
              </w:rPr>
              <w:t>Submitted To</w:t>
            </w:r>
            <w:r w:rsidRPr="00C76913">
              <w:rPr>
                <w:b/>
                <w:bCs/>
                <w:color w:val="000000"/>
                <w:sz w:val="32"/>
                <w:szCs w:val="32"/>
              </w:rPr>
              <w:t>-</w:t>
            </w:r>
          </w:p>
          <w:p w14:paraId="5EF2223F" w14:textId="77777777" w:rsidR="00AF3EFE" w:rsidRPr="00C76913" w:rsidRDefault="00AF3EFE" w:rsidP="00FD3C97">
            <w:pPr>
              <w:spacing w:line="360" w:lineRule="auto"/>
              <w:ind w:left="913" w:right="783"/>
              <w:jc w:val="both"/>
              <w:rPr>
                <w:b/>
                <w:bCs/>
                <w:color w:val="000000"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</w:rPr>
              <w:t xml:space="preserve">        </w:t>
            </w:r>
            <w:r w:rsidRPr="00C76913">
              <w:rPr>
                <w:b/>
                <w:bCs/>
                <w:color w:val="000000"/>
                <w:sz w:val="32"/>
                <w:szCs w:val="32"/>
              </w:rPr>
              <w:t>Julia Rahman</w:t>
            </w:r>
          </w:p>
          <w:p w14:paraId="0A18B61D" w14:textId="77777777" w:rsidR="00AF3EFE" w:rsidRPr="00C76913" w:rsidRDefault="00AF3EFE" w:rsidP="00FD3C97">
            <w:pPr>
              <w:spacing w:line="360" w:lineRule="auto"/>
              <w:ind w:left="913" w:right="783"/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>Associate Professor</w:t>
            </w:r>
          </w:p>
          <w:p w14:paraId="710F273C" w14:textId="77777777" w:rsidR="00AF3EFE" w:rsidRPr="00C76913" w:rsidRDefault="00AF3EFE" w:rsidP="00FD3C97">
            <w:pPr>
              <w:spacing w:line="360" w:lineRule="auto"/>
              <w:ind w:right="783"/>
              <w:rPr>
                <w:b/>
                <w:bCs/>
                <w:color w:val="000000"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          Department of CSE   </w:t>
            </w:r>
          </w:p>
          <w:p w14:paraId="6D612B8B" w14:textId="77777777" w:rsidR="00AF3EFE" w:rsidRPr="00D539C3" w:rsidRDefault="00AF3EFE" w:rsidP="00FD3C97">
            <w:pPr>
              <w:spacing w:line="360" w:lineRule="auto"/>
              <w:ind w:right="783"/>
              <w:rPr>
                <w:color w:val="000000"/>
                <w:sz w:val="32"/>
                <w:szCs w:val="32"/>
              </w:rPr>
            </w:pPr>
            <w:r w:rsidRPr="00C76913">
              <w:rPr>
                <w:b/>
                <w:bCs/>
                <w:color w:val="000000"/>
                <w:sz w:val="32"/>
                <w:szCs w:val="32"/>
              </w:rPr>
              <w:t xml:space="preserve">                       RUET</w:t>
            </w:r>
          </w:p>
        </w:tc>
      </w:tr>
    </w:tbl>
    <w:p w14:paraId="2EBFAE1A" w14:textId="77777777" w:rsidR="00AF3EFE" w:rsidRDefault="00AF3EFE" w:rsidP="00AF3EFE">
      <w:pPr>
        <w:spacing w:after="234" w:line="256" w:lineRule="auto"/>
        <w:ind w:left="14"/>
      </w:pPr>
      <w:r>
        <w:rPr>
          <w:rFonts w:ascii="Calibri" w:eastAsia="Calibri" w:hAnsi="Calibri" w:cs="Calibri"/>
          <w:color w:val="000000"/>
          <w:sz w:val="22"/>
        </w:rPr>
        <w:t xml:space="preserve">  </w:t>
      </w:r>
      <w:r>
        <w:t xml:space="preserve"> </w:t>
      </w:r>
    </w:p>
    <w:p w14:paraId="0A86F942" w14:textId="77777777" w:rsidR="00AF3EFE" w:rsidRDefault="00AF3EFE" w:rsidP="00AF3EFE">
      <w:pPr>
        <w:spacing w:line="256" w:lineRule="auto"/>
        <w:ind w:left="14"/>
        <w:rPr>
          <w:b/>
        </w:rPr>
      </w:pPr>
      <w:r>
        <w:t xml:space="preserve">  </w:t>
      </w:r>
    </w:p>
    <w:p w14:paraId="21C0A995" w14:textId="77777777" w:rsidR="005A1D33" w:rsidRDefault="005A1D33"/>
    <w:p w14:paraId="11B9DE94" w14:textId="77777777" w:rsidR="00AF3EFE" w:rsidRDefault="00AF3EFE"/>
    <w:p w14:paraId="688A57E0" w14:textId="77777777" w:rsidR="00AF3EFE" w:rsidRDefault="00AF3EFE"/>
    <w:p w14:paraId="0389E5A9" w14:textId="77777777" w:rsidR="00AF3EFE" w:rsidRDefault="00AF3EFE"/>
    <w:p w14:paraId="7F41249E" w14:textId="77777777" w:rsidR="00AF3EFE" w:rsidRDefault="00AF3EFE"/>
    <w:p w14:paraId="72F70671" w14:textId="77777777" w:rsidR="00AB70B9" w:rsidRDefault="00AB70B9" w:rsidP="003A4BEC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0C8A8C6D" w14:textId="048EBD0B" w:rsidR="00AF3EFE" w:rsidRDefault="00AF3EFE" w:rsidP="003A4BEC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/>
          <w:bCs/>
          <w:sz w:val="36"/>
          <w:szCs w:val="36"/>
        </w:rPr>
      </w:pPr>
      <w:r w:rsidRPr="00F836E7">
        <w:rPr>
          <w:rFonts w:ascii="Calibri" w:eastAsiaTheme="minorHAnsi" w:hAnsi="Calibri" w:cs="Calibri"/>
          <w:b/>
          <w:sz w:val="40"/>
          <w:szCs w:val="40"/>
          <w:u w:val="single"/>
        </w:rPr>
        <w:t>Experiment Name:</w:t>
      </w:r>
      <w:r w:rsidRPr="00A93859">
        <w:rPr>
          <w:rFonts w:ascii="Calibri" w:eastAsiaTheme="minorHAnsi" w:hAnsi="Calibri" w:cs="Calibri"/>
          <w:sz w:val="36"/>
          <w:szCs w:val="36"/>
        </w:rPr>
        <w:t xml:space="preserve"> </w:t>
      </w:r>
      <w:r>
        <w:rPr>
          <w:rFonts w:ascii="Calibri" w:eastAsiaTheme="minorHAnsi" w:hAnsi="Calibri" w:cs="Calibri"/>
          <w:sz w:val="36"/>
          <w:szCs w:val="36"/>
        </w:rPr>
        <w:t xml:space="preserve"> </w:t>
      </w:r>
      <w:r w:rsidRPr="00AF3EFE">
        <w:rPr>
          <w:rFonts w:ascii="Calibri" w:eastAsiaTheme="minorHAnsi" w:hAnsi="Calibri" w:cs="Calibri"/>
          <w:b/>
          <w:bCs/>
          <w:sz w:val="36"/>
          <w:szCs w:val="36"/>
        </w:rPr>
        <w:t>Exploring</w:t>
      </w:r>
      <w:r>
        <w:rPr>
          <w:rFonts w:ascii="Calibri" w:eastAsiaTheme="minorHAnsi" w:hAnsi="Calibri" w:cs="Calibri"/>
          <w:sz w:val="36"/>
          <w:szCs w:val="36"/>
        </w:rPr>
        <w:t xml:space="preserve"> </w:t>
      </w:r>
      <w:r>
        <w:rPr>
          <w:rFonts w:ascii="Calibri" w:eastAsiaTheme="minorHAnsi" w:hAnsi="Calibri" w:cs="Calibri"/>
          <w:b/>
          <w:bCs/>
          <w:sz w:val="36"/>
          <w:szCs w:val="36"/>
        </w:rPr>
        <w:t>Data Preprocessing Techniques</w:t>
      </w:r>
    </w:p>
    <w:p w14:paraId="30839355" w14:textId="77777777" w:rsidR="003A4BEC" w:rsidRDefault="003A4BEC" w:rsidP="003A4BEC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/>
          <w:bCs/>
          <w:sz w:val="36"/>
          <w:szCs w:val="36"/>
        </w:rPr>
      </w:pPr>
    </w:p>
    <w:p w14:paraId="47CD4B65" w14:textId="77777777" w:rsidR="00120A01" w:rsidRPr="002145A0" w:rsidRDefault="00120A01" w:rsidP="00120A01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Objectives:</w:t>
      </w:r>
    </w:p>
    <w:p w14:paraId="1AD52D21" w14:textId="6998BBD0" w:rsidR="002145A0" w:rsidRDefault="002145A0" w:rsidP="003A4BEC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2145A0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Applying preprocessing techniques to raw data including handling missing values, normalization and implementing similarity measures 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manually </w:t>
      </w:r>
      <w:r w:rsidRPr="002145A0">
        <w:rPr>
          <w:rFonts w:ascii="Calibri" w:eastAsiaTheme="minorHAnsi" w:hAnsi="Calibri" w:cs="Calibri"/>
          <w:sz w:val="36"/>
          <w:szCs w:val="36"/>
          <w14:ligatures w14:val="standardContextual"/>
        </w:rPr>
        <w:t>without built-in functions.</w:t>
      </w:r>
    </w:p>
    <w:p w14:paraId="68C1EB7A" w14:textId="77777777" w:rsidR="003A4BEC" w:rsidRPr="003A4BEC" w:rsidRDefault="003A4BEC" w:rsidP="003A4BEC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73E4D228" w14:textId="6D2540D1" w:rsidR="003A4BEC" w:rsidRDefault="00515906" w:rsidP="00515906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Dataset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1D26F2E3" w14:textId="2858DB61" w:rsidR="002145A0" w:rsidRPr="002145A0" w:rsidRDefault="002145A0" w:rsidP="002145A0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2145A0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Titanic Dataset -</w:t>
      </w:r>
      <w:r w:rsidRPr="002145A0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Contains passenger information with 891 records and 12 attributes including Age, Sex, </w:t>
      </w:r>
      <w:proofErr w:type="spellStart"/>
      <w:r w:rsidRPr="002145A0">
        <w:rPr>
          <w:rFonts w:ascii="Calibri" w:eastAsiaTheme="minorHAnsi" w:hAnsi="Calibri" w:cs="Calibri"/>
          <w:sz w:val="36"/>
          <w:szCs w:val="36"/>
          <w14:ligatures w14:val="standardContextual"/>
        </w:rPr>
        <w:t>Pclass</w:t>
      </w:r>
      <w:proofErr w:type="spellEnd"/>
      <w:r w:rsidRPr="002145A0">
        <w:rPr>
          <w:rFonts w:ascii="Calibri" w:eastAsiaTheme="minorHAnsi" w:hAnsi="Calibri" w:cs="Calibri"/>
          <w:sz w:val="36"/>
          <w:szCs w:val="36"/>
          <w14:ligatures w14:val="standardContextual"/>
        </w:rPr>
        <w:t>, Fare, etc.</w:t>
      </w:r>
    </w:p>
    <w:p w14:paraId="5ECA7591" w14:textId="77777777" w:rsidR="002145A0" w:rsidRDefault="002145A0" w:rsidP="003A4BEC">
      <w:pPr>
        <w:autoSpaceDE w:val="0"/>
        <w:autoSpaceDN w:val="0"/>
        <w:adjustRightInd w:val="0"/>
        <w:spacing w:line="276" w:lineRule="auto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</w:p>
    <w:p w14:paraId="6511426F" w14:textId="172913D9" w:rsidR="00F0098D" w:rsidRPr="00F0098D" w:rsidRDefault="00F0098D" w:rsidP="003A4BEC">
      <w:pPr>
        <w:autoSpaceDE w:val="0"/>
        <w:autoSpaceDN w:val="0"/>
        <w:adjustRightInd w:val="0"/>
        <w:spacing w:line="360" w:lineRule="auto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F0098D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Task 1:</w:t>
      </w:r>
      <w:r w:rsidRPr="00F0098D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="007D4BA5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Load Dataset and Handle Missing Values</w:t>
      </w:r>
    </w:p>
    <w:p w14:paraId="6BC1A195" w14:textId="57DFB830" w:rsidR="00F0098D" w:rsidRDefault="00CA0E16" w:rsidP="00C6210B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Implementation</w:t>
      </w:r>
      <w:r w:rsidR="00F0098D"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5B3BF2A8" w14:textId="1598B4D6" w:rsidR="00F0098D" w:rsidRPr="007D4BA5" w:rsidRDefault="00F0098D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- Removed Cabin column (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As 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77%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of the cabin data are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missing)</w:t>
      </w:r>
    </w:p>
    <w:p w14:paraId="232818B7" w14:textId="77777777" w:rsidR="007D4BA5" w:rsidRDefault="00F0098D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- Used </w:t>
      </w:r>
      <w:r w:rsidR="007D4BA5"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grouped median</w:t>
      </w:r>
      <w:r w:rsidR="007D4BA5"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approach </w:t>
      </w:r>
      <w:r w:rsidR="007D4BA5"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for numerical data</w:t>
      </w:r>
      <w:r w:rsid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</w:t>
      </w:r>
      <w:r w:rsidR="007D4BA5"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(specifically </w:t>
      </w:r>
      <w:r w:rsid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</w:p>
    <w:p w14:paraId="28C5C4CD" w14:textId="77777777" w:rsidR="007D4BA5" w:rsidRDefault="007D4BA5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Age)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as 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Age varie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d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significantly across passenger classes and 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</w:t>
      </w:r>
    </w:p>
    <w:p w14:paraId="13508F42" w14:textId="77777777" w:rsidR="003A4BEC" w:rsidRDefault="007D4BA5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gender</w:t>
      </w: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in the dataset</w:t>
      </w:r>
      <w:r w:rsidR="003A4BEC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. </w:t>
      </w:r>
      <w:r w:rsidR="003A4BEC" w:rsidRPr="003A4BEC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The grouped median approach </w:t>
      </w:r>
    </w:p>
    <w:p w14:paraId="06BC61C5" w14:textId="77777777" w:rsidR="003A4BEC" w:rsidRDefault="003A4BEC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  <w:r w:rsidRPr="003A4BEC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recognizes that first-class passengers tend to be older while </w:t>
      </w:r>
    </w:p>
    <w:p w14:paraId="79BFDCED" w14:textId="77777777" w:rsidR="003A4BEC" w:rsidRDefault="003A4BEC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  <w:r w:rsidRPr="003A4BEC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third-class passengers are typically younger. Gender also plays </w:t>
      </w:r>
    </w:p>
    <w:p w14:paraId="25D90733" w14:textId="70147FBF" w:rsidR="00F0098D" w:rsidRPr="003A4BEC" w:rsidRDefault="003A4BEC" w:rsidP="003A4BEC">
      <w:pPr>
        <w:autoSpaceDE w:val="0"/>
        <w:autoSpaceDN w:val="0"/>
        <w:adjustRightInd w:val="0"/>
        <w:spacing w:line="276" w:lineRule="auto"/>
        <w:jc w:val="both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  <w:r w:rsidRPr="003A4BEC">
        <w:rPr>
          <w:rFonts w:ascii="Calibri" w:eastAsiaTheme="minorHAnsi" w:hAnsi="Calibri" w:cs="Calibri"/>
          <w:sz w:val="36"/>
          <w:szCs w:val="36"/>
          <w14:ligatures w14:val="standardContextual"/>
        </w:rPr>
        <w:t>a role in age distribution patterns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11F60626" w14:textId="7C2BB35D" w:rsidR="00F0098D" w:rsidRDefault="00F0098D" w:rsidP="003A4BEC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7D4BA5">
        <w:rPr>
          <w:rFonts w:ascii="Calibri" w:eastAsiaTheme="minorHAnsi" w:hAnsi="Calibri" w:cs="Calibri"/>
          <w:sz w:val="36"/>
          <w:szCs w:val="36"/>
          <w14:ligatures w14:val="standardContextual"/>
        </w:rPr>
        <w:t>- Applied mode imputation for categorical variables (Embarked)</w:t>
      </w:r>
    </w:p>
    <w:p w14:paraId="58801F02" w14:textId="77777777" w:rsidR="003A4BEC" w:rsidRDefault="003A4BEC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18E9E552" w14:textId="77777777" w:rsidR="003A4BEC" w:rsidRDefault="003A4BEC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44E8ADE3" w14:textId="23B4B206" w:rsidR="007D4BA5" w:rsidRPr="003A4BEC" w:rsidRDefault="007D4BA5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Code (</w:t>
      </w:r>
      <w:r w:rsidRPr="007D4BA5">
        <w:rPr>
          <w:rFonts w:ascii="Calibri" w:eastAsiaTheme="minorHAnsi" w:hAnsi="Calibri" w:cs="Calibri"/>
          <w:b/>
          <w:sz w:val="36"/>
          <w:szCs w:val="36"/>
          <w:u w:val="single"/>
        </w:rPr>
        <w:t>Loading Dataset</w:t>
      </w:r>
      <w:r>
        <w:rPr>
          <w:rFonts w:ascii="Calibri" w:eastAsiaTheme="minorHAnsi" w:hAnsi="Calibri" w:cs="Calibri"/>
          <w:b/>
          <w:sz w:val="36"/>
          <w:szCs w:val="36"/>
          <w:u w:val="single"/>
        </w:rPr>
        <w:t>)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63ACC957" w14:textId="5BC3E446" w:rsidR="007D4BA5" w:rsidRDefault="003A4BEC" w:rsidP="007D4BA5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3A4BEC">
        <w:rPr>
          <w:rFonts w:ascii="Calibri" w:eastAsiaTheme="minorHAnsi" w:hAnsi="Calibri" w:cs="Calibri"/>
          <w:b/>
          <w:sz w:val="40"/>
          <w:szCs w:val="40"/>
          <w:u w:val="single"/>
        </w:rPr>
        <w:drawing>
          <wp:inline distT="0" distB="0" distL="0" distR="0" wp14:anchorId="05192A60" wp14:editId="4EA5D81D">
            <wp:extent cx="5943600" cy="2288540"/>
            <wp:effectExtent l="0" t="0" r="0" b="635"/>
            <wp:docPr id="206825303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53035" name="Picture 1" descr="A computer screen with text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7F6E" w14:textId="77777777" w:rsidR="00C6210B" w:rsidRDefault="00C6210B" w:rsidP="007D4BA5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1C9D4B1B" w14:textId="0EDF2148" w:rsidR="007D4BA5" w:rsidRDefault="007D4BA5" w:rsidP="007D4BA5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3C0A0654" w14:textId="2E83039B" w:rsidR="00F0098D" w:rsidRDefault="007D4BA5" w:rsidP="00F0098D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7D4BA5">
        <w:rPr>
          <w:rFonts w:ascii="Calibri" w:eastAsiaTheme="minorHAnsi" w:hAnsi="Calibri" w:cs="Calibri"/>
          <w:b/>
          <w:sz w:val="40"/>
          <w:szCs w:val="40"/>
          <w:u w:val="single"/>
        </w:rPr>
        <w:drawing>
          <wp:inline distT="0" distB="0" distL="0" distR="0" wp14:anchorId="732E1FFB" wp14:editId="40652E54">
            <wp:extent cx="5943600" cy="4104640"/>
            <wp:effectExtent l="0" t="0" r="0" b="0"/>
            <wp:docPr id="191988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89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F62" w14:textId="3D5B86E1" w:rsidR="00AF3EFE" w:rsidRDefault="00AF3EFE"/>
    <w:p w14:paraId="58811637" w14:textId="27FAC690" w:rsidR="007D4BA5" w:rsidRDefault="007D4BA5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>
        <w:rPr>
          <w:rFonts w:ascii="Calibri" w:eastAsiaTheme="minorHAnsi" w:hAnsi="Calibri" w:cs="Calibri"/>
          <w:b/>
          <w:sz w:val="36"/>
          <w:szCs w:val="36"/>
          <w:u w:val="single"/>
        </w:rPr>
        <w:lastRenderedPageBreak/>
        <w:t>Code (Missing Value</w:t>
      </w:r>
      <w:r w:rsidR="003A4BEC">
        <w:rPr>
          <w:rFonts w:ascii="Calibri" w:eastAsiaTheme="minorHAnsi" w:hAnsi="Calibri" w:cs="Calibri"/>
          <w:b/>
          <w:sz w:val="36"/>
          <w:szCs w:val="36"/>
          <w:u w:val="single"/>
        </w:rPr>
        <w:t>s</w:t>
      </w:r>
      <w:r>
        <w:rPr>
          <w:rFonts w:ascii="Calibri" w:eastAsiaTheme="minorHAnsi" w:hAnsi="Calibri" w:cs="Calibri"/>
          <w:b/>
          <w:sz w:val="36"/>
          <w:szCs w:val="36"/>
          <w:u w:val="single"/>
        </w:rPr>
        <w:t xml:space="preserve"> Stats):</w:t>
      </w:r>
    </w:p>
    <w:p w14:paraId="090B3826" w14:textId="7F67E70B" w:rsidR="003A4BEC" w:rsidRPr="003A4BEC" w:rsidRDefault="003A4BEC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 w:rsidRPr="003A4BEC">
        <w:rPr>
          <w:rFonts w:ascii="Calibri" w:eastAsiaTheme="minorHAnsi" w:hAnsi="Calibri" w:cs="Calibri"/>
          <w:b/>
          <w:sz w:val="36"/>
          <w:szCs w:val="36"/>
          <w:u w:val="single"/>
        </w:rPr>
        <w:drawing>
          <wp:inline distT="0" distB="0" distL="0" distR="0" wp14:anchorId="501781D6" wp14:editId="7B954165">
            <wp:extent cx="5943600" cy="961390"/>
            <wp:effectExtent l="0" t="0" r="0" b="3810"/>
            <wp:docPr id="14432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4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78CE" w14:textId="77777777" w:rsidR="007D4BA5" w:rsidRPr="007D4BA5" w:rsidRDefault="007D4BA5" w:rsidP="007D4BA5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</w:p>
    <w:p w14:paraId="6B3E2B06" w14:textId="33003115" w:rsidR="007D4BA5" w:rsidRDefault="007D4BA5" w:rsidP="007D4BA5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7343DB13" w14:textId="725167A4" w:rsidR="003A4BEC" w:rsidRDefault="003A4BEC" w:rsidP="007D4BA5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3A4BEC">
        <w:rPr>
          <w:rFonts w:ascii="Calibri" w:eastAsiaTheme="minorHAnsi" w:hAnsi="Calibri" w:cs="Calibri"/>
          <w:b/>
          <w:sz w:val="40"/>
          <w:szCs w:val="40"/>
          <w:u w:val="single"/>
        </w:rPr>
        <w:drawing>
          <wp:inline distT="0" distB="0" distL="0" distR="0" wp14:anchorId="3801E7DA" wp14:editId="1EA77208">
            <wp:extent cx="5943600" cy="5401310"/>
            <wp:effectExtent l="0" t="0" r="0" b="0"/>
            <wp:docPr id="2293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6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F32" w14:textId="352FCEEE" w:rsidR="003A4BEC" w:rsidRDefault="003A4BEC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>
        <w:rPr>
          <w:rFonts w:ascii="Calibri" w:eastAsiaTheme="minorHAnsi" w:hAnsi="Calibri" w:cs="Calibri"/>
          <w:b/>
          <w:sz w:val="36"/>
          <w:szCs w:val="36"/>
          <w:u w:val="single"/>
        </w:rPr>
        <w:lastRenderedPageBreak/>
        <w:t>Code (</w:t>
      </w:r>
      <w:r>
        <w:rPr>
          <w:rFonts w:ascii="Calibri" w:eastAsiaTheme="minorHAnsi" w:hAnsi="Calibri" w:cs="Calibri"/>
          <w:b/>
          <w:sz w:val="36"/>
          <w:szCs w:val="36"/>
          <w:u w:val="single"/>
        </w:rPr>
        <w:t>Handling Missing</w:t>
      </w:r>
      <w:r>
        <w:rPr>
          <w:rFonts w:ascii="Calibri" w:eastAsiaTheme="minorHAnsi" w:hAnsi="Calibri" w:cs="Calibri"/>
          <w:b/>
          <w:sz w:val="36"/>
          <w:szCs w:val="36"/>
          <w:u w:val="single"/>
        </w:rPr>
        <w:t xml:space="preserve"> Value</w:t>
      </w:r>
      <w:r>
        <w:rPr>
          <w:rFonts w:ascii="Calibri" w:eastAsiaTheme="minorHAnsi" w:hAnsi="Calibri" w:cs="Calibri"/>
          <w:b/>
          <w:sz w:val="36"/>
          <w:szCs w:val="36"/>
          <w:u w:val="single"/>
        </w:rPr>
        <w:t>s</w:t>
      </w:r>
      <w:r>
        <w:rPr>
          <w:rFonts w:ascii="Calibri" w:eastAsiaTheme="minorHAnsi" w:hAnsi="Calibri" w:cs="Calibri"/>
          <w:b/>
          <w:sz w:val="36"/>
          <w:szCs w:val="36"/>
          <w:u w:val="single"/>
        </w:rPr>
        <w:t>):</w:t>
      </w:r>
    </w:p>
    <w:p w14:paraId="5D71E8B5" w14:textId="60FB686F" w:rsidR="003A4BEC" w:rsidRPr="003A4BEC" w:rsidRDefault="00C6210B" w:rsidP="003A4BEC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 w:rsidRPr="00C6210B">
        <w:rPr>
          <w:rFonts w:ascii="Calibri" w:eastAsiaTheme="minorHAnsi" w:hAnsi="Calibri" w:cs="Calibri"/>
          <w:b/>
          <w:sz w:val="36"/>
          <w:szCs w:val="36"/>
          <w:u w:val="single"/>
        </w:rPr>
        <w:drawing>
          <wp:inline distT="0" distB="0" distL="0" distR="0" wp14:anchorId="27E2552C" wp14:editId="6D863368">
            <wp:extent cx="5943600" cy="2773680"/>
            <wp:effectExtent l="0" t="0" r="0" b="0"/>
            <wp:docPr id="40168743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87433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051" w14:textId="77777777" w:rsidR="007D4BA5" w:rsidRDefault="007D4BA5"/>
    <w:p w14:paraId="66F356A4" w14:textId="77777777" w:rsidR="00C6210B" w:rsidRDefault="00C6210B" w:rsidP="00541228">
      <w:pPr>
        <w:autoSpaceDE w:val="0"/>
        <w:autoSpaceDN w:val="0"/>
        <w:adjustRightInd w:val="0"/>
        <w:spacing w:line="276" w:lineRule="auto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4F947E54" w14:textId="77777777" w:rsidR="00541228" w:rsidRDefault="00C6210B" w:rsidP="00541228">
      <w:r w:rsidRPr="00C6210B">
        <w:drawing>
          <wp:inline distT="0" distB="0" distL="0" distR="0" wp14:anchorId="375D736D" wp14:editId="0DA2BE67">
            <wp:extent cx="5942688" cy="4234069"/>
            <wp:effectExtent l="0" t="0" r="1270" b="0"/>
            <wp:docPr id="127248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1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45" cy="42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6C4B" w14:textId="543D528B" w:rsidR="00BD2E2D" w:rsidRPr="00541228" w:rsidRDefault="00BD2E2D" w:rsidP="00541228">
      <w:r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Discussion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16DF49C6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D2E2D">
        <w:rPr>
          <w:rFonts w:ascii="Calibri" w:eastAsiaTheme="minorHAnsi" w:hAnsi="Calibri" w:cs="Calibri"/>
          <w:sz w:val="36"/>
          <w:szCs w:val="36"/>
          <w14:ligatures w14:val="standardContextual"/>
        </w:rPr>
        <w:t>The results from our missing value treatment reveal some interesting insights about the Titanic dataset. Initially, we had 177 missing values in the Age column (about 19.9% of the data) and 2 missing values in the Embarked column. The Cabin column was almost entirely missing with 687 null values (77.1%), which justified our decision to remove it entirely.</w:t>
      </w:r>
    </w:p>
    <w:p w14:paraId="0F1DE9E1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09A21204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D2E2D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Our grouped median approach for Age imputation proved to be quite effective. By grouping passengers by Sex and </w:t>
      </w:r>
      <w:proofErr w:type="spellStart"/>
      <w:r w:rsidRPr="00BD2E2D">
        <w:rPr>
          <w:rFonts w:ascii="Calibri" w:eastAsiaTheme="minorHAnsi" w:hAnsi="Calibri" w:cs="Calibri"/>
          <w:sz w:val="36"/>
          <w:szCs w:val="36"/>
          <w14:ligatures w14:val="standardContextual"/>
        </w:rPr>
        <w:t>Pclass</w:t>
      </w:r>
      <w:proofErr w:type="spellEnd"/>
      <w:r w:rsidRPr="00BD2E2D">
        <w:rPr>
          <w:rFonts w:ascii="Calibri" w:eastAsiaTheme="minorHAnsi" w:hAnsi="Calibri" w:cs="Calibri"/>
          <w:sz w:val="36"/>
          <w:szCs w:val="36"/>
          <w14:ligatures w14:val="standardContextual"/>
        </w:rPr>
        <w:t>, we acknowledged the social realities of 1912 - first-class passengers were typically older and wealthier, while third-class passengers were often younger immigrants or families seeking new opportunities. The median Age for first-class male passengers (42 years) was significantly higher than third-class male passengers (25 years), validating our approach.</w:t>
      </w:r>
    </w:p>
    <w:p w14:paraId="2999DC8D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0EAED070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D2E2D">
        <w:rPr>
          <w:rFonts w:ascii="Calibri" w:eastAsiaTheme="minorHAnsi" w:hAnsi="Calibri" w:cs="Calibri"/>
          <w:sz w:val="36"/>
          <w:szCs w:val="36"/>
          <w14:ligatures w14:val="standardContextual"/>
        </w:rPr>
        <w:t>For the Embarked column, the mode imputation filled the 2 missing values with 'S' (Southampton), which makes historical sense as Southampton was the primary departure port for the Titanic. This simple yet effective approach ensured data completeness without introducing bias.</w:t>
      </w:r>
    </w:p>
    <w:p w14:paraId="637F098A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1B9DDD75" w14:textId="77777777" w:rsidR="00BD2E2D" w:rsidRPr="00BD2E2D" w:rsidRDefault="00BD2E2D" w:rsidP="00BD2E2D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D2E2D">
        <w:rPr>
          <w:rFonts w:ascii="Calibri" w:eastAsiaTheme="minorHAnsi" w:hAnsi="Calibri" w:cs="Calibri"/>
          <w:sz w:val="36"/>
          <w:szCs w:val="36"/>
          <w14:ligatures w14:val="standardContextual"/>
        </w:rPr>
        <w:t>The success of this preprocessing step was crucial for subsequent analyses, as missing values could have severely impacted our similarity measures and feature scaling operations.</w:t>
      </w:r>
    </w:p>
    <w:p w14:paraId="3854018E" w14:textId="77777777" w:rsidR="00BD2E2D" w:rsidRDefault="00BD2E2D" w:rsidP="00BD2E2D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59751528" w14:textId="684C885F" w:rsidR="00BD2E2D" w:rsidRDefault="00BD2E2D" w:rsidP="00BD2E2D">
      <w:pPr>
        <w:autoSpaceDE w:val="0"/>
        <w:autoSpaceDN w:val="0"/>
        <w:adjustRightInd w:val="0"/>
        <w:jc w:val="both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</w:p>
    <w:p w14:paraId="187C9097" w14:textId="77777777" w:rsidR="00BD2E2D" w:rsidRDefault="00BD2E2D"/>
    <w:p w14:paraId="594DF115" w14:textId="77777777" w:rsidR="00541228" w:rsidRDefault="00515906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</w:pPr>
      <w:r w:rsidRPr="00F0098D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lastRenderedPageBreak/>
        <w:t xml:space="preserve">Task </w:t>
      </w:r>
      <w:r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2</w:t>
      </w:r>
      <w:r w:rsidRPr="00F0098D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:</w:t>
      </w:r>
      <w:r w:rsidRPr="00F0098D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Pr="00515906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Feature Scaling</w:t>
      </w:r>
      <w:r w:rsidR="00541228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(</w:t>
      </w:r>
      <w:r w:rsidR="00541228"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Min-Max Normalization</w:t>
      </w:r>
      <w:r w:rsidR="00541228"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, </w:t>
      </w:r>
      <w:r w:rsidR="00541228"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Z-Score </w:t>
      </w:r>
    </w:p>
    <w:p w14:paraId="6302A2E9" w14:textId="411F389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                </w:t>
      </w: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Standardization</w:t>
      </w:r>
      <w:r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)</w:t>
      </w:r>
    </w:p>
    <w:p w14:paraId="3E7E7348" w14:textId="77777777" w:rsidR="00AB70B9" w:rsidRDefault="00AB70B9" w:rsidP="00515906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47EE3F5B" w14:textId="3FFCE0EB" w:rsidR="00541228" w:rsidRPr="00541228" w:rsidRDefault="00541228" w:rsidP="00541228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Implementation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5CFEAAF4" w14:textId="77777777" w:rsidR="00AB70B9" w:rsidRDefault="00AB70B9" w:rsidP="00AB70B9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- Selected 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2 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key numerical features: </w:t>
      </w:r>
      <w:r w:rsidRPr="00CA0E16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Age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>,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</w:t>
      </w:r>
      <w:r w:rsidRPr="00CA0E16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Fare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from titanic </w:t>
      </w:r>
    </w:p>
    <w:p w14:paraId="73AD20FB" w14:textId="13CEEE0A" w:rsidR="00AB70B9" w:rsidRPr="00AB70B9" w:rsidRDefault="00AB70B9" w:rsidP="00AB70B9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>dataset as they required scaling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7BBA3626" w14:textId="77777777" w:rsidR="00AB70B9" w:rsidRDefault="00AB70B9" w:rsidP="00AB70B9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- Applied manual implementations without using built-in scaling </w:t>
      </w:r>
    </w:p>
    <w:p w14:paraId="53D72482" w14:textId="72647AFB" w:rsidR="00AB70B9" w:rsidRPr="00AB70B9" w:rsidRDefault="00AB70B9" w:rsidP="00AB70B9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f</w:t>
      </w:r>
      <w:r w:rsidRPr="00AB70B9">
        <w:rPr>
          <w:rFonts w:ascii="Calibri" w:eastAsiaTheme="minorHAnsi" w:hAnsi="Calibri" w:cs="Calibri"/>
          <w:sz w:val="36"/>
          <w:szCs w:val="36"/>
          <w14:ligatures w14:val="standardContextual"/>
        </w:rPr>
        <w:t>unctions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2D0B173E" w14:textId="77777777" w:rsidR="00AB70B9" w:rsidRDefault="00AB70B9" w:rsidP="00515906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34CEF570" w14:textId="77777777" w:rsidR="004D2DAA" w:rsidRDefault="004D2DAA" w:rsidP="00AB70B9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0ED71B56" w14:textId="059B606D" w:rsidR="00AB70B9" w:rsidRDefault="00AB70B9" w:rsidP="00AB70B9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t>Code (</w:t>
      </w:r>
      <w:r w:rsidRPr="00AB70B9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Min-Max Normalization</w:t>
      </w:r>
      <w:r w:rsidRPr="00AB70B9">
        <w:rPr>
          <w:rFonts w:ascii="Calibri" w:eastAsiaTheme="minorHAnsi" w:hAnsi="Calibri" w:cs="Calibri"/>
          <w:b/>
          <w:sz w:val="36"/>
          <w:szCs w:val="36"/>
          <w:u w:val="single"/>
        </w:rPr>
        <w:t>)</w:t>
      </w: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058583DC" w14:textId="77777777" w:rsidR="00AB70B9" w:rsidRDefault="00AB70B9" w:rsidP="00AB70B9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 w:rsidRPr="00AB70B9">
        <w:rPr>
          <w:rFonts w:ascii="Calibri" w:eastAsiaTheme="minorHAnsi" w:hAnsi="Calibri" w:cs="Calibri"/>
          <w:b/>
          <w:sz w:val="36"/>
          <w:szCs w:val="36"/>
          <w:u w:val="single"/>
        </w:rPr>
        <w:drawing>
          <wp:inline distT="0" distB="0" distL="0" distR="0" wp14:anchorId="0A72751D" wp14:editId="09B94975">
            <wp:extent cx="5943123" cy="3548270"/>
            <wp:effectExtent l="0" t="0" r="635" b="0"/>
            <wp:docPr id="7142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23941" name=""/>
                    <pic:cNvPicPr/>
                  </pic:nvPicPr>
                  <pic:blipFill rotWithShape="1">
                    <a:blip r:embed="rId12"/>
                    <a:srcRect b="3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6" cy="355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BD3C0" w14:textId="77777777" w:rsidR="004D2DAA" w:rsidRDefault="004D2DAA" w:rsidP="00AB70B9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6D407946" w14:textId="02AA9A3D" w:rsidR="00AB70B9" w:rsidRDefault="00AB70B9" w:rsidP="00AB70B9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5B8117F9" w14:textId="2FC9BD51" w:rsidR="00CA0E16" w:rsidRPr="00AB70B9" w:rsidRDefault="00CA0E16" w:rsidP="00AB70B9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36"/>
          <w:szCs w:val="36"/>
          <w:u w:val="single"/>
        </w:rPr>
      </w:pPr>
      <w:r w:rsidRPr="00CA0E16">
        <w:rPr>
          <w:rFonts w:ascii="Calibri" w:eastAsiaTheme="minorHAnsi" w:hAnsi="Calibri" w:cs="Calibri"/>
          <w:b/>
          <w:sz w:val="36"/>
          <w:szCs w:val="36"/>
          <w:u w:val="single"/>
        </w:rPr>
        <w:drawing>
          <wp:inline distT="0" distB="0" distL="0" distR="0" wp14:anchorId="6970AAFC" wp14:editId="40F3AC58">
            <wp:extent cx="5943600" cy="3438939"/>
            <wp:effectExtent l="0" t="0" r="0" b="3175"/>
            <wp:docPr id="69331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13477" name=""/>
                    <pic:cNvPicPr/>
                  </pic:nvPicPr>
                  <pic:blipFill rotWithShape="1">
                    <a:blip r:embed="rId13"/>
                    <a:srcRect b="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AAD12" w14:textId="2B16C1DE" w:rsidR="00CA0E16" w:rsidRDefault="00CA0E16" w:rsidP="00CA0E16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  <w:r w:rsidRPr="00CA0E16">
        <w:rPr>
          <w:rFonts w:ascii="Calibri" w:eastAsiaTheme="minorHAnsi" w:hAnsi="Calibri" w:cs="Calibri"/>
          <w:b/>
          <w:sz w:val="40"/>
          <w:szCs w:val="40"/>
          <w:u w:val="single"/>
        </w:rPr>
        <w:t>Code (</w:t>
      </w:r>
      <w:r w:rsidRPr="00CA0E16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Z-Score Standardization</w:t>
      </w:r>
      <w:r w:rsidRPr="00CA0E16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):</w:t>
      </w:r>
    </w:p>
    <w:p w14:paraId="3CB1DFAF" w14:textId="2AF3EA7B" w:rsidR="00C6210B" w:rsidRDefault="00B00477">
      <w:pPr>
        <w:rPr>
          <w:sz w:val="36"/>
          <w:szCs w:val="36"/>
        </w:rPr>
      </w:pPr>
      <w:r w:rsidRPr="00B00477">
        <w:rPr>
          <w:sz w:val="36"/>
          <w:szCs w:val="36"/>
        </w:rPr>
        <w:drawing>
          <wp:inline distT="0" distB="0" distL="0" distR="0" wp14:anchorId="6A7734CB" wp14:editId="136ED2BF">
            <wp:extent cx="5943600" cy="3201035"/>
            <wp:effectExtent l="0" t="0" r="0" b="0"/>
            <wp:docPr id="538808849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8849" name="Picture 1" descr="A computer screen with text and imag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C67" w14:textId="77777777" w:rsidR="00B00477" w:rsidRDefault="00B00477" w:rsidP="00CA0E16">
      <w:pPr>
        <w:autoSpaceDE w:val="0"/>
        <w:autoSpaceDN w:val="0"/>
        <w:adjustRightInd w:val="0"/>
        <w:spacing w:line="360" w:lineRule="auto"/>
        <w:jc w:val="both"/>
        <w:rPr>
          <w:sz w:val="36"/>
          <w:szCs w:val="36"/>
        </w:rPr>
      </w:pPr>
    </w:p>
    <w:p w14:paraId="5E0B8F08" w14:textId="67F13AC2" w:rsidR="00CA0E16" w:rsidRDefault="00CA0E16" w:rsidP="00CA0E16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376AAF3B" w14:textId="6C4DFC2E" w:rsidR="00B00477" w:rsidRDefault="00B00477" w:rsidP="00CA0E16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B00477">
        <w:rPr>
          <w:rFonts w:ascii="Calibri" w:eastAsiaTheme="minorHAnsi" w:hAnsi="Calibri" w:cs="Calibri"/>
          <w:b/>
          <w:sz w:val="40"/>
          <w:szCs w:val="40"/>
          <w:u w:val="single"/>
        </w:rPr>
        <w:drawing>
          <wp:inline distT="0" distB="0" distL="0" distR="0" wp14:anchorId="06D06D65" wp14:editId="0C769A0A">
            <wp:extent cx="5943600" cy="3508513"/>
            <wp:effectExtent l="0" t="0" r="0" b="0"/>
            <wp:docPr id="121236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62341" name=""/>
                    <pic:cNvPicPr/>
                  </pic:nvPicPr>
                  <pic:blipFill rotWithShape="1">
                    <a:blip r:embed="rId15"/>
                    <a:srcRect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EED1E" w14:textId="77777777" w:rsidR="00CA0E16" w:rsidRDefault="00CA0E16">
      <w:pPr>
        <w:rPr>
          <w:sz w:val="36"/>
          <w:szCs w:val="36"/>
        </w:rPr>
      </w:pPr>
    </w:p>
    <w:p w14:paraId="4C56F56B" w14:textId="77777777" w:rsidR="00BD2E2D" w:rsidRDefault="00BD2E2D" w:rsidP="00BD2E2D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Discussion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2BE62090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>The feature scaling results demonstrate the dramatic differences between Min-Max normalization and Z-Score standardization on our Titanic dataset. Looking at the Age and Fare features, we can observe several important patterns:</w:t>
      </w:r>
    </w:p>
    <w:p w14:paraId="367BFFD7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4E12B88A" w14:textId="2BC7D29A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Min-Max Normalization Results:</w:t>
      </w:r>
    </w:p>
    <w:p w14:paraId="3F3E7361" w14:textId="747C5E4F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>The Age values were scaled to a [0,1] range, with the youngest passenger (0.42 years old) receiving a value close to 0, and the oldest (80 years) receiving a value close to 1. This preservation of relative relationships is particularly valuable for the Titanic dataset where age differences are meaningful a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s</w:t>
      </w: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5-year-old and a 50-year-old should maintain their proportional distance.</w:t>
      </w:r>
    </w:p>
    <w:p w14:paraId="59DD23A2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13ACDE10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>For Fare, the normalization revealed the extreme inequality in ticket prices. Most third-class passengers paid very low fares (resulting in normalized values near 0), while first-class passengers paid dramatically more (values approaching 1). This scaling helped prevent the Fare feature from dominating our similarity calculations due to its wide range (0 to 512.33).</w:t>
      </w:r>
    </w:p>
    <w:p w14:paraId="69CFC7FA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6337BC8D" w14:textId="20EE844A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Z-Score Standardization Results:</w:t>
      </w:r>
    </w:p>
    <w:p w14:paraId="6C495B4A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>The standardized values show how many standard deviations each passenger's attributes are from the mean. Negative values indicate below-average characteristics, while positive values indicate above-average. For instance, passengers with Z-scores around -1 for Age are younger than average, while those with positive Z-scores are older.</w:t>
      </w:r>
    </w:p>
    <w:p w14:paraId="55401F91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1807D6EB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>This standardization proved particularly useful for identifying outliers - passengers with Z-scores beyond ±2 represent unusual cases that might warrant special attention in our analysis.</w:t>
      </w:r>
    </w:p>
    <w:p w14:paraId="160DD0FA" w14:textId="77777777" w:rsidR="00D2202B" w:rsidRDefault="00D2202B" w:rsidP="00502BFB">
      <w:pPr>
        <w:autoSpaceDE w:val="0"/>
        <w:autoSpaceDN w:val="0"/>
        <w:adjustRightInd w:val="0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</w:p>
    <w:p w14:paraId="0A3288E3" w14:textId="77777777" w:rsidR="004D2DAA" w:rsidRDefault="004D2DAA" w:rsidP="004D2DAA">
      <w:pPr>
        <w:autoSpaceDE w:val="0"/>
        <w:autoSpaceDN w:val="0"/>
        <w:adjustRightInd w:val="0"/>
        <w:spacing w:after="240" w:line="276" w:lineRule="auto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</w:p>
    <w:p w14:paraId="3117E15B" w14:textId="77777777" w:rsidR="004D2DAA" w:rsidRDefault="004D2DAA" w:rsidP="004D2DAA">
      <w:pPr>
        <w:autoSpaceDE w:val="0"/>
        <w:autoSpaceDN w:val="0"/>
        <w:adjustRightInd w:val="0"/>
        <w:spacing w:after="240" w:line="276" w:lineRule="auto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</w:p>
    <w:p w14:paraId="07A4B782" w14:textId="77777777" w:rsidR="004D2DAA" w:rsidRDefault="004D2DAA" w:rsidP="004D2DAA">
      <w:pPr>
        <w:autoSpaceDE w:val="0"/>
        <w:autoSpaceDN w:val="0"/>
        <w:adjustRightInd w:val="0"/>
        <w:spacing w:after="240" w:line="276" w:lineRule="auto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</w:p>
    <w:p w14:paraId="636E354A" w14:textId="77777777" w:rsidR="004D2DAA" w:rsidRDefault="004D2DAA" w:rsidP="004D2DAA">
      <w:pPr>
        <w:autoSpaceDE w:val="0"/>
        <w:autoSpaceDN w:val="0"/>
        <w:adjustRightInd w:val="0"/>
        <w:spacing w:after="240" w:line="276" w:lineRule="auto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</w:p>
    <w:p w14:paraId="7E760616" w14:textId="77777777" w:rsidR="004D2DAA" w:rsidRDefault="004D2DAA" w:rsidP="004D2DAA">
      <w:pPr>
        <w:autoSpaceDE w:val="0"/>
        <w:autoSpaceDN w:val="0"/>
        <w:adjustRightInd w:val="0"/>
        <w:spacing w:after="240" w:line="276" w:lineRule="auto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</w:p>
    <w:p w14:paraId="6839B338" w14:textId="15FF4E92" w:rsidR="00502BFB" w:rsidRDefault="00502BFB" w:rsidP="004D2DAA">
      <w:pPr>
        <w:autoSpaceDE w:val="0"/>
        <w:autoSpaceDN w:val="0"/>
        <w:adjustRightInd w:val="0"/>
        <w:spacing w:after="240" w:line="276" w:lineRule="auto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F0098D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lastRenderedPageBreak/>
        <w:t xml:space="preserve">Task </w:t>
      </w:r>
      <w:r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3</w:t>
      </w:r>
      <w:r w:rsidRPr="00F0098D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:</w:t>
      </w:r>
      <w:r w:rsidRPr="00F0098D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Pr="00502BF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Similarity and Dissimilarity Measures</w:t>
      </w:r>
    </w:p>
    <w:p w14:paraId="3D4802C9" w14:textId="1314691D" w:rsidR="00D2202B" w:rsidRPr="00541228" w:rsidRDefault="00D2202B" w:rsidP="00541228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</w:pP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t>Code</w:t>
      </w:r>
      <w:r w:rsidR="004D2DAA">
        <w:rPr>
          <w:rFonts w:ascii="Calibri" w:eastAsiaTheme="minorHAnsi" w:hAnsi="Calibri" w:cs="Calibri"/>
          <w:b/>
          <w:sz w:val="40"/>
          <w:szCs w:val="40"/>
          <w:u w:val="single"/>
        </w:rPr>
        <w:t xml:space="preserve"> </w:t>
      </w:r>
      <w:r w:rsidR="00541228">
        <w:rPr>
          <w:rFonts w:ascii="Calibri" w:eastAsiaTheme="minorHAnsi" w:hAnsi="Calibri" w:cs="Calibri"/>
          <w:b/>
          <w:sz w:val="40"/>
          <w:szCs w:val="40"/>
          <w:u w:val="single"/>
        </w:rPr>
        <w:t>(</w:t>
      </w:r>
      <w:r w:rsidR="00541228" w:rsidRPr="00D2202B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Creating Sample Vectors for This Measure</w:t>
      </w:r>
      <w:r w:rsidR="00541228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)</w:t>
      </w:r>
      <w:r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09085CFE" w14:textId="3615F84D" w:rsidR="00502BFB" w:rsidRDefault="00D2202B">
      <w:pPr>
        <w:rPr>
          <w:sz w:val="36"/>
          <w:szCs w:val="36"/>
        </w:rPr>
      </w:pPr>
      <w:r w:rsidRPr="00D2202B">
        <w:rPr>
          <w:sz w:val="36"/>
          <w:szCs w:val="36"/>
        </w:rPr>
        <w:drawing>
          <wp:inline distT="0" distB="0" distL="0" distR="0" wp14:anchorId="03E36BEE" wp14:editId="0783FED1">
            <wp:extent cx="5943600" cy="1244600"/>
            <wp:effectExtent l="0" t="0" r="0" b="0"/>
            <wp:docPr id="16362623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2359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518" w14:textId="77777777" w:rsidR="00D2202B" w:rsidRDefault="00D2202B">
      <w:pPr>
        <w:rPr>
          <w:sz w:val="36"/>
          <w:szCs w:val="36"/>
        </w:rPr>
      </w:pPr>
    </w:p>
    <w:p w14:paraId="7B745045" w14:textId="77777777" w:rsidR="00D2202B" w:rsidRDefault="00D2202B" w:rsidP="00D2202B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77A4D339" w14:textId="39405C6C" w:rsidR="00D2202B" w:rsidRDefault="00D2202B">
      <w:pPr>
        <w:rPr>
          <w:sz w:val="36"/>
          <w:szCs w:val="36"/>
        </w:rPr>
      </w:pPr>
      <w:r w:rsidRPr="00D2202B">
        <w:rPr>
          <w:sz w:val="36"/>
          <w:szCs w:val="36"/>
        </w:rPr>
        <w:drawing>
          <wp:inline distT="0" distB="0" distL="0" distR="0" wp14:anchorId="75267944" wp14:editId="3F1CEFC0">
            <wp:extent cx="5943600" cy="2056765"/>
            <wp:effectExtent l="0" t="0" r="0" b="635"/>
            <wp:docPr id="999544672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44672" name="Picture 1" descr="A black background with white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B20D" w14:textId="77777777" w:rsidR="00D2202B" w:rsidRDefault="00D2202B">
      <w:pPr>
        <w:rPr>
          <w:sz w:val="36"/>
          <w:szCs w:val="36"/>
        </w:rPr>
      </w:pPr>
    </w:p>
    <w:p w14:paraId="2A14DDB8" w14:textId="7D8A9323" w:rsidR="00C46F37" w:rsidRPr="00D2202B" w:rsidRDefault="00C46F37" w:rsidP="00C46F37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3</w:t>
      </w: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.1 Pearson's Correlation</w:t>
      </w:r>
    </w:p>
    <w:p w14:paraId="60DA62DD" w14:textId="700DF31E" w:rsidR="00C46F37" w:rsidRPr="00C46F37" w:rsidRDefault="00C46F37" w:rsidP="00C46F37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>It is used to m</w:t>
      </w: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>easure linear relationship between two variables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1068C875" w14:textId="11832A88" w:rsidR="00C46F37" w:rsidRPr="00C46F37" w:rsidRDefault="00C46F37" w:rsidP="00C46F37">
      <w:pPr>
        <w:autoSpaceDE w:val="0"/>
        <w:autoSpaceDN w:val="0"/>
        <w:adjustRightInd w:val="0"/>
        <w:spacing w:before="240"/>
        <w:jc w:val="both"/>
        <w:rPr>
          <w:rFonts w:ascii="Calibri" w:eastAsiaTheme="minorHAnsi" w:hAnsi="Calibri" w:cs="Calibri"/>
          <w:sz w:val="40"/>
          <w:szCs w:val="40"/>
          <w14:ligatures w14:val="standardContextual"/>
        </w:rPr>
      </w:pPr>
      <w:r w:rsidRPr="005064B2">
        <w:rPr>
          <w:rFonts w:ascii="Calibri" w:eastAsiaTheme="minorHAnsi" w:hAnsi="Calibri" w:cs="Calibri"/>
          <w:b/>
          <w:bCs/>
          <w:sz w:val="36"/>
          <w:szCs w:val="36"/>
          <w:u w:val="single"/>
          <w14:ligatures w14:val="standardContextual"/>
        </w:rPr>
        <w:t>F</w:t>
      </w:r>
      <w:r w:rsidRPr="005064B2">
        <w:rPr>
          <w:rFonts w:ascii="Calibri" w:eastAsiaTheme="minorHAnsi" w:hAnsi="Calibri" w:cs="Calibri"/>
          <w:b/>
          <w:bCs/>
          <w:sz w:val="36"/>
          <w:szCs w:val="36"/>
          <w:u w:val="single"/>
          <w14:ligatures w14:val="standardContextual"/>
        </w:rPr>
        <w:t>ormula</w:t>
      </w:r>
      <w:r w:rsidR="005064B2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: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r =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Σ[</w:t>
      </w:r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(xi -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x̄)(</w:t>
      </w:r>
      <w:proofErr w:type="spellStart"/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yi</w:t>
      </w:r>
      <w:proofErr w:type="spell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- ȳ)] /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√[Σ(</w:t>
      </w:r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xi -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x̄)²</w:t>
      </w:r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×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Σ(</w:t>
      </w:r>
      <w:proofErr w:type="spellStart"/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yi</w:t>
      </w:r>
      <w:proofErr w:type="spell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-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ȳ)²</w:t>
      </w:r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]</w:t>
      </w:r>
    </w:p>
    <w:p w14:paraId="56D0F5C9" w14:textId="70034C9D" w:rsidR="00502BFB" w:rsidRDefault="005064B2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539665F" w14:textId="2DDE2D33" w:rsidR="00C46F37" w:rsidRDefault="00C46F37" w:rsidP="00C46F37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Implementation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4BD196B6" w14:textId="699872FB" w:rsidR="00C46F37" w:rsidRDefault="00C46F37" w:rsidP="00C46F37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>- Manual</w:t>
      </w:r>
      <w:r w:rsidR="0089061F">
        <w:rPr>
          <w:rFonts w:ascii="Calibri" w:eastAsiaTheme="minorHAnsi" w:hAnsi="Calibri" w:cs="Calibri"/>
          <w:sz w:val="36"/>
          <w:szCs w:val="36"/>
          <w14:ligatures w14:val="standardContextual"/>
        </w:rPr>
        <w:t>ly</w:t>
      </w: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calculat</w:t>
      </w:r>
      <w:r w:rsidR="0089061F">
        <w:rPr>
          <w:rFonts w:ascii="Calibri" w:eastAsiaTheme="minorHAnsi" w:hAnsi="Calibri" w:cs="Calibri"/>
          <w:sz w:val="36"/>
          <w:szCs w:val="36"/>
          <w14:ligatures w14:val="standardContextual"/>
        </w:rPr>
        <w:t>ed</w:t>
      </w: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</w:t>
      </w:r>
      <w:r w:rsidR="0089061F">
        <w:rPr>
          <w:rFonts w:ascii="Calibri" w:eastAsiaTheme="minorHAnsi" w:hAnsi="Calibri" w:cs="Calibri"/>
          <w:sz w:val="36"/>
          <w:szCs w:val="36"/>
          <w14:ligatures w14:val="standardContextual"/>
        </w:rPr>
        <w:t>the</w:t>
      </w: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means, deviations, and correlation </w:t>
      </w:r>
    </w:p>
    <w:p w14:paraId="00D70A82" w14:textId="24A16D7D" w:rsidR="00C46F37" w:rsidRPr="00C46F37" w:rsidRDefault="00C46F37" w:rsidP="00C46F37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 c</w:t>
      </w: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>oefficient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54BAD319" w14:textId="43FAEAC1" w:rsidR="00C46F37" w:rsidRPr="00C46F37" w:rsidRDefault="00C46F37" w:rsidP="00C46F37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>- Handle</w:t>
      </w:r>
      <w:r w:rsidR="0089061F">
        <w:rPr>
          <w:rFonts w:ascii="Calibri" w:eastAsiaTheme="minorHAnsi" w:hAnsi="Calibri" w:cs="Calibri"/>
          <w:sz w:val="36"/>
          <w:szCs w:val="36"/>
          <w14:ligatures w14:val="standardContextual"/>
        </w:rPr>
        <w:t>d</w:t>
      </w:r>
      <w:r w:rsidRPr="00C46F37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the covariance normalized by standard deviations</w:t>
      </w:r>
    </w:p>
    <w:p w14:paraId="6F23F063" w14:textId="39D24975" w:rsidR="00C46F37" w:rsidRDefault="00C46F37" w:rsidP="00D2202B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Code</w:t>
      </w:r>
      <w:r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068EC2AB" w14:textId="435698B8" w:rsidR="00C46F37" w:rsidRDefault="00D2202B">
      <w:pPr>
        <w:rPr>
          <w:sz w:val="36"/>
          <w:szCs w:val="36"/>
        </w:rPr>
      </w:pPr>
      <w:r w:rsidRPr="00D2202B">
        <w:rPr>
          <w:sz w:val="36"/>
          <w:szCs w:val="36"/>
        </w:rPr>
        <w:drawing>
          <wp:inline distT="0" distB="0" distL="0" distR="0" wp14:anchorId="6C2D9339" wp14:editId="2AE3C066">
            <wp:extent cx="4810539" cy="3338419"/>
            <wp:effectExtent l="0" t="0" r="3175" b="1905"/>
            <wp:docPr id="147486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1382" name=""/>
                    <pic:cNvPicPr/>
                  </pic:nvPicPr>
                  <pic:blipFill rotWithShape="1">
                    <a:blip r:embed="rId18"/>
                    <a:srcRect b="1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64" cy="340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73847" w14:textId="77777777" w:rsidR="00D2202B" w:rsidRDefault="00D2202B">
      <w:pPr>
        <w:rPr>
          <w:sz w:val="36"/>
          <w:szCs w:val="36"/>
        </w:rPr>
      </w:pPr>
    </w:p>
    <w:p w14:paraId="756C5519" w14:textId="77777777" w:rsidR="00D2202B" w:rsidRDefault="00D2202B" w:rsidP="00D2202B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1A08F045" w14:textId="63F659B6" w:rsidR="00D2202B" w:rsidRDefault="00D2202B">
      <w:pPr>
        <w:rPr>
          <w:sz w:val="36"/>
          <w:szCs w:val="36"/>
        </w:rPr>
      </w:pPr>
      <w:r w:rsidRPr="00D2202B">
        <w:rPr>
          <w:sz w:val="36"/>
          <w:szCs w:val="36"/>
        </w:rPr>
        <w:drawing>
          <wp:inline distT="0" distB="0" distL="0" distR="0" wp14:anchorId="51B5F264" wp14:editId="09B1A51A">
            <wp:extent cx="4502426" cy="2693035"/>
            <wp:effectExtent l="0" t="0" r="6350" b="0"/>
            <wp:docPr id="420073459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73459" name="Picture 1" descr="A screen shot of a black screen&#10;&#10;AI-generated content may be incorrect."/>
                    <pic:cNvPicPr/>
                  </pic:nvPicPr>
                  <pic:blipFill rotWithShape="1">
                    <a:blip r:embed="rId19"/>
                    <a:srcRect t="2108" b="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54" cy="273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9E390" w14:textId="77777777" w:rsidR="00D2202B" w:rsidRDefault="00D2202B" w:rsidP="00D2202B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</w:p>
    <w:p w14:paraId="2BF648A2" w14:textId="77777777" w:rsidR="0089061F" w:rsidRDefault="0089061F" w:rsidP="00D2202B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</w:p>
    <w:p w14:paraId="6B5AF4ED" w14:textId="6E080014" w:rsidR="00D2202B" w:rsidRPr="00D2202B" w:rsidRDefault="00D2202B" w:rsidP="00D2202B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lastRenderedPageBreak/>
        <w:t>3</w:t>
      </w: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.2 Cosine Similarity</w:t>
      </w:r>
    </w:p>
    <w:p w14:paraId="32823587" w14:textId="6F028DAA" w:rsidR="00D2202B" w:rsidRPr="005064B2" w:rsidRDefault="00D2202B" w:rsidP="005064B2">
      <w:pPr>
        <w:autoSpaceDE w:val="0"/>
        <w:autoSpaceDN w:val="0"/>
        <w:adjustRightInd w:val="0"/>
        <w:spacing w:after="24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>It is used to m</w:t>
      </w:r>
      <w:r w:rsidRPr="00D2202B">
        <w:rPr>
          <w:rFonts w:ascii="Calibri" w:eastAsiaTheme="minorHAnsi" w:hAnsi="Calibri" w:cs="Calibri"/>
          <w:sz w:val="36"/>
          <w:szCs w:val="36"/>
          <w14:ligatures w14:val="standardContextual"/>
        </w:rPr>
        <w:t>easure angle between vectors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and also </w:t>
      </w:r>
      <w:r w:rsidRPr="00D2202B">
        <w:rPr>
          <w:rFonts w:ascii="Calibri" w:eastAsiaTheme="minorHAnsi" w:hAnsi="Calibri" w:cs="Calibri"/>
          <w:sz w:val="36"/>
          <w:szCs w:val="36"/>
          <w14:ligatures w14:val="standardContextual"/>
        </w:rPr>
        <w:t>good for high-dimensional data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77D1F514" w14:textId="499F1F7E" w:rsidR="00D2202B" w:rsidRDefault="00D2202B" w:rsidP="00D2202B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  <w:r w:rsidRPr="005064B2">
        <w:rPr>
          <w:rFonts w:ascii="Calibri" w:eastAsiaTheme="minorHAnsi" w:hAnsi="Calibri" w:cs="Calibri"/>
          <w:b/>
          <w:bCs/>
          <w:sz w:val="36"/>
          <w:szCs w:val="36"/>
          <w:u w:val="single"/>
          <w14:ligatures w14:val="standardContextual"/>
        </w:rPr>
        <w:t>Formula</w:t>
      </w:r>
      <w:r w:rsidR="005064B2" w:rsidRPr="005064B2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:</w:t>
      </w:r>
      <w:r w:rsidRPr="00C46F37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="005064B2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cos(θ) = (A · B) / (||A|| × ||B||)</w:t>
      </w:r>
    </w:p>
    <w:p w14:paraId="0DC8405A" w14:textId="4CB405CA" w:rsidR="00D2202B" w:rsidRDefault="00D2202B">
      <w:pPr>
        <w:rPr>
          <w:sz w:val="36"/>
          <w:szCs w:val="36"/>
        </w:rPr>
      </w:pPr>
    </w:p>
    <w:p w14:paraId="1B0E545D" w14:textId="77777777" w:rsidR="00D2202B" w:rsidRDefault="00D2202B" w:rsidP="00D2202B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Implementation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7BC5A5B3" w14:textId="7ED11EDD" w:rsidR="0089061F" w:rsidRPr="0089061F" w:rsidRDefault="0089061F" w:rsidP="0089061F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89061F">
        <w:rPr>
          <w:rFonts w:ascii="Calibri" w:eastAsiaTheme="minorHAnsi" w:hAnsi="Calibri" w:cs="Calibri"/>
          <w:sz w:val="36"/>
          <w:szCs w:val="36"/>
          <w14:ligatures w14:val="standardContextual"/>
        </w:rPr>
        <w:t>- Calculate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d</w:t>
      </w:r>
      <w:r w:rsidRPr="0089061F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dot product and vector magnitudes manually</w:t>
      </w:r>
    </w:p>
    <w:p w14:paraId="6872D11D" w14:textId="22F74D95" w:rsidR="0089061F" w:rsidRDefault="0089061F" w:rsidP="0089061F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  <w:r w:rsidRPr="0089061F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- 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It is i</w:t>
      </w:r>
      <w:r w:rsidRPr="0089061F">
        <w:rPr>
          <w:rFonts w:ascii="Calibri" w:eastAsiaTheme="minorHAnsi" w:hAnsi="Calibri" w:cs="Calibri"/>
          <w:sz w:val="36"/>
          <w:szCs w:val="36"/>
          <w14:ligatures w14:val="standardContextual"/>
        </w:rPr>
        <w:t>ndependent of vector magnitude, focuses on direction</w:t>
      </w:r>
    </w:p>
    <w:p w14:paraId="114D4E56" w14:textId="77777777" w:rsidR="00D2202B" w:rsidRDefault="00D2202B">
      <w:pPr>
        <w:rPr>
          <w:sz w:val="36"/>
          <w:szCs w:val="36"/>
        </w:rPr>
      </w:pPr>
    </w:p>
    <w:p w14:paraId="21BCD102" w14:textId="77777777" w:rsidR="0089061F" w:rsidRDefault="0089061F" w:rsidP="0089061F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t>Code</w:t>
      </w:r>
      <w:r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1610E8B9" w14:textId="5C7AAE43" w:rsidR="0089061F" w:rsidRDefault="0089061F">
      <w:pPr>
        <w:rPr>
          <w:sz w:val="36"/>
          <w:szCs w:val="36"/>
        </w:rPr>
      </w:pPr>
      <w:r w:rsidRPr="0089061F">
        <w:rPr>
          <w:sz w:val="36"/>
          <w:szCs w:val="36"/>
        </w:rPr>
        <w:drawing>
          <wp:inline distT="0" distB="0" distL="0" distR="0" wp14:anchorId="697C3932" wp14:editId="1A9EC3DD">
            <wp:extent cx="6514577" cy="3687418"/>
            <wp:effectExtent l="0" t="0" r="635" b="0"/>
            <wp:docPr id="13568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8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0786" cy="37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8AC0" w14:textId="77777777" w:rsidR="0089061F" w:rsidRDefault="0089061F" w:rsidP="0089061F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1CCBB93D" w14:textId="77777777" w:rsidR="004D2DAA" w:rsidRDefault="004D2DAA" w:rsidP="0089061F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5D370954" w14:textId="57922614" w:rsidR="0089061F" w:rsidRDefault="0089061F" w:rsidP="0089061F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3A5B5775" w14:textId="6909F86B" w:rsidR="0089061F" w:rsidRDefault="0089061F">
      <w:pPr>
        <w:rPr>
          <w:sz w:val="36"/>
          <w:szCs w:val="36"/>
        </w:rPr>
      </w:pPr>
      <w:r w:rsidRPr="0089061F">
        <w:rPr>
          <w:sz w:val="36"/>
          <w:szCs w:val="36"/>
        </w:rPr>
        <w:drawing>
          <wp:inline distT="0" distB="0" distL="0" distR="0" wp14:anchorId="3E8C14B6" wp14:editId="5953CE63">
            <wp:extent cx="3200241" cy="2991678"/>
            <wp:effectExtent l="0" t="0" r="635" b="5715"/>
            <wp:docPr id="39067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71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696" cy="30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6DCA" w14:textId="77777777" w:rsidR="00BD2E2D" w:rsidRDefault="00BD2E2D" w:rsidP="0089061F">
      <w:pPr>
        <w:autoSpaceDE w:val="0"/>
        <w:autoSpaceDN w:val="0"/>
        <w:adjustRightInd w:val="0"/>
        <w:spacing w:after="240"/>
        <w:rPr>
          <w:sz w:val="36"/>
          <w:szCs w:val="36"/>
        </w:rPr>
      </w:pPr>
    </w:p>
    <w:p w14:paraId="4FBF3009" w14:textId="77777777" w:rsidR="004D2DAA" w:rsidRDefault="004D2DAA" w:rsidP="0089061F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</w:p>
    <w:p w14:paraId="556FFE62" w14:textId="1E196833" w:rsidR="0089061F" w:rsidRPr="00D2202B" w:rsidRDefault="0089061F" w:rsidP="0089061F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3.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3</w:t>
      </w: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="00B16589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Jaccard</w:t>
      </w: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Similarity</w:t>
      </w:r>
    </w:p>
    <w:p w14:paraId="4F73436A" w14:textId="13EE16CC" w:rsidR="005064B2" w:rsidRPr="005064B2" w:rsidRDefault="00B16589" w:rsidP="005064B2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16589">
        <w:rPr>
          <w:rFonts w:ascii="Calibri" w:eastAsiaTheme="minorHAnsi" w:hAnsi="Calibri" w:cs="Calibri"/>
          <w:sz w:val="36"/>
          <w:szCs w:val="36"/>
          <w14:ligatures w14:val="standardContextual"/>
        </w:rPr>
        <w:t>It m</w:t>
      </w:r>
      <w:r w:rsidRPr="00B16589">
        <w:rPr>
          <w:rFonts w:ascii="Calibri" w:eastAsiaTheme="minorHAnsi" w:hAnsi="Calibri" w:cs="Calibri"/>
          <w:sz w:val="36"/>
          <w:szCs w:val="36"/>
          <w14:ligatures w14:val="standardContextual"/>
        </w:rPr>
        <w:t>easures overlap between sets, adapted for continuous data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2499BAE7" w14:textId="41CEFC5C" w:rsidR="00B16589" w:rsidRPr="00B16589" w:rsidRDefault="00B16589" w:rsidP="00B16589">
      <w:pPr>
        <w:autoSpaceDE w:val="0"/>
        <w:autoSpaceDN w:val="0"/>
        <w:adjustRightInd w:val="0"/>
        <w:rPr>
          <w:rFonts w:ascii="Calibri" w:eastAsiaTheme="minorHAnsi" w:hAnsi="Calibri" w:cs="Calibri"/>
          <w:sz w:val="40"/>
          <w:szCs w:val="40"/>
          <w14:ligatures w14:val="standardContextual"/>
        </w:rPr>
      </w:pPr>
      <w:r w:rsidRPr="00D33A17">
        <w:rPr>
          <w:rFonts w:ascii="Calibri" w:eastAsiaTheme="minorHAnsi" w:hAnsi="Calibri" w:cs="Calibri"/>
          <w:b/>
          <w:bCs/>
          <w:sz w:val="36"/>
          <w:szCs w:val="36"/>
          <w:u w:val="single"/>
          <w14:ligatures w14:val="standardContextual"/>
        </w:rPr>
        <w:t>Formula</w:t>
      </w:r>
      <w:r w:rsidR="00D33A17" w:rsidRPr="00D33A17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:</w:t>
      </w:r>
      <w:r w:rsidRPr="00C46F37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="00D33A17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J(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A,B</w:t>
      </w:r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) = |A ∩ B| / |A </w:t>
      </w:r>
      <w:r w:rsidRPr="005064B2">
        <w:rPr>
          <w:rFonts w:ascii="Cambria Math" w:eastAsiaTheme="minorHAnsi" w:hAnsi="Cambria Math" w:cs="Cambria Math"/>
          <w:b/>
          <w:bCs/>
          <w:sz w:val="36"/>
          <w:szCs w:val="36"/>
          <w14:ligatures w14:val="standardContextual"/>
        </w:rPr>
        <w:t>∪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B|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.</w:t>
      </w:r>
    </w:p>
    <w:p w14:paraId="631B8201" w14:textId="38A3FB85" w:rsidR="00B16589" w:rsidRDefault="00B16589" w:rsidP="00B16589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</w:p>
    <w:p w14:paraId="31CFAED1" w14:textId="3F1287EE" w:rsidR="00B16589" w:rsidRDefault="00B16589" w:rsidP="00B16589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Implementation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42DAAD4A" w14:textId="77777777" w:rsidR="00B16589" w:rsidRPr="00B16589" w:rsidRDefault="00B16589" w:rsidP="00B16589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16589">
        <w:rPr>
          <w:rFonts w:ascii="Calibri" w:eastAsiaTheme="minorHAnsi" w:hAnsi="Calibri" w:cs="Calibri"/>
          <w:sz w:val="36"/>
          <w:szCs w:val="36"/>
          <w14:ligatures w14:val="standardContextual"/>
        </w:rPr>
        <w:t>- Converted continuous values to binary using threshold (0.5)</w:t>
      </w:r>
    </w:p>
    <w:p w14:paraId="5A36B7F6" w14:textId="77777777" w:rsidR="00B16589" w:rsidRDefault="00B16589" w:rsidP="00B16589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B16589">
        <w:rPr>
          <w:rFonts w:ascii="Calibri" w:eastAsiaTheme="minorHAnsi" w:hAnsi="Calibri" w:cs="Calibri"/>
          <w:sz w:val="36"/>
          <w:szCs w:val="36"/>
          <w14:ligatures w14:val="standardContextual"/>
        </w:rPr>
        <w:t>- Calculated intersection over union manually</w:t>
      </w:r>
    </w:p>
    <w:p w14:paraId="7380AD68" w14:textId="77777777" w:rsidR="00D33A17" w:rsidRDefault="00D33A17" w:rsidP="00B16589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</w:p>
    <w:p w14:paraId="77912378" w14:textId="77777777" w:rsidR="00D33A17" w:rsidRDefault="00D33A17" w:rsidP="00B16589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2220EF43" w14:textId="77777777" w:rsidR="004D2DAA" w:rsidRDefault="004D2DAA" w:rsidP="00D33A17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3FE486F7" w14:textId="77777777" w:rsidR="005064B2" w:rsidRDefault="005064B2" w:rsidP="00D33A17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4A626AC5" w14:textId="751EF687" w:rsidR="00B16589" w:rsidRPr="00D33A17" w:rsidRDefault="00B16589" w:rsidP="00D33A17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Code</w:t>
      </w:r>
      <w:r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0F9FEBF1" w14:textId="60580C74" w:rsidR="00B16589" w:rsidRDefault="00B16589">
      <w:pPr>
        <w:rPr>
          <w:sz w:val="36"/>
          <w:szCs w:val="36"/>
        </w:rPr>
      </w:pPr>
      <w:r w:rsidRPr="00B16589">
        <w:rPr>
          <w:sz w:val="36"/>
          <w:szCs w:val="36"/>
        </w:rPr>
        <w:drawing>
          <wp:inline distT="0" distB="0" distL="0" distR="0" wp14:anchorId="2CE2A34C" wp14:editId="3C142715">
            <wp:extent cx="5943600" cy="4347845"/>
            <wp:effectExtent l="0" t="0" r="0" b="0"/>
            <wp:docPr id="19167521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214" name="Picture 1" descr="A computer screen shot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9F53" w14:textId="77777777" w:rsidR="00D33A17" w:rsidRDefault="00D33A17">
      <w:pPr>
        <w:rPr>
          <w:sz w:val="36"/>
          <w:szCs w:val="36"/>
        </w:rPr>
      </w:pPr>
    </w:p>
    <w:p w14:paraId="1E302BB4" w14:textId="77777777" w:rsidR="00D33A17" w:rsidRDefault="00D33A17" w:rsidP="00D33A17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5976C651" w14:textId="77777777" w:rsidR="004D2DAA" w:rsidRDefault="00D33A17" w:rsidP="004D2DAA">
      <w:pPr>
        <w:rPr>
          <w:sz w:val="36"/>
          <w:szCs w:val="36"/>
        </w:rPr>
      </w:pPr>
      <w:r w:rsidRPr="00D33A17">
        <w:rPr>
          <w:sz w:val="36"/>
          <w:szCs w:val="36"/>
        </w:rPr>
        <w:drawing>
          <wp:inline distT="0" distB="0" distL="0" distR="0" wp14:anchorId="7927B001" wp14:editId="6FE1FEED">
            <wp:extent cx="2822267" cy="2683565"/>
            <wp:effectExtent l="0" t="0" r="0" b="0"/>
            <wp:docPr id="1623007605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07605" name="Picture 1" descr="A screen 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350" cy="27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76FC" w14:textId="2AC81913" w:rsidR="00D33A17" w:rsidRPr="004D2DAA" w:rsidRDefault="00D33A17" w:rsidP="004D2DAA">
      <w:pPr>
        <w:rPr>
          <w:sz w:val="36"/>
          <w:szCs w:val="36"/>
        </w:rPr>
      </w:pP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lastRenderedPageBreak/>
        <w:t>3.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4</w:t>
      </w: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Euclidean</w:t>
      </w:r>
      <w:r w:rsidRPr="00D2202B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>Distance</w:t>
      </w:r>
    </w:p>
    <w:p w14:paraId="0F8EACA0" w14:textId="57DCB575" w:rsidR="00D33A17" w:rsidRDefault="00D33A17" w:rsidP="00D33A17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>
        <w:rPr>
          <w:rFonts w:ascii="Calibri" w:eastAsiaTheme="minorHAnsi" w:hAnsi="Calibri" w:cs="Calibri"/>
          <w:sz w:val="36"/>
          <w:szCs w:val="36"/>
          <w14:ligatures w14:val="standardContextual"/>
        </w:rPr>
        <w:t>- Used</w:t>
      </w:r>
      <w:r w:rsidRPr="00D33A17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to m</w:t>
      </w:r>
      <w:r w:rsidRPr="00D33A17">
        <w:rPr>
          <w:rFonts w:ascii="Calibri" w:eastAsiaTheme="minorHAnsi" w:hAnsi="Calibri" w:cs="Calibri"/>
          <w:sz w:val="36"/>
          <w:szCs w:val="36"/>
          <w14:ligatures w14:val="standardContextual"/>
        </w:rPr>
        <w:t>easure straight-line distance between points</w:t>
      </w:r>
      <w:r>
        <w:rPr>
          <w:rFonts w:ascii="Calibri" w:eastAsiaTheme="minorHAnsi" w:hAnsi="Calibri" w:cs="Calibri"/>
          <w:sz w:val="36"/>
          <w:szCs w:val="36"/>
          <w14:ligatures w14:val="standardContextual"/>
        </w:rPr>
        <w:t>.</w:t>
      </w:r>
    </w:p>
    <w:p w14:paraId="08F51175" w14:textId="77777777" w:rsidR="00D33A17" w:rsidRPr="00D33A17" w:rsidRDefault="00D33A17" w:rsidP="00D33A17">
      <w:pPr>
        <w:autoSpaceDE w:val="0"/>
        <w:autoSpaceDN w:val="0"/>
        <w:adjustRightInd w:val="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D33A17">
        <w:rPr>
          <w:rFonts w:ascii="Calibri" w:eastAsiaTheme="minorHAnsi" w:hAnsi="Calibri" w:cs="Calibri"/>
          <w:sz w:val="36"/>
          <w:szCs w:val="36"/>
          <w14:ligatures w14:val="standardContextual"/>
        </w:rPr>
        <w:t>- Most intuitive distance measure for continuous data</w:t>
      </w:r>
    </w:p>
    <w:p w14:paraId="6A3671A7" w14:textId="3D1A7731" w:rsidR="00D33A17" w:rsidRPr="00D33A17" w:rsidRDefault="00D33A17" w:rsidP="005064B2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D33A17">
        <w:rPr>
          <w:rFonts w:ascii="Calibri" w:eastAsiaTheme="minorHAnsi" w:hAnsi="Calibri" w:cs="Calibri"/>
          <w:sz w:val="36"/>
          <w:szCs w:val="36"/>
          <w14:ligatures w14:val="standardContextual"/>
        </w:rPr>
        <w:t>- Sensitive to all dimensions equally</w:t>
      </w:r>
    </w:p>
    <w:p w14:paraId="5D3017C1" w14:textId="3562DE69" w:rsidR="00D33A17" w:rsidRDefault="00D33A17" w:rsidP="00D33A17">
      <w:pPr>
        <w:autoSpaceDE w:val="0"/>
        <w:autoSpaceDN w:val="0"/>
        <w:adjustRightInd w:val="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D33A17">
        <w:rPr>
          <w:rFonts w:ascii="Calibri" w:eastAsiaTheme="minorHAnsi" w:hAnsi="Calibri" w:cs="Calibri"/>
          <w:b/>
          <w:bCs/>
          <w:sz w:val="36"/>
          <w:szCs w:val="36"/>
          <w:u w:val="single"/>
          <w14:ligatures w14:val="standardContextual"/>
        </w:rPr>
        <w:t>Formula</w:t>
      </w:r>
      <w:r w:rsidRPr="00D33A17">
        <w:rPr>
          <w:rFonts w:ascii="Calibri" w:eastAsiaTheme="minorHAnsi" w:hAnsi="Calibri" w:cs="Calibri"/>
          <w:b/>
          <w:bCs/>
          <w:sz w:val="40"/>
          <w:szCs w:val="40"/>
          <w:u w:val="single"/>
          <w14:ligatures w14:val="standardContextual"/>
        </w:rPr>
        <w:t>:</w:t>
      </w:r>
      <w:r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t xml:space="preserve"> 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d(</w:t>
      </w:r>
      <w:proofErr w:type="spellStart"/>
      <w:proofErr w:type="gramStart"/>
      <w:r w:rsidR="004D2DAA"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x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,</w:t>
      </w:r>
      <w:r w:rsidR="004D2DAA"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y</w:t>
      </w:r>
      <w:proofErr w:type="spellEnd"/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) = </w:t>
      </w:r>
      <w:proofErr w:type="gramStart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√[Σ(</w:t>
      </w:r>
      <w:proofErr w:type="gramEnd"/>
      <w:r w:rsidR="004D2DAA"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xi</w:t>
      </w:r>
      <w:r w:rsid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</w:t>
      </w:r>
      <w:r w:rsidR="004D2DAA"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–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 xml:space="preserve"> </w:t>
      </w:r>
      <w:proofErr w:type="spellStart"/>
      <w:proofErr w:type="gramStart"/>
      <w:r w:rsidR="004D2DAA"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y</w:t>
      </w:r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i</w:t>
      </w:r>
      <w:proofErr w:type="spell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)²</w:t>
      </w:r>
      <w:proofErr w:type="gramEnd"/>
      <w:r w:rsidRPr="005064B2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]</w:t>
      </w:r>
    </w:p>
    <w:p w14:paraId="6D099E32" w14:textId="77777777" w:rsidR="00D33A17" w:rsidRPr="00D33A17" w:rsidRDefault="00D33A17" w:rsidP="00D33A17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sz w:val="26"/>
          <w:szCs w:val="26"/>
          <w14:ligatures w14:val="standardContextual"/>
        </w:rPr>
      </w:pPr>
    </w:p>
    <w:p w14:paraId="2C627C89" w14:textId="79132EBF" w:rsidR="00D33A17" w:rsidRPr="00D33A17" w:rsidRDefault="00D33A17" w:rsidP="00D33A17">
      <w:pPr>
        <w:spacing w:after="240"/>
        <w:rPr>
          <w:rFonts w:ascii="Calibri" w:eastAsiaTheme="minorHAnsi" w:hAnsi="Calibri" w:cs="Calibri"/>
          <w:b/>
          <w:sz w:val="40"/>
          <w:szCs w:val="40"/>
          <w:u w:val="single"/>
        </w:rPr>
      </w:pPr>
      <w:r w:rsidRPr="00AB70B9">
        <w:rPr>
          <w:rFonts w:ascii="Calibri" w:eastAsiaTheme="minorHAnsi" w:hAnsi="Calibri" w:cs="Calibri"/>
          <w:b/>
          <w:sz w:val="40"/>
          <w:szCs w:val="40"/>
          <w:u w:val="single"/>
        </w:rPr>
        <w:t>Code</w:t>
      </w:r>
      <w:r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48CCAEA0" w14:textId="0B72FF0F" w:rsidR="00D33A17" w:rsidRPr="00D2202B" w:rsidRDefault="00D33A17" w:rsidP="00D33A17">
      <w:pPr>
        <w:autoSpaceDE w:val="0"/>
        <w:autoSpaceDN w:val="0"/>
        <w:adjustRightInd w:val="0"/>
        <w:spacing w:after="240"/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</w:pPr>
      <w:r w:rsidRPr="00D33A17">
        <w:rPr>
          <w:rFonts w:ascii="Calibri" w:eastAsiaTheme="minorHAnsi" w:hAnsi="Calibri" w:cs="Calibri"/>
          <w:b/>
          <w:bCs/>
          <w:sz w:val="40"/>
          <w:szCs w:val="40"/>
          <w14:ligatures w14:val="standardContextual"/>
        </w:rPr>
        <w:drawing>
          <wp:inline distT="0" distB="0" distL="0" distR="0" wp14:anchorId="55AFA79B" wp14:editId="6B0B60D7">
            <wp:extent cx="5943600" cy="2168525"/>
            <wp:effectExtent l="0" t="0" r="0" b="3175"/>
            <wp:docPr id="7662355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55" name="Picture 1" descr="A computer screen shot of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4F85" w14:textId="0FD930EC" w:rsidR="00D33A17" w:rsidRPr="00D33A17" w:rsidRDefault="00D33A17" w:rsidP="00D33A17">
      <w:pPr>
        <w:autoSpaceDE w:val="0"/>
        <w:autoSpaceDN w:val="0"/>
        <w:adjustRightInd w:val="0"/>
        <w:spacing w:line="360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t>Output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4003BEB5" w14:textId="0F8519CE" w:rsidR="00D33A17" w:rsidRDefault="00D33A17">
      <w:pPr>
        <w:rPr>
          <w:sz w:val="36"/>
          <w:szCs w:val="36"/>
        </w:rPr>
      </w:pPr>
      <w:r w:rsidRPr="00D33A17">
        <w:rPr>
          <w:sz w:val="36"/>
          <w:szCs w:val="36"/>
        </w:rPr>
        <w:drawing>
          <wp:inline distT="0" distB="0" distL="0" distR="0" wp14:anchorId="003BBCBF" wp14:editId="6570B668">
            <wp:extent cx="2709825" cy="2554357"/>
            <wp:effectExtent l="0" t="0" r="0" b="0"/>
            <wp:docPr id="1217699269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99269" name="Picture 1" descr="A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6480" cy="25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BF5A" w14:textId="77777777" w:rsidR="004D2DAA" w:rsidRDefault="004D2DAA" w:rsidP="00541228">
      <w:pPr>
        <w:autoSpaceDE w:val="0"/>
        <w:autoSpaceDN w:val="0"/>
        <w:adjustRightInd w:val="0"/>
        <w:spacing w:line="276" w:lineRule="auto"/>
        <w:jc w:val="both"/>
        <w:rPr>
          <w:sz w:val="36"/>
          <w:szCs w:val="36"/>
        </w:rPr>
      </w:pPr>
    </w:p>
    <w:p w14:paraId="1C9D38A7" w14:textId="77777777" w:rsidR="005B01C0" w:rsidRDefault="005B01C0" w:rsidP="00541228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7553D819" w14:textId="5F24AA11" w:rsidR="00541228" w:rsidRDefault="00541228" w:rsidP="00541228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  <w:r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Discussion</w:t>
      </w:r>
      <w:r w:rsidRPr="002145A0">
        <w:rPr>
          <w:rFonts w:ascii="Calibri" w:eastAsiaTheme="minorHAnsi" w:hAnsi="Calibri" w:cs="Calibri"/>
          <w:b/>
          <w:sz w:val="40"/>
          <w:szCs w:val="40"/>
          <w:u w:val="single"/>
        </w:rPr>
        <w:t>:</w:t>
      </w:r>
    </w:p>
    <w:p w14:paraId="60797A0D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>The implementation of multiple similarity measures on our Titanic dataset revealed interesting patterns about passenger relationships and different mathematical approaches to measuring similarity.</w:t>
      </w:r>
    </w:p>
    <w:p w14:paraId="1B61D0C1" w14:textId="4BB3F234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12924DDD" w14:textId="7E9B953D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Pearson's Correlation:</w:t>
      </w: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Values ranged from negative to strong positive correlations, effectively identifying passengers with complementary demographic profiles through linear relationships.</w:t>
      </w:r>
    </w:p>
    <w:p w14:paraId="11C1D148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53868142" w14:textId="4DF06A18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Cosine Similarity:</w:t>
      </w: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Results were consistently high (0.8-0.99), indicating most passenger vectors point in similar directions after normalization, focusing on directional patterns rather than magnitude.</w:t>
      </w:r>
    </w:p>
    <w:p w14:paraId="6A19B377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7706CB0C" w14:textId="0009B564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Jaccard Similarity:</w:t>
      </w: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Varied significantly (0.0-1.0) using a 0.5 threshold for binary conversion, revealing which passengers shared similar "above-average" characteristics in the same features.</w:t>
      </w:r>
    </w:p>
    <w:p w14:paraId="5AA87E00" w14:textId="77777777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</w:p>
    <w:p w14:paraId="0CF69C65" w14:textId="23A43EAD" w:rsidR="00541228" w:rsidRPr="00541228" w:rsidRDefault="00541228" w:rsidP="00541228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sz w:val="36"/>
          <w:szCs w:val="36"/>
          <w14:ligatures w14:val="standardContextual"/>
        </w:rPr>
      </w:pPr>
      <w:r w:rsidRPr="00541228">
        <w:rPr>
          <w:rFonts w:ascii="Calibri" w:eastAsiaTheme="minorHAnsi" w:hAnsi="Calibri" w:cs="Calibri"/>
          <w:b/>
          <w:bCs/>
          <w:sz w:val="36"/>
          <w:szCs w:val="36"/>
          <w14:ligatures w14:val="standardContextual"/>
        </w:rPr>
        <w:t>Euclidean Distance:</w:t>
      </w:r>
      <w:r w:rsidRPr="00541228">
        <w:rPr>
          <w:rFonts w:ascii="Calibri" w:eastAsiaTheme="minorHAnsi" w:hAnsi="Calibri" w:cs="Calibri"/>
          <w:sz w:val="36"/>
          <w:szCs w:val="36"/>
          <w14:ligatures w14:val="standardContextual"/>
        </w:rPr>
        <w:t xml:space="preserve"> Provided intuitive results with clear ranking capability, where smaller distances indicated more similar passengers.</w:t>
      </w:r>
    </w:p>
    <w:p w14:paraId="7B502573" w14:textId="77777777" w:rsidR="00541228" w:rsidRDefault="00541228" w:rsidP="00541228">
      <w:pPr>
        <w:autoSpaceDE w:val="0"/>
        <w:autoSpaceDN w:val="0"/>
        <w:adjustRightInd w:val="0"/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  <w:u w:val="single"/>
        </w:rPr>
      </w:pPr>
    </w:p>
    <w:p w14:paraId="316B1D67" w14:textId="77777777" w:rsidR="00541228" w:rsidRPr="00515906" w:rsidRDefault="00541228">
      <w:pPr>
        <w:rPr>
          <w:sz w:val="36"/>
          <w:szCs w:val="36"/>
        </w:rPr>
      </w:pPr>
    </w:p>
    <w:sectPr w:rsidR="00541228" w:rsidRPr="00515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5274D8"/>
    <w:multiLevelType w:val="hybridMultilevel"/>
    <w:tmpl w:val="87C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890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C29"/>
    <w:rsid w:val="00096FBB"/>
    <w:rsid w:val="000C27A0"/>
    <w:rsid w:val="000F213A"/>
    <w:rsid w:val="00120A01"/>
    <w:rsid w:val="002145A0"/>
    <w:rsid w:val="003A4BEC"/>
    <w:rsid w:val="00407C29"/>
    <w:rsid w:val="004D2DAA"/>
    <w:rsid w:val="00502BFB"/>
    <w:rsid w:val="005064B2"/>
    <w:rsid w:val="00515906"/>
    <w:rsid w:val="00541228"/>
    <w:rsid w:val="005A1D33"/>
    <w:rsid w:val="005B01C0"/>
    <w:rsid w:val="007433A9"/>
    <w:rsid w:val="007A2A1E"/>
    <w:rsid w:val="007B4828"/>
    <w:rsid w:val="007D4BA5"/>
    <w:rsid w:val="0089061F"/>
    <w:rsid w:val="00934C43"/>
    <w:rsid w:val="00AB70B9"/>
    <w:rsid w:val="00AF3EFE"/>
    <w:rsid w:val="00B00477"/>
    <w:rsid w:val="00B16589"/>
    <w:rsid w:val="00BD2E2D"/>
    <w:rsid w:val="00C46F37"/>
    <w:rsid w:val="00C6210B"/>
    <w:rsid w:val="00CA0E16"/>
    <w:rsid w:val="00D2202B"/>
    <w:rsid w:val="00D33A17"/>
    <w:rsid w:val="00F0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9A1B5"/>
  <w15:chartTrackingRefBased/>
  <w15:docId w15:val="{01E555C9-44AF-FC48-B376-00CE3135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228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7C2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C2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C29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C29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30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C29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30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C29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0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C29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30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C29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0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C29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3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C2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C2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C2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C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C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C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C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C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C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C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07C2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C29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07C2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07C29"/>
    <w:pPr>
      <w:spacing w:before="160" w:after="160" w:line="278" w:lineRule="auto"/>
      <w:jc w:val="center"/>
    </w:pPr>
    <w:rPr>
      <w:rFonts w:asciiTheme="minorHAnsi" w:eastAsiaTheme="minorHAnsi" w:hAnsiTheme="minorHAnsi" w:cs="Vrinda"/>
      <w:i/>
      <w:iCs/>
      <w:color w:val="404040" w:themeColor="text1" w:themeTint="BF"/>
      <w:kern w:val="2"/>
      <w:szCs w:val="30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07C29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C29"/>
    <w:pPr>
      <w:spacing w:after="160" w:line="278" w:lineRule="auto"/>
      <w:ind w:left="720"/>
      <w:contextualSpacing/>
    </w:pPr>
    <w:rPr>
      <w:rFonts w:asciiTheme="minorHAnsi" w:eastAsiaTheme="minorHAnsi" w:hAnsiTheme="minorHAnsi" w:cs="Vrinda"/>
      <w:kern w:val="2"/>
      <w:szCs w:val="30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07C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C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Vrinda"/>
      <w:i/>
      <w:iCs/>
      <w:color w:val="0F4761" w:themeColor="accent1" w:themeShade="BF"/>
      <w:kern w:val="2"/>
      <w:szCs w:val="30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C29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C29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AF3EFE"/>
    <w:pPr>
      <w:spacing w:after="0" w:line="240" w:lineRule="auto"/>
    </w:pPr>
    <w:rPr>
      <w:rFonts w:eastAsiaTheme="minorEastAsia"/>
      <w:sz w:val="22"/>
      <w:szCs w:val="22"/>
      <w:lang w:bidi="ar-S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sajidur rahman</dc:creator>
  <cp:keywords/>
  <dc:description/>
  <cp:lastModifiedBy>sajidur rahman</cp:lastModifiedBy>
  <cp:revision>3</cp:revision>
  <cp:lastPrinted>2025-08-16T18:08:00Z</cp:lastPrinted>
  <dcterms:created xsi:type="dcterms:W3CDTF">2025-08-16T18:08:00Z</dcterms:created>
  <dcterms:modified xsi:type="dcterms:W3CDTF">2025-08-16T18:09:00Z</dcterms:modified>
</cp:coreProperties>
</file>