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68A2" w14:textId="77777777" w:rsidR="0052486F" w:rsidRDefault="0052486F">
      <w:pPr>
        <w:pStyle w:val="Default"/>
      </w:pPr>
    </w:p>
    <w:p w14:paraId="20C0CBD8" w14:textId="77777777" w:rsidR="0052486F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Heaven’s Light is Our Guide</w:t>
      </w:r>
    </w:p>
    <w:p w14:paraId="1F58F1C4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323FACF1" w14:textId="77777777" w:rsidR="0052486F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11CD068" wp14:editId="6973EF6F">
            <wp:extent cx="1272540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0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A70FE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0A2D9924" w14:textId="77777777" w:rsidR="0052486F" w:rsidRDefault="0052486F">
      <w:pPr>
        <w:pStyle w:val="Default"/>
        <w:jc w:val="center"/>
        <w:rPr>
          <w:sz w:val="20"/>
          <w:szCs w:val="20"/>
        </w:rPr>
      </w:pPr>
    </w:p>
    <w:p w14:paraId="1258BDE4" w14:textId="77777777" w:rsidR="0052486F" w:rsidRDefault="00000000">
      <w:pPr>
        <w:pStyle w:val="Default"/>
        <w:jc w:val="center"/>
        <w:rPr>
          <w:rFonts w:ascii="Monotype Corsiva" w:hAnsi="Monotype Corsiva" w:cs="Monotype Corsiva"/>
          <w:sz w:val="28"/>
          <w:szCs w:val="28"/>
        </w:rPr>
      </w:pPr>
      <w:r>
        <w:rPr>
          <w:rFonts w:ascii="Monotype Corsiva" w:hAnsi="Monotype Corsiva" w:cs="Monotype Corsiva"/>
          <w:i/>
          <w:iCs/>
          <w:sz w:val="28"/>
          <w:szCs w:val="28"/>
        </w:rPr>
        <w:t>Department of Computer Science &amp; Engineering</w:t>
      </w:r>
    </w:p>
    <w:p w14:paraId="71799610" w14:textId="77777777" w:rsidR="0052486F" w:rsidRDefault="00000000">
      <w:pPr>
        <w:jc w:val="center"/>
        <w:rPr>
          <w:b/>
          <w:u w:val="single"/>
        </w:rPr>
      </w:pPr>
      <w:r>
        <w:rPr>
          <w:rFonts w:ascii="Monotype Corsiva" w:hAnsi="Monotype Corsiva" w:cs="Monotype Corsiva"/>
          <w:i/>
          <w:iCs/>
          <w:sz w:val="32"/>
          <w:szCs w:val="32"/>
        </w:rPr>
        <w:t>Rajshahi University of Engineering &amp; Technology</w:t>
      </w:r>
    </w:p>
    <w:p w14:paraId="607ED387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7C85DBA6" w14:textId="77777777" w:rsidR="0052486F" w:rsidRDefault="00000000">
      <w:pPr>
        <w:jc w:val="center"/>
        <w:rPr>
          <w:rFonts w:ascii="Verdana" w:hAnsi="Verdana" w:cs="Verdana"/>
          <w:color w:val="000000"/>
          <w:sz w:val="40"/>
          <w:szCs w:val="40"/>
          <w:lang w:val="en-AU"/>
        </w:rPr>
      </w:pPr>
      <w:r>
        <w:rPr>
          <w:rFonts w:ascii="Verdana" w:hAnsi="Verdana" w:cs="Verdana"/>
          <w:color w:val="000000"/>
          <w:sz w:val="40"/>
          <w:szCs w:val="40"/>
          <w:lang w:val="en-AU"/>
        </w:rPr>
        <w:t>Lab Manual</w:t>
      </w:r>
    </w:p>
    <w:p w14:paraId="364867F1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12C84D1D" w14:textId="77777777" w:rsidR="0052486F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Course Title: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Sessional based on CSE 4119</w:t>
      </w:r>
    </w:p>
    <w:p w14:paraId="29430CBB" w14:textId="77777777" w:rsidR="0052486F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Course No.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: CSE 4120</w:t>
      </w:r>
    </w:p>
    <w:p w14:paraId="0C4C2872" w14:textId="77777777" w:rsidR="0052486F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Credit: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0.75</w:t>
      </w:r>
    </w:p>
    <w:p w14:paraId="60B84DF7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1993F18C" w14:textId="77777777" w:rsidR="0052486F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Reference Book: </w:t>
      </w:r>
    </w:p>
    <w:p w14:paraId="5BA64227" w14:textId="77777777" w:rsidR="0052486F" w:rsidRDefault="0000000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[1] </w:t>
      </w:r>
      <w:r>
        <w:rPr>
          <w:rFonts w:ascii="Times New Roman" w:hAnsi="Times New Roman" w:cs="Times New Roman"/>
          <w:color w:val="000000"/>
          <w:sz w:val="28"/>
          <w:szCs w:val="28"/>
        </w:rPr>
        <w:t>Jiawei Han, Micheline Kamber, and Jian Pei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, “</w:t>
      </w:r>
      <w:r>
        <w:rPr>
          <w:rFonts w:ascii="Times New Roman" w:hAnsi="Times New Roman" w:cs="Times New Roman"/>
          <w:color w:val="000000"/>
          <w:sz w:val="28"/>
          <w:szCs w:val="28"/>
        </w:rPr>
        <w:t>Data Mining: Concepts and Techniques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”</w:t>
      </w:r>
    </w:p>
    <w:p w14:paraId="1444B826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19B8A66C" w14:textId="3DF9CE31" w:rsidR="00FE7BDA" w:rsidRDefault="00FE7BDA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7BDA"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Dataset: </w:t>
      </w:r>
      <w:r w:rsidRPr="00FE7BDA">
        <w:rPr>
          <w:rFonts w:ascii="Times New Roman" w:hAnsi="Times New Roman" w:cs="Times New Roman"/>
          <w:color w:val="000000"/>
          <w:sz w:val="28"/>
          <w:szCs w:val="28"/>
        </w:rPr>
        <w:t>Wine Dataset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(Source: </w:t>
      </w:r>
      <w:hyperlink r:id="rId9" w:history="1">
        <w:r w:rsidRPr="00965C99">
          <w:rPr>
            <w:rStyle w:val="Hyperlink"/>
            <w:rFonts w:ascii="Times New Roman" w:hAnsi="Times New Roman" w:cs="Times New Roman"/>
            <w:sz w:val="28"/>
            <w:szCs w:val="28"/>
          </w:rPr>
          <w:t>https://archive.ics.uci.edu/dataset/109/wine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73A78FB" w14:textId="7A7BD64F" w:rsidR="00FE7BDA" w:rsidRPr="00FE7BDA" w:rsidRDefault="00FE7BDA" w:rsidP="00FE7BDA">
      <w:pPr>
        <w:pStyle w:val="ListParagraph"/>
        <w:numPr>
          <w:ilvl w:val="0"/>
          <w:numId w:val="4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FE7BDA">
        <w:rPr>
          <w:rFonts w:ascii="Times New Roman" w:hAnsi="Times New Roman" w:cs="Times New Roman"/>
          <w:color w:val="000000"/>
          <w:sz w:val="28"/>
          <w:szCs w:val="28"/>
          <w:lang w:val="en-AU"/>
        </w:rPr>
        <w:t>Features: 13 chemical properties of wines</w:t>
      </w:r>
    </w:p>
    <w:p w14:paraId="59401012" w14:textId="7C98EB8F" w:rsidR="00FE7BDA" w:rsidRPr="00FE7BDA" w:rsidRDefault="00FE7BDA" w:rsidP="00FE7BDA">
      <w:pPr>
        <w:pStyle w:val="ListParagraph"/>
        <w:numPr>
          <w:ilvl w:val="0"/>
          <w:numId w:val="4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FE7BDA">
        <w:rPr>
          <w:rFonts w:ascii="Times New Roman" w:hAnsi="Times New Roman" w:cs="Times New Roman"/>
          <w:color w:val="000000"/>
          <w:sz w:val="28"/>
          <w:szCs w:val="28"/>
          <w:lang w:val="en-AU"/>
        </w:rPr>
        <w:t>Target (hidden for clustering): 3 wine cultivars</w:t>
      </w:r>
    </w:p>
    <w:p w14:paraId="09B5690B" w14:textId="6821A5F7" w:rsidR="00FE7BDA" w:rsidRPr="00FE7BDA" w:rsidRDefault="00FE7BDA" w:rsidP="00FE7BDA">
      <w:pPr>
        <w:pStyle w:val="ListParagraph"/>
        <w:numPr>
          <w:ilvl w:val="0"/>
          <w:numId w:val="4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 w:rsidRPr="00FE7BDA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Perfect for multi-dimensional clustering; </w:t>
      </w:r>
      <w:r w:rsidR="00EC7FC4">
        <w:rPr>
          <w:rFonts w:ascii="Times New Roman" w:hAnsi="Times New Roman" w:cs="Times New Roman"/>
          <w:color w:val="000000"/>
          <w:sz w:val="28"/>
          <w:szCs w:val="28"/>
          <w:lang w:val="en-AU"/>
        </w:rPr>
        <w:t>let's</w:t>
      </w:r>
      <w:r w:rsidRPr="00FE7BDA"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see how clustering separates natural groups.</w:t>
      </w:r>
    </w:p>
    <w:p w14:paraId="13845F66" w14:textId="77777777" w:rsidR="00FE7BDA" w:rsidRDefault="00FE7BDA" w:rsidP="00FE7BDA">
      <w:pPr>
        <w:spacing w:before="60" w:after="12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2B594573" w14:textId="29B4D769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Experiments/Problems:</w:t>
      </w:r>
    </w:p>
    <w:p w14:paraId="01B9396F" w14:textId="74C7B9B5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 xml:space="preserve">[Week </w:t>
      </w:r>
      <w:r w:rsidR="004B6B34"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6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]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Clustering with k-Means and Hierarchical Methods</w:t>
      </w:r>
    </w:p>
    <w:p w14:paraId="39DD1092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Objective: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Perform unsupervised learning.</w:t>
      </w:r>
    </w:p>
    <w:p w14:paraId="70D18230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Topics: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Elbow method, dendrograms.</w:t>
      </w:r>
    </w:p>
    <w:p w14:paraId="307C516B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lastRenderedPageBreak/>
        <w:t>Tasks:</w:t>
      </w:r>
    </w:p>
    <w:p w14:paraId="2C4C3197" w14:textId="77777777" w:rsidR="0052486F" w:rsidRDefault="00000000" w:rsidP="004B6B34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Cluster Iris or customer data using k-means.</w:t>
      </w:r>
    </w:p>
    <w:p w14:paraId="02173EC8" w14:textId="05CC8FED" w:rsidR="0052486F" w:rsidRDefault="004B6B34" w:rsidP="004B6B34">
      <w:pPr>
        <w:pStyle w:val="ListParagraph"/>
        <w:numPr>
          <w:ilvl w:val="0"/>
          <w:numId w:val="1"/>
        </w:numPr>
        <w:spacing w:before="60" w:after="6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Visualise clusters and evaluate with the silhouette score.</w:t>
      </w:r>
    </w:p>
    <w:p w14:paraId="50D038BA" w14:textId="581FA874" w:rsidR="0052486F" w:rsidRDefault="00000000" w:rsidP="004B6B34">
      <w:pPr>
        <w:numPr>
          <w:ilvl w:val="0"/>
          <w:numId w:val="1"/>
        </w:numPr>
        <w:spacing w:before="60" w:after="6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Build and plot </w:t>
      </w:r>
      <w:r w:rsidR="004B6B3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dendrogram.</w:t>
      </w:r>
    </w:p>
    <w:p w14:paraId="5F1D08A5" w14:textId="77777777" w:rsidR="0052486F" w:rsidRDefault="0052486F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</w:p>
    <w:p w14:paraId="77E180F3" w14:textId="77777777" w:rsidR="0052486F" w:rsidRDefault="0052486F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</w:p>
    <w:sectPr w:rsidR="0052486F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F8B60" w14:textId="77777777" w:rsidR="002059FF" w:rsidRDefault="002059FF">
      <w:pPr>
        <w:spacing w:after="0" w:line="240" w:lineRule="auto"/>
      </w:pPr>
      <w:r>
        <w:separator/>
      </w:r>
    </w:p>
  </w:endnote>
  <w:endnote w:type="continuationSeparator" w:id="0">
    <w:p w14:paraId="66A53253" w14:textId="77777777" w:rsidR="002059FF" w:rsidRDefault="0020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A577" w14:textId="77777777" w:rsidR="0052486F" w:rsidRDefault="00524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9EBE498" w14:textId="77777777">
      <w:trPr>
        <w:jc w:val="right"/>
      </w:trPr>
      <w:tc>
        <w:tcPr>
          <w:tcW w:w="8890" w:type="dxa"/>
          <w:vAlign w:val="center"/>
        </w:tcPr>
        <w:p w14:paraId="1AE9E785" w14:textId="77777777" w:rsidR="0052486F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1A6398DC" w14:textId="77777777" w:rsidR="0052486F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AD8FA8" w14:textId="77777777" w:rsidR="0052486F" w:rsidRDefault="00524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A0D316A" w14:textId="77777777">
      <w:trPr>
        <w:jc w:val="right"/>
      </w:trPr>
      <w:tc>
        <w:tcPr>
          <w:tcW w:w="8890" w:type="dxa"/>
          <w:vAlign w:val="center"/>
        </w:tcPr>
        <w:p w14:paraId="6B4D1F93" w14:textId="77777777" w:rsidR="0052486F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08C148A9" w14:textId="77777777" w:rsidR="0052486F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2DAE49" w14:textId="77777777" w:rsidR="0052486F" w:rsidRDefault="0052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63D25" w14:textId="77777777" w:rsidR="002059FF" w:rsidRDefault="002059FF">
      <w:pPr>
        <w:spacing w:after="0" w:line="240" w:lineRule="auto"/>
      </w:pPr>
      <w:r>
        <w:separator/>
      </w:r>
    </w:p>
  </w:footnote>
  <w:footnote w:type="continuationSeparator" w:id="0">
    <w:p w14:paraId="2288D69E" w14:textId="77777777" w:rsidR="002059FF" w:rsidRDefault="00205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2C4B"/>
    <w:multiLevelType w:val="hybridMultilevel"/>
    <w:tmpl w:val="0FDA7188"/>
    <w:lvl w:ilvl="0" w:tplc="77BE1828">
      <w:numFmt w:val="bullet"/>
      <w:lvlText w:val=""/>
      <w:lvlJc w:val="left"/>
      <w:pPr>
        <w:ind w:left="1128" w:hanging="408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C94CCB"/>
    <w:multiLevelType w:val="multilevel"/>
    <w:tmpl w:val="B1D60E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A0463E"/>
    <w:multiLevelType w:val="multilevel"/>
    <w:tmpl w:val="F586B96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59D5375"/>
    <w:multiLevelType w:val="multilevel"/>
    <w:tmpl w:val="01CAEF0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D92B8F"/>
    <w:multiLevelType w:val="hybridMultilevel"/>
    <w:tmpl w:val="9A2AB6F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1312000">
    <w:abstractNumId w:val="2"/>
  </w:num>
  <w:num w:numId="2" w16cid:durableId="1928685767">
    <w:abstractNumId w:val="3"/>
  </w:num>
  <w:num w:numId="3" w16cid:durableId="807624636">
    <w:abstractNumId w:val="1"/>
  </w:num>
  <w:num w:numId="4" w16cid:durableId="747190455">
    <w:abstractNumId w:val="4"/>
  </w:num>
  <w:num w:numId="5" w16cid:durableId="86043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86F"/>
    <w:rsid w:val="000F7409"/>
    <w:rsid w:val="001F7018"/>
    <w:rsid w:val="002059FF"/>
    <w:rsid w:val="00326AA4"/>
    <w:rsid w:val="004B6635"/>
    <w:rsid w:val="004B6B34"/>
    <w:rsid w:val="0052486F"/>
    <w:rsid w:val="007D1DDB"/>
    <w:rsid w:val="00920415"/>
    <w:rsid w:val="00993884"/>
    <w:rsid w:val="00C0356B"/>
    <w:rsid w:val="00EC7FC4"/>
    <w:rsid w:val="00FC58F9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30046"/>
  <w15:docId w15:val="{6471BBF4-1A59-4D40-980A-284F2787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B6BED"/>
  </w:style>
  <w:style w:type="character" w:customStyle="1" w:styleId="FooterChar">
    <w:name w:val="Footer Char"/>
    <w:basedOn w:val="DefaultParagraphFont"/>
    <w:link w:val="Footer"/>
    <w:uiPriority w:val="99"/>
    <w:qFormat/>
    <w:rsid w:val="001B6BED"/>
  </w:style>
  <w:style w:type="character" w:styleId="PlaceholderText">
    <w:name w:val="Placeholder Text"/>
    <w:basedOn w:val="DefaultParagraphFont"/>
    <w:uiPriority w:val="99"/>
    <w:semiHidden/>
    <w:qFormat/>
    <w:rsid w:val="00C84F8A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77A3E"/>
    <w:pPr>
      <w:ind w:left="720"/>
      <w:contextualSpacing/>
    </w:pPr>
  </w:style>
  <w:style w:type="paragraph" w:customStyle="1" w:styleId="Default">
    <w:name w:val="Default"/>
    <w:qFormat/>
    <w:rsid w:val="0066015D"/>
    <w:rPr>
      <w:rFonts w:ascii="Georgia" w:eastAsia="Calibri" w:hAnsi="Georgia" w:cs="Georgia"/>
      <w:color w:val="000000"/>
      <w:sz w:val="24"/>
      <w:szCs w:val="24"/>
      <w:lang w:val="en-A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F211B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7B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109/w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7F4B-D9E8-4DCE-9096-03900F4317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126</Words>
  <Characters>816</Characters>
  <Application>Microsoft Office Word</Application>
  <DocSecurity>0</DocSecurity>
  <Lines>42</Lines>
  <Paragraphs>27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Biddut.hossain</dc:creator>
  <dc:description/>
  <cp:lastModifiedBy>Julia Rahman</cp:lastModifiedBy>
  <cp:revision>73</cp:revision>
  <dcterms:created xsi:type="dcterms:W3CDTF">2013-07-08T08:08:00Z</dcterms:created>
  <dcterms:modified xsi:type="dcterms:W3CDTF">2025-09-11T04:02:00Z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1bdd1b90360c5e88ced62cb73a7eb6dd8ddff1a1a2da43c6bf8f93ea6825de79</vt:lpwstr>
  </property>
</Properties>
</file>